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01B5" w14:textId="77777777" w:rsidR="00B720D1" w:rsidRPr="0099003A" w:rsidRDefault="00000000" w:rsidP="008813CC">
      <w:pPr>
        <w:spacing w:before="960" w:line="360" w:lineRule="auto"/>
        <w:ind w:firstLineChars="200" w:firstLine="640"/>
        <w:jc w:val="center"/>
        <w:rPr>
          <w:rFonts w:asciiTheme="minorEastAsia" w:hAnsiTheme="minorEastAsia" w:hint="eastAsia"/>
          <w:color w:val="000000"/>
          <w:sz w:val="22"/>
          <w:szCs w:val="28"/>
        </w:rPr>
      </w:pPr>
      <w:r w:rsidRPr="0099003A">
        <w:rPr>
          <w:rFonts w:asciiTheme="minorEastAsia" w:hAnsiTheme="minorEastAsia" w:cs="SimSun" w:hint="eastAsia"/>
          <w:color w:val="000000"/>
          <w:sz w:val="32"/>
          <w:szCs w:val="28"/>
        </w:rPr>
        <w:t>《人工智能基础及应用》（进阶版）课程</w:t>
      </w:r>
    </w:p>
    <w:p w14:paraId="38C02A89" w14:textId="77777777" w:rsidR="00B720D1" w:rsidRPr="0099003A" w:rsidRDefault="00000000" w:rsidP="008813CC">
      <w:pPr>
        <w:spacing w:before="360" w:after="360" w:line="360" w:lineRule="auto"/>
        <w:ind w:firstLineChars="200" w:firstLine="964"/>
        <w:jc w:val="center"/>
        <w:rPr>
          <w:rFonts w:asciiTheme="minorEastAsia" w:hAnsiTheme="minorEastAsia" w:hint="eastAsia"/>
          <w:color w:val="000000"/>
          <w:sz w:val="22"/>
          <w:szCs w:val="28"/>
        </w:rPr>
      </w:pPr>
      <w:r w:rsidRPr="0099003A">
        <w:rPr>
          <w:rFonts w:asciiTheme="minorEastAsia" w:hAnsiTheme="minorEastAsia" w:cs="SimHei" w:hint="eastAsia"/>
          <w:b/>
          <w:color w:val="000000"/>
          <w:sz w:val="48"/>
          <w:szCs w:val="28"/>
        </w:rPr>
        <w:t>第三章　机器学习项目报告</w:t>
      </w:r>
    </w:p>
    <w:p w14:paraId="3F2CA2EF" w14:textId="77777777" w:rsidR="00B720D1" w:rsidRPr="0099003A" w:rsidRDefault="00000000" w:rsidP="008813CC">
      <w:pPr>
        <w:spacing w:after="1200" w:line="360" w:lineRule="auto"/>
        <w:ind w:firstLineChars="200" w:firstLine="440"/>
        <w:jc w:val="center"/>
        <w:rPr>
          <w:rFonts w:asciiTheme="minorEastAsia" w:hAnsiTheme="minorEastAsia" w:hint="eastAsia"/>
          <w:color w:val="000000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电商用户近期购买行为分类预测</w:t>
      </w:r>
    </w:p>
    <w:tbl>
      <w:tblPr>
        <w:tblW w:w="0" w:type="auto"/>
        <w:tblInd w:w="10" w:type="dxa"/>
        <w:shd w:val="clear" w:color="000000" w:fill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B720D1" w:rsidRPr="0099003A" w14:paraId="7DC37BD2" w14:textId="77777777">
        <w:trPr>
          <w:tblHeader/>
        </w:trPr>
        <w:tc>
          <w:tcPr>
            <w:tcW w:w="4153" w:type="dxa"/>
            <w:vAlign w:val="center"/>
          </w:tcPr>
          <w:p w14:paraId="2E738A82" w14:textId="77777777" w:rsidR="00B720D1" w:rsidRPr="0099003A" w:rsidRDefault="00B720D1" w:rsidP="008813CC">
            <w:pPr>
              <w:ind w:firstLineChars="200" w:firstLine="442"/>
              <w:rPr>
                <w:rFonts w:asciiTheme="minorEastAsia" w:hAnsiTheme="minorEastAsia" w:hint="eastAsia"/>
                <w:b/>
                <w:bCs/>
                <w:color w:val="000000"/>
                <w:sz w:val="22"/>
                <w:szCs w:val="28"/>
              </w:rPr>
            </w:pPr>
          </w:p>
        </w:tc>
        <w:tc>
          <w:tcPr>
            <w:tcW w:w="4153" w:type="dxa"/>
            <w:vAlign w:val="center"/>
          </w:tcPr>
          <w:p w14:paraId="21957558" w14:textId="77777777" w:rsidR="00B720D1" w:rsidRPr="0099003A" w:rsidRDefault="00B720D1" w:rsidP="008813CC">
            <w:pPr>
              <w:ind w:firstLineChars="200" w:firstLine="442"/>
              <w:rPr>
                <w:rFonts w:asciiTheme="minorEastAsia" w:hAnsiTheme="minorEastAsia" w:hint="eastAsia"/>
                <w:b/>
                <w:bCs/>
                <w:color w:val="000000"/>
                <w:sz w:val="22"/>
                <w:szCs w:val="28"/>
              </w:rPr>
            </w:pPr>
          </w:p>
        </w:tc>
      </w:tr>
      <w:tr w:rsidR="00B720D1" w:rsidRPr="0099003A" w14:paraId="1874C0D5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F7212BC" w14:textId="77777777" w:rsidR="00B720D1" w:rsidRPr="0099003A" w:rsidRDefault="00000000" w:rsidP="008813CC">
            <w:pPr>
              <w:ind w:firstLineChars="200" w:firstLine="4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20"/>
                <w:szCs w:val="28"/>
              </w:rPr>
              <w:t>姓    名：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645A26B" w14:textId="77777777" w:rsidR="00B720D1" w:rsidRPr="0099003A" w:rsidRDefault="00BD7BE8" w:rsidP="008813CC">
            <w:pPr>
              <w:ind w:firstLineChars="200" w:firstLine="44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倪昊</w:t>
            </w:r>
          </w:p>
        </w:tc>
      </w:tr>
      <w:tr w:rsidR="00B720D1" w:rsidRPr="0099003A" w14:paraId="4B4A564E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2167CAD" w14:textId="77777777" w:rsidR="00B720D1" w:rsidRPr="0099003A" w:rsidRDefault="00000000" w:rsidP="008813CC">
            <w:pPr>
              <w:ind w:firstLineChars="200" w:firstLine="4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20"/>
                <w:szCs w:val="28"/>
              </w:rPr>
              <w:t>学    号：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3B9D5C2" w14:textId="77777777" w:rsidR="00B720D1" w:rsidRPr="0099003A" w:rsidRDefault="00BD7BE8" w:rsidP="008813CC">
            <w:pPr>
              <w:ind w:firstLineChars="200" w:firstLine="44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1406250303</w:t>
            </w:r>
          </w:p>
        </w:tc>
      </w:tr>
      <w:tr w:rsidR="00B720D1" w:rsidRPr="0099003A" w14:paraId="6C909E96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DDDDE93" w14:textId="77777777" w:rsidR="00B720D1" w:rsidRPr="0099003A" w:rsidRDefault="00000000" w:rsidP="008813CC">
            <w:pPr>
              <w:ind w:firstLineChars="200" w:firstLine="4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20"/>
                <w:szCs w:val="28"/>
              </w:rPr>
              <w:t>班    级：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3B0B15A" w14:textId="77777777" w:rsidR="00B720D1" w:rsidRPr="0099003A" w:rsidRDefault="00BD7BE8" w:rsidP="008813CC">
            <w:pPr>
              <w:ind w:firstLineChars="200" w:firstLine="44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光电2505</w:t>
            </w:r>
          </w:p>
        </w:tc>
      </w:tr>
      <w:tr w:rsidR="00B720D1" w:rsidRPr="0099003A" w14:paraId="5101C7E5" w14:textId="77777777"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320D8FB" w14:textId="77777777" w:rsidR="00B720D1" w:rsidRPr="0099003A" w:rsidRDefault="00000000" w:rsidP="008813CC">
            <w:pPr>
              <w:ind w:firstLineChars="200" w:firstLine="4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20"/>
                <w:szCs w:val="28"/>
              </w:rPr>
              <w:t>提交日期：</w:t>
            </w:r>
          </w:p>
        </w:tc>
        <w:tc>
          <w:tcPr>
            <w:tcW w:w="4153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E30CBA9" w14:textId="77777777" w:rsidR="00B720D1" w:rsidRPr="0099003A" w:rsidRDefault="00BD382E" w:rsidP="008813CC">
            <w:pPr>
              <w:ind w:firstLineChars="200" w:firstLine="44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2"/>
                <w:szCs w:val="28"/>
              </w:rPr>
              <w:t>2026</w:t>
            </w: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年</w:t>
            </w:r>
            <w:r w:rsidRPr="0099003A">
              <w:rPr>
                <w:rFonts w:asciiTheme="minorEastAsia" w:hAnsiTheme="minorEastAsia"/>
                <w:sz w:val="22"/>
                <w:szCs w:val="28"/>
              </w:rPr>
              <w:t>10</w:t>
            </w: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月</w:t>
            </w:r>
            <w:r w:rsidRPr="0099003A">
              <w:rPr>
                <w:rFonts w:asciiTheme="minorEastAsia" w:hAnsiTheme="minorEastAsia"/>
                <w:sz w:val="22"/>
                <w:szCs w:val="28"/>
              </w:rPr>
              <w:t>24</w:t>
            </w:r>
            <w:r w:rsidRPr="0099003A">
              <w:rPr>
                <w:rFonts w:asciiTheme="minorEastAsia" w:hAnsiTheme="minorEastAsia" w:hint="eastAsia"/>
                <w:sz w:val="22"/>
                <w:szCs w:val="28"/>
              </w:rPr>
              <w:t>日</w:t>
            </w:r>
          </w:p>
        </w:tc>
      </w:tr>
    </w:tbl>
    <w:p w14:paraId="4C5E8132" w14:textId="77777777" w:rsidR="00B720D1" w:rsidRPr="0099003A" w:rsidRDefault="00000000" w:rsidP="008813CC">
      <w:pPr>
        <w:pStyle w:val="1"/>
        <w:spacing w:before="360" w:beforeAutospacing="1" w:after="360" w:afterAutospacing="1" w:line="360" w:lineRule="auto"/>
        <w:ind w:firstLineChars="200" w:firstLine="723"/>
        <w:jc w:val="center"/>
        <w:rPr>
          <w:rFonts w:asciiTheme="minorEastAsia" w:hAnsiTheme="minorEastAsia" w:hint="eastAsia"/>
          <w:color w:val="000000"/>
          <w:kern w:val="44"/>
          <w:sz w:val="48"/>
          <w:szCs w:val="48"/>
        </w:rPr>
      </w:pPr>
      <w:r w:rsidRPr="0099003A">
        <w:rPr>
          <w:rFonts w:asciiTheme="minorEastAsia" w:hAnsiTheme="minorEastAsia"/>
          <w:sz w:val="36"/>
          <w:szCs w:val="36"/>
        </w:rPr>
        <w:t>第三章 机器学习项目报告</w:t>
      </w:r>
    </w:p>
    <w:p w14:paraId="608F2F4F" w14:textId="77777777" w:rsidR="00B720D1" w:rsidRPr="0099003A" w:rsidRDefault="00000000" w:rsidP="008813CC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 w:hint="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1　问题定义</w:t>
      </w:r>
    </w:p>
    <w:p w14:paraId="7016C2DC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本项目根据电商顾客已有的消费记录，判断其最近 30 天是否购买过商品。输入为年龄、会员类型、累计消费金额、购买件数、平均评分和是否使用折扣；输出为二分类标签：1 表示最近一次购买距今不超过 30 天，0 表示超过 30 天。</w:t>
      </w:r>
    </w:p>
    <w:p w14:paraId="343E77F8" w14:textId="77777777" w:rsidR="00B720D1" w:rsidRPr="0099003A" w:rsidRDefault="00000000" w:rsidP="008813CC">
      <w:pPr>
        <w:spacing w:after="16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原始数据没有直接的“是否购买”字段，而且每位顾客的购买件数都大于 0。因此这里预测的是“近期是否购买”，不是新顾客未来会不会购买。该模型适用于本表中的既有顾客，不能直接用于从未购买的用户。</w:t>
      </w:r>
    </w:p>
    <w:p w14:paraId="5B8D3D48" w14:textId="77777777" w:rsidR="00B720D1" w:rsidRPr="0099003A" w:rsidRDefault="00000000" w:rsidP="008813CC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 w:hint="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lastRenderedPageBreak/>
        <w:t>2　数据及划分</w:t>
      </w:r>
    </w:p>
    <w:p w14:paraId="5474EB57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数据文件为 E-commerce Customer Behavior.csv，共 350 条记录、11 个原始字段。标签由 Days Since Last Purchase 是否不超过 30 天生成：正类 226 条，负类 124 条。</w:t>
      </w:r>
    </w:p>
    <w:p w14:paraId="24754FEF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程序排除 Customer ID、Gender、City、Satisfaction Level 和 Days Since Last Purchase。其中编号不能代表购买行为，城市和性别并非本实验选择的直接行为特征，满意度可能在购买之后取得，最后一列用于生成标签，必须从输入中去除。会员类型用独热编码转为 3 列，最终输入共有 8 列。</w:t>
      </w:r>
    </w:p>
    <w:p w14:paraId="438849CF" w14:textId="77777777" w:rsidR="00B720D1" w:rsidRPr="0099003A" w:rsidRDefault="00000000" w:rsidP="008813CC">
      <w:pPr>
        <w:spacing w:after="16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采用分层随机划分，随机种子为 42：训练集 210 条，验证集 70 条，测试集 70 条。只在验证集上选择模型参数，最后才使用测试集评价。数据中除编号外有 180 条完全重复记录，可能使随机划分后的成绩偏高。</w:t>
      </w:r>
    </w:p>
    <w:p w14:paraId="5E8456B3" w14:textId="77777777" w:rsidR="00B720D1" w:rsidRPr="0099003A" w:rsidRDefault="00000000" w:rsidP="008813CC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 w:hint="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3　算法与模型</w:t>
      </w:r>
    </w:p>
    <w:p w14:paraId="15FEFC54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逻辑回归先把不同特征的数值范围统一，再根据这些特征给出“近 30 天购买过”的预测。程序比较了 5 个 C 值，依据验证集准确率选择 C=0.1。</w:t>
      </w:r>
    </w:p>
    <w:p w14:paraId="7222DA2F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决策树像一组逐层进行的判断，例如先看某项消费特征是否超过一个数值，再判断下一项。程序比较了最大深度 1～8。树太深可能把训练数据记得过细，遇到新数据时反而表现变差。</w:t>
      </w:r>
    </w:p>
    <w:p w14:paraId="3E193BB4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主程序分别比较逻辑回归和决策树，用验证集选择参数，再将训练集与验证集合并训练，最后在测试集上评价。另编写四个小程序，依次比较多数类基线、只用年龄、加入累计消费和将树深度从 1 增到 2；每一步都沿用同一次数据划分，便于观察改动的影响。</w:t>
      </w:r>
    </w:p>
    <w:p w14:paraId="69144154" w14:textId="77777777" w:rsidR="00B720D1" w:rsidRPr="0099003A" w:rsidRDefault="00000000" w:rsidP="008813CC">
      <w:pPr>
        <w:spacing w:before="140" w:after="60"/>
        <w:ind w:firstLineChars="200" w:firstLine="420"/>
        <w:jc w:val="center"/>
        <w:rPr>
          <w:rFonts w:asciiTheme="minorEastAsia" w:hAnsiTheme="minorEastAsia" w:hint="eastAsia"/>
          <w:sz w:val="22"/>
          <w:szCs w:val="28"/>
        </w:rPr>
      </w:pPr>
      <w:r>
        <w:rPr>
          <w:noProof/>
        </w:rPr>
        <w:drawing>
          <wp:inline distT="0" distB="0" distL="0" distR="0" wp14:anchorId="253FA925" wp14:editId="1648A62B">
            <wp:extent cx="5760720" cy="2183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_revis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24A8" w14:textId="77777777" w:rsidR="00B720D1" w:rsidRPr="0099003A" w:rsidRDefault="00000000" w:rsidP="008813CC">
      <w:pPr>
        <w:spacing w:after="160" w:line="300" w:lineRule="auto"/>
        <w:ind w:firstLineChars="200" w:firstLine="4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0"/>
          <w:szCs w:val="28"/>
        </w:rPr>
        <w:t>图 1  程序结构图</w:t>
      </w:r>
    </w:p>
    <w:p w14:paraId="315A2583" w14:textId="77777777" w:rsidR="00B720D1" w:rsidRPr="0099003A" w:rsidRDefault="00000000" w:rsidP="008813CC">
      <w:pPr>
        <w:spacing w:before="140" w:after="60"/>
        <w:ind w:firstLineChars="200" w:firstLine="420"/>
        <w:jc w:val="center"/>
        <w:rPr>
          <w:rFonts w:asciiTheme="minorEastAsia" w:hAnsiTheme="minorEastAsia" w:hint="eastAsia"/>
          <w:sz w:val="22"/>
          <w:szCs w:val="28"/>
        </w:rPr>
      </w:pPr>
      <w:r>
        <w:rPr>
          <w:noProof/>
        </w:rPr>
        <w:lastRenderedPageBreak/>
        <w:drawing>
          <wp:inline distT="0" distB="0" distL="0" distR="0" wp14:anchorId="7C1B7C29" wp14:editId="4577281B">
            <wp:extent cx="5760720" cy="34867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vis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DC51" w14:textId="77777777" w:rsidR="00B720D1" w:rsidRPr="0099003A" w:rsidRDefault="00000000" w:rsidP="008813CC">
      <w:pPr>
        <w:spacing w:after="160" w:line="300" w:lineRule="auto"/>
        <w:ind w:firstLineChars="200" w:firstLine="4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0"/>
          <w:szCs w:val="28"/>
        </w:rPr>
        <w:t>图 2  程序流程图</w:t>
      </w:r>
    </w:p>
    <w:p w14:paraId="2DDA0570" w14:textId="77777777" w:rsidR="00B720D1" w:rsidRPr="0099003A" w:rsidRDefault="00000000" w:rsidP="008813CC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 w:hint="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4　实验结果</w:t>
      </w:r>
    </w:p>
    <w:p w14:paraId="200F76C0" w14:textId="77777777" w:rsidR="00240C15" w:rsidRPr="0099003A" w:rsidRDefault="00000000" w:rsidP="008813CC">
      <w:pPr>
        <w:pStyle w:val="31"/>
        <w:ind w:firstLine="200"/>
        <w:rPr>
          <w:rFonts w:asciiTheme="minorEastAsia" w:hAnsiTheme="minorEastAsia" w:hint="eastAsia"/>
          <w:sz w:val="24"/>
          <w:szCs w:val="28"/>
        </w:rPr>
      </w:pPr>
      <w:r w:rsidRPr="0099003A">
        <w:rPr>
          <w:rFonts w:asciiTheme="minorEastAsia" w:hAnsiTheme="minorEastAsia"/>
          <w:sz w:val="24"/>
          <w:szCs w:val="28"/>
        </w:rPr>
        <w:t>4.1　四个阶段的改进</w:t>
      </w:r>
    </w:p>
    <w:p w14:paraId="0C4B6E28" w14:textId="77777777" w:rsidR="00240C15" w:rsidRDefault="00000000" w:rsidP="008813CC">
      <w:pPr>
        <w:ind w:firstLine="20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为了看清模型是怎样一步步改进的，我每次只改变一个主要条件。多数类基线总是猜样本较多的“近 30 天购买过”；后面三个阶段使用决策树。准确率表示全部预测中答对的比例，精确率关注预测为“是”的结果有多少是真的，召回率关注实际为“是”的顾客找出了多少。</w:t>
      </w:r>
    </w:p>
    <w:p w14:paraId="44CDB62B" w14:textId="77777777" w:rsidR="0099003A" w:rsidRDefault="0099003A" w:rsidP="008813CC">
      <w:pPr>
        <w:ind w:firstLine="200"/>
        <w:rPr>
          <w:rFonts w:asciiTheme="minorEastAsia" w:hAnsiTheme="minorEastAsia" w:hint="eastAsia"/>
          <w:sz w:val="22"/>
          <w:szCs w:val="28"/>
        </w:rPr>
      </w:pPr>
    </w:p>
    <w:p w14:paraId="22D26DF5" w14:textId="77777777" w:rsidR="0099003A" w:rsidRPr="0099003A" w:rsidRDefault="0099003A" w:rsidP="008813CC">
      <w:pPr>
        <w:ind w:firstLine="200"/>
        <w:rPr>
          <w:rFonts w:asciiTheme="minorEastAsia" w:hAnsiTheme="minorEastAsia" w:hint="eastAsia"/>
          <w:sz w:val="22"/>
          <w:szCs w:val="28"/>
        </w:rPr>
      </w:pPr>
    </w:p>
    <w:p w14:paraId="7DD11DC7" w14:textId="77777777" w:rsidR="00240C15" w:rsidRDefault="00000000" w:rsidP="008813CC">
      <w:pPr>
        <w:keepNext/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表 1  四个阶段的实验结果</w:t>
      </w:r>
    </w:p>
    <w:tbl>
      <w:tblPr>
        <w:tblW w:w="0" w:type="auto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1584"/>
        <w:gridCol w:w="1584"/>
        <w:gridCol w:w="1440"/>
        <w:gridCol w:w="1440"/>
      </w:tblGrid>
      <w:tr w:rsidR="00240C15" w:rsidRPr="0099003A" w14:paraId="630B9CD7" w14:textId="77777777">
        <w:trPr>
          <w:jc w:val="center"/>
        </w:trPr>
        <w:tc>
          <w:tcPr>
            <w:tcW w:w="2736" w:type="dxa"/>
          </w:tcPr>
          <w:p w14:paraId="5A7049F6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阶段及改动</w:t>
            </w:r>
          </w:p>
        </w:tc>
        <w:tc>
          <w:tcPr>
            <w:tcW w:w="1584" w:type="dxa"/>
          </w:tcPr>
          <w:p w14:paraId="20D24726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验证准确率</w:t>
            </w:r>
          </w:p>
        </w:tc>
        <w:tc>
          <w:tcPr>
            <w:tcW w:w="1584" w:type="dxa"/>
          </w:tcPr>
          <w:p w14:paraId="3E003C0B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测试准确率</w:t>
            </w:r>
          </w:p>
        </w:tc>
        <w:tc>
          <w:tcPr>
            <w:tcW w:w="1440" w:type="dxa"/>
          </w:tcPr>
          <w:p w14:paraId="2A0C5787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精确率</w:t>
            </w:r>
          </w:p>
        </w:tc>
        <w:tc>
          <w:tcPr>
            <w:tcW w:w="1440" w:type="dxa"/>
          </w:tcPr>
          <w:p w14:paraId="36868E3D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召回率</w:t>
            </w:r>
          </w:p>
        </w:tc>
      </w:tr>
      <w:tr w:rsidR="00240C15" w:rsidRPr="0099003A" w14:paraId="5FC50E78" w14:textId="77777777">
        <w:trPr>
          <w:jc w:val="center"/>
        </w:trPr>
        <w:tc>
          <w:tcPr>
            <w:tcW w:w="2736" w:type="dxa"/>
          </w:tcPr>
          <w:p w14:paraId="4F8CC669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  多数类基线</w:t>
            </w:r>
          </w:p>
        </w:tc>
        <w:tc>
          <w:tcPr>
            <w:tcW w:w="1584" w:type="dxa"/>
          </w:tcPr>
          <w:p w14:paraId="66A48FF8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0.643</w:t>
            </w:r>
          </w:p>
        </w:tc>
        <w:tc>
          <w:tcPr>
            <w:tcW w:w="1584" w:type="dxa"/>
          </w:tcPr>
          <w:p w14:paraId="52341787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0.643</w:t>
            </w:r>
          </w:p>
        </w:tc>
        <w:tc>
          <w:tcPr>
            <w:tcW w:w="1440" w:type="dxa"/>
          </w:tcPr>
          <w:p w14:paraId="3377683E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0.643</w:t>
            </w:r>
          </w:p>
        </w:tc>
        <w:tc>
          <w:tcPr>
            <w:tcW w:w="1440" w:type="dxa"/>
          </w:tcPr>
          <w:p w14:paraId="06E6CFF8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1.000</w:t>
            </w:r>
          </w:p>
        </w:tc>
      </w:tr>
      <w:tr w:rsidR="00240C15" w:rsidRPr="0099003A" w14:paraId="211D4255" w14:textId="77777777">
        <w:trPr>
          <w:jc w:val="center"/>
        </w:trPr>
        <w:tc>
          <w:tcPr>
            <w:tcW w:w="2736" w:type="dxa"/>
          </w:tcPr>
          <w:p w14:paraId="25C90655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1  只用年龄</w:t>
            </w:r>
          </w:p>
        </w:tc>
        <w:tc>
          <w:tcPr>
            <w:tcW w:w="1584" w:type="dxa"/>
          </w:tcPr>
          <w:p w14:paraId="2C04C492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0.786</w:t>
            </w:r>
          </w:p>
        </w:tc>
        <w:tc>
          <w:tcPr>
            <w:tcW w:w="1584" w:type="dxa"/>
          </w:tcPr>
          <w:p w14:paraId="4DF5D8C6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0.786</w:t>
            </w:r>
          </w:p>
        </w:tc>
        <w:tc>
          <w:tcPr>
            <w:tcW w:w="1440" w:type="dxa"/>
          </w:tcPr>
          <w:p w14:paraId="6B8A058F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0.750</w:t>
            </w:r>
          </w:p>
        </w:tc>
        <w:tc>
          <w:tcPr>
            <w:tcW w:w="1440" w:type="dxa"/>
          </w:tcPr>
          <w:p w14:paraId="290432CA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1.000</w:t>
            </w:r>
          </w:p>
        </w:tc>
      </w:tr>
      <w:tr w:rsidR="00240C15" w:rsidRPr="0099003A" w14:paraId="71A1C0CD" w14:textId="77777777">
        <w:trPr>
          <w:jc w:val="center"/>
        </w:trPr>
        <w:tc>
          <w:tcPr>
            <w:tcW w:w="2736" w:type="dxa"/>
          </w:tcPr>
          <w:p w14:paraId="7A866D46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2  加入累计消费</w:t>
            </w:r>
          </w:p>
        </w:tc>
        <w:tc>
          <w:tcPr>
            <w:tcW w:w="1584" w:type="dxa"/>
          </w:tcPr>
          <w:p w14:paraId="121B11B1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0.871</w:t>
            </w:r>
          </w:p>
        </w:tc>
        <w:tc>
          <w:tcPr>
            <w:tcW w:w="1584" w:type="dxa"/>
          </w:tcPr>
          <w:p w14:paraId="33825F23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0.829</w:t>
            </w:r>
          </w:p>
        </w:tc>
        <w:tc>
          <w:tcPr>
            <w:tcW w:w="1440" w:type="dxa"/>
          </w:tcPr>
          <w:p w14:paraId="2B887F28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0.946</w:t>
            </w:r>
          </w:p>
        </w:tc>
        <w:tc>
          <w:tcPr>
            <w:tcW w:w="1440" w:type="dxa"/>
          </w:tcPr>
          <w:p w14:paraId="2E82F946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0.778</w:t>
            </w:r>
          </w:p>
        </w:tc>
      </w:tr>
      <w:tr w:rsidR="00240C15" w:rsidRPr="0099003A" w14:paraId="4DAB0AB8" w14:textId="77777777">
        <w:trPr>
          <w:jc w:val="center"/>
        </w:trPr>
        <w:tc>
          <w:tcPr>
            <w:tcW w:w="2736" w:type="dxa"/>
          </w:tcPr>
          <w:p w14:paraId="656E7886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3  树深度增至 2</w:t>
            </w:r>
          </w:p>
        </w:tc>
        <w:tc>
          <w:tcPr>
            <w:tcW w:w="1584" w:type="dxa"/>
          </w:tcPr>
          <w:p w14:paraId="5A1296DA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0.943</w:t>
            </w:r>
          </w:p>
        </w:tc>
        <w:tc>
          <w:tcPr>
            <w:tcW w:w="1584" w:type="dxa"/>
          </w:tcPr>
          <w:p w14:paraId="163211CC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0.971</w:t>
            </w:r>
          </w:p>
        </w:tc>
        <w:tc>
          <w:tcPr>
            <w:tcW w:w="1440" w:type="dxa"/>
          </w:tcPr>
          <w:p w14:paraId="19E18878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0.957</w:t>
            </w:r>
          </w:p>
        </w:tc>
        <w:tc>
          <w:tcPr>
            <w:tcW w:w="1440" w:type="dxa"/>
          </w:tcPr>
          <w:p w14:paraId="7C3D1066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1.000</w:t>
            </w:r>
          </w:p>
        </w:tc>
      </w:tr>
    </w:tbl>
    <w:p w14:paraId="35C723D0" w14:textId="77777777" w:rsidR="0099003A" w:rsidRDefault="0099003A" w:rsidP="008813CC">
      <w:pPr>
        <w:ind w:firstLine="200"/>
        <w:rPr>
          <w:rFonts w:asciiTheme="minorEastAsia" w:hAnsiTheme="minorEastAsia" w:hint="eastAsia"/>
          <w:sz w:val="22"/>
          <w:szCs w:val="28"/>
        </w:rPr>
      </w:pPr>
    </w:p>
    <w:p w14:paraId="33B5BCC7" w14:textId="77777777" w:rsidR="0099003A" w:rsidRPr="0099003A" w:rsidRDefault="0099003A" w:rsidP="008813CC">
      <w:pPr>
        <w:ind w:firstLine="200"/>
        <w:rPr>
          <w:rFonts w:asciiTheme="minorEastAsia" w:hAnsiTheme="minorEastAsia" w:hint="eastAsia"/>
          <w:sz w:val="22"/>
          <w:szCs w:val="28"/>
        </w:rPr>
      </w:pPr>
    </w:p>
    <w:p w14:paraId="5E17EC71" w14:textId="77777777" w:rsidR="00240C15" w:rsidRPr="0099003A" w:rsidRDefault="00000000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lastRenderedPageBreak/>
        <w:drawing>
          <wp:inline distT="0" distB="0" distL="0" distR="0" wp14:anchorId="3110F0CF" wp14:editId="71F31016">
            <wp:extent cx="5577840" cy="29004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分阶段_准确率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9632" w14:textId="77777777" w:rsidR="00240C15" w:rsidRDefault="00000000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图 3  四个阶段的验证与测试准确率</w:t>
      </w:r>
    </w:p>
    <w:p w14:paraId="7B2A89E5" w14:textId="77777777" w:rsidR="008813CC" w:rsidRPr="0099003A" w:rsidRDefault="008813CC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</w:p>
    <w:p w14:paraId="014CF2A1" w14:textId="77777777" w:rsidR="00240C15" w:rsidRPr="0099003A" w:rsidRDefault="00000000" w:rsidP="008813CC">
      <w:pPr>
        <w:ind w:firstLine="20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从阶段 0 到阶段 1，测试准确率由 0.643 提高到 0.786，说明年龄包含一定信息。阶段 2 加入累计消费后，测试准确率提高到 0.829，但召回率从 1.000 降为 0.778，说明只看准确率会漏掉这一变化。阶段 3 保持两个输入特征，把树深度由 1 增到 2，测试准确率达到 0.971，召回率也回到 1.000。这些结果只说明在本次数据划分上改进有效，不能保证换一批顾客也一样。</w:t>
      </w:r>
    </w:p>
    <w:p w14:paraId="0004C4A3" w14:textId="77777777" w:rsidR="00240C15" w:rsidRPr="0099003A" w:rsidRDefault="00000000" w:rsidP="008813CC">
      <w:pPr>
        <w:pStyle w:val="31"/>
        <w:ind w:firstLine="200"/>
        <w:rPr>
          <w:rFonts w:asciiTheme="minorEastAsia" w:hAnsiTheme="minorEastAsia" w:hint="eastAsia"/>
          <w:sz w:val="24"/>
          <w:szCs w:val="28"/>
        </w:rPr>
      </w:pPr>
      <w:r w:rsidRPr="0099003A">
        <w:rPr>
          <w:rFonts w:asciiTheme="minorEastAsia" w:hAnsiTheme="minorEastAsia"/>
          <w:sz w:val="24"/>
          <w:szCs w:val="28"/>
        </w:rPr>
        <w:t>4.2　最终模型对比</w:t>
      </w:r>
    </w:p>
    <w:p w14:paraId="51F852E5" w14:textId="77777777" w:rsidR="00B720D1" w:rsidRPr="0099003A" w:rsidRDefault="00000000" w:rsidP="008813CC">
      <w:pPr>
        <w:spacing w:after="160" w:line="300" w:lineRule="auto"/>
        <w:ind w:firstLineChars="200" w:firstLine="420"/>
        <w:rPr>
          <w:rFonts w:asciiTheme="minorEastAsia" w:hAnsiTheme="minorEastAsia" w:hint="eastAsia"/>
          <w:sz w:val="22"/>
          <w:szCs w:val="28"/>
        </w:rPr>
      </w:pPr>
      <w:r>
        <w:t>主程序在相同训练、验证、测试划分上比较逻辑回归与决策树。两种模型仅用验证集选择参数，再用训练集和验证集合并训练，最后各在未参与调参的测试集上评价。</w:t>
      </w:r>
    </w:p>
    <w:p w14:paraId="3E90EA94" w14:textId="77777777" w:rsidR="00B720D1" w:rsidRPr="0099003A" w:rsidRDefault="00000000" w:rsidP="008813CC">
      <w:pPr>
        <w:ind w:firstLineChars="200" w:firstLine="12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6"/>
          <w:szCs w:val="28"/>
        </w:rPr>
        <w:t xml:space="preserve"> </w:t>
      </w:r>
    </w:p>
    <w:p w14:paraId="5883F2FA" w14:textId="77777777" w:rsidR="006A6B27" w:rsidRDefault="00000000" w:rsidP="008813CC">
      <w:pPr>
        <w:keepNext/>
        <w:ind w:firstLine="200"/>
        <w:jc w:val="center"/>
      </w:pPr>
      <w:r>
        <w:t>表</w:t>
      </w:r>
      <w:r>
        <w:t xml:space="preserve"> 2  </w:t>
      </w:r>
      <w:r>
        <w:t>最终模型与多数类基线的结果对比</w:t>
      </w:r>
    </w:p>
    <w:tbl>
      <w:tblPr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512"/>
        <w:gridCol w:w="1512"/>
        <w:gridCol w:w="3672"/>
      </w:tblGrid>
      <w:tr w:rsidR="00240C15" w:rsidRPr="0099003A" w14:paraId="40637F80" w14:textId="77777777">
        <w:tc>
          <w:tcPr>
            <w:tcW w:w="2088" w:type="dxa"/>
          </w:tcPr>
          <w:p w14:paraId="590D3809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方法</w:t>
            </w:r>
          </w:p>
        </w:tc>
        <w:tc>
          <w:tcPr>
            <w:tcW w:w="1512" w:type="dxa"/>
          </w:tcPr>
          <w:p w14:paraId="6B2B9B97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验证准确率</w:t>
            </w:r>
          </w:p>
        </w:tc>
        <w:tc>
          <w:tcPr>
            <w:tcW w:w="1512" w:type="dxa"/>
          </w:tcPr>
          <w:p w14:paraId="02FCE665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测试准确率</w:t>
            </w:r>
          </w:p>
        </w:tc>
        <w:tc>
          <w:tcPr>
            <w:tcW w:w="3672" w:type="dxa"/>
          </w:tcPr>
          <w:p w14:paraId="3B1F71F4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测试集其他指标</w:t>
            </w:r>
          </w:p>
        </w:tc>
      </w:tr>
      <w:tr w:rsidR="00240C15" w:rsidRPr="0099003A" w14:paraId="2B6FE2E4" w14:textId="77777777">
        <w:tc>
          <w:tcPr>
            <w:tcW w:w="2088" w:type="dxa"/>
          </w:tcPr>
          <w:p w14:paraId="441F2485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多数类基线</w:t>
            </w:r>
          </w:p>
        </w:tc>
        <w:tc>
          <w:tcPr>
            <w:tcW w:w="1512" w:type="dxa"/>
          </w:tcPr>
          <w:p w14:paraId="79C8E60B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0.643</w:t>
            </w:r>
          </w:p>
        </w:tc>
        <w:tc>
          <w:tcPr>
            <w:tcW w:w="1512" w:type="dxa"/>
          </w:tcPr>
          <w:p w14:paraId="2B2E2B22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0.643</w:t>
            </w:r>
          </w:p>
        </w:tc>
        <w:tc>
          <w:tcPr>
            <w:tcW w:w="3672" w:type="dxa"/>
          </w:tcPr>
          <w:p w14:paraId="25398A00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精确率 0.643；召回率 1.000</w:t>
            </w:r>
          </w:p>
        </w:tc>
      </w:tr>
      <w:tr w:rsidR="00240C15" w:rsidRPr="0099003A" w14:paraId="6716F733" w14:textId="77777777">
        <w:tc>
          <w:tcPr>
            <w:tcW w:w="2088" w:type="dxa"/>
          </w:tcPr>
          <w:p w14:paraId="7E6003D7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逻辑回归 C=0.1</w:t>
            </w:r>
          </w:p>
        </w:tc>
        <w:tc>
          <w:tcPr>
            <w:tcW w:w="1512" w:type="dxa"/>
          </w:tcPr>
          <w:p w14:paraId="44804617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0.943</w:t>
            </w:r>
          </w:p>
        </w:tc>
        <w:tc>
          <w:tcPr>
            <w:tcW w:w="1512" w:type="dxa"/>
          </w:tcPr>
          <w:p w14:paraId="080DCB48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0.971</w:t>
            </w:r>
          </w:p>
        </w:tc>
        <w:tc>
          <w:tcPr>
            <w:tcW w:w="3672" w:type="dxa"/>
          </w:tcPr>
          <w:p w14:paraId="143C445A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精确率 0.957；召回率 1.000</w:t>
            </w:r>
          </w:p>
        </w:tc>
      </w:tr>
      <w:tr w:rsidR="00240C15" w:rsidRPr="0099003A" w14:paraId="22C24DDE" w14:textId="77777777">
        <w:tc>
          <w:tcPr>
            <w:tcW w:w="2088" w:type="dxa"/>
          </w:tcPr>
          <w:p w14:paraId="77165CCE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决策树 深度 2</w:t>
            </w:r>
          </w:p>
        </w:tc>
        <w:tc>
          <w:tcPr>
            <w:tcW w:w="1512" w:type="dxa"/>
          </w:tcPr>
          <w:p w14:paraId="2FF33FA7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0.943</w:t>
            </w:r>
          </w:p>
        </w:tc>
        <w:tc>
          <w:tcPr>
            <w:tcW w:w="1512" w:type="dxa"/>
          </w:tcPr>
          <w:p w14:paraId="21DDA40A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0.971</w:t>
            </w:r>
          </w:p>
        </w:tc>
        <w:tc>
          <w:tcPr>
            <w:tcW w:w="3672" w:type="dxa"/>
          </w:tcPr>
          <w:p w14:paraId="4EEADA37" w14:textId="77777777" w:rsidR="00240C15" w:rsidRPr="0099003A" w:rsidRDefault="00000000" w:rsidP="008813CC">
            <w:pPr>
              <w:ind w:firstLine="200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sz w:val="20"/>
                <w:szCs w:val="28"/>
              </w:rPr>
              <w:t>精确率 0.957；召回率 1.000</w:t>
            </w:r>
          </w:p>
        </w:tc>
      </w:tr>
    </w:tbl>
    <w:p w14:paraId="133207FB" w14:textId="77777777" w:rsidR="00B720D1" w:rsidRPr="0099003A" w:rsidRDefault="00000000" w:rsidP="008813CC">
      <w:pPr>
        <w:ind w:firstLineChars="200" w:firstLine="12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6"/>
          <w:szCs w:val="28"/>
        </w:rPr>
        <w:t xml:space="preserve"> </w:t>
      </w:r>
    </w:p>
    <w:p w14:paraId="0168E2DB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主程序中的逻辑回归和决策树在测试集上都预测正确 68 条，准确率为 68/70≈0.971；精确率为 45/47≈0.957，召回率为 45/45=1.000。相对多数类基线的 0.643，准确率提高了约 0.328。两种模型这次成绩相同，不能据此说其中一种一定更好。</w:t>
      </w:r>
    </w:p>
    <w:p w14:paraId="2FD3A7A7" w14:textId="77777777" w:rsidR="00B720D1" w:rsidRPr="0099003A" w:rsidRDefault="00000000" w:rsidP="008813CC">
      <w:pPr>
        <w:spacing w:after="16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两张混淆矩阵也相同：实际为“否”的 25 条中，23 条判断正确、2 条误判为“是”；实际为“是”的 45 条全部找出。参数曲线显示，决策树深度超过 4 后训练准确率仍很高，但验证准确率下降；因此本实验选择较浅的深度 2。</w:t>
      </w:r>
    </w:p>
    <w:p w14:paraId="65D37F11" w14:textId="77777777" w:rsidR="00B720D1" w:rsidRPr="0099003A" w:rsidRDefault="00000000" w:rsidP="008813CC">
      <w:pPr>
        <w:spacing w:before="140" w:after="60"/>
        <w:ind w:firstLineChars="200" w:firstLine="420"/>
        <w:jc w:val="center"/>
        <w:rPr>
          <w:rFonts w:asciiTheme="minorEastAsia" w:hAnsiTheme="minorEastAsia" w:hint="eastAsia"/>
          <w:sz w:val="22"/>
          <w:szCs w:val="28"/>
        </w:rPr>
      </w:pPr>
      <w:r>
        <w:rPr>
          <w:noProof/>
        </w:rPr>
        <w:lastRenderedPageBreak/>
        <w:drawing>
          <wp:inline distT="0" distB="0" distL="0" distR="0" wp14:anchorId="074A6D5A" wp14:editId="4D51CB7E">
            <wp:extent cx="5669280" cy="13648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console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ACDD" w14:textId="29F920BC" w:rsidR="00B720D1" w:rsidRPr="0099003A" w:rsidRDefault="00000000" w:rsidP="008813CC">
      <w:pPr>
        <w:spacing w:after="160" w:line="300" w:lineRule="auto"/>
        <w:ind w:firstLineChars="200" w:firstLine="420"/>
        <w:jc w:val="center"/>
        <w:rPr>
          <w:rFonts w:asciiTheme="minorEastAsia" w:hAnsiTheme="minorEastAsia" w:hint="eastAsia"/>
          <w:sz w:val="22"/>
          <w:szCs w:val="28"/>
        </w:rPr>
      </w:pPr>
      <w:r>
        <w:t>图</w:t>
      </w:r>
      <w:r>
        <w:t xml:space="preserve"> 4  PyCharm </w:t>
      </w:r>
      <w:r>
        <w:t>运行结果截图</w:t>
      </w:r>
    </w:p>
    <w:p w14:paraId="16FAA235" w14:textId="77777777" w:rsidR="00B720D1" w:rsidRPr="0099003A" w:rsidRDefault="00000000" w:rsidP="008813CC">
      <w:pPr>
        <w:spacing w:before="140" w:after="60"/>
        <w:ind w:firstLineChars="200" w:firstLine="44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4953EEDA" wp14:editId="33FEF258">
            <wp:extent cx="5148000" cy="228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准确率变化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91EA" w14:textId="77777777" w:rsidR="00B720D1" w:rsidRPr="0099003A" w:rsidRDefault="00000000" w:rsidP="008813CC">
      <w:pPr>
        <w:spacing w:after="160" w:line="300" w:lineRule="auto"/>
        <w:ind w:firstLineChars="200" w:firstLine="44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图 5  不同参数下的训练与验证准确率</w:t>
      </w:r>
    </w:p>
    <w:p w14:paraId="77437C7F" w14:textId="77777777" w:rsidR="00B720D1" w:rsidRPr="0099003A" w:rsidRDefault="00000000" w:rsidP="008813CC">
      <w:pPr>
        <w:spacing w:before="140" w:after="60"/>
        <w:ind w:firstLineChars="200" w:firstLine="44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56A3E8F1" wp14:editId="692C509F">
            <wp:extent cx="4140000" cy="310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逻辑回归_混淆矩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00B4" w14:textId="77777777" w:rsidR="00B720D1" w:rsidRPr="0099003A" w:rsidRDefault="00000000" w:rsidP="008813CC">
      <w:pPr>
        <w:spacing w:after="160" w:line="300" w:lineRule="auto"/>
        <w:ind w:firstLineChars="200" w:firstLine="44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图 6  逻辑回归混淆矩阵</w:t>
      </w:r>
    </w:p>
    <w:p w14:paraId="2E84013D" w14:textId="77777777" w:rsidR="00B720D1" w:rsidRPr="0099003A" w:rsidRDefault="00000000" w:rsidP="008813CC">
      <w:pPr>
        <w:spacing w:before="140" w:after="60"/>
        <w:ind w:firstLineChars="200" w:firstLine="44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lastRenderedPageBreak/>
        <w:drawing>
          <wp:inline distT="0" distB="0" distL="0" distR="0" wp14:anchorId="641DD341" wp14:editId="673E493D">
            <wp:extent cx="4140000" cy="310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决策树_混淆矩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40C7" w14:textId="77777777" w:rsidR="00B720D1" w:rsidRPr="0099003A" w:rsidRDefault="00000000" w:rsidP="008813CC">
      <w:pPr>
        <w:spacing w:after="160" w:line="300" w:lineRule="auto"/>
        <w:ind w:firstLineChars="200" w:firstLine="44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图 7  决策树混淆矩阵</w:t>
      </w:r>
    </w:p>
    <w:p w14:paraId="6B31CDEF" w14:textId="77777777" w:rsidR="00B720D1" w:rsidRPr="0099003A" w:rsidRDefault="00000000" w:rsidP="008813CC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 w:hint="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5　失败案例与局限</w:t>
      </w:r>
    </w:p>
    <w:p w14:paraId="70B63A24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测试集中只有 2 条错判，因此列出这 2 条错误和 1 条靠近 30 天界限的正确样本。顾客编号 406：距上次购买 33 天，真实标签为 0，两种模型都预测为 1；其累计消费 1160.6、购买 15 件，与近期购买顾客的行为相似。</w:t>
      </w:r>
    </w:p>
    <w:p w14:paraId="19E15BB6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顾客编号 418：距上次购买 34 天，真实标签为 0，也被预测为 1；其累计消费 1140.6、购买 15 件，出现了类似误判。顾客编号 119 距上次购买 29 天，真实标签为 1；它位于人为设置的 30 天界限附近，虽然本次预测正确，但阈值稍变就可能改变标签。</w:t>
      </w:r>
    </w:p>
    <w:p w14:paraId="7588067E" w14:textId="77777777" w:rsidR="00B720D1" w:rsidRPr="0099003A" w:rsidRDefault="00000000" w:rsidP="008813CC">
      <w:pPr>
        <w:spacing w:after="160" w:line="300" w:lineRule="auto"/>
        <w:ind w:firstLineChars="200" w:firstLine="420"/>
        <w:rPr>
          <w:rFonts w:asciiTheme="minorEastAsia" w:hAnsiTheme="minorEastAsia" w:hint="eastAsia"/>
          <w:sz w:val="22"/>
          <w:szCs w:val="28"/>
        </w:rPr>
      </w:pPr>
      <w:r>
        <w:t>本实验有三点局限。第一，标签来自</w:t>
      </w:r>
      <w:r>
        <w:t>“</w:t>
      </w:r>
      <w:r>
        <w:t>距上次购买的天数</w:t>
      </w:r>
      <w:r>
        <w:t>”</w:t>
      </w:r>
      <w:r>
        <w:t>，任务是识别过去</w:t>
      </w:r>
      <w:r>
        <w:t xml:space="preserve"> 30 </w:t>
      </w:r>
      <w:r>
        <w:t>天是否购买，不能直接预测未来购买。第二，除顾客编号外有</w:t>
      </w:r>
      <w:r>
        <w:t xml:space="preserve"> 180 </w:t>
      </w:r>
      <w:r>
        <w:t>条重复记录；原始数据的随机划分可能让同一条记录的副本进入不同数据集，因此</w:t>
      </w:r>
      <w:r>
        <w:t xml:space="preserve"> 0.971 </w:t>
      </w:r>
      <w:r>
        <w:t>只能作为本次划分的结果。第</w:t>
      </w:r>
      <w:r>
        <w:t xml:space="preserve"> 6.2 </w:t>
      </w:r>
      <w:r>
        <w:t>节增加了去重后的对照检验。第三，数据仅有</w:t>
      </w:r>
      <w:r>
        <w:t xml:space="preserve"> 350 </w:t>
      </w:r>
      <w:r>
        <w:t>条既有顾客记录，没有从未购买的顾客；若用于真实业务，还需收集更广的样本和未来购买标签。</w:t>
      </w:r>
    </w:p>
    <w:p w14:paraId="7E6E0482" w14:textId="77777777" w:rsidR="00B720D1" w:rsidRPr="0099003A" w:rsidRDefault="00000000" w:rsidP="008813CC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 w:hint="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>6　独立扩展</w:t>
      </w:r>
    </w:p>
    <w:p w14:paraId="5DAFEF6D" w14:textId="77777777" w:rsidR="006A6B27" w:rsidRDefault="00000000" w:rsidP="008813CC">
      <w:pPr>
        <w:pStyle w:val="31"/>
        <w:ind w:firstLine="200"/>
      </w:pPr>
      <w:r>
        <w:t>6.1</w:t>
      </w:r>
      <w:r>
        <w:t xml:space="preserve">　三次随机划分</w:t>
      </w:r>
    </w:p>
    <w:p w14:paraId="418120B5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为检查一次随机划分是否偶然，保持同样的特征、参数搜索范围和 60%/20%/20% 划分方式，额外将随机种子改为 42、21、7 各运行一次。每次仍只用验证集选参数，测试</w:t>
      </w:r>
      <w:r w:rsidRPr="0099003A">
        <w:rPr>
          <w:rFonts w:asciiTheme="minorEastAsia" w:hAnsiTheme="minorEastAsia"/>
          <w:color w:val="000000"/>
          <w:sz w:val="22"/>
          <w:szCs w:val="28"/>
        </w:rPr>
        <w:lastRenderedPageBreak/>
        <w:t>集不参与调参；主程序截图对应种子 42。</w:t>
      </w:r>
    </w:p>
    <w:p w14:paraId="11D0A01D" w14:textId="77777777" w:rsidR="00B720D1" w:rsidRPr="0099003A" w:rsidRDefault="00000000" w:rsidP="008813CC">
      <w:pPr>
        <w:spacing w:after="16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本次扩展只改变数据划分随机种子，没有改动原始 CSV。下表是每个种子的测试集准确率；三次结果的均值和样本标准差另在表下说明。</w:t>
      </w:r>
    </w:p>
    <w:p w14:paraId="0B9B42A5" w14:textId="77777777" w:rsidR="00B720D1" w:rsidRPr="0099003A" w:rsidRDefault="00000000" w:rsidP="008813CC">
      <w:pPr>
        <w:ind w:firstLineChars="200" w:firstLine="12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6"/>
          <w:szCs w:val="28"/>
        </w:rPr>
        <w:t xml:space="preserve"> </w:t>
      </w:r>
    </w:p>
    <w:p w14:paraId="5E5859B4" w14:textId="77777777" w:rsidR="006A6B27" w:rsidRDefault="00000000" w:rsidP="008813CC">
      <w:pPr>
        <w:keepNext/>
        <w:ind w:firstLine="200"/>
        <w:jc w:val="center"/>
      </w:pPr>
      <w:r>
        <w:t>表</w:t>
      </w:r>
      <w:r>
        <w:t xml:space="preserve"> 3  </w:t>
      </w:r>
      <w:r>
        <w:t>原始数据三次随机划分的测试准确率</w:t>
      </w:r>
    </w:p>
    <w:tbl>
      <w:tblPr>
        <w:tblW w:w="8306" w:type="dxa"/>
        <w:tblInd w:w="192" w:type="dxa"/>
        <w:shd w:val="clear" w:color="000000" w:fill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B720D1" w:rsidRPr="0099003A" w14:paraId="325346F8" w14:textId="77777777">
        <w:trPr>
          <w:tblHeader/>
        </w:trPr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E763D35" w14:textId="77777777" w:rsidR="00B720D1" w:rsidRPr="0099003A" w:rsidRDefault="00000000" w:rsidP="008813CC">
            <w:pPr>
              <w:ind w:firstLineChars="200" w:firstLine="361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b/>
                <w:color w:val="000000"/>
                <w:sz w:val="18"/>
                <w:szCs w:val="28"/>
              </w:rPr>
              <w:t>随机种子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9170CE6" w14:textId="77777777" w:rsidR="00B720D1" w:rsidRPr="0099003A" w:rsidRDefault="00000000" w:rsidP="008813CC">
            <w:pPr>
              <w:ind w:firstLineChars="200" w:firstLine="361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b/>
                <w:color w:val="000000"/>
                <w:sz w:val="18"/>
                <w:szCs w:val="28"/>
              </w:rPr>
              <w:t>逻辑回归准确率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45683BC" w14:textId="77777777" w:rsidR="00B720D1" w:rsidRPr="0099003A" w:rsidRDefault="00000000" w:rsidP="008813CC">
            <w:pPr>
              <w:ind w:firstLineChars="200" w:firstLine="361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b/>
                <w:color w:val="000000"/>
                <w:sz w:val="18"/>
                <w:szCs w:val="28"/>
              </w:rPr>
              <w:t>决策树准确率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6089545" w14:textId="77777777" w:rsidR="00B720D1" w:rsidRPr="0099003A" w:rsidRDefault="00000000" w:rsidP="008813CC">
            <w:pPr>
              <w:ind w:firstLineChars="200" w:firstLine="361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b/>
                <w:color w:val="000000"/>
                <w:sz w:val="18"/>
                <w:szCs w:val="28"/>
              </w:rPr>
              <w:t>说明</w:t>
            </w:r>
          </w:p>
        </w:tc>
      </w:tr>
      <w:tr w:rsidR="00B720D1" w:rsidRPr="0099003A" w14:paraId="6E030071" w14:textId="77777777"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FD655D6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42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CA7BFFF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0.971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A7D5786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0.971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593B13B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主程序截图</w:t>
            </w:r>
          </w:p>
        </w:tc>
      </w:tr>
      <w:tr w:rsidR="00B720D1" w:rsidRPr="0099003A" w14:paraId="3958680A" w14:textId="77777777"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434F15B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21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E1BDEBC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0.957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E3CD8B9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0.957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F52DF96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重新划分</w:t>
            </w:r>
          </w:p>
        </w:tc>
      </w:tr>
      <w:tr w:rsidR="00B720D1" w:rsidRPr="0099003A" w14:paraId="562462B4" w14:textId="77777777"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F9C2CB7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7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56C1D3A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0.986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FAA357A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0.986</w:t>
            </w:r>
          </w:p>
        </w:tc>
        <w:tc>
          <w:tcPr>
            <w:tcW w:w="207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FD26974" w14:textId="77777777" w:rsidR="00B720D1" w:rsidRPr="0099003A" w:rsidRDefault="00000000" w:rsidP="008813CC">
            <w:pPr>
              <w:ind w:firstLineChars="200" w:firstLine="360"/>
              <w:jc w:val="center"/>
              <w:rPr>
                <w:rFonts w:asciiTheme="minorEastAsia" w:hAnsiTheme="minorEastAsia" w:hint="eastAsia"/>
                <w:sz w:val="22"/>
                <w:szCs w:val="28"/>
              </w:rPr>
            </w:pPr>
            <w:r w:rsidRPr="0099003A">
              <w:rPr>
                <w:rFonts w:asciiTheme="minorEastAsia" w:hAnsiTheme="minorEastAsia"/>
                <w:color w:val="000000"/>
                <w:sz w:val="18"/>
                <w:szCs w:val="28"/>
              </w:rPr>
              <w:t>重新划分</w:t>
            </w:r>
          </w:p>
        </w:tc>
      </w:tr>
    </w:tbl>
    <w:p w14:paraId="4CEB6BE1" w14:textId="77777777" w:rsidR="00B720D1" w:rsidRPr="0099003A" w:rsidRDefault="00000000" w:rsidP="008813CC">
      <w:pPr>
        <w:spacing w:before="140" w:after="160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三次测试准确率：逻辑回归与决策树均为 0.971±0.014（均值±样本标准差）。两者在这三个划分下打平，但重复记录问题仍然存在。</w:t>
      </w:r>
    </w:p>
    <w:p w14:paraId="7E96846E" w14:textId="77777777" w:rsidR="006A6B27" w:rsidRDefault="00000000" w:rsidP="008813CC">
      <w:pPr>
        <w:pStyle w:val="31"/>
        <w:ind w:firstLine="200"/>
      </w:pPr>
      <w:r>
        <w:t>6.2</w:t>
      </w:r>
      <w:r>
        <w:t xml:space="preserve">　去重后的稳健性检验</w:t>
      </w:r>
    </w:p>
    <w:p w14:paraId="6F636D2A" w14:textId="77777777" w:rsidR="006A6B27" w:rsidRDefault="00000000" w:rsidP="008813CC">
      <w:pPr>
        <w:ind w:firstLine="200"/>
      </w:pPr>
      <w:r>
        <w:t>原始</w:t>
      </w:r>
      <w:r>
        <w:t xml:space="preserve"> 350 </w:t>
      </w:r>
      <w:r>
        <w:t>条记录中，除</w:t>
      </w:r>
      <w:r>
        <w:t xml:space="preserve"> Customer ID </w:t>
      </w:r>
      <w:r>
        <w:t>外完全相同的记录有</w:t>
      </w:r>
      <w:r>
        <w:t xml:space="preserve"> 180 </w:t>
      </w:r>
      <w:r>
        <w:t>条（按</w:t>
      </w:r>
      <w:r>
        <w:t>“</w:t>
      </w:r>
      <w:r>
        <w:t>重复的多余行数</w:t>
      </w:r>
      <w:r>
        <w:t>”</w:t>
      </w:r>
      <w:r>
        <w:t>计），去重后保留</w:t>
      </w:r>
      <w:r>
        <w:t xml:space="preserve"> 170 </w:t>
      </w:r>
      <w:r>
        <w:t>条。为检验重复记录对分数的影响，额外程序</w:t>
      </w:r>
      <w:r>
        <w:t xml:space="preserve"> 04_</w:t>
      </w:r>
      <w:r>
        <w:t>去重稳健性检验</w:t>
      </w:r>
      <w:r>
        <w:t xml:space="preserve">.py </w:t>
      </w:r>
      <w:r>
        <w:t>先去重，再沿用相同特征、参数范围及分层划分比例。每个种子得到训练集</w:t>
      </w:r>
      <w:r>
        <w:t xml:space="preserve"> 102 </w:t>
      </w:r>
      <w:r>
        <w:t>条、验证集</w:t>
      </w:r>
      <w:r>
        <w:t xml:space="preserve"> 34 </w:t>
      </w:r>
      <w:r>
        <w:t>条、测试集</w:t>
      </w:r>
      <w:r>
        <w:t xml:space="preserve"> 34 </w:t>
      </w:r>
      <w:r>
        <w:t>条；仍只用验证集选参数。</w:t>
      </w:r>
    </w:p>
    <w:p w14:paraId="545FD22D" w14:textId="77777777" w:rsidR="006A6B27" w:rsidRDefault="00000000" w:rsidP="008813CC">
      <w:pPr>
        <w:keepNext/>
        <w:ind w:firstLine="200"/>
        <w:jc w:val="center"/>
      </w:pPr>
      <w:r>
        <w:t>表</w:t>
      </w:r>
      <w:r>
        <w:t xml:space="preserve"> 4  </w:t>
      </w:r>
      <w:r>
        <w:t>去重后各模型的测试集表现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A6B27" w14:paraId="0B55F566" w14:textId="77777777">
        <w:tc>
          <w:tcPr>
            <w:tcW w:w="1728" w:type="dxa"/>
          </w:tcPr>
          <w:p w14:paraId="7B0EF42B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随机种子</w:t>
            </w:r>
          </w:p>
        </w:tc>
        <w:tc>
          <w:tcPr>
            <w:tcW w:w="1728" w:type="dxa"/>
          </w:tcPr>
          <w:p w14:paraId="07B9FE13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多数类基线准确率</w:t>
            </w:r>
          </w:p>
        </w:tc>
        <w:tc>
          <w:tcPr>
            <w:tcW w:w="1728" w:type="dxa"/>
          </w:tcPr>
          <w:p w14:paraId="0554DA79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逻辑回归准确率</w:t>
            </w:r>
          </w:p>
        </w:tc>
        <w:tc>
          <w:tcPr>
            <w:tcW w:w="1728" w:type="dxa"/>
          </w:tcPr>
          <w:p w14:paraId="234E16F2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决策树准确率</w:t>
            </w:r>
          </w:p>
        </w:tc>
        <w:tc>
          <w:tcPr>
            <w:tcW w:w="1728" w:type="dxa"/>
          </w:tcPr>
          <w:p w14:paraId="05D3043B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决策树召回率</w:t>
            </w:r>
          </w:p>
        </w:tc>
      </w:tr>
      <w:tr w:rsidR="006A6B27" w14:paraId="38B089CA" w14:textId="77777777">
        <w:tc>
          <w:tcPr>
            <w:tcW w:w="1728" w:type="dxa"/>
          </w:tcPr>
          <w:p w14:paraId="7BB3F2BD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1728" w:type="dxa"/>
          </w:tcPr>
          <w:p w14:paraId="41742EB4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0.618</w:t>
            </w:r>
          </w:p>
        </w:tc>
        <w:tc>
          <w:tcPr>
            <w:tcW w:w="1728" w:type="dxa"/>
          </w:tcPr>
          <w:p w14:paraId="2130748D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0.941</w:t>
            </w:r>
          </w:p>
        </w:tc>
        <w:tc>
          <w:tcPr>
            <w:tcW w:w="1728" w:type="dxa"/>
          </w:tcPr>
          <w:p w14:paraId="5AF411CC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0.941</w:t>
            </w:r>
          </w:p>
        </w:tc>
        <w:tc>
          <w:tcPr>
            <w:tcW w:w="1728" w:type="dxa"/>
          </w:tcPr>
          <w:p w14:paraId="605BB160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1.000</w:t>
            </w:r>
          </w:p>
        </w:tc>
      </w:tr>
      <w:tr w:rsidR="006A6B27" w14:paraId="6E663508" w14:textId="77777777">
        <w:tc>
          <w:tcPr>
            <w:tcW w:w="1728" w:type="dxa"/>
          </w:tcPr>
          <w:p w14:paraId="67A2E305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28" w:type="dxa"/>
          </w:tcPr>
          <w:p w14:paraId="6EEC3272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0.618</w:t>
            </w:r>
          </w:p>
        </w:tc>
        <w:tc>
          <w:tcPr>
            <w:tcW w:w="1728" w:type="dxa"/>
          </w:tcPr>
          <w:p w14:paraId="76583460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0.941</w:t>
            </w:r>
          </w:p>
        </w:tc>
        <w:tc>
          <w:tcPr>
            <w:tcW w:w="1728" w:type="dxa"/>
          </w:tcPr>
          <w:p w14:paraId="30DE358C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0.853</w:t>
            </w:r>
          </w:p>
        </w:tc>
        <w:tc>
          <w:tcPr>
            <w:tcW w:w="1728" w:type="dxa"/>
          </w:tcPr>
          <w:p w14:paraId="57B8FA46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0.810</w:t>
            </w:r>
          </w:p>
        </w:tc>
      </w:tr>
      <w:tr w:rsidR="006A6B27" w14:paraId="6488CF9A" w14:textId="77777777">
        <w:tc>
          <w:tcPr>
            <w:tcW w:w="1728" w:type="dxa"/>
          </w:tcPr>
          <w:p w14:paraId="620D596F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</w:tcPr>
          <w:p w14:paraId="352CD5F6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0.618</w:t>
            </w:r>
          </w:p>
        </w:tc>
        <w:tc>
          <w:tcPr>
            <w:tcW w:w="1728" w:type="dxa"/>
          </w:tcPr>
          <w:p w14:paraId="141901A8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0.941</w:t>
            </w:r>
          </w:p>
        </w:tc>
        <w:tc>
          <w:tcPr>
            <w:tcW w:w="1728" w:type="dxa"/>
          </w:tcPr>
          <w:p w14:paraId="1E6141DB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0.941</w:t>
            </w:r>
          </w:p>
        </w:tc>
        <w:tc>
          <w:tcPr>
            <w:tcW w:w="1728" w:type="dxa"/>
          </w:tcPr>
          <w:p w14:paraId="14282E67" w14:textId="77777777" w:rsidR="006A6B27" w:rsidRDefault="00000000" w:rsidP="008813CC">
            <w:pPr>
              <w:ind w:firstLine="200"/>
              <w:jc w:val="center"/>
            </w:pPr>
            <w:r>
              <w:rPr>
                <w:sz w:val="18"/>
              </w:rPr>
              <w:t>1.000</w:t>
            </w:r>
          </w:p>
        </w:tc>
      </w:tr>
    </w:tbl>
    <w:p w14:paraId="6F912AE6" w14:textId="77777777" w:rsidR="006A6B27" w:rsidRDefault="00000000" w:rsidP="008813CC">
      <w:pPr>
        <w:ind w:firstLine="200"/>
      </w:pPr>
      <w:r>
        <w:t>去重后三次测试中，逻辑回归准确率均为</w:t>
      </w:r>
      <w:r>
        <w:t xml:space="preserve"> 0.941</w:t>
      </w:r>
      <w:r>
        <w:t>；决策树为</w:t>
      </w:r>
      <w:r>
        <w:t xml:space="preserve"> 0.941</w:t>
      </w:r>
      <w:r>
        <w:t>、</w:t>
      </w:r>
      <w:r>
        <w:t>0.853</w:t>
      </w:r>
      <w:r>
        <w:t>、</w:t>
      </w:r>
      <w:r>
        <w:t>0.941</w:t>
      </w:r>
      <w:r>
        <w:t>，均值约</w:t>
      </w:r>
      <w:r>
        <w:t xml:space="preserve"> 0.912</w:t>
      </w:r>
      <w:r>
        <w:t>。种子</w:t>
      </w:r>
      <w:r>
        <w:t xml:space="preserve"> 21 </w:t>
      </w:r>
      <w:r>
        <w:t>的决策树漏判</w:t>
      </w:r>
      <w:r>
        <w:t xml:space="preserve"> 4 </w:t>
      </w:r>
      <w:r>
        <w:t>条实际为</w:t>
      </w:r>
      <w:r>
        <w:t>“</w:t>
      </w:r>
      <w:r>
        <w:t>是</w:t>
      </w:r>
      <w:r>
        <w:t>”</w:t>
      </w:r>
      <w:r>
        <w:t>的记录，召回率为</w:t>
      </w:r>
      <w:r>
        <w:t xml:space="preserve"> 0.810</w:t>
      </w:r>
      <w:r>
        <w:t>。这比原始随机划分下两模型均约</w:t>
      </w:r>
      <w:r>
        <w:t xml:space="preserve"> 0.971 </w:t>
      </w:r>
      <w:r>
        <w:t>的结果更谨慎，也显示两种模型并非始终同分。两组测试集样本数不同，不能把准确率差额全部归因于重复记录；去重后每个测试集只有</w:t>
      </w:r>
      <w:r>
        <w:t xml:space="preserve"> 34 </w:t>
      </w:r>
      <w:r>
        <w:t>条，仍需更多独立数据验证。</w:t>
      </w:r>
    </w:p>
    <w:p w14:paraId="2F279F3C" w14:textId="77777777" w:rsidR="00B720D1" w:rsidRPr="0099003A" w:rsidRDefault="00E87D5F" w:rsidP="008813CC">
      <w:pPr>
        <w:pStyle w:val="2"/>
        <w:spacing w:before="360" w:beforeAutospacing="1" w:after="120" w:afterAutospacing="1" w:line="360" w:lineRule="auto"/>
        <w:ind w:firstLineChars="200" w:firstLine="522"/>
        <w:rPr>
          <w:rFonts w:asciiTheme="minorEastAsia" w:hAnsiTheme="minorEastAsia" w:hint="eastAsia"/>
          <w:color w:val="000000"/>
          <w:sz w:val="36"/>
          <w:szCs w:val="36"/>
        </w:rPr>
      </w:pPr>
      <w:r>
        <w:t>7</w:t>
      </w:r>
      <w:r>
        <w:t xml:space="preserve">　复现步骤</w:t>
      </w:r>
    </w:p>
    <w:p w14:paraId="1E148702" w14:textId="1ACA8FC1" w:rsidR="00C96BA8" w:rsidRDefault="00000000" w:rsidP="008813CC">
      <w:pPr>
        <w:spacing w:after="100" w:line="300" w:lineRule="auto"/>
        <w:ind w:firstLineChars="200" w:firstLine="420"/>
      </w:pPr>
      <w:r>
        <w:t>原实验环境：</w:t>
      </w:r>
      <w:r>
        <w:t>Python 3.11.16</w:t>
      </w:r>
      <w:r>
        <w:t>；</w:t>
      </w:r>
      <w:r>
        <w:t>pandas 3.1.0</w:t>
      </w:r>
      <w:r>
        <w:t>、</w:t>
      </w:r>
      <w:r>
        <w:t>scikit-learn 1.9.1</w:t>
      </w:r>
      <w:r>
        <w:t>、</w:t>
      </w:r>
      <w:r>
        <w:t>matplotlib 3.11.2</w:t>
      </w:r>
      <w:r>
        <w:t>、</w:t>
      </w:r>
      <w:r>
        <w:t>numpy 2.4.6</w:t>
      </w:r>
      <w:r>
        <w:t>。</w:t>
      </w:r>
    </w:p>
    <w:p w14:paraId="7A774EFC" w14:textId="7CBD822B" w:rsidR="00544BC4" w:rsidRPr="0099003A" w:rsidRDefault="00544BC4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color w:val="000000"/>
          <w:sz w:val="22"/>
          <w:szCs w:val="28"/>
        </w:rPr>
      </w:pPr>
      <w:r>
        <w:rPr>
          <w:rFonts w:asciiTheme="minorEastAsia" w:hAnsiTheme="minorEastAsia" w:hint="eastAsia"/>
          <w:color w:val="000000"/>
          <w:sz w:val="22"/>
          <w:szCs w:val="28"/>
        </w:rPr>
        <w:t>源代码仓库：</w:t>
      </w:r>
      <w:r w:rsidRPr="00544BC4">
        <w:rPr>
          <w:rFonts w:asciiTheme="minorEastAsia" w:hAnsiTheme="minorEastAsia"/>
          <w:color w:val="000000"/>
          <w:sz w:val="22"/>
          <w:szCs w:val="28"/>
        </w:rPr>
        <w:t>https://github.com/nitom495/primary_ai_experiment</w:t>
      </w:r>
    </w:p>
    <w:p w14:paraId="3DA283A9" w14:textId="77777777" w:rsidR="00B720D1" w:rsidRPr="0099003A" w:rsidRDefault="00000000" w:rsidP="008813CC">
      <w:pPr>
        <w:spacing w:after="160" w:line="300" w:lineRule="auto"/>
        <w:ind w:firstLineChars="200" w:firstLine="420"/>
        <w:rPr>
          <w:rFonts w:asciiTheme="minorEastAsia" w:hAnsiTheme="minorEastAsia" w:hint="eastAsia"/>
          <w:sz w:val="22"/>
          <w:szCs w:val="28"/>
        </w:rPr>
      </w:pPr>
      <w:r>
        <w:t>示例待预测记录为</w:t>
      </w:r>
      <w:r>
        <w:t xml:space="preserve"> 30 </w:t>
      </w:r>
      <w:r>
        <w:t>岁、</w:t>
      </w:r>
      <w:r>
        <w:t xml:space="preserve">Silver </w:t>
      </w:r>
      <w:r>
        <w:t>会员、累计消费</w:t>
      </w:r>
      <w:r>
        <w:t xml:space="preserve"> 800</w:t>
      </w:r>
      <w:r>
        <w:t>、购买</w:t>
      </w:r>
      <w:r>
        <w:t xml:space="preserve"> 10 </w:t>
      </w:r>
      <w:r>
        <w:t>件、平均评分</w:t>
      </w:r>
      <w:r>
        <w:t xml:space="preserve"> 4.0</w:t>
      </w:r>
      <w:r>
        <w:t>、使用折扣；两个模型均将其判为</w:t>
      </w:r>
      <w:r>
        <w:t xml:space="preserve"> 0</w:t>
      </w:r>
      <w:r>
        <w:t>。这里的</w:t>
      </w:r>
      <w:r>
        <w:t>“</w:t>
      </w:r>
      <w:r>
        <w:t>新</w:t>
      </w:r>
      <w:r>
        <w:t>”</w:t>
      </w:r>
      <w:r>
        <w:t>指尚未进入训练集的既有顾客记录，不代表从未购买的顾客。</w:t>
      </w:r>
    </w:p>
    <w:p w14:paraId="1EA1B819" w14:textId="77777777" w:rsidR="00B720D1" w:rsidRPr="0099003A" w:rsidRDefault="00E87D5F" w:rsidP="008813CC">
      <w:pPr>
        <w:pStyle w:val="2"/>
        <w:spacing w:before="360" w:beforeAutospacing="1" w:after="120" w:afterAutospacing="1" w:line="360" w:lineRule="auto"/>
        <w:ind w:firstLineChars="200" w:firstLine="643"/>
        <w:rPr>
          <w:rFonts w:asciiTheme="minorEastAsia" w:hAnsiTheme="minorEastAsia" w:hint="eastAsia"/>
          <w:color w:val="000000"/>
          <w:sz w:val="36"/>
          <w:szCs w:val="36"/>
        </w:rPr>
      </w:pPr>
      <w:r w:rsidRPr="0099003A">
        <w:rPr>
          <w:rFonts w:asciiTheme="minorEastAsia" w:hAnsiTheme="minorEastAsia" w:cs="SimHei"/>
          <w:color w:val="000000"/>
          <w:sz w:val="32"/>
          <w:szCs w:val="28"/>
        </w:rPr>
        <w:lastRenderedPageBreak/>
        <w:t>8</w:t>
      </w:r>
      <w:r w:rsidRPr="0099003A">
        <w:rPr>
          <w:rFonts w:asciiTheme="minorEastAsia" w:hAnsiTheme="minorEastAsia" w:cs="SimHei" w:hint="eastAsia"/>
          <w:color w:val="000000"/>
          <w:sz w:val="32"/>
          <w:szCs w:val="28"/>
        </w:rPr>
        <w:t xml:space="preserve">　参考文献</w:t>
      </w:r>
    </w:p>
    <w:p w14:paraId="3D20586C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［1］scikit-learn developers. LogisticRegression API documentation, version 1.9.1. https://scikit-learn.org/stable/modules/generated/sklearn.linear_model.LogisticRegression.html （用于理解 C 参数和逻辑回归模型）。</w:t>
      </w:r>
    </w:p>
    <w:p w14:paraId="1CECE9B3" w14:textId="77777777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［2］scikit-learn developers. DecisionTreeClassifier API documentation, version 1.9.1. https://scikit-learn.org/stable/modules/generated/sklearn.tree.DecisionTreeClassifier.html （用于理解 max_depth 和基尼不纯度）。</w:t>
      </w:r>
    </w:p>
    <w:p w14:paraId="47CE2FEC" w14:textId="282DB010" w:rsidR="00B720D1" w:rsidRPr="0099003A" w:rsidRDefault="00000000" w:rsidP="008813CC">
      <w:pPr>
        <w:spacing w:after="100" w:line="300" w:lineRule="auto"/>
        <w:ind w:firstLineChars="200" w:firstLine="44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color w:val="000000"/>
          <w:sz w:val="22"/>
          <w:szCs w:val="28"/>
        </w:rPr>
        <w:t>［3］实验数据：E-commerce Customer Behavior.csv</w:t>
      </w:r>
    </w:p>
    <w:p w14:paraId="4C115DE8" w14:textId="77777777" w:rsidR="00B720D1" w:rsidRPr="0099003A" w:rsidRDefault="00000000" w:rsidP="008813CC">
      <w:pPr>
        <w:pStyle w:val="2"/>
        <w:pageBreakBefore/>
        <w:ind w:firstLineChars="200" w:firstLine="562"/>
        <w:rPr>
          <w:rFonts w:asciiTheme="minorEastAsia" w:hAnsiTheme="minorEastAsia" w:hint="eastAsia"/>
          <w:sz w:val="28"/>
          <w:szCs w:val="28"/>
        </w:rPr>
      </w:pPr>
      <w:r w:rsidRPr="0099003A">
        <w:rPr>
          <w:rFonts w:asciiTheme="minorEastAsia" w:hAnsiTheme="minorEastAsia"/>
          <w:sz w:val="28"/>
          <w:szCs w:val="28"/>
        </w:rPr>
        <w:lastRenderedPageBreak/>
        <w:t>附录 A 逐行注释的程序代码</w:t>
      </w:r>
    </w:p>
    <w:p w14:paraId="3E11DEF1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from pathlib import Path  # </w:t>
      </w:r>
      <w:r w:rsidRPr="00D30763">
        <w:rPr>
          <w:rFonts w:hint="eastAsia"/>
          <w:b w:val="0"/>
          <w:sz w:val="21"/>
          <w:szCs w:val="24"/>
        </w:rPr>
        <w:t>读取当前脚本所在的文件夹。</w:t>
      </w:r>
    </w:p>
    <w:p w14:paraId="4EA28E1B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import pandas as pd  # </w:t>
      </w:r>
      <w:r w:rsidRPr="00D30763">
        <w:rPr>
          <w:rFonts w:hint="eastAsia"/>
          <w:b w:val="0"/>
          <w:sz w:val="21"/>
          <w:szCs w:val="24"/>
        </w:rPr>
        <w:t>用于读取表格数据。</w:t>
      </w:r>
    </w:p>
    <w:p w14:paraId="4D327162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from sklearn.metrics import accuracy_score, precision_score, recall_score  # </w:t>
      </w:r>
      <w:r w:rsidRPr="00D30763">
        <w:rPr>
          <w:rFonts w:hint="eastAsia"/>
          <w:b w:val="0"/>
          <w:sz w:val="21"/>
          <w:szCs w:val="24"/>
        </w:rPr>
        <w:t>导入评价指标。</w:t>
      </w:r>
    </w:p>
    <w:p w14:paraId="233492B2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from sklearn.model_selection import train_test_split  # </w:t>
      </w:r>
      <w:r w:rsidRPr="00D30763">
        <w:rPr>
          <w:rFonts w:hint="eastAsia"/>
          <w:b w:val="0"/>
          <w:sz w:val="21"/>
          <w:szCs w:val="24"/>
        </w:rPr>
        <w:t>用于划分训练集和测试集。</w:t>
      </w:r>
    </w:p>
    <w:p w14:paraId="32EC8531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from sklearn.pipeline import make_pipeline  # </w:t>
      </w:r>
      <w:r w:rsidRPr="00D30763">
        <w:rPr>
          <w:rFonts w:hint="eastAsia"/>
          <w:b w:val="0"/>
          <w:sz w:val="21"/>
          <w:szCs w:val="24"/>
        </w:rPr>
        <w:t>用于把标准化和逻辑回归连起来。</w:t>
      </w:r>
    </w:p>
    <w:p w14:paraId="36BE6A10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from sklearn.preprocessing import StandardScaler  # </w:t>
      </w:r>
      <w:r w:rsidRPr="00D30763">
        <w:rPr>
          <w:rFonts w:hint="eastAsia"/>
          <w:b w:val="0"/>
          <w:sz w:val="21"/>
          <w:szCs w:val="24"/>
        </w:rPr>
        <w:t>用于统一各列数据的大小范围。</w:t>
      </w:r>
    </w:p>
    <w:p w14:paraId="41F7C9AB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from sklearn.linear_model import LogisticRegression  # </w:t>
      </w:r>
      <w:r w:rsidRPr="00D30763">
        <w:rPr>
          <w:rFonts w:hint="eastAsia"/>
          <w:b w:val="0"/>
          <w:sz w:val="21"/>
          <w:szCs w:val="24"/>
        </w:rPr>
        <w:t>导入逻辑回归模型。</w:t>
      </w:r>
    </w:p>
    <w:p w14:paraId="5A008780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from sklearn.tree import DecisionTreeClassifier  # </w:t>
      </w:r>
      <w:r w:rsidRPr="00D30763">
        <w:rPr>
          <w:rFonts w:hint="eastAsia"/>
          <w:b w:val="0"/>
          <w:sz w:val="21"/>
          <w:szCs w:val="24"/>
        </w:rPr>
        <w:t>导入决策树模型。</w:t>
      </w:r>
    </w:p>
    <w:p w14:paraId="615B264B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</w:p>
    <w:p w14:paraId="00D90190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folder = Path(__file__).parent  # </w:t>
      </w:r>
      <w:r w:rsidRPr="00D30763">
        <w:rPr>
          <w:rFonts w:hint="eastAsia"/>
          <w:b w:val="0"/>
          <w:sz w:val="21"/>
          <w:szCs w:val="24"/>
        </w:rPr>
        <w:t>找到本程序所在的文件夹。</w:t>
      </w:r>
    </w:p>
    <w:p w14:paraId="201D9D86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data = pd.read_csv(folder / "E-commerce Customer Behavior.csv")  # </w:t>
      </w:r>
      <w:r w:rsidRPr="00D30763">
        <w:rPr>
          <w:rFonts w:hint="eastAsia"/>
          <w:b w:val="0"/>
          <w:sz w:val="21"/>
          <w:szCs w:val="24"/>
        </w:rPr>
        <w:t>读取真实数据，原</w:t>
      </w:r>
      <w:r w:rsidRPr="00D30763">
        <w:rPr>
          <w:rFonts w:hint="eastAsia"/>
          <w:b w:val="0"/>
          <w:sz w:val="21"/>
          <w:szCs w:val="24"/>
        </w:rPr>
        <w:t xml:space="preserve"> CSV </w:t>
      </w:r>
      <w:r w:rsidRPr="00D30763">
        <w:rPr>
          <w:rFonts w:hint="eastAsia"/>
          <w:b w:val="0"/>
          <w:sz w:val="21"/>
          <w:szCs w:val="24"/>
        </w:rPr>
        <w:t>不会被修改。</w:t>
      </w:r>
    </w:p>
    <w:p w14:paraId="2B30D79A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excluded_cols = ["Customer ID", "Gender", "City", "Satisfaction Level", "Days Since Last Purchase"]  # </w:t>
      </w:r>
      <w:r w:rsidRPr="00D30763">
        <w:rPr>
          <w:rFonts w:hint="eastAsia"/>
          <w:b w:val="0"/>
          <w:sz w:val="21"/>
          <w:szCs w:val="24"/>
        </w:rPr>
        <w:t>去掉编号、非行为信息和用来生成答案的列。</w:t>
      </w:r>
    </w:p>
    <w:p w14:paraId="0BCBFD96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X = pd.get_dummies(data.drop(columns=excluded_cols), dtype=int)  # </w:t>
      </w:r>
      <w:r w:rsidRPr="00D30763">
        <w:rPr>
          <w:rFonts w:hint="eastAsia"/>
          <w:b w:val="0"/>
          <w:sz w:val="21"/>
          <w:szCs w:val="24"/>
        </w:rPr>
        <w:t>只在内存中筛选特征，并把会员类型转成数字列。</w:t>
      </w:r>
    </w:p>
    <w:p w14:paraId="2BCC1C07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y = (data["Days Since Last Purchase"] &lt;= 30).astype(int)  # </w:t>
      </w:r>
      <w:r w:rsidRPr="00D30763">
        <w:rPr>
          <w:rFonts w:hint="eastAsia"/>
          <w:b w:val="0"/>
          <w:sz w:val="21"/>
          <w:szCs w:val="24"/>
        </w:rPr>
        <w:t>定义：近</w:t>
      </w:r>
      <w:r w:rsidRPr="00D30763">
        <w:rPr>
          <w:rFonts w:hint="eastAsia"/>
          <w:b w:val="0"/>
          <w:sz w:val="21"/>
          <w:szCs w:val="24"/>
        </w:rPr>
        <w:t xml:space="preserve"> 30 </w:t>
      </w:r>
      <w:r w:rsidRPr="00D30763">
        <w:rPr>
          <w:rFonts w:hint="eastAsia"/>
          <w:b w:val="0"/>
          <w:sz w:val="21"/>
          <w:szCs w:val="24"/>
        </w:rPr>
        <w:t>天购买过为</w:t>
      </w:r>
      <w:r w:rsidRPr="00D30763">
        <w:rPr>
          <w:rFonts w:hint="eastAsia"/>
          <w:b w:val="0"/>
          <w:sz w:val="21"/>
          <w:szCs w:val="24"/>
        </w:rPr>
        <w:t xml:space="preserve"> 1</w:t>
      </w:r>
      <w:r w:rsidRPr="00D30763">
        <w:rPr>
          <w:rFonts w:hint="eastAsia"/>
          <w:b w:val="0"/>
          <w:sz w:val="21"/>
          <w:szCs w:val="24"/>
        </w:rPr>
        <w:t>，否则为</w:t>
      </w:r>
      <w:r w:rsidRPr="00D30763">
        <w:rPr>
          <w:rFonts w:hint="eastAsia"/>
          <w:b w:val="0"/>
          <w:sz w:val="21"/>
          <w:szCs w:val="24"/>
        </w:rPr>
        <w:t xml:space="preserve"> 0</w:t>
      </w:r>
      <w:r w:rsidRPr="00D30763">
        <w:rPr>
          <w:rFonts w:hint="eastAsia"/>
          <w:b w:val="0"/>
          <w:sz w:val="21"/>
          <w:szCs w:val="24"/>
        </w:rPr>
        <w:t>。</w:t>
      </w:r>
    </w:p>
    <w:p w14:paraId="505C0109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>print("</w:t>
      </w:r>
      <w:r w:rsidRPr="00D30763">
        <w:rPr>
          <w:rFonts w:hint="eastAsia"/>
          <w:b w:val="0"/>
          <w:sz w:val="21"/>
          <w:szCs w:val="24"/>
        </w:rPr>
        <w:t>本实验预测的是近</w:t>
      </w:r>
      <w:r w:rsidRPr="00D30763">
        <w:rPr>
          <w:rFonts w:hint="eastAsia"/>
          <w:b w:val="0"/>
          <w:sz w:val="21"/>
          <w:szCs w:val="24"/>
        </w:rPr>
        <w:t xml:space="preserve"> 30 </w:t>
      </w:r>
      <w:r w:rsidRPr="00D30763">
        <w:rPr>
          <w:rFonts w:hint="eastAsia"/>
          <w:b w:val="0"/>
          <w:sz w:val="21"/>
          <w:szCs w:val="24"/>
        </w:rPr>
        <w:t>天是否购买；排除的列：</w:t>
      </w:r>
      <w:r w:rsidRPr="00D30763">
        <w:rPr>
          <w:rFonts w:hint="eastAsia"/>
          <w:b w:val="0"/>
          <w:sz w:val="21"/>
          <w:szCs w:val="24"/>
        </w:rPr>
        <w:t xml:space="preserve">", excluded_cols)  # </w:t>
      </w:r>
      <w:r w:rsidRPr="00D30763">
        <w:rPr>
          <w:rFonts w:hint="eastAsia"/>
          <w:b w:val="0"/>
          <w:sz w:val="21"/>
          <w:szCs w:val="24"/>
        </w:rPr>
        <w:t>说明目标和被排除的列。</w:t>
      </w:r>
    </w:p>
    <w:p w14:paraId="74A09936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</w:p>
    <w:p w14:paraId="5022942B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>X_dev, X_test, y_dev, y_test = train_test_split(</w:t>
      </w:r>
    </w:p>
    <w:p w14:paraId="599B10A8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X, y, test_size=0.2, random_state=42, stratify=y</w:t>
      </w:r>
    </w:p>
    <w:p w14:paraId="2CDAF179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)  # </w:t>
      </w:r>
      <w:r w:rsidRPr="00D30763">
        <w:rPr>
          <w:rFonts w:hint="eastAsia"/>
          <w:b w:val="0"/>
          <w:sz w:val="21"/>
          <w:szCs w:val="24"/>
        </w:rPr>
        <w:t>留出</w:t>
      </w:r>
      <w:r w:rsidRPr="00D30763">
        <w:rPr>
          <w:rFonts w:hint="eastAsia"/>
          <w:b w:val="0"/>
          <w:sz w:val="21"/>
          <w:szCs w:val="24"/>
        </w:rPr>
        <w:t xml:space="preserve"> 20% </w:t>
      </w:r>
      <w:r w:rsidRPr="00D30763">
        <w:rPr>
          <w:rFonts w:hint="eastAsia"/>
          <w:b w:val="0"/>
          <w:sz w:val="21"/>
          <w:szCs w:val="24"/>
        </w:rPr>
        <w:t>数据作为最终测试集。</w:t>
      </w:r>
    </w:p>
    <w:p w14:paraId="666E6CC5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>X_train, X_val, y_train, y_val = train_test_split(</w:t>
      </w:r>
    </w:p>
    <w:p w14:paraId="354FBC26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X_dev, y_dev, test_size=0.25, random_state=42, stratify=y_dev</w:t>
      </w:r>
    </w:p>
    <w:p w14:paraId="4EF1DDF0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)  # </w:t>
      </w:r>
      <w:r w:rsidRPr="00D30763">
        <w:rPr>
          <w:rFonts w:hint="eastAsia"/>
          <w:b w:val="0"/>
          <w:sz w:val="21"/>
          <w:szCs w:val="24"/>
        </w:rPr>
        <w:t>其余数据再分成训练集和验证集。</w:t>
      </w:r>
    </w:p>
    <w:p w14:paraId="2FDC1BC0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</w:p>
    <w:p w14:paraId="2A216D3E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c_values = [0.01, 0.1, 1, 10, 100]  # C </w:t>
      </w:r>
      <w:r w:rsidRPr="00D30763">
        <w:rPr>
          <w:rFonts w:hint="eastAsia"/>
          <w:b w:val="0"/>
          <w:sz w:val="21"/>
          <w:szCs w:val="24"/>
        </w:rPr>
        <w:t>越小，逻辑回归的正则化越强。</w:t>
      </w:r>
    </w:p>
    <w:p w14:paraId="5F68AADB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lastRenderedPageBreak/>
        <w:t xml:space="preserve">lr_val_scores = []  # </w:t>
      </w:r>
      <w:r w:rsidRPr="00D30763">
        <w:rPr>
          <w:rFonts w:hint="eastAsia"/>
          <w:b w:val="0"/>
          <w:sz w:val="21"/>
          <w:szCs w:val="24"/>
        </w:rPr>
        <w:t>保存不同</w:t>
      </w:r>
      <w:r w:rsidRPr="00D30763">
        <w:rPr>
          <w:rFonts w:hint="eastAsia"/>
          <w:b w:val="0"/>
          <w:sz w:val="21"/>
          <w:szCs w:val="24"/>
        </w:rPr>
        <w:t xml:space="preserve"> C </w:t>
      </w:r>
      <w:r w:rsidRPr="00D30763">
        <w:rPr>
          <w:rFonts w:hint="eastAsia"/>
          <w:b w:val="0"/>
          <w:sz w:val="21"/>
          <w:szCs w:val="24"/>
        </w:rPr>
        <w:t>下的验证准确率。</w:t>
      </w:r>
    </w:p>
    <w:p w14:paraId="4D6F6A66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for c in c_values:  # </w:t>
      </w:r>
      <w:r w:rsidRPr="00D30763">
        <w:rPr>
          <w:rFonts w:hint="eastAsia"/>
          <w:b w:val="0"/>
          <w:sz w:val="21"/>
          <w:szCs w:val="24"/>
        </w:rPr>
        <w:t>依次尝试每个</w:t>
      </w:r>
      <w:r w:rsidRPr="00D30763">
        <w:rPr>
          <w:rFonts w:hint="eastAsia"/>
          <w:b w:val="0"/>
          <w:sz w:val="21"/>
          <w:szCs w:val="24"/>
        </w:rPr>
        <w:t xml:space="preserve"> C</w:t>
      </w:r>
      <w:r w:rsidRPr="00D30763">
        <w:rPr>
          <w:rFonts w:hint="eastAsia"/>
          <w:b w:val="0"/>
          <w:sz w:val="21"/>
          <w:szCs w:val="24"/>
        </w:rPr>
        <w:t>。</w:t>
      </w:r>
    </w:p>
    <w:p w14:paraId="4651B8E6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model = make_pipeline(</w:t>
      </w:r>
    </w:p>
    <w:p w14:paraId="482F3455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    StandardScaler(), LogisticRegression(C=c, max_iter=1000)</w:t>
      </w:r>
    </w:p>
    <w:p w14:paraId="55F7867B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)  # </w:t>
      </w:r>
      <w:r w:rsidRPr="00D30763">
        <w:rPr>
          <w:rFonts w:hint="eastAsia"/>
          <w:b w:val="0"/>
          <w:sz w:val="21"/>
          <w:szCs w:val="24"/>
        </w:rPr>
        <w:t>先标准化，再训练逻辑回归。</w:t>
      </w:r>
    </w:p>
    <w:p w14:paraId="13EF0237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model.fit(X_train, y_train)  # </w:t>
      </w:r>
      <w:r w:rsidRPr="00D30763">
        <w:rPr>
          <w:rFonts w:hint="eastAsia"/>
          <w:b w:val="0"/>
          <w:sz w:val="21"/>
          <w:szCs w:val="24"/>
        </w:rPr>
        <w:t>用训练集学习。</w:t>
      </w:r>
    </w:p>
    <w:p w14:paraId="5334B02D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lr_val_scores.append(model.score(X_val, y_val))  # </w:t>
      </w:r>
      <w:r w:rsidRPr="00D30763">
        <w:rPr>
          <w:rFonts w:hint="eastAsia"/>
          <w:b w:val="0"/>
          <w:sz w:val="21"/>
          <w:szCs w:val="24"/>
        </w:rPr>
        <w:t>记录验证准确率。</w:t>
      </w:r>
    </w:p>
    <w:p w14:paraId="27579108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</w:p>
    <w:p w14:paraId="65639BD9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depth_values = [1, 2, 3, 4, 5, 6, 7, 8]  # </w:t>
      </w:r>
      <w:r w:rsidRPr="00D30763">
        <w:rPr>
          <w:rFonts w:hint="eastAsia"/>
          <w:b w:val="0"/>
          <w:sz w:val="21"/>
          <w:szCs w:val="24"/>
        </w:rPr>
        <w:t>尝试八种决策树最大深度。</w:t>
      </w:r>
    </w:p>
    <w:p w14:paraId="395EB9A9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tree_val_scores = []  # </w:t>
      </w:r>
      <w:r w:rsidRPr="00D30763">
        <w:rPr>
          <w:rFonts w:hint="eastAsia"/>
          <w:b w:val="0"/>
          <w:sz w:val="21"/>
          <w:szCs w:val="24"/>
        </w:rPr>
        <w:t>保存不同深度下的验证准确率。</w:t>
      </w:r>
    </w:p>
    <w:p w14:paraId="02055C78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for depth in depth_values:  # </w:t>
      </w:r>
      <w:r w:rsidRPr="00D30763">
        <w:rPr>
          <w:rFonts w:hint="eastAsia"/>
          <w:b w:val="0"/>
          <w:sz w:val="21"/>
          <w:szCs w:val="24"/>
        </w:rPr>
        <w:t>依次尝试每个深度。</w:t>
      </w:r>
    </w:p>
    <w:p w14:paraId="22B9136E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model = DecisionTreeClassifier(</w:t>
      </w:r>
    </w:p>
    <w:p w14:paraId="312B2068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    max_depth=depth, random_state=42</w:t>
      </w:r>
    </w:p>
    <w:p w14:paraId="5E86FE29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)  # </w:t>
      </w:r>
      <w:r w:rsidRPr="00D30763">
        <w:rPr>
          <w:rFonts w:hint="eastAsia"/>
          <w:b w:val="0"/>
          <w:sz w:val="21"/>
          <w:szCs w:val="24"/>
        </w:rPr>
        <w:t>创建决策树。</w:t>
      </w:r>
    </w:p>
    <w:p w14:paraId="7BD15690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model.fit(X_train, y_train)  # </w:t>
      </w:r>
      <w:r w:rsidRPr="00D30763">
        <w:rPr>
          <w:rFonts w:hint="eastAsia"/>
          <w:b w:val="0"/>
          <w:sz w:val="21"/>
          <w:szCs w:val="24"/>
        </w:rPr>
        <w:t>用训练集学习。</w:t>
      </w:r>
    </w:p>
    <w:p w14:paraId="28F2D331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tree_val_scores.append(model.score(X_val, y_val))  # </w:t>
      </w:r>
      <w:r w:rsidRPr="00D30763">
        <w:rPr>
          <w:rFonts w:hint="eastAsia"/>
          <w:b w:val="0"/>
          <w:sz w:val="21"/>
          <w:szCs w:val="24"/>
        </w:rPr>
        <w:t>记录验证准确率。</w:t>
      </w:r>
    </w:p>
    <w:p w14:paraId="069CC277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</w:p>
    <w:p w14:paraId="46DD0388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best_c = c_values[lr_val_scores.index(max(lr_val_scores))]  # </w:t>
      </w:r>
      <w:r w:rsidRPr="00D30763">
        <w:rPr>
          <w:rFonts w:hint="eastAsia"/>
          <w:b w:val="0"/>
          <w:sz w:val="21"/>
          <w:szCs w:val="24"/>
        </w:rPr>
        <w:t>选择验证准确率最高的</w:t>
      </w:r>
      <w:r w:rsidRPr="00D30763">
        <w:rPr>
          <w:rFonts w:hint="eastAsia"/>
          <w:b w:val="0"/>
          <w:sz w:val="21"/>
          <w:szCs w:val="24"/>
        </w:rPr>
        <w:t xml:space="preserve"> C</w:t>
      </w:r>
      <w:r w:rsidRPr="00D30763">
        <w:rPr>
          <w:rFonts w:hint="eastAsia"/>
          <w:b w:val="0"/>
          <w:sz w:val="21"/>
          <w:szCs w:val="24"/>
        </w:rPr>
        <w:t>。</w:t>
      </w:r>
    </w:p>
    <w:p w14:paraId="27DD4A01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best_depth = depth_values[tree_val_scores.index(max(tree_val_scores))]  # </w:t>
      </w:r>
      <w:r w:rsidRPr="00D30763">
        <w:rPr>
          <w:rFonts w:hint="eastAsia"/>
          <w:b w:val="0"/>
          <w:sz w:val="21"/>
          <w:szCs w:val="24"/>
        </w:rPr>
        <w:t>选择验证准确率最高的深度。</w:t>
      </w:r>
    </w:p>
    <w:p w14:paraId="6F6CDAC8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>lr_model = make_pipeline(</w:t>
      </w:r>
    </w:p>
    <w:p w14:paraId="3E12235E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StandardScaler(), LogisticRegression(C=best_c, max_iter=1000)</w:t>
      </w:r>
    </w:p>
    <w:p w14:paraId="58E3989A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)  # </w:t>
      </w:r>
      <w:r w:rsidRPr="00D30763">
        <w:rPr>
          <w:rFonts w:hint="eastAsia"/>
          <w:b w:val="0"/>
          <w:sz w:val="21"/>
          <w:szCs w:val="24"/>
        </w:rPr>
        <w:t>建立选定参数的逻辑回归。</w:t>
      </w:r>
    </w:p>
    <w:p w14:paraId="2E62226A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>tree_model = DecisionTreeClassifier(</w:t>
      </w:r>
    </w:p>
    <w:p w14:paraId="05CF0784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max_depth=best_depth, random_state=42</w:t>
      </w:r>
    </w:p>
    <w:p w14:paraId="725FFF9C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)  # </w:t>
      </w:r>
      <w:r w:rsidRPr="00D30763">
        <w:rPr>
          <w:rFonts w:hint="eastAsia"/>
          <w:b w:val="0"/>
          <w:sz w:val="21"/>
          <w:szCs w:val="24"/>
        </w:rPr>
        <w:t>建立选定深度的决策树。</w:t>
      </w:r>
    </w:p>
    <w:p w14:paraId="67DDE766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</w:p>
    <w:p w14:paraId="47032B44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>for name, model in [("</w:t>
      </w:r>
      <w:r w:rsidRPr="00D30763">
        <w:rPr>
          <w:rFonts w:hint="eastAsia"/>
          <w:b w:val="0"/>
          <w:sz w:val="21"/>
          <w:szCs w:val="24"/>
        </w:rPr>
        <w:t>逻辑回归</w:t>
      </w:r>
      <w:r w:rsidRPr="00D30763">
        <w:rPr>
          <w:rFonts w:hint="eastAsia"/>
          <w:b w:val="0"/>
          <w:sz w:val="21"/>
          <w:szCs w:val="24"/>
        </w:rPr>
        <w:t>", lr_model), ("</w:t>
      </w:r>
      <w:r w:rsidRPr="00D30763">
        <w:rPr>
          <w:rFonts w:hint="eastAsia"/>
          <w:b w:val="0"/>
          <w:sz w:val="21"/>
          <w:szCs w:val="24"/>
        </w:rPr>
        <w:t>决策树</w:t>
      </w:r>
      <w:r w:rsidRPr="00D30763">
        <w:rPr>
          <w:rFonts w:hint="eastAsia"/>
          <w:b w:val="0"/>
          <w:sz w:val="21"/>
          <w:szCs w:val="24"/>
        </w:rPr>
        <w:t xml:space="preserve">", tree_model)]:  # </w:t>
      </w:r>
      <w:r w:rsidRPr="00D30763">
        <w:rPr>
          <w:rFonts w:hint="eastAsia"/>
          <w:b w:val="0"/>
          <w:sz w:val="21"/>
          <w:szCs w:val="24"/>
        </w:rPr>
        <w:t>分别评价两种模型。</w:t>
      </w:r>
    </w:p>
    <w:p w14:paraId="5F9FA92A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model.fit(X_dev, y_dev)  # </w:t>
      </w:r>
      <w:r w:rsidRPr="00D30763">
        <w:rPr>
          <w:rFonts w:hint="eastAsia"/>
          <w:b w:val="0"/>
          <w:sz w:val="21"/>
          <w:szCs w:val="24"/>
        </w:rPr>
        <w:t>用训练集和验证集合起来的数据重新训练。</w:t>
      </w:r>
    </w:p>
    <w:p w14:paraId="0B29ABD1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lastRenderedPageBreak/>
        <w:t xml:space="preserve">    predictions = model.predict(X_test)  # </w:t>
      </w:r>
      <w:r w:rsidRPr="00D30763">
        <w:rPr>
          <w:rFonts w:hint="eastAsia"/>
          <w:b w:val="0"/>
          <w:sz w:val="21"/>
          <w:szCs w:val="24"/>
        </w:rPr>
        <w:t>预测测试集是否购买。</w:t>
      </w:r>
    </w:p>
    <w:p w14:paraId="58B1388E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print(</w:t>
      </w:r>
    </w:p>
    <w:p w14:paraId="21D3924E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    f"{name}</w:t>
      </w:r>
      <w:r w:rsidRPr="00D30763">
        <w:rPr>
          <w:rFonts w:hint="eastAsia"/>
          <w:b w:val="0"/>
          <w:sz w:val="21"/>
          <w:szCs w:val="24"/>
        </w:rPr>
        <w:t>：准确率</w:t>
      </w:r>
      <w:r w:rsidRPr="00D30763">
        <w:rPr>
          <w:rFonts w:hint="eastAsia"/>
          <w:b w:val="0"/>
          <w:sz w:val="21"/>
          <w:szCs w:val="24"/>
        </w:rPr>
        <w:t>={accuracy_score(y_test, predictions):.3f}</w:t>
      </w:r>
      <w:r w:rsidRPr="00D30763">
        <w:rPr>
          <w:rFonts w:hint="eastAsia"/>
          <w:b w:val="0"/>
          <w:sz w:val="21"/>
          <w:szCs w:val="24"/>
        </w:rPr>
        <w:t>，</w:t>
      </w:r>
      <w:r w:rsidRPr="00D30763">
        <w:rPr>
          <w:rFonts w:hint="eastAsia"/>
          <w:b w:val="0"/>
          <w:sz w:val="21"/>
          <w:szCs w:val="24"/>
        </w:rPr>
        <w:t>"</w:t>
      </w:r>
    </w:p>
    <w:p w14:paraId="4CA07155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    f"</w:t>
      </w:r>
      <w:r w:rsidRPr="00D30763">
        <w:rPr>
          <w:rFonts w:hint="eastAsia"/>
          <w:b w:val="0"/>
          <w:sz w:val="21"/>
          <w:szCs w:val="24"/>
        </w:rPr>
        <w:t>精确率</w:t>
      </w:r>
      <w:r w:rsidRPr="00D30763">
        <w:rPr>
          <w:rFonts w:hint="eastAsia"/>
          <w:b w:val="0"/>
          <w:sz w:val="21"/>
          <w:szCs w:val="24"/>
        </w:rPr>
        <w:t>={precision_score(y_test, predictions, zero_division=0):.3f}</w:t>
      </w:r>
      <w:r w:rsidRPr="00D30763">
        <w:rPr>
          <w:rFonts w:hint="eastAsia"/>
          <w:b w:val="0"/>
          <w:sz w:val="21"/>
          <w:szCs w:val="24"/>
        </w:rPr>
        <w:t>，</w:t>
      </w:r>
      <w:r w:rsidRPr="00D30763">
        <w:rPr>
          <w:rFonts w:hint="eastAsia"/>
          <w:b w:val="0"/>
          <w:sz w:val="21"/>
          <w:szCs w:val="24"/>
        </w:rPr>
        <w:t>"</w:t>
      </w:r>
    </w:p>
    <w:p w14:paraId="4228B028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    f"</w:t>
      </w:r>
      <w:r w:rsidRPr="00D30763">
        <w:rPr>
          <w:rFonts w:hint="eastAsia"/>
          <w:b w:val="0"/>
          <w:sz w:val="21"/>
          <w:szCs w:val="24"/>
        </w:rPr>
        <w:t>召回率</w:t>
      </w:r>
      <w:r w:rsidRPr="00D30763">
        <w:rPr>
          <w:rFonts w:hint="eastAsia"/>
          <w:b w:val="0"/>
          <w:sz w:val="21"/>
          <w:szCs w:val="24"/>
        </w:rPr>
        <w:t>={recall_score(y_test, predictions, zero_division=0):.3f}"</w:t>
      </w:r>
    </w:p>
    <w:p w14:paraId="2DFAC60D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)  # </w:t>
      </w:r>
      <w:r w:rsidRPr="00D30763">
        <w:rPr>
          <w:rFonts w:hint="eastAsia"/>
          <w:b w:val="0"/>
          <w:sz w:val="21"/>
          <w:szCs w:val="24"/>
        </w:rPr>
        <w:t>打印三个指标。</w:t>
      </w:r>
    </w:p>
    <w:p w14:paraId="088C9A32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</w:p>
    <w:p w14:paraId="15042FDB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>new_user = pd.DataFrame([{</w:t>
      </w:r>
    </w:p>
    <w:p w14:paraId="5CACA72B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"Age": 30,</w:t>
      </w:r>
    </w:p>
    <w:p w14:paraId="669608D1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"Membership Type": "Silver",</w:t>
      </w:r>
    </w:p>
    <w:p w14:paraId="24DD1EDB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"Total Spend": 800,</w:t>
      </w:r>
    </w:p>
    <w:p w14:paraId="51F584BC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"Items Purchased": 10,</w:t>
      </w:r>
    </w:p>
    <w:p w14:paraId="52F1FD95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"Average Rating": 4.0,</w:t>
      </w:r>
    </w:p>
    <w:p w14:paraId="289A1C70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"Discount Applied": True,</w:t>
      </w:r>
    </w:p>
    <w:p w14:paraId="3B41D053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}])  # </w:t>
      </w:r>
      <w:r w:rsidRPr="00D30763">
        <w:rPr>
          <w:rFonts w:hint="eastAsia"/>
          <w:b w:val="0"/>
          <w:sz w:val="21"/>
          <w:szCs w:val="24"/>
        </w:rPr>
        <w:t>准备一条待预测记录。</w:t>
      </w:r>
    </w:p>
    <w:p w14:paraId="66E1DF9C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>new_user = pd.get_dummies(new_user, dtype=int).reindex(</w:t>
      </w:r>
    </w:p>
    <w:p w14:paraId="024C4D40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 xml:space="preserve">    columns=X.columns, fill_value=0</w:t>
      </w:r>
    </w:p>
    <w:p w14:paraId="443C411A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)  # </w:t>
      </w:r>
      <w:r w:rsidRPr="00D30763">
        <w:rPr>
          <w:rFonts w:hint="eastAsia"/>
          <w:b w:val="0"/>
          <w:sz w:val="21"/>
          <w:szCs w:val="24"/>
        </w:rPr>
        <w:t>让待预测记录的列与训练数据保持一致。</w:t>
      </w:r>
    </w:p>
    <w:p w14:paraId="569A6CC5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>print(</w:t>
      </w:r>
    </w:p>
    <w:p w14:paraId="7D4BA8BD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"</w:t>
      </w:r>
      <w:r w:rsidRPr="00D30763">
        <w:rPr>
          <w:rFonts w:hint="eastAsia"/>
          <w:b w:val="0"/>
          <w:sz w:val="21"/>
          <w:szCs w:val="24"/>
        </w:rPr>
        <w:t>待预测记录：逻辑回归</w:t>
      </w:r>
      <w:r w:rsidRPr="00D30763">
        <w:rPr>
          <w:rFonts w:hint="eastAsia"/>
          <w:b w:val="0"/>
          <w:sz w:val="21"/>
          <w:szCs w:val="24"/>
        </w:rPr>
        <w:t>=", lr_model.predict(new_user)[0],</w:t>
      </w:r>
    </w:p>
    <w:p w14:paraId="5A955F6F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"</w:t>
      </w:r>
      <w:r w:rsidRPr="00D30763">
        <w:rPr>
          <w:rFonts w:hint="eastAsia"/>
          <w:b w:val="0"/>
          <w:sz w:val="21"/>
          <w:szCs w:val="24"/>
        </w:rPr>
        <w:t>决策树</w:t>
      </w:r>
      <w:r w:rsidRPr="00D30763">
        <w:rPr>
          <w:rFonts w:hint="eastAsia"/>
          <w:b w:val="0"/>
          <w:sz w:val="21"/>
          <w:szCs w:val="24"/>
        </w:rPr>
        <w:t>=", tree_model.predict(new_user)[0],</w:t>
      </w:r>
    </w:p>
    <w:p w14:paraId="2F7AFA12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)  # </w:t>
      </w:r>
      <w:r w:rsidRPr="00D30763">
        <w:rPr>
          <w:rFonts w:hint="eastAsia"/>
          <w:b w:val="0"/>
          <w:sz w:val="21"/>
          <w:szCs w:val="24"/>
        </w:rPr>
        <w:t>输出预测，</w:t>
      </w:r>
      <w:r w:rsidRPr="00D30763">
        <w:rPr>
          <w:rFonts w:hint="eastAsia"/>
          <w:b w:val="0"/>
          <w:sz w:val="21"/>
          <w:szCs w:val="24"/>
        </w:rPr>
        <w:t xml:space="preserve">1 </w:t>
      </w:r>
      <w:r w:rsidRPr="00D30763">
        <w:rPr>
          <w:rFonts w:hint="eastAsia"/>
          <w:b w:val="0"/>
          <w:sz w:val="21"/>
          <w:szCs w:val="24"/>
        </w:rPr>
        <w:t>表示近</w:t>
      </w:r>
      <w:r w:rsidRPr="00D30763">
        <w:rPr>
          <w:rFonts w:hint="eastAsia"/>
          <w:b w:val="0"/>
          <w:sz w:val="21"/>
          <w:szCs w:val="24"/>
        </w:rPr>
        <w:t xml:space="preserve"> 30 </w:t>
      </w:r>
      <w:r w:rsidRPr="00D30763">
        <w:rPr>
          <w:rFonts w:hint="eastAsia"/>
          <w:b w:val="0"/>
          <w:sz w:val="21"/>
          <w:szCs w:val="24"/>
        </w:rPr>
        <w:t>天购买过。</w:t>
      </w:r>
    </w:p>
    <w:p w14:paraId="1BD848BA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b w:val="0"/>
          <w:sz w:val="21"/>
          <w:szCs w:val="24"/>
        </w:rPr>
        <w:t>print(</w:t>
      </w:r>
    </w:p>
    <w:p w14:paraId="536AC649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"</w:t>
      </w:r>
      <w:r w:rsidRPr="00D30763">
        <w:rPr>
          <w:rFonts w:hint="eastAsia"/>
          <w:b w:val="0"/>
          <w:sz w:val="21"/>
          <w:szCs w:val="24"/>
        </w:rPr>
        <w:t>选用参数：逻辑回归</w:t>
      </w:r>
      <w:r w:rsidRPr="00D30763">
        <w:rPr>
          <w:rFonts w:hint="eastAsia"/>
          <w:b w:val="0"/>
          <w:sz w:val="21"/>
          <w:szCs w:val="24"/>
        </w:rPr>
        <w:t xml:space="preserve"> C=", best_c,</w:t>
      </w:r>
    </w:p>
    <w:p w14:paraId="4245B9A2" w14:textId="77777777" w:rsidR="00D30763" w:rsidRPr="00D30763" w:rsidRDefault="00D30763" w:rsidP="00D30763">
      <w:pPr>
        <w:pStyle w:val="2"/>
        <w:ind w:firstLine="200"/>
        <w:rPr>
          <w:b w:val="0"/>
          <w:sz w:val="21"/>
          <w:szCs w:val="24"/>
        </w:rPr>
      </w:pPr>
      <w:r w:rsidRPr="00D30763">
        <w:rPr>
          <w:rFonts w:hint="eastAsia"/>
          <w:b w:val="0"/>
          <w:sz w:val="21"/>
          <w:szCs w:val="24"/>
        </w:rPr>
        <w:t xml:space="preserve">    "</w:t>
      </w:r>
      <w:r w:rsidRPr="00D30763">
        <w:rPr>
          <w:rFonts w:hint="eastAsia"/>
          <w:b w:val="0"/>
          <w:sz w:val="21"/>
          <w:szCs w:val="24"/>
        </w:rPr>
        <w:t>决策树最大深度</w:t>
      </w:r>
      <w:r w:rsidRPr="00D30763">
        <w:rPr>
          <w:rFonts w:hint="eastAsia"/>
          <w:b w:val="0"/>
          <w:sz w:val="21"/>
          <w:szCs w:val="24"/>
        </w:rPr>
        <w:t>=", best_depth,</w:t>
      </w:r>
    </w:p>
    <w:p w14:paraId="7041B315" w14:textId="77777777" w:rsidR="0090701F" w:rsidRDefault="00D30763" w:rsidP="00D30763">
      <w:pPr>
        <w:pStyle w:val="2"/>
        <w:ind w:firstLine="200"/>
        <w:rPr>
          <w:rFonts w:asciiTheme="minorEastAsia" w:hAnsiTheme="minorEastAsia" w:hint="eastAsia"/>
          <w:b w:val="0"/>
          <w:sz w:val="18"/>
          <w:szCs w:val="28"/>
        </w:rPr>
      </w:pPr>
      <w:r w:rsidRPr="00D30763">
        <w:rPr>
          <w:rFonts w:asciiTheme="minorEastAsia" w:hAnsiTheme="minorEastAsia" w:hint="eastAsia"/>
          <w:b w:val="0"/>
          <w:sz w:val="18"/>
          <w:szCs w:val="28"/>
        </w:rPr>
        <w:t>)  # 输出选用的参数。</w:t>
      </w:r>
    </w:p>
    <w:p w14:paraId="07268A86" w14:textId="77777777" w:rsidR="0090701F" w:rsidRDefault="0090701F" w:rsidP="00D30763">
      <w:pPr>
        <w:pStyle w:val="2"/>
        <w:ind w:firstLine="200"/>
        <w:rPr>
          <w:rFonts w:asciiTheme="minorEastAsia" w:hAnsiTheme="minorEastAsia" w:hint="eastAsia"/>
          <w:b w:val="0"/>
          <w:sz w:val="18"/>
          <w:szCs w:val="28"/>
        </w:rPr>
      </w:pPr>
    </w:p>
    <w:p w14:paraId="5D0BD877" w14:textId="77777777" w:rsidR="0090701F" w:rsidRDefault="0090701F" w:rsidP="00D30763">
      <w:pPr>
        <w:pStyle w:val="2"/>
        <w:ind w:firstLine="200"/>
        <w:rPr>
          <w:rFonts w:asciiTheme="minorEastAsia" w:hAnsiTheme="minorEastAsia" w:hint="eastAsia"/>
          <w:b w:val="0"/>
          <w:sz w:val="18"/>
          <w:szCs w:val="28"/>
        </w:rPr>
      </w:pPr>
    </w:p>
    <w:p w14:paraId="7B7A4699" w14:textId="77777777" w:rsidR="0090701F" w:rsidRDefault="0090701F" w:rsidP="00D30763">
      <w:pPr>
        <w:pStyle w:val="2"/>
        <w:ind w:firstLine="200"/>
        <w:rPr>
          <w:rFonts w:asciiTheme="minorEastAsia" w:hAnsiTheme="minorEastAsia" w:hint="eastAsia"/>
          <w:b w:val="0"/>
          <w:sz w:val="18"/>
          <w:szCs w:val="28"/>
        </w:rPr>
      </w:pPr>
    </w:p>
    <w:p w14:paraId="5BDC5E50" w14:textId="1CF365AD" w:rsidR="00240C15" w:rsidRPr="0099003A" w:rsidRDefault="00D30763" w:rsidP="00D30763">
      <w:pPr>
        <w:pStyle w:val="2"/>
        <w:ind w:firstLine="200"/>
        <w:rPr>
          <w:rFonts w:asciiTheme="minorEastAsia" w:hAnsiTheme="minorEastAsia" w:hint="eastAsia"/>
          <w:sz w:val="28"/>
          <w:szCs w:val="28"/>
        </w:rPr>
      </w:pPr>
      <w:r w:rsidRPr="0099003A">
        <w:rPr>
          <w:rFonts w:asciiTheme="minorEastAsia" w:hAnsiTheme="minorEastAsia"/>
          <w:sz w:val="28"/>
          <w:szCs w:val="28"/>
        </w:rPr>
        <w:lastRenderedPageBreak/>
        <w:t>附录 B  分阶段程序运行截图</w:t>
      </w:r>
    </w:p>
    <w:p w14:paraId="301AF7CF" w14:textId="77777777" w:rsidR="00240C15" w:rsidRPr="0099003A" w:rsidRDefault="00000000" w:rsidP="008813CC">
      <w:pPr>
        <w:ind w:firstLine="200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以下截图分别对应表 1 的四个阶段。图片下方的控制台输出与表中数值一致。</w:t>
      </w:r>
    </w:p>
    <w:p w14:paraId="15A18463" w14:textId="77777777" w:rsidR="00240C15" w:rsidRPr="0099003A" w:rsidRDefault="00000000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14BD027F" wp14:editId="32158832">
            <wp:extent cx="5486400" cy="29504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88AD" w14:textId="77777777" w:rsidR="00240C15" w:rsidRPr="0099003A" w:rsidRDefault="00000000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附图 1  阶段 0 程序运行结果</w:t>
      </w:r>
    </w:p>
    <w:p w14:paraId="42685653" w14:textId="77777777" w:rsidR="00240C15" w:rsidRPr="0099003A" w:rsidRDefault="00000000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7F16B9A1" wp14:editId="25DC6308">
            <wp:extent cx="5486400" cy="29476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8332" w14:textId="77777777" w:rsidR="00240C15" w:rsidRPr="0099003A" w:rsidRDefault="00000000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附图 2  阶段 1 程序运行结果</w:t>
      </w:r>
    </w:p>
    <w:p w14:paraId="08E9F53A" w14:textId="77777777" w:rsidR="00240C15" w:rsidRPr="0099003A" w:rsidRDefault="00000000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lastRenderedPageBreak/>
        <w:drawing>
          <wp:inline distT="0" distB="0" distL="0" distR="0" wp14:anchorId="12CFE208" wp14:editId="4C1F0241">
            <wp:extent cx="5486400" cy="29564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604E" w14:textId="77777777" w:rsidR="00240C15" w:rsidRPr="0099003A" w:rsidRDefault="00000000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附图 3  阶段 2 程序运行结果</w:t>
      </w:r>
    </w:p>
    <w:p w14:paraId="22884696" w14:textId="77777777" w:rsidR="00240C15" w:rsidRPr="0099003A" w:rsidRDefault="00000000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noProof/>
          <w:sz w:val="22"/>
          <w:szCs w:val="28"/>
        </w:rPr>
        <w:drawing>
          <wp:inline distT="0" distB="0" distL="0" distR="0" wp14:anchorId="5CA65E0A" wp14:editId="75728B15">
            <wp:extent cx="5486400" cy="29476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AF73" w14:textId="77777777" w:rsidR="00240C15" w:rsidRPr="0099003A" w:rsidRDefault="00000000" w:rsidP="008813CC">
      <w:pPr>
        <w:ind w:firstLine="200"/>
        <w:jc w:val="center"/>
        <w:rPr>
          <w:rFonts w:asciiTheme="minorEastAsia" w:hAnsiTheme="minorEastAsia" w:hint="eastAsia"/>
          <w:sz w:val="22"/>
          <w:szCs w:val="28"/>
        </w:rPr>
      </w:pPr>
      <w:r w:rsidRPr="0099003A">
        <w:rPr>
          <w:rFonts w:asciiTheme="minorEastAsia" w:hAnsiTheme="minorEastAsia"/>
          <w:sz w:val="22"/>
          <w:szCs w:val="28"/>
        </w:rPr>
        <w:t>附图 4  阶段 3 程序运行结果</w:t>
      </w:r>
    </w:p>
    <w:sectPr w:rsidR="00240C15" w:rsidRPr="0099003A">
      <w:footerReference w:type="default" r:id="rId1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A9A22" w14:textId="77777777" w:rsidR="00F52E35" w:rsidRDefault="00F52E35">
      <w:r>
        <w:separator/>
      </w:r>
    </w:p>
  </w:endnote>
  <w:endnote w:type="continuationSeparator" w:id="0">
    <w:p w14:paraId="0B64693F" w14:textId="77777777" w:rsidR="00F52E35" w:rsidRDefault="00F52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038C" w14:textId="77777777" w:rsidR="00B720D1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0A44" w14:textId="77777777" w:rsidR="00F52E35" w:rsidRDefault="00F52E35">
      <w:r>
        <w:separator/>
      </w:r>
    </w:p>
  </w:footnote>
  <w:footnote w:type="continuationSeparator" w:id="0">
    <w:p w14:paraId="6E1288D1" w14:textId="77777777" w:rsidR="00F52E35" w:rsidRDefault="00F52E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E46"/>
    <w:multiLevelType w:val="multilevel"/>
    <w:tmpl w:val="FE68925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987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0D1"/>
    <w:rsid w:val="000302CE"/>
    <w:rsid w:val="00216F3D"/>
    <w:rsid w:val="00240C15"/>
    <w:rsid w:val="00271ECE"/>
    <w:rsid w:val="004362AD"/>
    <w:rsid w:val="004E2DE6"/>
    <w:rsid w:val="004E453E"/>
    <w:rsid w:val="00544BC4"/>
    <w:rsid w:val="006A6B27"/>
    <w:rsid w:val="007A6ABD"/>
    <w:rsid w:val="008813CC"/>
    <w:rsid w:val="0090701F"/>
    <w:rsid w:val="0099003A"/>
    <w:rsid w:val="00997160"/>
    <w:rsid w:val="00A3235B"/>
    <w:rsid w:val="00B720D1"/>
    <w:rsid w:val="00BD382E"/>
    <w:rsid w:val="00BD7BE8"/>
    <w:rsid w:val="00C839FE"/>
    <w:rsid w:val="00C96BA8"/>
    <w:rsid w:val="00CC122F"/>
    <w:rsid w:val="00D132C7"/>
    <w:rsid w:val="00D30763"/>
    <w:rsid w:val="00E115A8"/>
    <w:rsid w:val="00E87D5F"/>
    <w:rsid w:val="00F5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30829"/>
  <w15:docId w15:val="{6DDA9ECF-5A7F-4B87-90FE-1AE48A36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3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38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382E"/>
    <w:rPr>
      <w:sz w:val="18"/>
      <w:szCs w:val="18"/>
    </w:rPr>
  </w:style>
  <w:style w:type="paragraph" w:customStyle="1" w:styleId="31">
    <w:name w:val="标题 31"/>
    <w:basedOn w:val="2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2757</Words>
  <Characters>4855</Characters>
  <Application>Microsoft Office Word</Application>
  <DocSecurity>0</DocSecurity>
  <Lines>231</Lines>
  <Paragraphs>245</Paragraphs>
  <ScaleCrop>false</ScaleCrop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TomNi</dc:creator>
  <cp:lastModifiedBy>Hao Ni</cp:lastModifiedBy>
  <cp:revision>12</cp:revision>
  <dcterms:created xsi:type="dcterms:W3CDTF">2026-10-12T09:39:00Z</dcterms:created>
  <dcterms:modified xsi:type="dcterms:W3CDTF">2026-10-27T13:19:00Z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"01a12db6f6117109a504f8e5616b7fd2", "ReservedCode1": "", "ContentPropagator": "00119111010856365494821B355", "PropagateID": "01a12db6f6117109a504f8e5616b7fd2", "ReservedCode2": ""}}</vt:lpwstr>
  </property>
</Properties>
</file>