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1553"/>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
        <w:gridCol w:w="283"/>
        <w:gridCol w:w="283"/>
        <w:gridCol w:w="284"/>
        <w:gridCol w:w="284"/>
        <w:gridCol w:w="284"/>
        <w:gridCol w:w="284"/>
        <w:gridCol w:w="284"/>
        <w:gridCol w:w="227"/>
        <w:gridCol w:w="794"/>
        <w:gridCol w:w="737"/>
        <w:gridCol w:w="227"/>
        <w:gridCol w:w="397"/>
        <w:gridCol w:w="737"/>
        <w:gridCol w:w="227"/>
        <w:gridCol w:w="397"/>
        <w:gridCol w:w="2777"/>
      </w:tblGrid>
      <w:tr w:rsidR="00064656" w:rsidTr="00064656">
        <w:trPr>
          <w:trHeight w:hRule="exact" w:val="567"/>
        </w:trPr>
        <w:tc>
          <w:tcPr>
            <w:tcW w:w="793" w:type="dxa"/>
            <w:tcBorders>
              <w:bottom w:val="single" w:sz="4" w:space="0" w:color="auto"/>
            </w:tcBorders>
            <w:noWrap/>
            <w:tcMar>
              <w:left w:w="0" w:type="dxa"/>
              <w:right w:w="0" w:type="dxa"/>
            </w:tcMar>
            <w:vAlign w:val="center"/>
          </w:tcPr>
          <w:p w:rsidR="00064656" w:rsidRPr="007763B2" w:rsidRDefault="00064656" w:rsidP="00064656">
            <w:pPr>
              <w:jc w:val="center"/>
              <w:rPr>
                <w:sz w:val="18"/>
                <w:szCs w:val="18"/>
              </w:rPr>
            </w:pPr>
            <w:r w:rsidRPr="007763B2">
              <w:rPr>
                <w:rFonts w:hint="eastAsia"/>
                <w:sz w:val="18"/>
                <w:szCs w:val="18"/>
              </w:rPr>
              <w:t>学籍番号</w:t>
            </w:r>
          </w:p>
        </w:tc>
        <w:tc>
          <w:tcPr>
            <w:tcW w:w="283" w:type="dxa"/>
            <w:tcBorders>
              <w:bottom w:val="single" w:sz="4" w:space="0" w:color="auto"/>
              <w:right w:val="dashed" w:sz="4" w:space="0" w:color="auto"/>
            </w:tcBorders>
            <w:noWrap/>
            <w:vAlign w:val="center"/>
          </w:tcPr>
          <w:p w:rsidR="00064656" w:rsidRPr="007763B2" w:rsidRDefault="00A06F7A" w:rsidP="00064656">
            <w:pPr>
              <w:jc w:val="center"/>
              <w:rPr>
                <w:sz w:val="18"/>
                <w:szCs w:val="18"/>
              </w:rPr>
            </w:pPr>
            <w:r>
              <w:rPr>
                <w:rFonts w:hint="eastAsia"/>
                <w:sz w:val="18"/>
                <w:szCs w:val="18"/>
              </w:rPr>
              <w:t>1</w:t>
            </w:r>
          </w:p>
        </w:tc>
        <w:tc>
          <w:tcPr>
            <w:tcW w:w="283" w:type="dxa"/>
            <w:tcBorders>
              <w:left w:val="dashed" w:sz="4" w:space="0" w:color="auto"/>
              <w:bottom w:val="single" w:sz="4" w:space="0" w:color="auto"/>
              <w:right w:val="dashed" w:sz="4" w:space="0" w:color="auto"/>
            </w:tcBorders>
            <w:noWrap/>
            <w:vAlign w:val="center"/>
          </w:tcPr>
          <w:p w:rsidR="00064656" w:rsidRPr="007763B2" w:rsidRDefault="00A06F7A" w:rsidP="00064656">
            <w:pPr>
              <w:jc w:val="center"/>
              <w:rPr>
                <w:sz w:val="18"/>
                <w:szCs w:val="18"/>
              </w:rPr>
            </w:pPr>
            <w:r>
              <w:rPr>
                <w:rFonts w:hint="eastAsia"/>
                <w:sz w:val="18"/>
                <w:szCs w:val="18"/>
              </w:rPr>
              <w:t>4</w:t>
            </w:r>
          </w:p>
        </w:tc>
        <w:tc>
          <w:tcPr>
            <w:tcW w:w="284" w:type="dxa"/>
            <w:tcBorders>
              <w:left w:val="dashed" w:sz="4" w:space="0" w:color="auto"/>
              <w:bottom w:val="single" w:sz="4" w:space="0" w:color="auto"/>
              <w:right w:val="dashed" w:sz="4" w:space="0" w:color="auto"/>
            </w:tcBorders>
            <w:noWrap/>
            <w:vAlign w:val="center"/>
          </w:tcPr>
          <w:p w:rsidR="00064656" w:rsidRPr="007763B2" w:rsidRDefault="00A06F7A" w:rsidP="00064656">
            <w:pPr>
              <w:jc w:val="center"/>
              <w:rPr>
                <w:sz w:val="18"/>
                <w:szCs w:val="18"/>
              </w:rPr>
            </w:pPr>
            <w:r>
              <w:rPr>
                <w:rFonts w:hint="eastAsia"/>
                <w:sz w:val="18"/>
                <w:szCs w:val="18"/>
              </w:rPr>
              <w:t>4</w:t>
            </w:r>
          </w:p>
        </w:tc>
        <w:tc>
          <w:tcPr>
            <w:tcW w:w="284" w:type="dxa"/>
            <w:tcBorders>
              <w:left w:val="dashed" w:sz="4" w:space="0" w:color="auto"/>
              <w:bottom w:val="single" w:sz="4" w:space="0" w:color="auto"/>
              <w:right w:val="dashed" w:sz="4" w:space="0" w:color="auto"/>
            </w:tcBorders>
            <w:noWrap/>
            <w:vAlign w:val="center"/>
          </w:tcPr>
          <w:p w:rsidR="00064656" w:rsidRPr="007763B2" w:rsidRDefault="00A06F7A" w:rsidP="00064656">
            <w:pPr>
              <w:jc w:val="center"/>
              <w:rPr>
                <w:sz w:val="18"/>
                <w:szCs w:val="18"/>
              </w:rPr>
            </w:pPr>
            <w:r>
              <w:rPr>
                <w:rFonts w:hint="eastAsia"/>
                <w:sz w:val="18"/>
                <w:szCs w:val="18"/>
              </w:rPr>
              <w:t>4</w:t>
            </w:r>
          </w:p>
        </w:tc>
        <w:tc>
          <w:tcPr>
            <w:tcW w:w="284" w:type="dxa"/>
            <w:tcBorders>
              <w:left w:val="dashed" w:sz="4" w:space="0" w:color="auto"/>
              <w:bottom w:val="single" w:sz="4" w:space="0" w:color="auto"/>
              <w:right w:val="dashed" w:sz="4" w:space="0" w:color="auto"/>
            </w:tcBorders>
            <w:noWrap/>
            <w:vAlign w:val="center"/>
          </w:tcPr>
          <w:p w:rsidR="00064656" w:rsidRPr="007763B2" w:rsidRDefault="00A06F7A" w:rsidP="00064656">
            <w:pPr>
              <w:jc w:val="center"/>
              <w:rPr>
                <w:sz w:val="18"/>
                <w:szCs w:val="18"/>
              </w:rPr>
            </w:pPr>
            <w:r>
              <w:rPr>
                <w:rFonts w:hint="eastAsia"/>
                <w:sz w:val="18"/>
                <w:szCs w:val="18"/>
              </w:rPr>
              <w:t>2</w:t>
            </w:r>
          </w:p>
        </w:tc>
        <w:tc>
          <w:tcPr>
            <w:tcW w:w="284" w:type="dxa"/>
            <w:tcBorders>
              <w:left w:val="dashed" w:sz="4" w:space="0" w:color="auto"/>
              <w:bottom w:val="single" w:sz="4" w:space="0" w:color="auto"/>
              <w:right w:val="dashed" w:sz="4" w:space="0" w:color="auto"/>
            </w:tcBorders>
            <w:noWrap/>
            <w:vAlign w:val="center"/>
          </w:tcPr>
          <w:p w:rsidR="00064656" w:rsidRPr="007763B2" w:rsidRDefault="00A06F7A" w:rsidP="00064656">
            <w:pPr>
              <w:jc w:val="center"/>
              <w:rPr>
                <w:sz w:val="18"/>
                <w:szCs w:val="18"/>
              </w:rPr>
            </w:pPr>
            <w:r>
              <w:rPr>
                <w:rFonts w:hint="eastAsia"/>
                <w:sz w:val="18"/>
                <w:szCs w:val="18"/>
              </w:rPr>
              <w:t>6</w:t>
            </w:r>
          </w:p>
        </w:tc>
        <w:tc>
          <w:tcPr>
            <w:tcW w:w="284" w:type="dxa"/>
            <w:tcBorders>
              <w:left w:val="dashed" w:sz="4" w:space="0" w:color="auto"/>
              <w:bottom w:val="single" w:sz="4" w:space="0" w:color="auto"/>
            </w:tcBorders>
            <w:noWrap/>
            <w:vAlign w:val="center"/>
          </w:tcPr>
          <w:p w:rsidR="00064656" w:rsidRPr="007763B2" w:rsidRDefault="00A06F7A" w:rsidP="00064656">
            <w:pPr>
              <w:jc w:val="center"/>
              <w:rPr>
                <w:sz w:val="18"/>
                <w:szCs w:val="18"/>
              </w:rPr>
            </w:pPr>
            <w:r>
              <w:rPr>
                <w:rFonts w:hint="eastAsia"/>
                <w:sz w:val="18"/>
                <w:szCs w:val="18"/>
              </w:rPr>
              <w:t>3</w:t>
            </w:r>
          </w:p>
        </w:tc>
        <w:tc>
          <w:tcPr>
            <w:tcW w:w="227" w:type="dxa"/>
            <w:tcBorders>
              <w:top w:val="nil"/>
              <w:bottom w:val="nil"/>
            </w:tcBorders>
            <w:noWrap/>
            <w:vAlign w:val="center"/>
          </w:tcPr>
          <w:p w:rsidR="00064656" w:rsidRPr="007763B2" w:rsidRDefault="00064656" w:rsidP="00064656">
            <w:pPr>
              <w:jc w:val="center"/>
              <w:rPr>
                <w:sz w:val="18"/>
                <w:szCs w:val="18"/>
              </w:rPr>
            </w:pPr>
          </w:p>
        </w:tc>
        <w:tc>
          <w:tcPr>
            <w:tcW w:w="794" w:type="dxa"/>
            <w:tcBorders>
              <w:bottom w:val="single" w:sz="4" w:space="0" w:color="auto"/>
            </w:tcBorders>
            <w:noWrap/>
            <w:vAlign w:val="center"/>
          </w:tcPr>
          <w:p w:rsidR="00064656" w:rsidRPr="007763B2" w:rsidRDefault="00064656" w:rsidP="00064656">
            <w:pPr>
              <w:jc w:val="center"/>
              <w:rPr>
                <w:sz w:val="18"/>
                <w:szCs w:val="18"/>
              </w:rPr>
            </w:pPr>
            <w:r w:rsidRPr="007763B2">
              <w:rPr>
                <w:rFonts w:hint="eastAsia"/>
                <w:sz w:val="18"/>
                <w:szCs w:val="18"/>
              </w:rPr>
              <w:t>クラス</w:t>
            </w:r>
          </w:p>
        </w:tc>
        <w:tc>
          <w:tcPr>
            <w:tcW w:w="737" w:type="dxa"/>
            <w:tcBorders>
              <w:bottom w:val="single" w:sz="4" w:space="0" w:color="auto"/>
            </w:tcBorders>
            <w:noWrap/>
            <w:vAlign w:val="center"/>
          </w:tcPr>
          <w:p w:rsidR="00064656" w:rsidRPr="007763B2" w:rsidRDefault="00A06F7A" w:rsidP="00064656">
            <w:pPr>
              <w:jc w:val="center"/>
              <w:rPr>
                <w:sz w:val="18"/>
                <w:szCs w:val="18"/>
              </w:rPr>
            </w:pPr>
            <w:r>
              <w:rPr>
                <w:rFonts w:hint="eastAsia"/>
                <w:sz w:val="18"/>
                <w:szCs w:val="18"/>
              </w:rPr>
              <w:t>3FM2</w:t>
            </w:r>
          </w:p>
        </w:tc>
        <w:tc>
          <w:tcPr>
            <w:tcW w:w="227" w:type="dxa"/>
            <w:tcBorders>
              <w:top w:val="nil"/>
              <w:bottom w:val="nil"/>
            </w:tcBorders>
            <w:noWrap/>
            <w:vAlign w:val="center"/>
          </w:tcPr>
          <w:p w:rsidR="00064656" w:rsidRPr="0030277A" w:rsidRDefault="00064656" w:rsidP="00064656">
            <w:pPr>
              <w:jc w:val="center"/>
              <w:rPr>
                <w:sz w:val="18"/>
                <w:szCs w:val="18"/>
              </w:rPr>
            </w:pPr>
          </w:p>
        </w:tc>
        <w:tc>
          <w:tcPr>
            <w:tcW w:w="397" w:type="dxa"/>
            <w:tcBorders>
              <w:bottom w:val="single" w:sz="4" w:space="0" w:color="auto"/>
            </w:tcBorders>
            <w:noWrap/>
            <w:vAlign w:val="center"/>
          </w:tcPr>
          <w:p w:rsidR="00064656" w:rsidRPr="007763B2" w:rsidRDefault="00064656" w:rsidP="00064656">
            <w:pPr>
              <w:jc w:val="center"/>
              <w:rPr>
                <w:sz w:val="18"/>
                <w:szCs w:val="18"/>
              </w:rPr>
            </w:pPr>
            <w:r w:rsidRPr="007763B2">
              <w:rPr>
                <w:rFonts w:hint="eastAsia"/>
                <w:sz w:val="18"/>
                <w:szCs w:val="18"/>
              </w:rPr>
              <w:t>番号</w:t>
            </w:r>
          </w:p>
        </w:tc>
        <w:tc>
          <w:tcPr>
            <w:tcW w:w="737" w:type="dxa"/>
            <w:tcBorders>
              <w:bottom w:val="single" w:sz="4" w:space="0" w:color="auto"/>
            </w:tcBorders>
            <w:noWrap/>
            <w:vAlign w:val="center"/>
          </w:tcPr>
          <w:p w:rsidR="00064656" w:rsidRPr="007763B2" w:rsidRDefault="00A06F7A" w:rsidP="00064656">
            <w:pPr>
              <w:jc w:val="center"/>
              <w:rPr>
                <w:sz w:val="18"/>
                <w:szCs w:val="18"/>
              </w:rPr>
            </w:pPr>
            <w:r>
              <w:rPr>
                <w:rFonts w:hint="eastAsia"/>
                <w:sz w:val="18"/>
                <w:szCs w:val="18"/>
              </w:rPr>
              <w:t>64</w:t>
            </w:r>
          </w:p>
        </w:tc>
        <w:tc>
          <w:tcPr>
            <w:tcW w:w="227" w:type="dxa"/>
            <w:tcBorders>
              <w:top w:val="nil"/>
              <w:bottom w:val="nil"/>
            </w:tcBorders>
            <w:noWrap/>
            <w:vAlign w:val="center"/>
          </w:tcPr>
          <w:p w:rsidR="00064656" w:rsidRPr="007763B2" w:rsidRDefault="00064656" w:rsidP="00064656">
            <w:pPr>
              <w:jc w:val="center"/>
              <w:rPr>
                <w:sz w:val="18"/>
                <w:szCs w:val="18"/>
              </w:rPr>
            </w:pPr>
          </w:p>
        </w:tc>
        <w:tc>
          <w:tcPr>
            <w:tcW w:w="397" w:type="dxa"/>
            <w:tcBorders>
              <w:bottom w:val="single" w:sz="4" w:space="0" w:color="auto"/>
            </w:tcBorders>
            <w:noWrap/>
            <w:vAlign w:val="center"/>
          </w:tcPr>
          <w:p w:rsidR="00064656" w:rsidRPr="007763B2" w:rsidRDefault="00064656" w:rsidP="00064656">
            <w:pPr>
              <w:jc w:val="center"/>
              <w:rPr>
                <w:sz w:val="18"/>
                <w:szCs w:val="18"/>
              </w:rPr>
            </w:pPr>
            <w:r w:rsidRPr="007763B2">
              <w:rPr>
                <w:rFonts w:hint="eastAsia"/>
                <w:sz w:val="18"/>
                <w:szCs w:val="18"/>
              </w:rPr>
              <w:t>氏名</w:t>
            </w:r>
          </w:p>
        </w:tc>
        <w:tc>
          <w:tcPr>
            <w:tcW w:w="2777" w:type="dxa"/>
            <w:tcBorders>
              <w:bottom w:val="single" w:sz="4" w:space="0" w:color="auto"/>
            </w:tcBorders>
            <w:noWrap/>
            <w:vAlign w:val="center"/>
          </w:tcPr>
          <w:p w:rsidR="00064656" w:rsidRPr="007763B2" w:rsidRDefault="00A06F7A" w:rsidP="00064656">
            <w:pPr>
              <w:jc w:val="center"/>
              <w:rPr>
                <w:sz w:val="18"/>
                <w:szCs w:val="18"/>
              </w:rPr>
            </w:pPr>
            <w:r>
              <w:rPr>
                <w:rFonts w:hint="eastAsia"/>
                <w:sz w:val="18"/>
                <w:szCs w:val="18"/>
              </w:rPr>
              <w:t>矢伝翔平</w:t>
            </w:r>
          </w:p>
        </w:tc>
      </w:tr>
    </w:tbl>
    <w:p w:rsidR="00064656" w:rsidRPr="00B13027" w:rsidRDefault="00B13027" w:rsidP="00B13027">
      <w:pPr>
        <w:spacing w:line="0" w:lineRule="atLeast"/>
        <w:rPr>
          <w:spacing w:val="15"/>
        </w:rPr>
      </w:pPr>
      <w:r w:rsidRPr="00B13027">
        <w:rPr>
          <w:rFonts w:hint="eastAsia"/>
          <w:spacing w:val="15"/>
        </w:rPr>
        <w:t>書式は大まかに</w:t>
      </w:r>
      <w:r w:rsidR="00233111">
        <w:rPr>
          <w:rFonts w:hint="eastAsia"/>
          <w:spacing w:val="15"/>
        </w:rPr>
        <w:t>、</w:t>
      </w:r>
      <w:r>
        <w:rPr>
          <w:rFonts w:hint="eastAsia"/>
          <w:spacing w:val="15"/>
        </w:rPr>
        <w:t>この</w:t>
      </w:r>
      <w:r w:rsidRPr="00B13027">
        <w:rPr>
          <w:rFonts w:hint="eastAsia"/>
          <w:spacing w:val="15"/>
        </w:rPr>
        <w:t>ひな形を保っていればよい。多少</w:t>
      </w:r>
      <w:r>
        <w:rPr>
          <w:rFonts w:hint="eastAsia"/>
          <w:spacing w:val="15"/>
        </w:rPr>
        <w:t>ずれても、独自の表現をしてもかまわない。見やすい形</w:t>
      </w:r>
      <w:r w:rsidR="007D2BF1">
        <w:rPr>
          <w:rFonts w:hint="eastAsia"/>
          <w:spacing w:val="15"/>
        </w:rPr>
        <w:t>で表現せよ。</w:t>
      </w:r>
    </w:p>
    <w:p w:rsidR="00064656" w:rsidRDefault="00064656" w:rsidP="00064656">
      <w:pPr>
        <w:rPr>
          <w:spacing w:val="15"/>
          <w:sz w:val="24"/>
        </w:rPr>
      </w:pPr>
      <w:r w:rsidRPr="008B43A7">
        <w:rPr>
          <w:rFonts w:hint="eastAsia"/>
          <w:spacing w:val="15"/>
          <w:sz w:val="24"/>
          <w:bdr w:val="single" w:sz="4" w:space="0" w:color="auto"/>
        </w:rPr>
        <w:t>課題タイトル</w:t>
      </w:r>
      <w:r w:rsidR="00B13027">
        <w:rPr>
          <w:rFonts w:hint="eastAsia"/>
          <w:spacing w:val="15"/>
          <w:sz w:val="24"/>
        </w:rPr>
        <w:t xml:space="preserve">　「</w:t>
      </w:r>
      <w:r w:rsidR="00A06F7A">
        <w:rPr>
          <w:rFonts w:hint="eastAsia"/>
          <w:spacing w:val="15"/>
          <w:sz w:val="24"/>
        </w:rPr>
        <w:t>C++</w:t>
      </w:r>
      <w:r w:rsidR="00A06F7A">
        <w:rPr>
          <w:rFonts w:hint="eastAsia"/>
          <w:spacing w:val="15"/>
          <w:sz w:val="24"/>
        </w:rPr>
        <w:t>を使ってオブジェクト指向の恩恵を得る</w:t>
      </w:r>
      <w:r>
        <w:rPr>
          <w:rFonts w:hint="eastAsia"/>
          <w:spacing w:val="15"/>
          <w:sz w:val="24"/>
        </w:rPr>
        <w:t>」</w:t>
      </w:r>
    </w:p>
    <w:p w:rsidR="00B13027" w:rsidRPr="00A06F7A" w:rsidRDefault="00B13027" w:rsidP="00064656">
      <w:pPr>
        <w:rPr>
          <w:spacing w:val="15"/>
          <w:sz w:val="24"/>
        </w:rPr>
      </w:pPr>
    </w:p>
    <w:p w:rsidR="00064656" w:rsidRDefault="008B43A7" w:rsidP="00064656">
      <w:pPr>
        <w:rPr>
          <w:spacing w:val="15"/>
          <w:sz w:val="24"/>
        </w:rPr>
      </w:pPr>
      <w:r>
        <w:rPr>
          <w:rFonts w:hint="eastAsia"/>
          <w:spacing w:val="15"/>
          <w:sz w:val="24"/>
          <w:bdr w:val="single" w:sz="4" w:space="0" w:color="auto"/>
        </w:rPr>
        <w:t>１</w:t>
      </w:r>
      <w:r>
        <w:rPr>
          <w:rFonts w:hint="eastAsia"/>
          <w:spacing w:val="15"/>
          <w:sz w:val="24"/>
          <w:bdr w:val="single" w:sz="4" w:space="0" w:color="auto"/>
        </w:rPr>
        <w:t>)</w:t>
      </w:r>
      <w:r w:rsidR="00064656" w:rsidRPr="008B43A7">
        <w:rPr>
          <w:rFonts w:hint="eastAsia"/>
          <w:spacing w:val="15"/>
          <w:sz w:val="24"/>
          <w:bdr w:val="single" w:sz="4" w:space="0" w:color="auto"/>
        </w:rPr>
        <w:t>課題概要</w:t>
      </w:r>
    </w:p>
    <w:p w:rsidR="00064656" w:rsidRPr="00B13027" w:rsidRDefault="00B47A9F" w:rsidP="00064656">
      <w:pPr>
        <w:rPr>
          <w:spacing w:val="15"/>
          <w:sz w:val="24"/>
        </w:rPr>
      </w:pPr>
      <w:r>
        <w:rPr>
          <w:rFonts w:hint="eastAsia"/>
          <w:spacing w:val="15"/>
          <w:sz w:val="24"/>
        </w:rPr>
        <w:t>元々のプログラムは１つのファイルにまとめてプログラムを組んでいる。しかし、そのような設計は可読性が低く第三者が解読しようとすると時間がかかってしまう。そこでそのプログラムを</w:t>
      </w:r>
      <w:r>
        <w:rPr>
          <w:rFonts w:hint="eastAsia"/>
          <w:spacing w:val="15"/>
          <w:sz w:val="24"/>
        </w:rPr>
        <w:t>C++</w:t>
      </w:r>
      <w:r>
        <w:rPr>
          <w:rFonts w:hint="eastAsia"/>
          <w:spacing w:val="15"/>
          <w:sz w:val="24"/>
        </w:rPr>
        <w:t>用のプログラムに書き直し、オブジェクト指向を用いて、見やすくかつプログラムを変更しやすいように改良した。</w:t>
      </w:r>
      <w:r w:rsidR="00FE1131">
        <w:rPr>
          <w:rFonts w:hint="eastAsia"/>
          <w:spacing w:val="15"/>
          <w:sz w:val="24"/>
        </w:rPr>
        <w:t>さらに分割コンパイルして整理した。</w:t>
      </w:r>
    </w:p>
    <w:p w:rsidR="00064656" w:rsidRDefault="008B43A7" w:rsidP="00064656">
      <w:pPr>
        <w:rPr>
          <w:spacing w:val="15"/>
          <w:sz w:val="24"/>
        </w:rPr>
      </w:pPr>
      <w:r>
        <w:rPr>
          <w:rFonts w:hint="eastAsia"/>
          <w:spacing w:val="15"/>
          <w:sz w:val="24"/>
          <w:bdr w:val="single" w:sz="4" w:space="0" w:color="auto"/>
        </w:rPr>
        <w:t>２</w:t>
      </w:r>
      <w:r>
        <w:rPr>
          <w:rFonts w:hint="eastAsia"/>
          <w:spacing w:val="15"/>
          <w:sz w:val="24"/>
          <w:bdr w:val="single" w:sz="4" w:space="0" w:color="auto"/>
        </w:rPr>
        <w:t>)</w:t>
      </w:r>
      <w:r w:rsidR="00064656" w:rsidRPr="008B43A7">
        <w:rPr>
          <w:rFonts w:hint="eastAsia"/>
          <w:spacing w:val="15"/>
          <w:sz w:val="24"/>
          <w:bdr w:val="single" w:sz="4" w:space="0" w:color="auto"/>
        </w:rPr>
        <w:t>プログラム変更部分の抽出</w:t>
      </w:r>
    </w:p>
    <w:p w:rsidR="008B43A7" w:rsidRDefault="008B43A7" w:rsidP="00064656">
      <w:pPr>
        <w:rPr>
          <w:spacing w:val="15"/>
          <w:sz w:val="24"/>
        </w:rPr>
      </w:pPr>
      <w:r>
        <w:rPr>
          <w:rFonts w:hint="eastAsia"/>
          <w:spacing w:val="15"/>
          <w:sz w:val="24"/>
        </w:rPr>
        <w:t xml:space="preserve">　</w:t>
      </w:r>
      <w:r w:rsidR="00FE1131">
        <w:rPr>
          <w:rFonts w:hint="eastAsia"/>
          <w:spacing w:val="15"/>
          <w:sz w:val="24"/>
        </w:rPr>
        <w:t>Main</w:t>
      </w:r>
      <w:r w:rsidR="00273605">
        <w:rPr>
          <w:rFonts w:hint="eastAsia"/>
          <w:spacing w:val="15"/>
          <w:sz w:val="24"/>
        </w:rPr>
        <w:t>関数の部分</w:t>
      </w:r>
    </w:p>
    <w:p w:rsidR="009E63CD" w:rsidRDefault="00B47A9F">
      <w:r>
        <w:rPr>
          <w:rFonts w:hint="eastAsia"/>
          <w:noProof/>
          <w:sz w:val="24"/>
        </w:rPr>
        <w:drawing>
          <wp:anchor distT="0" distB="0" distL="114300" distR="114300" simplePos="0" relativeHeight="251659264" behindDoc="1" locked="0" layoutInCell="1" allowOverlap="1" wp14:anchorId="579C9C31" wp14:editId="2E20E13D">
            <wp:simplePos x="0" y="0"/>
            <wp:positionH relativeFrom="column">
              <wp:posOffset>2478405</wp:posOffset>
            </wp:positionH>
            <wp:positionV relativeFrom="paragraph">
              <wp:posOffset>149860</wp:posOffset>
            </wp:positionV>
            <wp:extent cx="4159885" cy="205740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PNG"/>
                    <pic:cNvPicPr/>
                  </pic:nvPicPr>
                  <pic:blipFill>
                    <a:blip r:embed="rId6">
                      <a:extLst>
                        <a:ext uri="{28A0092B-C50C-407E-A947-70E740481C1C}">
                          <a14:useLocalDpi xmlns:a14="http://schemas.microsoft.com/office/drawing/2010/main" val="0"/>
                        </a:ext>
                      </a:extLst>
                    </a:blip>
                    <a:stretch>
                      <a:fillRect/>
                    </a:stretch>
                  </pic:blipFill>
                  <pic:spPr>
                    <a:xfrm>
                      <a:off x="0" y="0"/>
                      <a:ext cx="4166042" cy="2060445"/>
                    </a:xfrm>
                    <a:prstGeom prst="rect">
                      <a:avLst/>
                    </a:prstGeom>
                  </pic:spPr>
                </pic:pic>
              </a:graphicData>
            </a:graphic>
            <wp14:sizeRelH relativeFrom="margin">
              <wp14:pctWidth>0</wp14:pctWidth>
            </wp14:sizeRelH>
            <wp14:sizeRelV relativeFrom="margin">
              <wp14:pctHeight>0</wp14:pctHeight>
            </wp14:sizeRelV>
          </wp:anchor>
        </w:drawing>
      </w:r>
      <w:r w:rsidR="00FE1131">
        <w:rPr>
          <w:noProof/>
        </w:rPr>
        <w:drawing>
          <wp:anchor distT="0" distB="0" distL="114300" distR="114300" simplePos="0" relativeHeight="251660288" behindDoc="1" locked="0" layoutInCell="1" allowOverlap="1">
            <wp:simplePos x="0" y="0"/>
            <wp:positionH relativeFrom="column">
              <wp:posOffset>1905</wp:posOffset>
            </wp:positionH>
            <wp:positionV relativeFrom="paragraph">
              <wp:posOffset>6985</wp:posOffset>
            </wp:positionV>
            <wp:extent cx="2324100" cy="523938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PNG"/>
                    <pic:cNvPicPr/>
                  </pic:nvPicPr>
                  <pic:blipFill>
                    <a:blip r:embed="rId7">
                      <a:extLst>
                        <a:ext uri="{28A0092B-C50C-407E-A947-70E740481C1C}">
                          <a14:useLocalDpi xmlns:a14="http://schemas.microsoft.com/office/drawing/2010/main" val="0"/>
                        </a:ext>
                      </a:extLst>
                    </a:blip>
                    <a:stretch>
                      <a:fillRect/>
                    </a:stretch>
                  </pic:blipFill>
                  <pic:spPr>
                    <a:xfrm>
                      <a:off x="0" y="0"/>
                      <a:ext cx="2324100" cy="5239385"/>
                    </a:xfrm>
                    <a:prstGeom prst="rect">
                      <a:avLst/>
                    </a:prstGeom>
                  </pic:spPr>
                </pic:pic>
              </a:graphicData>
            </a:graphic>
          </wp:anchor>
        </w:drawing>
      </w:r>
    </w:p>
    <w:p w:rsidR="00064656" w:rsidRDefault="00064656" w:rsidP="009E727F">
      <w:pPr>
        <w:rPr>
          <w:sz w:val="260"/>
          <w:bdr w:val="single" w:sz="4" w:space="0" w:color="auto"/>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B47A9F" w:rsidRDefault="00B47A9F" w:rsidP="00993162">
      <w:pPr>
        <w:jc w:val="left"/>
        <w:rPr>
          <w:sz w:val="24"/>
        </w:rPr>
      </w:pPr>
    </w:p>
    <w:p w:rsidR="00993162" w:rsidRPr="00993162" w:rsidRDefault="00993162" w:rsidP="00993162">
      <w:pPr>
        <w:jc w:val="left"/>
        <w:rPr>
          <w:sz w:val="24"/>
        </w:rPr>
      </w:pPr>
      <w:r w:rsidRPr="00993162">
        <w:rPr>
          <w:rFonts w:hint="eastAsia"/>
          <w:sz w:val="24"/>
        </w:rPr>
        <w:t xml:space="preserve">　　　　</w:t>
      </w:r>
      <w:r>
        <w:rPr>
          <w:rFonts w:hint="eastAsia"/>
          <w:sz w:val="24"/>
        </w:rPr>
        <w:t xml:space="preserve">　　</w:t>
      </w:r>
      <w:r w:rsidRPr="00993162">
        <w:rPr>
          <w:rFonts w:hint="eastAsia"/>
          <w:sz w:val="24"/>
        </w:rPr>
        <w:t xml:space="preserve">　変更前</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変更後</w:t>
      </w:r>
    </w:p>
    <w:p w:rsidR="008B43A7" w:rsidRDefault="008B43A7" w:rsidP="00993162">
      <w:pPr>
        <w:rPr>
          <w:spacing w:val="15"/>
          <w:sz w:val="24"/>
        </w:rPr>
      </w:pPr>
    </w:p>
    <w:p w:rsidR="00993162" w:rsidRDefault="008B43A7" w:rsidP="00993162">
      <w:pPr>
        <w:rPr>
          <w:spacing w:val="15"/>
          <w:sz w:val="24"/>
        </w:rPr>
      </w:pPr>
      <w:r>
        <w:rPr>
          <w:rFonts w:hint="eastAsia"/>
          <w:spacing w:val="15"/>
          <w:sz w:val="24"/>
          <w:bdr w:val="single" w:sz="4" w:space="0" w:color="auto"/>
        </w:rPr>
        <w:t>３</w:t>
      </w:r>
      <w:r>
        <w:rPr>
          <w:rFonts w:hint="eastAsia"/>
          <w:spacing w:val="15"/>
          <w:sz w:val="24"/>
          <w:bdr w:val="single" w:sz="4" w:space="0" w:color="auto"/>
        </w:rPr>
        <w:t>)</w:t>
      </w:r>
      <w:r w:rsidR="00993162" w:rsidRPr="008B43A7">
        <w:rPr>
          <w:rFonts w:hint="eastAsia"/>
          <w:spacing w:val="15"/>
          <w:sz w:val="24"/>
          <w:bdr w:val="single" w:sz="4" w:space="0" w:color="auto"/>
        </w:rPr>
        <w:t>プログラム実行結果</w:t>
      </w:r>
    </w:p>
    <w:p w:rsidR="00993162" w:rsidRDefault="00993162" w:rsidP="00993162">
      <w:pPr>
        <w:rPr>
          <w:spacing w:val="15"/>
          <w:sz w:val="24"/>
        </w:rPr>
      </w:pPr>
      <w:r>
        <w:rPr>
          <w:rFonts w:hint="eastAsia"/>
          <w:spacing w:val="15"/>
          <w:sz w:val="24"/>
        </w:rPr>
        <w:t xml:space="preserve">　</w:t>
      </w:r>
      <w:r w:rsidR="009B5857">
        <w:rPr>
          <w:rFonts w:hint="eastAsia"/>
          <w:spacing w:val="15"/>
          <w:sz w:val="24"/>
        </w:rPr>
        <w:t>見た目は</w:t>
      </w:r>
      <w:r w:rsidR="009E727F">
        <w:rPr>
          <w:rFonts w:hint="eastAsia"/>
          <w:spacing w:val="15"/>
          <w:sz w:val="24"/>
        </w:rPr>
        <w:t>表示画像とゲーム結果のみ行った。</w:t>
      </w:r>
      <w:r w:rsidR="00423A50">
        <w:rPr>
          <w:rFonts w:hint="eastAsia"/>
          <w:spacing w:val="15"/>
          <w:sz w:val="24"/>
        </w:rPr>
        <w:t>ゲーム画面を図</w:t>
      </w:r>
      <w:r w:rsidR="00423A50">
        <w:rPr>
          <w:rFonts w:hint="eastAsia"/>
          <w:spacing w:val="15"/>
          <w:sz w:val="24"/>
        </w:rPr>
        <w:t>1</w:t>
      </w:r>
      <w:r w:rsidR="00423A50">
        <w:rPr>
          <w:rFonts w:hint="eastAsia"/>
          <w:spacing w:val="15"/>
          <w:sz w:val="24"/>
        </w:rPr>
        <w:t>、リザルト画面を図</w:t>
      </w:r>
      <w:r w:rsidR="00423A50">
        <w:rPr>
          <w:rFonts w:hint="eastAsia"/>
          <w:spacing w:val="15"/>
          <w:sz w:val="24"/>
        </w:rPr>
        <w:t>2</w:t>
      </w:r>
      <w:r w:rsidR="00423A50">
        <w:rPr>
          <w:rFonts w:hint="eastAsia"/>
          <w:spacing w:val="15"/>
          <w:sz w:val="24"/>
        </w:rPr>
        <w:t>に示す。</w:t>
      </w:r>
    </w:p>
    <w:p w:rsidR="0030101C" w:rsidRDefault="0030101C" w:rsidP="00993162">
      <w:pPr>
        <w:rPr>
          <w:spacing w:val="15"/>
          <w:sz w:val="24"/>
        </w:rPr>
      </w:pPr>
    </w:p>
    <w:p w:rsidR="0030101C" w:rsidRDefault="0030101C" w:rsidP="00993162">
      <w:pPr>
        <w:rPr>
          <w:spacing w:val="15"/>
          <w:sz w:val="24"/>
        </w:rPr>
      </w:pPr>
    </w:p>
    <w:p w:rsidR="0030101C" w:rsidRDefault="0030101C" w:rsidP="00993162">
      <w:pPr>
        <w:rPr>
          <w:spacing w:val="15"/>
          <w:sz w:val="24"/>
        </w:rPr>
      </w:pPr>
    </w:p>
    <w:p w:rsidR="0030101C" w:rsidRDefault="0030101C" w:rsidP="00993162">
      <w:pPr>
        <w:rPr>
          <w:spacing w:val="15"/>
          <w:sz w:val="24"/>
        </w:rPr>
      </w:pPr>
    </w:p>
    <w:p w:rsidR="0030101C" w:rsidRDefault="0030101C" w:rsidP="00993162">
      <w:pPr>
        <w:rPr>
          <w:spacing w:val="15"/>
          <w:sz w:val="24"/>
        </w:rPr>
      </w:pPr>
    </w:p>
    <w:p w:rsidR="00423A50" w:rsidRDefault="00423A50" w:rsidP="00993162">
      <w:pPr>
        <w:rPr>
          <w:spacing w:val="15"/>
          <w:sz w:val="24"/>
        </w:rPr>
      </w:pPr>
      <w:r>
        <w:rPr>
          <w:rFonts w:hint="eastAsia"/>
          <w:noProof/>
          <w:spacing w:val="15"/>
          <w:sz w:val="24"/>
        </w:rPr>
        <w:drawing>
          <wp:anchor distT="0" distB="0" distL="114300" distR="114300" simplePos="0" relativeHeight="251663360" behindDoc="1" locked="0" layoutInCell="1" allowOverlap="1" wp14:anchorId="5F335F8E" wp14:editId="50E5BA4E">
            <wp:simplePos x="0" y="0"/>
            <wp:positionH relativeFrom="column">
              <wp:posOffset>3268979</wp:posOffset>
            </wp:positionH>
            <wp:positionV relativeFrom="paragraph">
              <wp:posOffset>95250</wp:posOffset>
            </wp:positionV>
            <wp:extent cx="3071603" cy="287655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8">
                      <a:extLst>
                        <a:ext uri="{28A0092B-C50C-407E-A947-70E740481C1C}">
                          <a14:useLocalDpi xmlns:a14="http://schemas.microsoft.com/office/drawing/2010/main" val="0"/>
                        </a:ext>
                      </a:extLst>
                    </a:blip>
                    <a:stretch>
                      <a:fillRect/>
                    </a:stretch>
                  </pic:blipFill>
                  <pic:spPr>
                    <a:xfrm>
                      <a:off x="0" y="0"/>
                      <a:ext cx="3074291" cy="2879067"/>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pacing w:val="15"/>
          <w:sz w:val="24"/>
        </w:rPr>
        <w:drawing>
          <wp:anchor distT="0" distB="0" distL="114300" distR="114300" simplePos="0" relativeHeight="251662336" behindDoc="1" locked="0" layoutInCell="1" allowOverlap="1" wp14:anchorId="44EAF906" wp14:editId="05602F7A">
            <wp:simplePos x="0" y="0"/>
            <wp:positionH relativeFrom="column">
              <wp:posOffset>1905</wp:posOffset>
            </wp:positionH>
            <wp:positionV relativeFrom="paragraph">
              <wp:posOffset>95250</wp:posOffset>
            </wp:positionV>
            <wp:extent cx="2948509" cy="2876550"/>
            <wp:effectExtent l="0" t="0" r="4445"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3097" cy="2881026"/>
                    </a:xfrm>
                    <a:prstGeom prst="rect">
                      <a:avLst/>
                    </a:prstGeom>
                  </pic:spPr>
                </pic:pic>
              </a:graphicData>
            </a:graphic>
            <wp14:sizeRelH relativeFrom="margin">
              <wp14:pctWidth>0</wp14:pctWidth>
            </wp14:sizeRelH>
            <wp14:sizeRelV relativeFrom="margin">
              <wp14:pctHeight>0</wp14:pctHeight>
            </wp14:sizeRelV>
          </wp:anchor>
        </w:drawing>
      </w: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993162">
      <w:pPr>
        <w:rPr>
          <w:spacing w:val="15"/>
          <w:sz w:val="24"/>
        </w:rPr>
      </w:pPr>
    </w:p>
    <w:p w:rsidR="00423A50" w:rsidRDefault="00423A50" w:rsidP="00423A50">
      <w:pPr>
        <w:rPr>
          <w:spacing w:val="15"/>
          <w:sz w:val="24"/>
        </w:rPr>
      </w:pPr>
    </w:p>
    <w:p w:rsidR="00423A50" w:rsidRDefault="00423A50" w:rsidP="00423A50">
      <w:pPr>
        <w:ind w:firstLineChars="400" w:firstLine="1080"/>
        <w:rPr>
          <w:spacing w:val="15"/>
          <w:sz w:val="24"/>
        </w:rPr>
      </w:pPr>
      <w:r>
        <w:rPr>
          <w:rFonts w:hint="eastAsia"/>
          <w:spacing w:val="15"/>
          <w:sz w:val="24"/>
        </w:rPr>
        <w:t>図</w:t>
      </w:r>
      <w:r>
        <w:rPr>
          <w:rFonts w:hint="eastAsia"/>
          <w:spacing w:val="15"/>
          <w:sz w:val="24"/>
        </w:rPr>
        <w:t>1</w:t>
      </w:r>
      <w:r>
        <w:rPr>
          <w:rFonts w:hint="eastAsia"/>
          <w:spacing w:val="15"/>
          <w:sz w:val="24"/>
        </w:rPr>
        <w:t xml:space="preserve">　ゲーム画面　　　　　　　　　　　　図</w:t>
      </w:r>
      <w:r>
        <w:rPr>
          <w:rFonts w:hint="eastAsia"/>
          <w:spacing w:val="15"/>
          <w:sz w:val="24"/>
        </w:rPr>
        <w:t>2</w:t>
      </w:r>
      <w:r>
        <w:rPr>
          <w:rFonts w:hint="eastAsia"/>
          <w:spacing w:val="15"/>
          <w:sz w:val="24"/>
        </w:rPr>
        <w:t xml:space="preserve">　リザルト画面</w:t>
      </w:r>
    </w:p>
    <w:p w:rsidR="0030101C" w:rsidRDefault="0030101C" w:rsidP="00993162">
      <w:pPr>
        <w:rPr>
          <w:spacing w:val="15"/>
          <w:sz w:val="24"/>
        </w:rPr>
      </w:pPr>
    </w:p>
    <w:p w:rsidR="0030101C" w:rsidRDefault="0030101C" w:rsidP="00993162">
      <w:pPr>
        <w:rPr>
          <w:spacing w:val="15"/>
          <w:sz w:val="24"/>
        </w:rPr>
      </w:pPr>
    </w:p>
    <w:p w:rsidR="0030101C" w:rsidRDefault="0030101C" w:rsidP="00993162">
      <w:pPr>
        <w:rPr>
          <w:spacing w:val="15"/>
          <w:sz w:val="24"/>
        </w:rPr>
      </w:pPr>
    </w:p>
    <w:p w:rsidR="0030101C" w:rsidRDefault="0030101C" w:rsidP="00993162">
      <w:pPr>
        <w:rPr>
          <w:spacing w:val="15"/>
          <w:sz w:val="24"/>
        </w:rPr>
      </w:pPr>
    </w:p>
    <w:p w:rsidR="0030101C" w:rsidRDefault="0030101C" w:rsidP="00993162">
      <w:pPr>
        <w:rPr>
          <w:spacing w:val="15"/>
          <w:sz w:val="24"/>
        </w:rPr>
      </w:pPr>
    </w:p>
    <w:p w:rsidR="0030101C" w:rsidRDefault="0030101C" w:rsidP="00993162">
      <w:pPr>
        <w:rPr>
          <w:spacing w:val="15"/>
          <w:sz w:val="24"/>
        </w:rPr>
      </w:pPr>
    </w:p>
    <w:p w:rsidR="008B43A7" w:rsidRDefault="008B43A7" w:rsidP="00993162">
      <w:pPr>
        <w:rPr>
          <w:spacing w:val="15"/>
          <w:sz w:val="24"/>
        </w:rPr>
      </w:pPr>
      <w:r>
        <w:rPr>
          <w:rFonts w:hint="eastAsia"/>
          <w:spacing w:val="15"/>
          <w:sz w:val="24"/>
          <w:bdr w:val="single" w:sz="4" w:space="0" w:color="auto"/>
        </w:rPr>
        <w:t>４</w:t>
      </w:r>
      <w:r>
        <w:rPr>
          <w:rFonts w:hint="eastAsia"/>
          <w:spacing w:val="15"/>
          <w:sz w:val="24"/>
          <w:bdr w:val="single" w:sz="4" w:space="0" w:color="auto"/>
        </w:rPr>
        <w:t>)</w:t>
      </w:r>
      <w:r w:rsidRPr="008B43A7">
        <w:rPr>
          <w:rFonts w:hint="eastAsia"/>
          <w:spacing w:val="15"/>
          <w:sz w:val="24"/>
          <w:bdr w:val="single" w:sz="4" w:space="0" w:color="auto"/>
        </w:rPr>
        <w:t>考察・まとめ</w:t>
      </w:r>
    </w:p>
    <w:p w:rsidR="00DB51C7" w:rsidRDefault="008B43A7" w:rsidP="00993162">
      <w:pPr>
        <w:rPr>
          <w:spacing w:val="15"/>
          <w:sz w:val="24"/>
        </w:rPr>
      </w:pPr>
      <w:r>
        <w:rPr>
          <w:rFonts w:hint="eastAsia"/>
          <w:spacing w:val="15"/>
          <w:sz w:val="24"/>
        </w:rPr>
        <w:t xml:space="preserve">　</w:t>
      </w:r>
      <w:r w:rsidR="00273605">
        <w:rPr>
          <w:rFonts w:hint="eastAsia"/>
          <w:spacing w:val="15"/>
          <w:sz w:val="24"/>
        </w:rPr>
        <w:t>元々のプログラムはとても単純なゲーム設計であったが、これを大規模に拡張していく際</w:t>
      </w:r>
      <w:r w:rsidR="00273605">
        <w:rPr>
          <w:rFonts w:hint="eastAsia"/>
          <w:spacing w:val="15"/>
          <w:sz w:val="24"/>
        </w:rPr>
        <w:t>C</w:t>
      </w:r>
      <w:r w:rsidR="00273605">
        <w:rPr>
          <w:rFonts w:hint="eastAsia"/>
          <w:spacing w:val="15"/>
          <w:sz w:val="24"/>
        </w:rPr>
        <w:t>言語であると複雑な設計になってしまう。しかし、</w:t>
      </w:r>
      <w:r w:rsidR="00273605">
        <w:rPr>
          <w:rFonts w:hint="eastAsia"/>
          <w:spacing w:val="15"/>
          <w:sz w:val="24"/>
        </w:rPr>
        <w:t>C++</w:t>
      </w:r>
      <w:r w:rsidR="00273605">
        <w:rPr>
          <w:rFonts w:hint="eastAsia"/>
          <w:spacing w:val="15"/>
          <w:sz w:val="24"/>
        </w:rPr>
        <w:t>を使ってオブジェクト指向の概念を取り入れることによって</w:t>
      </w:r>
      <w:r w:rsidR="00AF0535">
        <w:rPr>
          <w:rFonts w:hint="eastAsia"/>
          <w:spacing w:val="15"/>
          <w:sz w:val="24"/>
        </w:rPr>
        <w:t>プログラム量が減り、</w:t>
      </w:r>
      <w:r w:rsidR="00273605">
        <w:rPr>
          <w:rFonts w:hint="eastAsia"/>
          <w:spacing w:val="15"/>
          <w:sz w:val="24"/>
        </w:rPr>
        <w:t>開発効率が大幅に上が</w:t>
      </w:r>
      <w:r w:rsidR="00AF0535">
        <w:rPr>
          <w:rFonts w:hint="eastAsia"/>
          <w:spacing w:val="15"/>
          <w:sz w:val="24"/>
        </w:rPr>
        <w:t>る</w:t>
      </w:r>
      <w:r w:rsidR="00273605">
        <w:rPr>
          <w:rFonts w:hint="eastAsia"/>
          <w:spacing w:val="15"/>
          <w:sz w:val="24"/>
        </w:rPr>
        <w:t>。</w:t>
      </w:r>
      <w:r w:rsidR="002C75DD">
        <w:rPr>
          <w:rFonts w:hint="eastAsia"/>
          <w:spacing w:val="15"/>
          <w:sz w:val="24"/>
        </w:rPr>
        <w:t>それだけでなく、カプセル化や多態性などの概念も使える点が非常に素晴らしい。</w:t>
      </w:r>
    </w:p>
    <w:p w:rsidR="008B43A7" w:rsidRDefault="00273605" w:rsidP="009E727F">
      <w:pPr>
        <w:ind w:firstLineChars="100" w:firstLine="270"/>
        <w:rPr>
          <w:spacing w:val="15"/>
          <w:sz w:val="24"/>
        </w:rPr>
      </w:pPr>
      <w:r>
        <w:rPr>
          <w:rFonts w:hint="eastAsia"/>
          <w:spacing w:val="15"/>
          <w:sz w:val="24"/>
        </w:rPr>
        <w:t>C</w:t>
      </w:r>
      <w:r>
        <w:rPr>
          <w:rFonts w:hint="eastAsia"/>
          <w:spacing w:val="15"/>
          <w:sz w:val="24"/>
        </w:rPr>
        <w:t>言語で作られたプログラムはとても速いが最近の</w:t>
      </w:r>
      <w:r>
        <w:rPr>
          <w:rFonts w:hint="eastAsia"/>
          <w:spacing w:val="15"/>
          <w:sz w:val="24"/>
        </w:rPr>
        <w:t>C++</w:t>
      </w:r>
      <w:r>
        <w:rPr>
          <w:rFonts w:hint="eastAsia"/>
          <w:spacing w:val="15"/>
          <w:sz w:val="24"/>
        </w:rPr>
        <w:t>も</w:t>
      </w:r>
      <w:r w:rsidR="00762970">
        <w:rPr>
          <w:rFonts w:hint="eastAsia"/>
          <w:spacing w:val="15"/>
          <w:sz w:val="24"/>
        </w:rPr>
        <w:t>C</w:t>
      </w:r>
      <w:r w:rsidR="00762970">
        <w:rPr>
          <w:rFonts w:hint="eastAsia"/>
          <w:spacing w:val="15"/>
          <w:sz w:val="24"/>
        </w:rPr>
        <w:t>言語に近い速さが出るため</w:t>
      </w:r>
      <w:r>
        <w:rPr>
          <w:rFonts w:hint="eastAsia"/>
          <w:spacing w:val="15"/>
          <w:sz w:val="24"/>
        </w:rPr>
        <w:t>、</w:t>
      </w:r>
      <w:r w:rsidR="00DB51C7">
        <w:rPr>
          <w:rFonts w:hint="eastAsia"/>
          <w:spacing w:val="15"/>
          <w:sz w:val="24"/>
        </w:rPr>
        <w:t>書き直す意義は大いにあり得る。</w:t>
      </w:r>
    </w:p>
    <w:p w:rsidR="009E727F" w:rsidRDefault="009E727F" w:rsidP="009E727F">
      <w:pPr>
        <w:rPr>
          <w:spacing w:val="15"/>
          <w:sz w:val="24"/>
        </w:rPr>
      </w:pPr>
      <w:r>
        <w:rPr>
          <w:rFonts w:hint="eastAsia"/>
          <w:spacing w:val="15"/>
          <w:sz w:val="24"/>
        </w:rPr>
        <w:t xml:space="preserve">　</w:t>
      </w:r>
      <w:r w:rsidR="00C26E9F">
        <w:rPr>
          <w:rFonts w:hint="eastAsia"/>
          <w:spacing w:val="15"/>
          <w:sz w:val="24"/>
        </w:rPr>
        <w:t>抽象クラスによって</w:t>
      </w:r>
      <w:r>
        <w:rPr>
          <w:rFonts w:hint="eastAsia"/>
          <w:spacing w:val="15"/>
          <w:sz w:val="24"/>
        </w:rPr>
        <w:t>シーン管理を設け</w:t>
      </w:r>
      <w:r w:rsidR="00C26E9F">
        <w:rPr>
          <w:rFonts w:hint="eastAsia"/>
          <w:spacing w:val="15"/>
          <w:sz w:val="24"/>
        </w:rPr>
        <w:t>ることで</w:t>
      </w:r>
      <w:r>
        <w:rPr>
          <w:rFonts w:hint="eastAsia"/>
          <w:spacing w:val="15"/>
          <w:sz w:val="24"/>
        </w:rPr>
        <w:t>、</w:t>
      </w:r>
      <w:r w:rsidR="00C26E9F">
        <w:rPr>
          <w:rFonts w:hint="eastAsia"/>
          <w:spacing w:val="15"/>
          <w:sz w:val="24"/>
        </w:rPr>
        <w:t>「タイトル」、「ゲーム」、「結果」の</w:t>
      </w:r>
      <w:r w:rsidR="00C26E9F">
        <w:rPr>
          <w:rFonts w:hint="eastAsia"/>
          <w:spacing w:val="15"/>
          <w:sz w:val="24"/>
        </w:rPr>
        <w:t>3</w:t>
      </w:r>
      <w:r w:rsidR="00C26E9F">
        <w:rPr>
          <w:rFonts w:hint="eastAsia"/>
          <w:spacing w:val="15"/>
          <w:sz w:val="24"/>
        </w:rPr>
        <w:t>つに分割しメンテナンスもしやすくなった。</w:t>
      </w:r>
      <w:r w:rsidR="00354EEE">
        <w:rPr>
          <w:rFonts w:hint="eastAsia"/>
          <w:spacing w:val="15"/>
          <w:sz w:val="24"/>
        </w:rPr>
        <w:t>これを図</w:t>
      </w:r>
      <w:r w:rsidR="00354EEE">
        <w:rPr>
          <w:rFonts w:hint="eastAsia"/>
          <w:spacing w:val="15"/>
          <w:sz w:val="24"/>
        </w:rPr>
        <w:t>1</w:t>
      </w:r>
      <w:r w:rsidR="00354EEE">
        <w:rPr>
          <w:rFonts w:hint="eastAsia"/>
          <w:spacing w:val="15"/>
          <w:sz w:val="24"/>
        </w:rPr>
        <w:t>に示す。</w:t>
      </w:r>
    </w:p>
    <w:p w:rsidR="00354EEE" w:rsidRDefault="00354EEE" w:rsidP="009E727F">
      <w:pPr>
        <w:rPr>
          <w:spacing w:val="15"/>
          <w:sz w:val="24"/>
        </w:rPr>
      </w:pPr>
      <w:r>
        <w:rPr>
          <w:noProof/>
          <w:spacing w:val="15"/>
          <w:sz w:val="24"/>
        </w:rPr>
        <w:lastRenderedPageBreak/>
        <w:drawing>
          <wp:anchor distT="0" distB="0" distL="114300" distR="114300" simplePos="0" relativeHeight="251661312" behindDoc="1" locked="0" layoutInCell="1" allowOverlap="1">
            <wp:simplePos x="0" y="0"/>
            <wp:positionH relativeFrom="column">
              <wp:posOffset>1905</wp:posOffset>
            </wp:positionH>
            <wp:positionV relativeFrom="paragraph">
              <wp:posOffset>76200</wp:posOffset>
            </wp:positionV>
            <wp:extent cx="6192520" cy="2584450"/>
            <wp:effectExtent l="0" t="0" r="0" b="635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nmng.PNG"/>
                    <pic:cNvPicPr/>
                  </pic:nvPicPr>
                  <pic:blipFill>
                    <a:blip r:embed="rId10">
                      <a:extLst>
                        <a:ext uri="{28A0092B-C50C-407E-A947-70E740481C1C}">
                          <a14:useLocalDpi xmlns:a14="http://schemas.microsoft.com/office/drawing/2010/main" val="0"/>
                        </a:ext>
                      </a:extLst>
                    </a:blip>
                    <a:stretch>
                      <a:fillRect/>
                    </a:stretch>
                  </pic:blipFill>
                  <pic:spPr>
                    <a:xfrm>
                      <a:off x="0" y="0"/>
                      <a:ext cx="6192520" cy="2584450"/>
                    </a:xfrm>
                    <a:prstGeom prst="rect">
                      <a:avLst/>
                    </a:prstGeom>
                  </pic:spPr>
                </pic:pic>
              </a:graphicData>
            </a:graphic>
          </wp:anchor>
        </w:drawing>
      </w: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354EEE" w:rsidRDefault="00354EEE" w:rsidP="009E727F">
      <w:pPr>
        <w:rPr>
          <w:spacing w:val="15"/>
          <w:sz w:val="24"/>
        </w:rPr>
      </w:pPr>
    </w:p>
    <w:p w:rsidR="00E06445" w:rsidRDefault="00354EEE" w:rsidP="00E06445">
      <w:pPr>
        <w:ind w:left="2520" w:firstLine="840"/>
        <w:rPr>
          <w:spacing w:val="15"/>
          <w:sz w:val="24"/>
        </w:rPr>
      </w:pPr>
      <w:r>
        <w:rPr>
          <w:rFonts w:hint="eastAsia"/>
          <w:spacing w:val="15"/>
          <w:sz w:val="24"/>
        </w:rPr>
        <w:t>図</w:t>
      </w:r>
      <w:r>
        <w:rPr>
          <w:rFonts w:hint="eastAsia"/>
          <w:spacing w:val="15"/>
          <w:sz w:val="24"/>
        </w:rPr>
        <w:t>1</w:t>
      </w:r>
      <w:r>
        <w:rPr>
          <w:rFonts w:hint="eastAsia"/>
          <w:spacing w:val="15"/>
          <w:sz w:val="24"/>
        </w:rPr>
        <w:t xml:space="preserve">　シーン管理</w:t>
      </w:r>
    </w:p>
    <w:p w:rsidR="00E06445" w:rsidRDefault="00E06445" w:rsidP="00E06445">
      <w:pPr>
        <w:rPr>
          <w:spacing w:val="15"/>
          <w:sz w:val="24"/>
        </w:rPr>
      </w:pPr>
      <w:r>
        <w:rPr>
          <w:rFonts w:hint="eastAsia"/>
          <w:spacing w:val="15"/>
          <w:sz w:val="24"/>
        </w:rPr>
        <w:t>図</w:t>
      </w:r>
      <w:r>
        <w:rPr>
          <w:rFonts w:hint="eastAsia"/>
          <w:spacing w:val="15"/>
          <w:sz w:val="24"/>
        </w:rPr>
        <w:t>1</w:t>
      </w:r>
      <w:r>
        <w:rPr>
          <w:rFonts w:hint="eastAsia"/>
          <w:spacing w:val="15"/>
          <w:sz w:val="24"/>
        </w:rPr>
        <w:t>はシーンを変更する際に今のシーンのデータを消し、次のシーンを読み込むというシステムである。</w:t>
      </w:r>
    </w:p>
    <w:p w:rsidR="00354EEE" w:rsidRDefault="00354EEE" w:rsidP="009E727F">
      <w:pPr>
        <w:rPr>
          <w:spacing w:val="15"/>
          <w:sz w:val="24"/>
        </w:rPr>
      </w:pPr>
    </w:p>
    <w:p w:rsidR="00B13027" w:rsidRPr="00273605" w:rsidRDefault="00B13027" w:rsidP="00993162">
      <w:pPr>
        <w:rPr>
          <w:spacing w:val="15"/>
          <w:sz w:val="24"/>
        </w:rPr>
      </w:pPr>
    </w:p>
    <w:p w:rsidR="002C75DD" w:rsidRPr="002C75DD" w:rsidRDefault="008B43A7" w:rsidP="00993162">
      <w:pPr>
        <w:rPr>
          <w:spacing w:val="15"/>
          <w:sz w:val="24"/>
          <w:bdr w:val="single" w:sz="4" w:space="0" w:color="auto"/>
        </w:rPr>
      </w:pPr>
      <w:r>
        <w:rPr>
          <w:rFonts w:hint="eastAsia"/>
          <w:spacing w:val="15"/>
          <w:sz w:val="24"/>
          <w:bdr w:val="single" w:sz="4" w:space="0" w:color="auto"/>
        </w:rPr>
        <w:t>５</w:t>
      </w:r>
      <w:r>
        <w:rPr>
          <w:rFonts w:hint="eastAsia"/>
          <w:spacing w:val="15"/>
          <w:sz w:val="24"/>
          <w:bdr w:val="single" w:sz="4" w:space="0" w:color="auto"/>
        </w:rPr>
        <w:t>)</w:t>
      </w:r>
      <w:r w:rsidRPr="008B43A7">
        <w:rPr>
          <w:rFonts w:hint="eastAsia"/>
          <w:spacing w:val="15"/>
          <w:sz w:val="24"/>
          <w:bdr w:val="single" w:sz="4" w:space="0" w:color="auto"/>
        </w:rPr>
        <w:t>参考資料・参考</w:t>
      </w:r>
      <w:r w:rsidRPr="008B43A7">
        <w:rPr>
          <w:rFonts w:hint="eastAsia"/>
          <w:spacing w:val="15"/>
          <w:sz w:val="24"/>
          <w:bdr w:val="single" w:sz="4" w:space="0" w:color="auto"/>
        </w:rPr>
        <w:t>URL</w:t>
      </w:r>
    </w:p>
    <w:p w:rsidR="002C75DD" w:rsidRDefault="002C75DD" w:rsidP="00993162">
      <w:pPr>
        <w:rPr>
          <w:spacing w:val="15"/>
          <w:sz w:val="24"/>
        </w:rPr>
      </w:pPr>
      <w:r w:rsidRPr="002C75DD">
        <w:rPr>
          <w:rFonts w:hint="eastAsia"/>
          <w:spacing w:val="15"/>
          <w:sz w:val="24"/>
        </w:rPr>
        <w:t>新・</w:t>
      </w:r>
      <w:r w:rsidRPr="002C75DD">
        <w:rPr>
          <w:rFonts w:hint="eastAsia"/>
          <w:spacing w:val="15"/>
          <w:sz w:val="24"/>
        </w:rPr>
        <w:t>C</w:t>
      </w:r>
      <w:r w:rsidRPr="002C75DD">
        <w:rPr>
          <w:rFonts w:hint="eastAsia"/>
          <w:spacing w:val="15"/>
          <w:sz w:val="24"/>
        </w:rPr>
        <w:t>言語</w:t>
      </w:r>
      <w:r w:rsidRPr="002C75DD">
        <w:rPr>
          <w:rFonts w:hint="eastAsia"/>
          <w:spacing w:val="15"/>
          <w:sz w:val="24"/>
        </w:rPr>
        <w:t xml:space="preserve"> </w:t>
      </w:r>
      <w:r w:rsidRPr="002C75DD">
        <w:rPr>
          <w:rFonts w:hint="eastAsia"/>
          <w:spacing w:val="15"/>
          <w:sz w:val="24"/>
        </w:rPr>
        <w:t>～ゲームプログラミングの館～</w:t>
      </w:r>
      <w:r w:rsidRPr="002C75DD">
        <w:rPr>
          <w:rFonts w:hint="eastAsia"/>
          <w:spacing w:val="15"/>
          <w:sz w:val="24"/>
        </w:rPr>
        <w:t xml:space="preserve"> [DX</w:t>
      </w:r>
      <w:r w:rsidRPr="002C75DD">
        <w:rPr>
          <w:rFonts w:hint="eastAsia"/>
          <w:spacing w:val="15"/>
          <w:sz w:val="24"/>
        </w:rPr>
        <w:t>ライブラリ</w:t>
      </w:r>
      <w:r w:rsidRPr="002C75DD">
        <w:rPr>
          <w:rFonts w:hint="eastAsia"/>
          <w:spacing w:val="15"/>
          <w:sz w:val="24"/>
        </w:rPr>
        <w:t>]</w:t>
      </w:r>
    </w:p>
    <w:p w:rsidR="00B13027" w:rsidRDefault="002C75DD" w:rsidP="00993162">
      <w:pPr>
        <w:rPr>
          <w:spacing w:val="15"/>
          <w:sz w:val="24"/>
        </w:rPr>
      </w:pPr>
      <w:r w:rsidRPr="002C75DD">
        <w:rPr>
          <w:spacing w:val="15"/>
          <w:sz w:val="24"/>
        </w:rPr>
        <w:t>http://dixq.net/g/</w:t>
      </w:r>
    </w:p>
    <w:p w:rsidR="004A5B18" w:rsidRPr="00B13027" w:rsidRDefault="004A5B18" w:rsidP="00993162">
      <w:pPr>
        <w:rPr>
          <w:spacing w:val="15"/>
          <w:sz w:val="24"/>
        </w:rPr>
      </w:pPr>
    </w:p>
    <w:p w:rsidR="008B43A7" w:rsidRPr="004A5B18" w:rsidRDefault="008B43A7" w:rsidP="00993162">
      <w:pPr>
        <w:rPr>
          <w:spacing w:val="15"/>
          <w:sz w:val="22"/>
        </w:rPr>
      </w:pPr>
      <w:r w:rsidRPr="004A5B18">
        <w:rPr>
          <w:rFonts w:hint="eastAsia"/>
          <w:spacing w:val="15"/>
          <w:sz w:val="22"/>
        </w:rPr>
        <w:t>注</w:t>
      </w:r>
      <w:r w:rsidRPr="004A5B18">
        <w:rPr>
          <w:rFonts w:hint="eastAsia"/>
          <w:spacing w:val="15"/>
          <w:sz w:val="22"/>
        </w:rPr>
        <w:t>)</w:t>
      </w:r>
      <w:r w:rsidR="004A5B18" w:rsidRPr="004A5B18">
        <w:rPr>
          <w:rFonts w:hint="eastAsia"/>
          <w:spacing w:val="15"/>
          <w:sz w:val="22"/>
        </w:rPr>
        <w:t>カラー・</w:t>
      </w:r>
      <w:r w:rsidRPr="004A5B18">
        <w:rPr>
          <w:rFonts w:hint="eastAsia"/>
          <w:spacing w:val="15"/>
          <w:sz w:val="22"/>
        </w:rPr>
        <w:t>白黒印刷問わない。枚数に制限はないが</w:t>
      </w:r>
      <w:r w:rsidRPr="004A5B18">
        <w:rPr>
          <w:rFonts w:hint="eastAsia"/>
          <w:spacing w:val="15"/>
          <w:sz w:val="22"/>
        </w:rPr>
        <w:t>2</w:t>
      </w:r>
      <w:r w:rsidRPr="004A5B18">
        <w:rPr>
          <w:rFonts w:hint="eastAsia"/>
          <w:spacing w:val="15"/>
          <w:sz w:val="22"/>
        </w:rPr>
        <w:t>～</w:t>
      </w:r>
      <w:r w:rsidRPr="004A5B18">
        <w:rPr>
          <w:rFonts w:hint="eastAsia"/>
          <w:spacing w:val="15"/>
          <w:sz w:val="22"/>
        </w:rPr>
        <w:t>3</w:t>
      </w:r>
      <w:r w:rsidRPr="004A5B18">
        <w:rPr>
          <w:rFonts w:hint="eastAsia"/>
          <w:spacing w:val="15"/>
          <w:sz w:val="22"/>
        </w:rPr>
        <w:t>枚程度。複数枚になった場合は、左上をホチキスで閉じて提出せよ。</w:t>
      </w:r>
      <w:r w:rsidR="004A5B18" w:rsidRPr="004A5B18">
        <w:rPr>
          <w:rFonts w:hint="eastAsia"/>
          <w:spacing w:val="15"/>
          <w:sz w:val="22"/>
        </w:rPr>
        <w:t>上記の形式・内容・量</w:t>
      </w:r>
      <w:r w:rsidR="00702F09" w:rsidRPr="004A5B18">
        <w:rPr>
          <w:rFonts w:hint="eastAsia"/>
          <w:spacing w:val="15"/>
          <w:sz w:val="22"/>
        </w:rPr>
        <w:t>ともに</w:t>
      </w:r>
      <w:r w:rsidR="004A5B18" w:rsidRPr="004A5B18">
        <w:rPr>
          <w:rFonts w:hint="eastAsia"/>
          <w:spacing w:val="15"/>
          <w:sz w:val="22"/>
        </w:rPr>
        <w:t>採点基準とする。</w:t>
      </w:r>
    </w:p>
    <w:sectPr w:rsidR="008B43A7" w:rsidRPr="004A5B18" w:rsidSect="00B13027">
      <w:headerReference w:type="even" r:id="rId11"/>
      <w:headerReference w:type="default" r:id="rId12"/>
      <w:footerReference w:type="even" r:id="rId13"/>
      <w:footerReference w:type="default" r:id="rId14"/>
      <w:headerReference w:type="first" r:id="rId15"/>
      <w:footerReference w:type="first" r:id="rId16"/>
      <w:pgSz w:w="11906" w:h="16838"/>
      <w:pgMar w:top="1440" w:right="1077" w:bottom="851"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BA0" w:rsidRDefault="00745BA0" w:rsidP="000028ED">
      <w:r>
        <w:separator/>
      </w:r>
    </w:p>
  </w:endnote>
  <w:endnote w:type="continuationSeparator" w:id="0">
    <w:p w:rsidR="00745BA0" w:rsidRDefault="00745BA0" w:rsidP="0000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BF" w:rsidRDefault="000E1AB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34"/>
      <w:docPartObj>
        <w:docPartGallery w:val="Page Numbers (Bottom of Page)"/>
        <w:docPartUnique/>
      </w:docPartObj>
    </w:sdtPr>
    <w:sdtEndPr/>
    <w:sdtContent>
      <w:sdt>
        <w:sdtPr>
          <w:id w:val="46958467"/>
          <w:docPartObj>
            <w:docPartGallery w:val="Page Numbers (Top of Page)"/>
            <w:docPartUnique/>
          </w:docPartObj>
        </w:sdtPr>
        <w:sdtEndPr/>
        <w:sdtContent>
          <w:p w:rsidR="00B47A9F" w:rsidRDefault="00B47A9F">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sidR="000E1ABF">
              <w:rPr>
                <w:b/>
                <w:noProof/>
              </w:rPr>
              <w:t>1</w:t>
            </w:r>
            <w:r>
              <w:rPr>
                <w:b/>
                <w:sz w:val="24"/>
                <w:szCs w:val="24"/>
              </w:rPr>
              <w:fldChar w:fldCharType="end"/>
            </w:r>
            <w:r>
              <w:rPr>
                <w:lang w:val="ja-JP"/>
              </w:rPr>
              <w:t xml:space="preserve"> </w:t>
            </w:r>
            <w:r>
              <w:rPr>
                <w:lang w:val="ja-JP"/>
              </w:rPr>
              <w:t xml:space="preserve">/ </w:t>
            </w:r>
            <w:r>
              <w:rPr>
                <w:b/>
                <w:sz w:val="24"/>
                <w:szCs w:val="24"/>
              </w:rPr>
              <w:fldChar w:fldCharType="begin"/>
            </w:r>
            <w:r>
              <w:rPr>
                <w:b/>
              </w:rPr>
              <w:instrText>NUMPAGES</w:instrText>
            </w:r>
            <w:r>
              <w:rPr>
                <w:b/>
                <w:sz w:val="24"/>
                <w:szCs w:val="24"/>
              </w:rPr>
              <w:fldChar w:fldCharType="separate"/>
            </w:r>
            <w:r w:rsidR="000E1ABF">
              <w:rPr>
                <w:b/>
                <w:noProof/>
              </w:rPr>
              <w:t>3</w:t>
            </w:r>
            <w:r>
              <w:rPr>
                <w:b/>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BF" w:rsidRDefault="000E1AB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BA0" w:rsidRDefault="00745BA0" w:rsidP="000028ED">
      <w:r>
        <w:separator/>
      </w:r>
    </w:p>
  </w:footnote>
  <w:footnote w:type="continuationSeparator" w:id="0">
    <w:p w:rsidR="00745BA0" w:rsidRDefault="00745BA0" w:rsidP="00002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BF" w:rsidRDefault="000E1AB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A9F" w:rsidRPr="00064656" w:rsidRDefault="00B47A9F">
    <w:pPr>
      <w:pStyle w:val="a3"/>
    </w:pPr>
    <w:r>
      <w:rPr>
        <w:rFonts w:hint="eastAsia"/>
      </w:rPr>
      <w:t>ゲーム制作演習課題レポート</w:t>
    </w:r>
    <w:r w:rsidR="000E1ABF">
      <w:rPr>
        <w:rFonts w:hint="eastAsia"/>
      </w:rPr>
      <w:t xml:space="preserve">１　　　　　　　　　　　　</w:t>
    </w:r>
    <w:r>
      <w:rPr>
        <w:rFonts w:hint="eastAsia"/>
      </w:rPr>
      <w:t xml:space="preserve">　　　　　　　</w:t>
    </w:r>
    <w:r>
      <w:fldChar w:fldCharType="begin"/>
    </w:r>
    <w:r>
      <w:instrText xml:space="preserve"> </w:instrText>
    </w:r>
    <w:r>
      <w:rPr>
        <w:rFonts w:hint="eastAsia"/>
      </w:rPr>
      <w:instrText>TIME \@ "ggge</w:instrText>
    </w:r>
    <w:r>
      <w:rPr>
        <w:rFonts w:hint="eastAsia"/>
      </w:rPr>
      <w:instrText>年</w:instrText>
    </w:r>
    <w:r>
      <w:rPr>
        <w:rFonts w:hint="eastAsia"/>
      </w:rPr>
      <w:instrText>M</w:instrText>
    </w:r>
    <w:r>
      <w:rPr>
        <w:rFonts w:hint="eastAsia"/>
      </w:rPr>
      <w:instrText>月</w:instrText>
    </w:r>
    <w:r>
      <w:rPr>
        <w:rFonts w:hint="eastAsia"/>
      </w:rPr>
      <w:instrText>d</w:instrText>
    </w:r>
    <w:r>
      <w:rPr>
        <w:rFonts w:hint="eastAsia"/>
      </w:rPr>
      <w:instrText>日</w:instrText>
    </w:r>
    <w:r>
      <w:rPr>
        <w:rFonts w:hint="eastAsia"/>
      </w:rPr>
      <w:instrText xml:space="preserve"> aaa</w:instrText>
    </w:r>
    <w:r>
      <w:rPr>
        <w:rFonts w:hint="eastAsia"/>
      </w:rPr>
      <w:instrText>曜日</w:instrText>
    </w:r>
    <w:r>
      <w:rPr>
        <w:rFonts w:hint="eastAsia"/>
      </w:rPr>
      <w:instrText>"</w:instrText>
    </w:r>
    <w:r>
      <w:instrText xml:space="preserve"> </w:instrText>
    </w:r>
    <w:r>
      <w:fldChar w:fldCharType="separate"/>
    </w:r>
    <w:r w:rsidR="000E1ABF">
      <w:rPr>
        <w:rFonts w:hint="eastAsia"/>
        <w:noProof/>
      </w:rPr>
      <w:t>平成</w:t>
    </w:r>
    <w:r w:rsidR="000E1ABF">
      <w:rPr>
        <w:rFonts w:hint="eastAsia"/>
        <w:noProof/>
      </w:rPr>
      <w:t>28</w:t>
    </w:r>
    <w:r w:rsidR="000E1ABF">
      <w:rPr>
        <w:rFonts w:hint="eastAsia"/>
        <w:noProof/>
      </w:rPr>
      <w:t>年</w:t>
    </w:r>
    <w:r w:rsidR="000E1ABF">
      <w:rPr>
        <w:rFonts w:hint="eastAsia"/>
        <w:noProof/>
      </w:rPr>
      <w:t>5</w:t>
    </w:r>
    <w:r w:rsidR="000E1ABF">
      <w:rPr>
        <w:rFonts w:hint="eastAsia"/>
        <w:noProof/>
      </w:rPr>
      <w:t>月</w:t>
    </w:r>
    <w:r w:rsidR="000E1ABF">
      <w:rPr>
        <w:rFonts w:hint="eastAsia"/>
        <w:noProof/>
      </w:rPr>
      <w:t>1</w:t>
    </w:r>
    <w:r w:rsidR="000E1ABF">
      <w:rPr>
        <w:noProof/>
      </w:rPr>
      <w:t>2</w:t>
    </w:r>
    <w:r w:rsidR="000E1ABF">
      <w:rPr>
        <w:rFonts w:hint="eastAsia"/>
        <w:noProof/>
      </w:rPr>
      <w:t>日</w:t>
    </w:r>
    <w:r w:rsidR="000E1ABF">
      <w:rPr>
        <w:rFonts w:hint="eastAsia"/>
        <w:noProof/>
      </w:rPr>
      <w:t xml:space="preserve"> </w:t>
    </w:r>
    <w:r w:rsidR="000E1ABF">
      <w:rPr>
        <w:rFonts w:hint="eastAsia"/>
        <w:noProof/>
      </w:rPr>
      <w:t>木</w:t>
    </w:r>
    <w:bookmarkStart w:id="0" w:name="_GoBack"/>
    <w:bookmarkEnd w:id="0"/>
    <w:r w:rsidR="000E1ABF">
      <w:rPr>
        <w:rFonts w:hint="eastAsia"/>
        <w:noProof/>
      </w:rPr>
      <w:t>曜日</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BF" w:rsidRDefault="000E1AB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ED"/>
    <w:rsid w:val="000028ED"/>
    <w:rsid w:val="000142A3"/>
    <w:rsid w:val="00064656"/>
    <w:rsid w:val="000D4027"/>
    <w:rsid w:val="000D570B"/>
    <w:rsid w:val="000E1ABF"/>
    <w:rsid w:val="001B4E80"/>
    <w:rsid w:val="00233111"/>
    <w:rsid w:val="002423E5"/>
    <w:rsid w:val="00273605"/>
    <w:rsid w:val="002C75DD"/>
    <w:rsid w:val="0030101C"/>
    <w:rsid w:val="00347354"/>
    <w:rsid w:val="00354EEE"/>
    <w:rsid w:val="00423A50"/>
    <w:rsid w:val="004A5B18"/>
    <w:rsid w:val="00565AF8"/>
    <w:rsid w:val="006E0FC3"/>
    <w:rsid w:val="00702F09"/>
    <w:rsid w:val="00745BA0"/>
    <w:rsid w:val="00762970"/>
    <w:rsid w:val="007904CC"/>
    <w:rsid w:val="007D2BF1"/>
    <w:rsid w:val="00883E75"/>
    <w:rsid w:val="008B43A7"/>
    <w:rsid w:val="00993162"/>
    <w:rsid w:val="009B5857"/>
    <w:rsid w:val="009E63CD"/>
    <w:rsid w:val="009E727F"/>
    <w:rsid w:val="00A06F7A"/>
    <w:rsid w:val="00AF0535"/>
    <w:rsid w:val="00B13027"/>
    <w:rsid w:val="00B30881"/>
    <w:rsid w:val="00B47A9F"/>
    <w:rsid w:val="00C26E9F"/>
    <w:rsid w:val="00D96A54"/>
    <w:rsid w:val="00DB51C7"/>
    <w:rsid w:val="00E06445"/>
    <w:rsid w:val="00E1763E"/>
    <w:rsid w:val="00FE1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0B1DC21-9704-45BA-9E81-17E86575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65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8ED"/>
    <w:pPr>
      <w:tabs>
        <w:tab w:val="center" w:pos="4252"/>
        <w:tab w:val="right" w:pos="8504"/>
      </w:tabs>
      <w:snapToGrid w:val="0"/>
    </w:pPr>
    <w:rPr>
      <w:rFonts w:asciiTheme="minorHAnsi" w:eastAsiaTheme="minorEastAsia" w:hAnsiTheme="minorHAnsi" w:cstheme="minorBidi"/>
      <w:szCs w:val="22"/>
    </w:rPr>
  </w:style>
  <w:style w:type="character" w:customStyle="1" w:styleId="a4">
    <w:name w:val="ヘッダー (文字)"/>
    <w:basedOn w:val="a0"/>
    <w:link w:val="a3"/>
    <w:uiPriority w:val="99"/>
    <w:rsid w:val="000028ED"/>
  </w:style>
  <w:style w:type="paragraph" w:styleId="a5">
    <w:name w:val="footer"/>
    <w:basedOn w:val="a"/>
    <w:link w:val="a6"/>
    <w:uiPriority w:val="99"/>
    <w:unhideWhenUsed/>
    <w:rsid w:val="000028ED"/>
    <w:pPr>
      <w:tabs>
        <w:tab w:val="center" w:pos="4252"/>
        <w:tab w:val="right" w:pos="8504"/>
      </w:tabs>
      <w:snapToGrid w:val="0"/>
    </w:pPr>
    <w:rPr>
      <w:rFonts w:asciiTheme="minorHAnsi" w:eastAsiaTheme="minorEastAsia" w:hAnsiTheme="minorHAnsi" w:cstheme="minorBidi"/>
      <w:szCs w:val="22"/>
    </w:rPr>
  </w:style>
  <w:style w:type="character" w:customStyle="1" w:styleId="a6">
    <w:name w:val="フッター (文字)"/>
    <w:basedOn w:val="a0"/>
    <w:link w:val="a5"/>
    <w:uiPriority w:val="99"/>
    <w:rsid w:val="0000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147</Words>
  <Characters>842</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矢伝翔平</cp:lastModifiedBy>
  <cp:revision>16</cp:revision>
  <cp:lastPrinted>2015-04-21T23:43:00Z</cp:lastPrinted>
  <dcterms:created xsi:type="dcterms:W3CDTF">2016-05-12T07:05:00Z</dcterms:created>
  <dcterms:modified xsi:type="dcterms:W3CDTF">2016-05-16T07:43:00Z</dcterms:modified>
</cp:coreProperties>
</file>