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303F" w14:textId="7C11B742" w:rsidR="00B143E1" w:rsidRDefault="00527F23" w:rsidP="00527F23">
      <w:pPr>
        <w:spacing w:after="0"/>
        <w:jc w:val="center"/>
        <w:rPr>
          <w:rFonts w:ascii="Arial" w:hAnsi="Arial" w:cs="Arial"/>
          <w:b/>
          <w:bCs/>
          <w:sz w:val="40"/>
          <w:szCs w:val="40"/>
        </w:rPr>
      </w:pPr>
      <w:r w:rsidRPr="00527F23">
        <w:rPr>
          <w:rFonts w:ascii="Arial" w:hAnsi="Arial" w:cs="Arial"/>
          <w:b/>
          <w:bCs/>
          <w:sz w:val="40"/>
          <w:szCs w:val="40"/>
        </w:rPr>
        <w:t>Program Structures and Algorithms</w:t>
      </w:r>
    </w:p>
    <w:p w14:paraId="5DEA28C5" w14:textId="3FCB61FC" w:rsidR="00527F23" w:rsidRPr="00527F23" w:rsidRDefault="00527F23" w:rsidP="00527F23">
      <w:pPr>
        <w:spacing w:after="0"/>
        <w:jc w:val="center"/>
        <w:rPr>
          <w:rFonts w:ascii="Arial" w:hAnsi="Arial" w:cs="Arial"/>
          <w:b/>
          <w:bCs/>
          <w:sz w:val="40"/>
          <w:szCs w:val="40"/>
        </w:rPr>
      </w:pPr>
      <w:r w:rsidRPr="00527F23">
        <w:rPr>
          <w:rFonts w:ascii="Arial" w:hAnsi="Arial" w:cs="Arial"/>
          <w:b/>
          <w:bCs/>
          <w:sz w:val="40"/>
          <w:szCs w:val="40"/>
        </w:rPr>
        <w:t>Assignment-</w:t>
      </w:r>
      <w:r w:rsidR="00615709">
        <w:rPr>
          <w:rFonts w:ascii="Arial" w:hAnsi="Arial" w:cs="Arial"/>
          <w:b/>
          <w:bCs/>
          <w:sz w:val="40"/>
          <w:szCs w:val="40"/>
        </w:rPr>
        <w:t>3</w:t>
      </w:r>
    </w:p>
    <w:p w14:paraId="6F1EBA08" w14:textId="298BDDD0" w:rsidR="00527F23" w:rsidRPr="004154E9" w:rsidRDefault="00527F23" w:rsidP="00527F23">
      <w:pPr>
        <w:spacing w:after="0"/>
        <w:jc w:val="center"/>
        <w:rPr>
          <w:rFonts w:ascii="Arial" w:hAnsi="Arial" w:cs="Arial"/>
          <w:b/>
          <w:bCs/>
          <w:sz w:val="24"/>
          <w:szCs w:val="24"/>
        </w:rPr>
      </w:pPr>
      <w:r w:rsidRPr="004154E9">
        <w:rPr>
          <w:rFonts w:ascii="Arial" w:hAnsi="Arial" w:cs="Arial"/>
          <w:b/>
          <w:bCs/>
          <w:sz w:val="24"/>
          <w:szCs w:val="24"/>
        </w:rPr>
        <w:t>Summer-2022</w:t>
      </w:r>
    </w:p>
    <w:p w14:paraId="200B2CC2" w14:textId="0D9021AC" w:rsidR="008270B0" w:rsidRPr="00615709" w:rsidRDefault="00527F23" w:rsidP="00615709">
      <w:pPr>
        <w:spacing w:after="0"/>
        <w:jc w:val="center"/>
        <w:rPr>
          <w:rFonts w:ascii="Arial" w:hAnsi="Arial" w:cs="Arial"/>
          <w:b/>
          <w:bCs/>
          <w:sz w:val="24"/>
          <w:szCs w:val="24"/>
        </w:rPr>
      </w:pPr>
      <w:r w:rsidRPr="004154E9">
        <w:rPr>
          <w:rFonts w:ascii="Arial" w:hAnsi="Arial" w:cs="Arial"/>
          <w:b/>
          <w:bCs/>
          <w:sz w:val="24"/>
          <w:szCs w:val="24"/>
        </w:rPr>
        <w:t>Dimpleben Kanjibhai Patel – 002965372</w:t>
      </w:r>
    </w:p>
    <w:p w14:paraId="59A1C388" w14:textId="77777777" w:rsidR="003B1557" w:rsidRDefault="003B1557" w:rsidP="00527F23">
      <w:pPr>
        <w:spacing w:after="0"/>
        <w:jc w:val="both"/>
        <w:rPr>
          <w:rFonts w:ascii="Arial" w:hAnsi="Arial" w:cs="Arial"/>
          <w:sz w:val="24"/>
          <w:szCs w:val="24"/>
        </w:rPr>
      </w:pPr>
    </w:p>
    <w:p w14:paraId="6D65FB6A" w14:textId="0C73F443" w:rsidR="00AE6707" w:rsidRPr="00AE6707" w:rsidRDefault="00932171" w:rsidP="004B1282">
      <w:pPr>
        <w:spacing w:after="0"/>
        <w:jc w:val="both"/>
        <w:rPr>
          <w:rFonts w:ascii="Arial" w:hAnsi="Arial" w:cs="Arial"/>
          <w:sz w:val="24"/>
          <w:szCs w:val="24"/>
        </w:rPr>
      </w:pPr>
      <w:r w:rsidRPr="00EA1896">
        <w:rPr>
          <w:rFonts w:ascii="Arial" w:hAnsi="Arial" w:cs="Arial"/>
          <w:b/>
          <w:bCs/>
          <w:sz w:val="28"/>
          <w:szCs w:val="28"/>
        </w:rPr>
        <w:t>Task</w:t>
      </w:r>
      <w:r w:rsidR="00615709">
        <w:rPr>
          <w:rFonts w:ascii="Arial" w:hAnsi="Arial" w:cs="Arial"/>
          <w:b/>
          <w:bCs/>
          <w:sz w:val="28"/>
          <w:szCs w:val="28"/>
        </w:rPr>
        <w:t>-1</w:t>
      </w:r>
      <w:r>
        <w:rPr>
          <w:rFonts w:ascii="Arial" w:hAnsi="Arial" w:cs="Arial"/>
          <w:sz w:val="24"/>
          <w:szCs w:val="24"/>
        </w:rPr>
        <w:t>:</w:t>
      </w:r>
      <w:r w:rsidR="00615709">
        <w:rPr>
          <w:rFonts w:ascii="Arial" w:hAnsi="Arial" w:cs="Arial"/>
          <w:sz w:val="24"/>
          <w:szCs w:val="24"/>
        </w:rPr>
        <w:t xml:space="preserve"> </w:t>
      </w:r>
      <w:r w:rsidR="00615709" w:rsidRPr="00AE6707">
        <w:rPr>
          <w:rFonts w:ascii="Arial" w:hAnsi="Arial" w:cs="Arial"/>
          <w:sz w:val="24"/>
          <w:szCs w:val="24"/>
        </w:rPr>
        <w:t>You are to implement three (3) methods (repeat, </w:t>
      </w:r>
      <w:proofErr w:type="spellStart"/>
      <w:r w:rsidR="00615709" w:rsidRPr="00AE6707">
        <w:rPr>
          <w:rFonts w:ascii="Arial" w:hAnsi="Arial" w:cs="Arial"/>
          <w:sz w:val="24"/>
          <w:szCs w:val="24"/>
        </w:rPr>
        <w:t>getClock</w:t>
      </w:r>
      <w:proofErr w:type="spellEnd"/>
      <w:r w:rsidR="00615709" w:rsidRPr="00AE6707">
        <w:rPr>
          <w:rFonts w:ascii="Arial" w:hAnsi="Arial" w:cs="Arial"/>
          <w:sz w:val="24"/>
          <w:szCs w:val="24"/>
        </w:rPr>
        <w:t>, and </w:t>
      </w:r>
      <w:proofErr w:type="spellStart"/>
      <w:r w:rsidR="00615709" w:rsidRPr="00AE6707">
        <w:rPr>
          <w:rFonts w:ascii="Arial" w:hAnsi="Arial" w:cs="Arial"/>
          <w:sz w:val="24"/>
          <w:szCs w:val="24"/>
        </w:rPr>
        <w:t>toMillisecs</w:t>
      </w:r>
      <w:proofErr w:type="spellEnd"/>
      <w:r w:rsidR="00615709" w:rsidRPr="00AE6707">
        <w:rPr>
          <w:rFonts w:ascii="Arial" w:hAnsi="Arial" w:cs="Arial"/>
          <w:sz w:val="24"/>
          <w:szCs w:val="24"/>
        </w:rPr>
        <w:t>) of a class</w:t>
      </w:r>
      <w:r w:rsidR="004B1282">
        <w:rPr>
          <w:rFonts w:ascii="Arial" w:hAnsi="Arial" w:cs="Arial"/>
          <w:sz w:val="24"/>
          <w:szCs w:val="24"/>
        </w:rPr>
        <w:t xml:space="preserve"> </w:t>
      </w:r>
      <w:r w:rsidR="00615709" w:rsidRPr="00AE6707">
        <w:rPr>
          <w:rFonts w:ascii="Arial" w:hAnsi="Arial" w:cs="Arial"/>
          <w:sz w:val="24"/>
          <w:szCs w:val="24"/>
        </w:rPr>
        <w:t xml:space="preserve">called Timer. Please see the skeleton class that </w:t>
      </w:r>
      <w:r w:rsidR="00211EE4">
        <w:rPr>
          <w:rFonts w:ascii="Arial" w:hAnsi="Arial" w:cs="Arial"/>
          <w:sz w:val="24"/>
          <w:szCs w:val="24"/>
        </w:rPr>
        <w:t>is</w:t>
      </w:r>
      <w:r w:rsidR="00615709" w:rsidRPr="00AE6707">
        <w:rPr>
          <w:rFonts w:ascii="Arial" w:hAnsi="Arial" w:cs="Arial"/>
          <w:sz w:val="24"/>
          <w:szCs w:val="24"/>
        </w:rPr>
        <w:t xml:space="preserve"> created in the repository. Timer is invoked from a class called </w:t>
      </w:r>
      <w:proofErr w:type="spellStart"/>
      <w:r w:rsidR="00D33260" w:rsidRPr="00AE6707">
        <w:rPr>
          <w:rFonts w:ascii="Arial" w:hAnsi="Arial" w:cs="Arial"/>
          <w:sz w:val="24"/>
          <w:szCs w:val="24"/>
        </w:rPr>
        <w:t>Benchmark_Timer</w:t>
      </w:r>
      <w:proofErr w:type="spellEnd"/>
      <w:r w:rsidR="00615709" w:rsidRPr="00AE6707">
        <w:rPr>
          <w:rFonts w:ascii="Arial" w:hAnsi="Arial" w:cs="Arial"/>
          <w:sz w:val="24"/>
          <w:szCs w:val="24"/>
        </w:rPr>
        <w:t> </w:t>
      </w:r>
      <w:proofErr w:type="gramStart"/>
      <w:r w:rsidR="00615709" w:rsidRPr="00AE6707">
        <w:rPr>
          <w:rFonts w:ascii="Arial" w:hAnsi="Arial" w:cs="Arial"/>
          <w:sz w:val="24"/>
          <w:szCs w:val="24"/>
        </w:rPr>
        <w:t>which</w:t>
      </w:r>
      <w:proofErr w:type="gramEnd"/>
      <w:r w:rsidR="00615709" w:rsidRPr="00AE6707">
        <w:rPr>
          <w:rFonts w:ascii="Arial" w:hAnsi="Arial" w:cs="Arial"/>
          <w:sz w:val="24"/>
          <w:szCs w:val="24"/>
        </w:rPr>
        <w:t xml:space="preserve"> implements the Benchmark interface.</w:t>
      </w:r>
      <w:r w:rsidR="00AE6707" w:rsidRPr="00AE6707">
        <w:rPr>
          <w:rFonts w:ascii="Arial" w:hAnsi="Arial" w:cs="Arial"/>
          <w:sz w:val="24"/>
          <w:szCs w:val="24"/>
        </w:rPr>
        <w:t xml:space="preserve"> Don't forget to check your implementation by running the unit tests in </w:t>
      </w:r>
      <w:proofErr w:type="spellStart"/>
      <w:r w:rsidR="00AE6707" w:rsidRPr="00AE6707">
        <w:rPr>
          <w:rFonts w:ascii="Arial" w:hAnsi="Arial" w:cs="Arial"/>
          <w:sz w:val="24"/>
          <w:szCs w:val="24"/>
        </w:rPr>
        <w:t>BenchmarkTest</w:t>
      </w:r>
      <w:proofErr w:type="spellEnd"/>
      <w:r w:rsidR="00AE6707" w:rsidRPr="00AE6707">
        <w:rPr>
          <w:rFonts w:ascii="Arial" w:hAnsi="Arial" w:cs="Arial"/>
          <w:sz w:val="24"/>
          <w:szCs w:val="24"/>
        </w:rPr>
        <w:t> and </w:t>
      </w:r>
      <w:proofErr w:type="spellStart"/>
      <w:r w:rsidR="00AE6707" w:rsidRPr="00AE6707">
        <w:rPr>
          <w:rFonts w:ascii="Arial" w:hAnsi="Arial" w:cs="Arial"/>
          <w:sz w:val="24"/>
          <w:szCs w:val="24"/>
        </w:rPr>
        <w:t>TimerTest</w:t>
      </w:r>
      <w:proofErr w:type="spellEnd"/>
      <w:r w:rsidR="00AE6707" w:rsidRPr="00AE6707">
        <w:rPr>
          <w:rFonts w:ascii="Arial" w:hAnsi="Arial" w:cs="Arial"/>
          <w:sz w:val="24"/>
          <w:szCs w:val="24"/>
        </w:rPr>
        <w:t>. If you have trouble with the exact timings in the unit tests, it's quite OK (in this assignment only) to change parameters until the tests run. Different machine architectures will result in different behavior.</w:t>
      </w:r>
    </w:p>
    <w:p w14:paraId="788F3DE2" w14:textId="77777777" w:rsidR="003B1557" w:rsidRDefault="003B1557" w:rsidP="00527F23">
      <w:pPr>
        <w:spacing w:after="0"/>
        <w:jc w:val="both"/>
        <w:rPr>
          <w:rFonts w:ascii="Arial" w:hAnsi="Arial" w:cs="Arial"/>
          <w:sz w:val="24"/>
          <w:szCs w:val="24"/>
        </w:rPr>
      </w:pPr>
    </w:p>
    <w:p w14:paraId="07A619B1" w14:textId="0A344125" w:rsidR="00FC247B" w:rsidRDefault="00694C26" w:rsidP="00527F23">
      <w:pPr>
        <w:spacing w:after="0"/>
        <w:jc w:val="both"/>
        <w:rPr>
          <w:rFonts w:ascii="Arial" w:hAnsi="Arial" w:cs="Arial"/>
          <w:b/>
          <w:bCs/>
          <w:sz w:val="28"/>
          <w:szCs w:val="28"/>
        </w:rPr>
      </w:pPr>
      <w:r w:rsidRPr="0070136C">
        <w:rPr>
          <w:rFonts w:ascii="Arial" w:hAnsi="Arial" w:cs="Arial"/>
          <w:b/>
          <w:bCs/>
          <w:sz w:val="28"/>
          <w:szCs w:val="28"/>
        </w:rPr>
        <w:t>Output:</w:t>
      </w:r>
    </w:p>
    <w:p w14:paraId="581E7F15" w14:textId="187105D5" w:rsidR="00453801" w:rsidRDefault="0050392A" w:rsidP="00D33260">
      <w:pPr>
        <w:pStyle w:val="ListParagraph"/>
        <w:spacing w:after="0"/>
        <w:ind w:left="0"/>
        <w:jc w:val="both"/>
        <w:rPr>
          <w:rFonts w:ascii="Arial" w:hAnsi="Arial" w:cs="Arial"/>
          <w:sz w:val="24"/>
          <w:szCs w:val="24"/>
        </w:rPr>
      </w:pPr>
      <w:proofErr w:type="spellStart"/>
      <w:r>
        <w:rPr>
          <w:rFonts w:ascii="Arial" w:hAnsi="Arial" w:cs="Arial"/>
          <w:sz w:val="24"/>
          <w:szCs w:val="24"/>
        </w:rPr>
        <w:t>T</w:t>
      </w:r>
      <w:r w:rsidR="00D33260">
        <w:rPr>
          <w:rFonts w:ascii="Arial" w:hAnsi="Arial" w:cs="Arial"/>
          <w:sz w:val="24"/>
          <w:szCs w:val="24"/>
        </w:rPr>
        <w:t>imerTest</w:t>
      </w:r>
      <w:proofErr w:type="spellEnd"/>
      <w:r w:rsidR="00D33260">
        <w:rPr>
          <w:rFonts w:ascii="Arial" w:hAnsi="Arial" w:cs="Arial"/>
          <w:sz w:val="24"/>
          <w:szCs w:val="24"/>
        </w:rPr>
        <w:t xml:space="preserve"> Output</w:t>
      </w:r>
      <w:r w:rsidR="00211EE4">
        <w:rPr>
          <w:rFonts w:ascii="Arial" w:hAnsi="Arial" w:cs="Arial"/>
          <w:sz w:val="24"/>
          <w:szCs w:val="24"/>
        </w:rPr>
        <w:t>:</w:t>
      </w:r>
    </w:p>
    <w:p w14:paraId="6770E239" w14:textId="78458AE8" w:rsidR="00354936" w:rsidRPr="00211EE4" w:rsidRDefault="00211EE4" w:rsidP="00211EE4">
      <w:pPr>
        <w:pStyle w:val="ListParagraph"/>
        <w:spacing w:after="0"/>
        <w:ind w:left="0"/>
        <w:jc w:val="both"/>
        <w:rPr>
          <w:rFonts w:ascii="Arial" w:hAnsi="Arial" w:cs="Arial"/>
          <w:sz w:val="24"/>
          <w:szCs w:val="24"/>
        </w:rPr>
      </w:pPr>
      <w:r>
        <w:rPr>
          <w:noProof/>
        </w:rPr>
        <w:drawing>
          <wp:inline distT="0" distB="0" distL="0" distR="0" wp14:anchorId="3E68AA9F" wp14:editId="7F8098E5">
            <wp:extent cx="7399020" cy="24003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5"/>
                    <a:srcRect b="30724"/>
                    <a:stretch/>
                  </pic:blipFill>
                  <pic:spPr bwMode="auto">
                    <a:xfrm>
                      <a:off x="0" y="0"/>
                      <a:ext cx="7399020" cy="2400300"/>
                    </a:xfrm>
                    <a:prstGeom prst="rect">
                      <a:avLst/>
                    </a:prstGeom>
                    <a:ln>
                      <a:noFill/>
                    </a:ln>
                    <a:extLst>
                      <a:ext uri="{53640926-AAD7-44D8-BBD7-CCE9431645EC}">
                        <a14:shadowObscured xmlns:a14="http://schemas.microsoft.com/office/drawing/2010/main"/>
                      </a:ext>
                    </a:extLst>
                  </pic:spPr>
                </pic:pic>
              </a:graphicData>
            </a:graphic>
          </wp:inline>
        </w:drawing>
      </w:r>
    </w:p>
    <w:p w14:paraId="185F7D00" w14:textId="224B344E" w:rsidR="00D33260" w:rsidRDefault="00D33260" w:rsidP="00527F23">
      <w:pPr>
        <w:spacing w:after="0"/>
        <w:jc w:val="both"/>
        <w:rPr>
          <w:noProof/>
        </w:rPr>
      </w:pPr>
    </w:p>
    <w:p w14:paraId="3A225CDE" w14:textId="5ACAE86F" w:rsidR="00D33260" w:rsidRPr="00D33260" w:rsidRDefault="00D33260" w:rsidP="00527F23">
      <w:pPr>
        <w:spacing w:after="0"/>
        <w:jc w:val="both"/>
        <w:rPr>
          <w:rFonts w:ascii="Arial" w:hAnsi="Arial" w:cs="Arial"/>
          <w:sz w:val="24"/>
          <w:szCs w:val="24"/>
        </w:rPr>
      </w:pPr>
      <w:proofErr w:type="spellStart"/>
      <w:r w:rsidRPr="00D33260">
        <w:rPr>
          <w:rFonts w:ascii="Arial" w:hAnsi="Arial" w:cs="Arial"/>
          <w:sz w:val="24"/>
          <w:szCs w:val="24"/>
        </w:rPr>
        <w:t>BenchmarkTest</w:t>
      </w:r>
      <w:proofErr w:type="spellEnd"/>
      <w:r w:rsidRPr="00D33260">
        <w:rPr>
          <w:rFonts w:ascii="Arial" w:hAnsi="Arial" w:cs="Arial"/>
          <w:sz w:val="24"/>
          <w:szCs w:val="24"/>
        </w:rPr>
        <w:t xml:space="preserve"> Output</w:t>
      </w:r>
      <w:r>
        <w:rPr>
          <w:rFonts w:ascii="Arial" w:hAnsi="Arial" w:cs="Arial"/>
          <w:sz w:val="24"/>
          <w:szCs w:val="24"/>
        </w:rPr>
        <w:t>:</w:t>
      </w:r>
    </w:p>
    <w:p w14:paraId="1C91983B" w14:textId="098957F7" w:rsidR="00D33260" w:rsidRDefault="00D33260" w:rsidP="00527F23">
      <w:pPr>
        <w:spacing w:after="0"/>
        <w:jc w:val="both"/>
        <w:rPr>
          <w:rFonts w:ascii="Arial" w:hAnsi="Arial" w:cs="Arial"/>
          <w:sz w:val="24"/>
          <w:szCs w:val="24"/>
        </w:rPr>
      </w:pPr>
      <w:r>
        <w:rPr>
          <w:noProof/>
        </w:rPr>
        <w:drawing>
          <wp:inline distT="0" distB="0" distL="0" distR="0" wp14:anchorId="750052BA" wp14:editId="52B442A3">
            <wp:extent cx="7485380" cy="230886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7501073" cy="2313700"/>
                    </a:xfrm>
                    <a:prstGeom prst="rect">
                      <a:avLst/>
                    </a:prstGeom>
                  </pic:spPr>
                </pic:pic>
              </a:graphicData>
            </a:graphic>
          </wp:inline>
        </w:drawing>
      </w:r>
    </w:p>
    <w:p w14:paraId="0B352DEF" w14:textId="66BEF72A" w:rsidR="00453801" w:rsidRDefault="00A76F4A" w:rsidP="00527F23">
      <w:pPr>
        <w:spacing w:after="0"/>
        <w:jc w:val="both"/>
        <w:rPr>
          <w:rFonts w:ascii="Lato" w:hAnsi="Lato"/>
          <w:color w:val="2D3B45"/>
          <w:shd w:val="clear" w:color="auto" w:fill="FFFFFF"/>
        </w:rPr>
      </w:pPr>
      <w:r w:rsidRPr="00AE6707">
        <w:rPr>
          <w:rFonts w:ascii="Arial" w:hAnsi="Arial" w:cs="Arial"/>
          <w:b/>
          <w:bCs/>
          <w:sz w:val="28"/>
          <w:szCs w:val="28"/>
        </w:rPr>
        <w:lastRenderedPageBreak/>
        <w:t>Task-2:</w:t>
      </w:r>
      <w:r w:rsidR="00AE6707">
        <w:rPr>
          <w:rFonts w:ascii="Arial" w:hAnsi="Arial" w:cs="Arial"/>
          <w:b/>
          <w:bCs/>
          <w:sz w:val="24"/>
          <w:szCs w:val="24"/>
        </w:rPr>
        <w:t xml:space="preserve"> </w:t>
      </w:r>
      <w:r w:rsidR="00AE6707">
        <w:rPr>
          <w:rFonts w:ascii="Lato" w:hAnsi="Lato"/>
          <w:color w:val="2D3B45"/>
          <w:shd w:val="clear" w:color="auto" w:fill="FFFFFF"/>
        </w:rPr>
        <w:t> </w:t>
      </w:r>
      <w:r w:rsidR="00AE6707" w:rsidRPr="00AE6707">
        <w:rPr>
          <w:rFonts w:ascii="Arial" w:hAnsi="Arial" w:cs="Arial"/>
          <w:sz w:val="24"/>
          <w:szCs w:val="24"/>
        </w:rPr>
        <w:t>Implement </w:t>
      </w:r>
      <w:proofErr w:type="spellStart"/>
      <w:r w:rsidR="00AE6707" w:rsidRPr="00AE6707">
        <w:rPr>
          <w:rFonts w:ascii="Arial" w:hAnsi="Arial" w:cs="Arial"/>
          <w:i/>
          <w:iCs/>
          <w:sz w:val="24"/>
          <w:szCs w:val="24"/>
        </w:rPr>
        <w:t>InsertionSort</w:t>
      </w:r>
      <w:proofErr w:type="spellEnd"/>
      <w:r w:rsidR="00AE6707" w:rsidRPr="00AE6707">
        <w:rPr>
          <w:rFonts w:ascii="Arial" w:hAnsi="Arial" w:cs="Arial"/>
          <w:sz w:val="24"/>
          <w:szCs w:val="24"/>
        </w:rPr>
        <w:t> (in the </w:t>
      </w:r>
      <w:proofErr w:type="spellStart"/>
      <w:r w:rsidR="00AE6707" w:rsidRPr="00AE6707">
        <w:rPr>
          <w:rFonts w:ascii="Arial" w:hAnsi="Arial" w:cs="Arial"/>
          <w:i/>
          <w:iCs/>
          <w:sz w:val="24"/>
          <w:szCs w:val="24"/>
        </w:rPr>
        <w:t>InsertionSort</w:t>
      </w:r>
      <w:proofErr w:type="spellEnd"/>
      <w:r w:rsidR="00AE6707" w:rsidRPr="00AE6707">
        <w:rPr>
          <w:rFonts w:ascii="Arial" w:hAnsi="Arial" w:cs="Arial"/>
          <w:sz w:val="24"/>
          <w:szCs w:val="24"/>
        </w:rPr>
        <w:t> class) by simply looking up the insertion code used by </w:t>
      </w:r>
      <w:proofErr w:type="spellStart"/>
      <w:r w:rsidR="00AE6707" w:rsidRPr="00AE6707">
        <w:rPr>
          <w:rFonts w:ascii="Arial" w:hAnsi="Arial" w:cs="Arial"/>
          <w:i/>
          <w:iCs/>
          <w:sz w:val="24"/>
          <w:szCs w:val="24"/>
        </w:rPr>
        <w:t>Arrays.sort</w:t>
      </w:r>
      <w:proofErr w:type="spellEnd"/>
      <w:r w:rsidR="00AE6707" w:rsidRPr="00AE6707">
        <w:rPr>
          <w:rFonts w:ascii="Arial" w:hAnsi="Arial" w:cs="Arial"/>
          <w:i/>
          <w:iCs/>
          <w:sz w:val="24"/>
          <w:szCs w:val="24"/>
        </w:rPr>
        <w:t>.</w:t>
      </w:r>
      <w:r w:rsidR="00AE6707" w:rsidRPr="00AE6707">
        <w:rPr>
          <w:rFonts w:ascii="Arial" w:hAnsi="Arial" w:cs="Arial"/>
          <w:sz w:val="24"/>
          <w:szCs w:val="24"/>
        </w:rPr>
        <w:t> If you have the </w:t>
      </w:r>
      <w:r w:rsidR="00AE6707" w:rsidRPr="00AE6707">
        <w:rPr>
          <w:rFonts w:ascii="Arial" w:hAnsi="Arial" w:cs="Arial"/>
          <w:i/>
          <w:iCs/>
          <w:sz w:val="24"/>
          <w:szCs w:val="24"/>
        </w:rPr>
        <w:t>instrument = true</w:t>
      </w:r>
      <w:r w:rsidR="00AE6707" w:rsidRPr="00AE6707">
        <w:rPr>
          <w:rFonts w:ascii="Arial" w:hAnsi="Arial" w:cs="Arial"/>
          <w:sz w:val="24"/>
          <w:szCs w:val="24"/>
        </w:rPr>
        <w:t> setting in </w:t>
      </w:r>
      <w:r w:rsidR="00AE6707" w:rsidRPr="00AE6707">
        <w:rPr>
          <w:rFonts w:ascii="Arial" w:hAnsi="Arial" w:cs="Arial"/>
          <w:i/>
          <w:iCs/>
          <w:sz w:val="24"/>
          <w:szCs w:val="24"/>
        </w:rPr>
        <w:t>test/resources/config.ini</w:t>
      </w:r>
      <w:r w:rsidR="00AE6707" w:rsidRPr="00AE6707">
        <w:rPr>
          <w:rFonts w:ascii="Arial" w:hAnsi="Arial" w:cs="Arial"/>
          <w:sz w:val="24"/>
          <w:szCs w:val="24"/>
        </w:rPr>
        <w:t>, then you will need to use the </w:t>
      </w:r>
      <w:r w:rsidR="00AE6707" w:rsidRPr="00AE6707">
        <w:rPr>
          <w:rFonts w:ascii="Arial" w:hAnsi="Arial" w:cs="Arial"/>
          <w:i/>
          <w:iCs/>
          <w:sz w:val="24"/>
          <w:szCs w:val="24"/>
        </w:rPr>
        <w:t>helper</w:t>
      </w:r>
      <w:r w:rsidR="00AE6707" w:rsidRPr="00AE6707">
        <w:rPr>
          <w:rFonts w:ascii="Arial" w:hAnsi="Arial" w:cs="Arial"/>
          <w:sz w:val="24"/>
          <w:szCs w:val="24"/>
        </w:rPr>
        <w:t> methods for comparing and swapping (so that they properly count the number of swaps/compares). The easiest is to use the </w:t>
      </w:r>
      <w:proofErr w:type="spellStart"/>
      <w:r w:rsidR="00AE6707" w:rsidRPr="00AE6707">
        <w:rPr>
          <w:rFonts w:ascii="Arial" w:hAnsi="Arial" w:cs="Arial"/>
          <w:i/>
          <w:iCs/>
          <w:sz w:val="24"/>
          <w:szCs w:val="24"/>
        </w:rPr>
        <w:t>helper.swapStableConditional</w:t>
      </w:r>
      <w:proofErr w:type="spellEnd"/>
      <w:r w:rsidR="00AE6707" w:rsidRPr="00AE6707">
        <w:rPr>
          <w:rFonts w:ascii="Arial" w:hAnsi="Arial" w:cs="Arial"/>
          <w:sz w:val="24"/>
          <w:szCs w:val="24"/>
        </w:rPr>
        <w:t> method, continuing if it returns true, otherwise breaking the loop. Alternatively, if you are not using instrumenting, then you can write (or copy) your own compare/swap code. Either way, you must run the unit tests in </w:t>
      </w:r>
      <w:proofErr w:type="spellStart"/>
      <w:r w:rsidR="00AE6707" w:rsidRPr="00AE6707">
        <w:rPr>
          <w:rFonts w:ascii="Arial" w:hAnsi="Arial" w:cs="Arial"/>
          <w:i/>
          <w:iCs/>
          <w:sz w:val="24"/>
          <w:szCs w:val="24"/>
        </w:rPr>
        <w:t>InsertionSortTest</w:t>
      </w:r>
      <w:proofErr w:type="spellEnd"/>
      <w:r w:rsidR="00AE6707">
        <w:rPr>
          <w:rFonts w:ascii="Lato" w:hAnsi="Lato"/>
          <w:color w:val="2D3B45"/>
          <w:shd w:val="clear" w:color="auto" w:fill="FFFFFF"/>
        </w:rPr>
        <w:t>.</w:t>
      </w:r>
    </w:p>
    <w:p w14:paraId="471D01D1" w14:textId="3EDB768F" w:rsidR="00AE6707" w:rsidRDefault="00AE6707" w:rsidP="00527F23">
      <w:pPr>
        <w:spacing w:after="0"/>
        <w:jc w:val="both"/>
        <w:rPr>
          <w:rFonts w:ascii="Lato" w:hAnsi="Lato"/>
          <w:color w:val="2D3B45"/>
          <w:shd w:val="clear" w:color="auto" w:fill="FFFFFF"/>
        </w:rPr>
      </w:pPr>
    </w:p>
    <w:p w14:paraId="621B7D0D" w14:textId="44522AE2" w:rsidR="0057405E" w:rsidRDefault="00AE6707" w:rsidP="00527F23">
      <w:pPr>
        <w:spacing w:after="0"/>
        <w:jc w:val="both"/>
        <w:rPr>
          <w:rFonts w:ascii="Arial" w:hAnsi="Arial" w:cs="Arial"/>
          <w:b/>
          <w:bCs/>
          <w:sz w:val="28"/>
          <w:szCs w:val="28"/>
        </w:rPr>
      </w:pPr>
      <w:r w:rsidRPr="00AE6707">
        <w:rPr>
          <w:rFonts w:ascii="Arial" w:hAnsi="Arial" w:cs="Arial"/>
          <w:b/>
          <w:bCs/>
          <w:sz w:val="28"/>
          <w:szCs w:val="28"/>
        </w:rPr>
        <w:t>Output:</w:t>
      </w:r>
    </w:p>
    <w:p w14:paraId="0A4FD587" w14:textId="471E0245" w:rsidR="0057405E" w:rsidRPr="0057405E" w:rsidRDefault="0057405E" w:rsidP="00527F23">
      <w:pPr>
        <w:spacing w:after="0"/>
        <w:jc w:val="both"/>
        <w:rPr>
          <w:rFonts w:ascii="Arial" w:hAnsi="Arial" w:cs="Arial"/>
          <w:sz w:val="24"/>
          <w:szCs w:val="24"/>
        </w:rPr>
      </w:pPr>
      <w:proofErr w:type="spellStart"/>
      <w:r>
        <w:rPr>
          <w:rFonts w:ascii="Arial" w:hAnsi="Arial" w:cs="Arial"/>
          <w:sz w:val="24"/>
          <w:szCs w:val="24"/>
        </w:rPr>
        <w:t>InsertionSortTest</w:t>
      </w:r>
      <w:proofErr w:type="spellEnd"/>
    </w:p>
    <w:p w14:paraId="5118C6D8" w14:textId="6F47E0D4" w:rsidR="00453801" w:rsidRDefault="0057405E" w:rsidP="00527F23">
      <w:pPr>
        <w:spacing w:after="0"/>
        <w:jc w:val="both"/>
        <w:rPr>
          <w:rFonts w:ascii="Arial" w:hAnsi="Arial" w:cs="Arial"/>
          <w:sz w:val="24"/>
          <w:szCs w:val="24"/>
        </w:rPr>
      </w:pPr>
      <w:r>
        <w:rPr>
          <w:noProof/>
        </w:rPr>
        <w:drawing>
          <wp:inline distT="0" distB="0" distL="0" distR="0" wp14:anchorId="33890C31" wp14:editId="2CC3B787">
            <wp:extent cx="7454900" cy="2910840"/>
            <wp:effectExtent l="0" t="0" r="0" b="3810"/>
            <wp:docPr id="2" name="Picture 2"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able&#10;&#10;Description automatically generated"/>
                    <pic:cNvPicPr/>
                  </pic:nvPicPr>
                  <pic:blipFill>
                    <a:blip r:embed="rId7"/>
                    <a:stretch>
                      <a:fillRect/>
                    </a:stretch>
                  </pic:blipFill>
                  <pic:spPr>
                    <a:xfrm>
                      <a:off x="0" y="0"/>
                      <a:ext cx="7461666" cy="2913482"/>
                    </a:xfrm>
                    <a:prstGeom prst="rect">
                      <a:avLst/>
                    </a:prstGeom>
                  </pic:spPr>
                </pic:pic>
              </a:graphicData>
            </a:graphic>
          </wp:inline>
        </w:drawing>
      </w:r>
    </w:p>
    <w:p w14:paraId="2D22D728" w14:textId="2CA4EB34" w:rsidR="005055AE" w:rsidRDefault="005055AE" w:rsidP="00527F23">
      <w:pPr>
        <w:spacing w:after="0"/>
        <w:jc w:val="both"/>
        <w:rPr>
          <w:rFonts w:ascii="Arial" w:hAnsi="Arial" w:cs="Arial"/>
          <w:sz w:val="24"/>
          <w:szCs w:val="24"/>
        </w:rPr>
      </w:pPr>
    </w:p>
    <w:p w14:paraId="2B92CD92" w14:textId="53D6C92C" w:rsidR="00FC247B" w:rsidRDefault="005055AE" w:rsidP="00527F23">
      <w:pPr>
        <w:spacing w:after="0"/>
        <w:jc w:val="both"/>
        <w:rPr>
          <w:rFonts w:ascii="Arial" w:hAnsi="Arial" w:cs="Arial"/>
          <w:sz w:val="24"/>
          <w:szCs w:val="24"/>
        </w:rPr>
      </w:pPr>
      <w:r w:rsidRPr="005055AE">
        <w:rPr>
          <w:rFonts w:ascii="Arial" w:hAnsi="Arial" w:cs="Arial"/>
          <w:b/>
          <w:bCs/>
          <w:sz w:val="28"/>
          <w:szCs w:val="28"/>
        </w:rPr>
        <w:t>Task-3:</w:t>
      </w:r>
      <w:r>
        <w:rPr>
          <w:rFonts w:ascii="Arial" w:hAnsi="Arial" w:cs="Arial"/>
          <w:sz w:val="24"/>
          <w:szCs w:val="24"/>
        </w:rPr>
        <w:t xml:space="preserve"> </w:t>
      </w:r>
      <w:r w:rsidRPr="005055AE">
        <w:rPr>
          <w:rFonts w:ascii="Arial" w:hAnsi="Arial" w:cs="Arial"/>
          <w:sz w:val="24"/>
          <w:szCs w:val="24"/>
        </w:rPr>
        <w:t xml:space="preserve">Implement a main program (or you could do it via your own unit tests) to actually run the following benchmarks: measure the running times of this sort, using four different initial array ordering situations: random, ordered, </w:t>
      </w:r>
      <w:proofErr w:type="gramStart"/>
      <w:r w:rsidRPr="005055AE">
        <w:rPr>
          <w:rFonts w:ascii="Arial" w:hAnsi="Arial" w:cs="Arial"/>
          <w:sz w:val="24"/>
          <w:szCs w:val="24"/>
        </w:rPr>
        <w:t>partially-ordered</w:t>
      </w:r>
      <w:proofErr w:type="gramEnd"/>
      <w:r w:rsidRPr="005055AE">
        <w:rPr>
          <w:rFonts w:ascii="Arial" w:hAnsi="Arial" w:cs="Arial"/>
          <w:sz w:val="24"/>
          <w:szCs w:val="24"/>
        </w:rPr>
        <w:t xml:space="preserve"> and reverse-ordered. I suggest that your arrays to be sorted are of type </w:t>
      </w:r>
      <w:r w:rsidRPr="005055AE">
        <w:rPr>
          <w:rFonts w:ascii="Arial" w:hAnsi="Arial" w:cs="Arial"/>
          <w:i/>
          <w:iCs/>
          <w:sz w:val="24"/>
          <w:szCs w:val="24"/>
        </w:rPr>
        <w:t>Integer</w:t>
      </w:r>
      <w:r w:rsidRPr="005055AE">
        <w:rPr>
          <w:rFonts w:ascii="Arial" w:hAnsi="Arial" w:cs="Arial"/>
          <w:sz w:val="24"/>
          <w:szCs w:val="24"/>
        </w:rPr>
        <w:t>. Use the doubling method for choosing </w:t>
      </w:r>
      <w:r w:rsidRPr="005055AE">
        <w:rPr>
          <w:rFonts w:ascii="Arial" w:hAnsi="Arial" w:cs="Arial"/>
          <w:i/>
          <w:iCs/>
          <w:sz w:val="24"/>
          <w:szCs w:val="24"/>
        </w:rPr>
        <w:t>n </w:t>
      </w:r>
      <w:r w:rsidRPr="005055AE">
        <w:rPr>
          <w:rFonts w:ascii="Arial" w:hAnsi="Arial" w:cs="Arial"/>
          <w:sz w:val="24"/>
          <w:szCs w:val="24"/>
        </w:rPr>
        <w:t>and test for at least five values of </w:t>
      </w:r>
      <w:r w:rsidRPr="005055AE">
        <w:rPr>
          <w:rFonts w:ascii="Arial" w:hAnsi="Arial" w:cs="Arial"/>
          <w:i/>
          <w:iCs/>
          <w:sz w:val="24"/>
          <w:szCs w:val="24"/>
        </w:rPr>
        <w:t>n. </w:t>
      </w:r>
      <w:r w:rsidRPr="005055AE">
        <w:rPr>
          <w:rFonts w:ascii="Arial" w:hAnsi="Arial" w:cs="Arial"/>
          <w:sz w:val="24"/>
          <w:szCs w:val="24"/>
        </w:rPr>
        <w:t>Draw any conclusions from your observations regarding the order of growth.</w:t>
      </w:r>
    </w:p>
    <w:p w14:paraId="71F06FDA" w14:textId="77777777" w:rsidR="003D4DD6" w:rsidRPr="003D4DD6" w:rsidRDefault="003D4DD6" w:rsidP="00527F23">
      <w:pPr>
        <w:spacing w:after="0"/>
        <w:jc w:val="both"/>
        <w:rPr>
          <w:rFonts w:ascii="Arial" w:hAnsi="Arial" w:cs="Arial"/>
          <w:sz w:val="24"/>
          <w:szCs w:val="24"/>
        </w:rPr>
      </w:pPr>
    </w:p>
    <w:p w14:paraId="68A3AE4A" w14:textId="54C77FBB" w:rsidR="009D6D3E" w:rsidRPr="003D4DD6" w:rsidRDefault="009D6D3E" w:rsidP="00527F23">
      <w:pPr>
        <w:spacing w:after="0"/>
        <w:jc w:val="both"/>
        <w:rPr>
          <w:rFonts w:ascii="Arial" w:hAnsi="Arial" w:cs="Arial"/>
          <w:b/>
          <w:bCs/>
          <w:noProof/>
          <w:sz w:val="24"/>
          <w:szCs w:val="24"/>
        </w:rPr>
      </w:pPr>
      <w:r w:rsidRPr="003D4DD6">
        <w:rPr>
          <w:rFonts w:ascii="Arial" w:hAnsi="Arial" w:cs="Arial"/>
          <w:b/>
          <w:bCs/>
          <w:noProof/>
          <w:sz w:val="24"/>
          <w:szCs w:val="24"/>
        </w:rPr>
        <w:t>Ordered Array</w:t>
      </w:r>
      <w:r w:rsidR="003D4DD6" w:rsidRPr="003D4DD6">
        <w:rPr>
          <w:rFonts w:ascii="Arial" w:hAnsi="Arial" w:cs="Arial"/>
          <w:b/>
          <w:bCs/>
          <w:noProof/>
          <w:sz w:val="24"/>
          <w:szCs w:val="24"/>
        </w:rPr>
        <w:t xml:space="preserve"> Output:</w:t>
      </w:r>
    </w:p>
    <w:p w14:paraId="3E3639D7" w14:textId="10FAD619" w:rsidR="009D6D3E" w:rsidRDefault="00895666" w:rsidP="00527F23">
      <w:pPr>
        <w:spacing w:after="0"/>
        <w:jc w:val="both"/>
        <w:rPr>
          <w:rFonts w:ascii="Arial" w:hAnsi="Arial" w:cs="Arial"/>
          <w:sz w:val="24"/>
          <w:szCs w:val="24"/>
        </w:rPr>
      </w:pPr>
      <w:r>
        <w:rPr>
          <w:noProof/>
        </w:rPr>
        <w:drawing>
          <wp:inline distT="0" distB="0" distL="0" distR="0" wp14:anchorId="37ECB7AF" wp14:editId="6A0AE250">
            <wp:extent cx="7208520" cy="1988820"/>
            <wp:effectExtent l="0" t="0" r="0" b="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8"/>
                    <a:stretch>
                      <a:fillRect/>
                    </a:stretch>
                  </pic:blipFill>
                  <pic:spPr>
                    <a:xfrm>
                      <a:off x="0" y="0"/>
                      <a:ext cx="7208520" cy="1988820"/>
                    </a:xfrm>
                    <a:prstGeom prst="rect">
                      <a:avLst/>
                    </a:prstGeom>
                  </pic:spPr>
                </pic:pic>
              </a:graphicData>
            </a:graphic>
          </wp:inline>
        </w:drawing>
      </w:r>
    </w:p>
    <w:p w14:paraId="318FB222" w14:textId="25526B65" w:rsidR="0019731B" w:rsidRPr="003D4DD6" w:rsidRDefault="0019731B" w:rsidP="00527F23">
      <w:pPr>
        <w:spacing w:after="0"/>
        <w:jc w:val="both"/>
        <w:rPr>
          <w:rFonts w:ascii="Arial" w:hAnsi="Arial" w:cs="Arial"/>
          <w:b/>
          <w:bCs/>
          <w:noProof/>
          <w:sz w:val="24"/>
          <w:szCs w:val="24"/>
        </w:rPr>
      </w:pPr>
      <w:r w:rsidRPr="003D4DD6">
        <w:rPr>
          <w:rFonts w:ascii="Arial" w:hAnsi="Arial" w:cs="Arial"/>
          <w:b/>
          <w:bCs/>
          <w:noProof/>
          <w:sz w:val="24"/>
          <w:szCs w:val="24"/>
        </w:rPr>
        <w:lastRenderedPageBreak/>
        <w:t xml:space="preserve">Partially </w:t>
      </w:r>
      <w:r w:rsidRPr="003D4DD6">
        <w:rPr>
          <w:rFonts w:ascii="Arial" w:hAnsi="Arial" w:cs="Arial"/>
          <w:b/>
          <w:bCs/>
          <w:noProof/>
          <w:sz w:val="24"/>
          <w:szCs w:val="24"/>
        </w:rPr>
        <w:t>Ordered Array</w:t>
      </w:r>
      <w:r w:rsidR="003D4DD6" w:rsidRPr="003D4DD6">
        <w:rPr>
          <w:rFonts w:ascii="Arial" w:hAnsi="Arial" w:cs="Arial"/>
          <w:b/>
          <w:bCs/>
          <w:noProof/>
          <w:sz w:val="24"/>
          <w:szCs w:val="24"/>
        </w:rPr>
        <w:t xml:space="preserve"> Output:</w:t>
      </w:r>
    </w:p>
    <w:p w14:paraId="1C873CDF" w14:textId="1A6B826A" w:rsidR="0019731B" w:rsidRDefault="0019731B" w:rsidP="00527F23">
      <w:pPr>
        <w:spacing w:after="0"/>
        <w:jc w:val="both"/>
        <w:rPr>
          <w:rFonts w:ascii="Arial" w:hAnsi="Arial" w:cs="Arial"/>
          <w:sz w:val="24"/>
          <w:szCs w:val="24"/>
        </w:rPr>
      </w:pPr>
      <w:r>
        <w:rPr>
          <w:noProof/>
        </w:rPr>
        <w:drawing>
          <wp:inline distT="0" distB="0" distL="0" distR="0" wp14:anchorId="2AEDF732" wp14:editId="064637C2">
            <wp:extent cx="7277100" cy="238506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9"/>
                    <a:stretch>
                      <a:fillRect/>
                    </a:stretch>
                  </pic:blipFill>
                  <pic:spPr>
                    <a:xfrm>
                      <a:off x="0" y="0"/>
                      <a:ext cx="7277100" cy="2385060"/>
                    </a:xfrm>
                    <a:prstGeom prst="rect">
                      <a:avLst/>
                    </a:prstGeom>
                  </pic:spPr>
                </pic:pic>
              </a:graphicData>
            </a:graphic>
          </wp:inline>
        </w:drawing>
      </w:r>
    </w:p>
    <w:p w14:paraId="2976C964" w14:textId="4D18D399" w:rsidR="00AB7DDF" w:rsidRDefault="00AB7DDF" w:rsidP="00527F23">
      <w:pPr>
        <w:spacing w:after="0"/>
        <w:jc w:val="both"/>
        <w:rPr>
          <w:rFonts w:ascii="Arial" w:hAnsi="Arial" w:cs="Arial"/>
          <w:sz w:val="24"/>
          <w:szCs w:val="24"/>
        </w:rPr>
      </w:pPr>
    </w:p>
    <w:p w14:paraId="4C7A7F5B" w14:textId="18AAD141" w:rsidR="00AB7DDF" w:rsidRPr="003D4DD6" w:rsidRDefault="00AB7DDF" w:rsidP="00527F23">
      <w:pPr>
        <w:spacing w:after="0"/>
        <w:jc w:val="both"/>
        <w:rPr>
          <w:rFonts w:ascii="Arial" w:hAnsi="Arial" w:cs="Arial"/>
          <w:b/>
          <w:bCs/>
          <w:noProof/>
          <w:sz w:val="24"/>
          <w:szCs w:val="24"/>
        </w:rPr>
      </w:pPr>
      <w:r w:rsidRPr="003D4DD6">
        <w:rPr>
          <w:rFonts w:ascii="Arial" w:hAnsi="Arial" w:cs="Arial"/>
          <w:b/>
          <w:bCs/>
          <w:noProof/>
          <w:sz w:val="24"/>
          <w:szCs w:val="24"/>
        </w:rPr>
        <w:t>Random</w:t>
      </w:r>
      <w:r w:rsidRPr="003D4DD6">
        <w:rPr>
          <w:rFonts w:ascii="Arial" w:hAnsi="Arial" w:cs="Arial"/>
          <w:b/>
          <w:bCs/>
          <w:noProof/>
          <w:sz w:val="24"/>
          <w:szCs w:val="24"/>
        </w:rPr>
        <w:t xml:space="preserve"> Array</w:t>
      </w:r>
      <w:r w:rsidR="003D4DD6" w:rsidRPr="003D4DD6">
        <w:rPr>
          <w:rFonts w:ascii="Arial" w:hAnsi="Arial" w:cs="Arial"/>
          <w:b/>
          <w:bCs/>
          <w:noProof/>
          <w:sz w:val="24"/>
          <w:szCs w:val="24"/>
        </w:rPr>
        <w:t xml:space="preserve"> Output:</w:t>
      </w:r>
    </w:p>
    <w:p w14:paraId="37067DD8" w14:textId="541C2A40" w:rsidR="003F40BD" w:rsidRDefault="00AB7DDF" w:rsidP="00527F23">
      <w:pPr>
        <w:spacing w:after="0"/>
        <w:jc w:val="both"/>
        <w:rPr>
          <w:rFonts w:ascii="Arial" w:hAnsi="Arial" w:cs="Arial"/>
          <w:sz w:val="24"/>
          <w:szCs w:val="24"/>
        </w:rPr>
      </w:pPr>
      <w:r>
        <w:rPr>
          <w:noProof/>
        </w:rPr>
        <w:drawing>
          <wp:inline distT="0" distB="0" distL="0" distR="0" wp14:anchorId="1985EF6E" wp14:editId="28FED8BC">
            <wp:extent cx="7406640" cy="2385060"/>
            <wp:effectExtent l="0" t="0" r="3810" b="0"/>
            <wp:docPr id="13" name="Picture 13"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table&#10;&#10;Description automatically generated with medium confidence"/>
                    <pic:cNvPicPr/>
                  </pic:nvPicPr>
                  <pic:blipFill>
                    <a:blip r:embed="rId10"/>
                    <a:stretch>
                      <a:fillRect/>
                    </a:stretch>
                  </pic:blipFill>
                  <pic:spPr>
                    <a:xfrm>
                      <a:off x="0" y="0"/>
                      <a:ext cx="7406640" cy="2385060"/>
                    </a:xfrm>
                    <a:prstGeom prst="rect">
                      <a:avLst/>
                    </a:prstGeom>
                  </pic:spPr>
                </pic:pic>
              </a:graphicData>
            </a:graphic>
          </wp:inline>
        </w:drawing>
      </w:r>
    </w:p>
    <w:p w14:paraId="7473830B" w14:textId="77777777" w:rsidR="003D4DD6" w:rsidRDefault="003D4DD6" w:rsidP="009F4623">
      <w:pPr>
        <w:spacing w:after="0"/>
        <w:jc w:val="both"/>
        <w:rPr>
          <w:rFonts w:ascii="Arial" w:hAnsi="Arial" w:cs="Arial"/>
          <w:noProof/>
          <w:sz w:val="28"/>
          <w:szCs w:val="28"/>
        </w:rPr>
      </w:pPr>
    </w:p>
    <w:p w14:paraId="0DA19195" w14:textId="416E6370" w:rsidR="009F4623" w:rsidRPr="003D4DD6" w:rsidRDefault="003F40BD" w:rsidP="009F4623">
      <w:pPr>
        <w:spacing w:after="0"/>
        <w:jc w:val="both"/>
        <w:rPr>
          <w:rFonts w:ascii="Arial" w:hAnsi="Arial" w:cs="Arial"/>
          <w:b/>
          <w:bCs/>
          <w:noProof/>
          <w:sz w:val="24"/>
          <w:szCs w:val="24"/>
        </w:rPr>
      </w:pPr>
      <w:r w:rsidRPr="003D4DD6">
        <w:rPr>
          <w:rFonts w:ascii="Arial" w:hAnsi="Arial" w:cs="Arial"/>
          <w:b/>
          <w:bCs/>
          <w:noProof/>
          <w:sz w:val="24"/>
          <w:szCs w:val="24"/>
        </w:rPr>
        <w:t xml:space="preserve">Revese </w:t>
      </w:r>
      <w:r w:rsidRPr="003D4DD6">
        <w:rPr>
          <w:rFonts w:ascii="Arial" w:hAnsi="Arial" w:cs="Arial"/>
          <w:b/>
          <w:bCs/>
          <w:noProof/>
          <w:sz w:val="24"/>
          <w:szCs w:val="24"/>
        </w:rPr>
        <w:t>Ordered Array</w:t>
      </w:r>
      <w:r w:rsidR="003D4DD6" w:rsidRPr="003D4DD6">
        <w:rPr>
          <w:rFonts w:ascii="Arial" w:hAnsi="Arial" w:cs="Arial"/>
          <w:b/>
          <w:bCs/>
          <w:noProof/>
          <w:sz w:val="24"/>
          <w:szCs w:val="24"/>
        </w:rPr>
        <w:t xml:space="preserve"> Output:</w:t>
      </w:r>
    </w:p>
    <w:p w14:paraId="4F91AE94" w14:textId="321075F4" w:rsidR="003F40BD" w:rsidRDefault="00D27B97" w:rsidP="009F4623">
      <w:pPr>
        <w:spacing w:after="0"/>
        <w:jc w:val="both"/>
        <w:rPr>
          <w:rFonts w:ascii="Arial" w:hAnsi="Arial" w:cs="Arial"/>
          <w:sz w:val="24"/>
          <w:szCs w:val="24"/>
        </w:rPr>
      </w:pPr>
      <w:r>
        <w:rPr>
          <w:noProof/>
        </w:rPr>
        <w:drawing>
          <wp:inline distT="0" distB="0" distL="0" distR="0" wp14:anchorId="2F2E0FE6" wp14:editId="342DDDE4">
            <wp:extent cx="7254240" cy="2346960"/>
            <wp:effectExtent l="0" t="0" r="3810" b="0"/>
            <wp:docPr id="14" name="Picture 1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pic:cNvPicPr/>
                  </pic:nvPicPr>
                  <pic:blipFill rotWithShape="1">
                    <a:blip r:embed="rId11"/>
                    <a:srcRect b="19678"/>
                    <a:stretch/>
                  </pic:blipFill>
                  <pic:spPr bwMode="auto">
                    <a:xfrm>
                      <a:off x="0" y="0"/>
                      <a:ext cx="7254240" cy="2346960"/>
                    </a:xfrm>
                    <a:prstGeom prst="rect">
                      <a:avLst/>
                    </a:prstGeom>
                    <a:ln>
                      <a:noFill/>
                    </a:ln>
                    <a:extLst>
                      <a:ext uri="{53640926-AAD7-44D8-BBD7-CCE9431645EC}">
                        <a14:shadowObscured xmlns:a14="http://schemas.microsoft.com/office/drawing/2010/main"/>
                      </a:ext>
                    </a:extLst>
                  </pic:spPr>
                </pic:pic>
              </a:graphicData>
            </a:graphic>
          </wp:inline>
        </w:drawing>
      </w:r>
    </w:p>
    <w:p w14:paraId="3C89F0F3" w14:textId="12ED75EB" w:rsidR="00E14087" w:rsidRDefault="00E14087" w:rsidP="009F4623">
      <w:pPr>
        <w:spacing w:after="0"/>
        <w:jc w:val="both"/>
        <w:rPr>
          <w:rFonts w:ascii="Arial" w:hAnsi="Arial" w:cs="Arial"/>
          <w:sz w:val="24"/>
          <w:szCs w:val="24"/>
        </w:rPr>
      </w:pPr>
    </w:p>
    <w:p w14:paraId="3AD17178" w14:textId="6E9EB195" w:rsidR="00E14087" w:rsidRPr="00E14087" w:rsidRDefault="00E14087" w:rsidP="009F4623">
      <w:pPr>
        <w:spacing w:after="0"/>
        <w:jc w:val="both"/>
        <w:rPr>
          <w:rFonts w:ascii="Arial" w:hAnsi="Arial" w:cs="Arial"/>
          <w:b/>
          <w:bCs/>
          <w:sz w:val="28"/>
          <w:szCs w:val="28"/>
        </w:rPr>
      </w:pPr>
      <w:r w:rsidRPr="00E14087">
        <w:rPr>
          <w:rFonts w:ascii="Arial" w:hAnsi="Arial" w:cs="Arial"/>
          <w:b/>
          <w:bCs/>
          <w:sz w:val="28"/>
          <w:szCs w:val="28"/>
        </w:rPr>
        <w:t>Comparison Table:</w:t>
      </w:r>
    </w:p>
    <w:p w14:paraId="54178BEC" w14:textId="77777777" w:rsidR="003F40BD" w:rsidRPr="009F4623" w:rsidRDefault="003F40BD" w:rsidP="009F4623">
      <w:pPr>
        <w:spacing w:after="0"/>
        <w:jc w:val="both"/>
        <w:rPr>
          <w:rFonts w:ascii="Arial" w:hAnsi="Arial" w:cs="Arial"/>
          <w:sz w:val="24"/>
          <w:szCs w:val="24"/>
        </w:rPr>
      </w:pPr>
    </w:p>
    <w:tbl>
      <w:tblPr>
        <w:tblStyle w:val="TableGrid"/>
        <w:tblW w:w="0" w:type="auto"/>
        <w:jc w:val="center"/>
        <w:tblLook w:val="04A0" w:firstRow="1" w:lastRow="0" w:firstColumn="1" w:lastColumn="0" w:noHBand="0" w:noVBand="1"/>
      </w:tblPr>
      <w:tblGrid>
        <w:gridCol w:w="2090"/>
        <w:gridCol w:w="2162"/>
        <w:gridCol w:w="2162"/>
        <w:gridCol w:w="1920"/>
        <w:gridCol w:w="1920"/>
      </w:tblGrid>
      <w:tr w:rsidR="009D6D3E" w:rsidRPr="004F5219" w14:paraId="69AE8A59" w14:textId="057FDC3B" w:rsidTr="00274D9D">
        <w:trPr>
          <w:jc w:val="center"/>
        </w:trPr>
        <w:tc>
          <w:tcPr>
            <w:tcW w:w="2090" w:type="dxa"/>
            <w:shd w:val="clear" w:color="auto" w:fill="8EAADB" w:themeFill="accent1" w:themeFillTint="99"/>
          </w:tcPr>
          <w:p w14:paraId="6CA65EE0" w14:textId="7BC75E2F" w:rsidR="009D6D3E" w:rsidRPr="004F5219" w:rsidRDefault="009D6D3E" w:rsidP="009D6D3E">
            <w:pPr>
              <w:jc w:val="center"/>
              <w:rPr>
                <w:rFonts w:ascii="Arial" w:hAnsi="Arial" w:cs="Arial"/>
                <w:b/>
                <w:bCs/>
                <w:color w:val="000000" w:themeColor="text1"/>
                <w:sz w:val="24"/>
                <w:szCs w:val="24"/>
              </w:rPr>
            </w:pPr>
            <w:r>
              <w:rPr>
                <w:rFonts w:ascii="Arial" w:hAnsi="Arial" w:cs="Arial"/>
                <w:b/>
                <w:bCs/>
                <w:color w:val="000000" w:themeColor="text1"/>
                <w:sz w:val="24"/>
                <w:szCs w:val="24"/>
              </w:rPr>
              <w:t>N</w:t>
            </w:r>
          </w:p>
        </w:tc>
        <w:tc>
          <w:tcPr>
            <w:tcW w:w="2162" w:type="dxa"/>
            <w:shd w:val="clear" w:color="auto" w:fill="8EAADB" w:themeFill="accent1" w:themeFillTint="99"/>
          </w:tcPr>
          <w:p w14:paraId="27A80561" w14:textId="2D74083F" w:rsidR="009D6D3E" w:rsidRPr="004F5219" w:rsidRDefault="009D6D3E" w:rsidP="009D6D3E">
            <w:pPr>
              <w:jc w:val="center"/>
              <w:rPr>
                <w:rFonts w:ascii="Arial" w:hAnsi="Arial" w:cs="Arial"/>
                <w:b/>
                <w:bCs/>
                <w:color w:val="000000" w:themeColor="text1"/>
                <w:sz w:val="24"/>
                <w:szCs w:val="24"/>
              </w:rPr>
            </w:pPr>
            <w:r>
              <w:rPr>
                <w:rFonts w:ascii="Arial" w:hAnsi="Arial" w:cs="Arial"/>
                <w:b/>
                <w:bCs/>
                <w:color w:val="000000" w:themeColor="text1"/>
                <w:sz w:val="24"/>
                <w:szCs w:val="24"/>
              </w:rPr>
              <w:t>Ordered Array</w:t>
            </w:r>
          </w:p>
        </w:tc>
        <w:tc>
          <w:tcPr>
            <w:tcW w:w="2162" w:type="dxa"/>
            <w:shd w:val="clear" w:color="auto" w:fill="8EAADB" w:themeFill="accent1" w:themeFillTint="99"/>
          </w:tcPr>
          <w:p w14:paraId="73E31521" w14:textId="06A8EC33" w:rsidR="009D6D3E" w:rsidRPr="000D3BEB" w:rsidRDefault="009D6D3E" w:rsidP="009D6D3E">
            <w:pPr>
              <w:jc w:val="center"/>
              <w:rPr>
                <w:rFonts w:ascii="Arial" w:hAnsi="Arial" w:cs="Arial"/>
                <w:b/>
                <w:bCs/>
                <w:color w:val="000000" w:themeColor="text1"/>
                <w:sz w:val="24"/>
                <w:szCs w:val="24"/>
              </w:rPr>
            </w:pPr>
            <w:r>
              <w:rPr>
                <w:rFonts w:ascii="Arial" w:hAnsi="Arial" w:cs="Arial"/>
                <w:b/>
                <w:bCs/>
                <w:color w:val="000000" w:themeColor="text1"/>
                <w:sz w:val="24"/>
                <w:szCs w:val="24"/>
              </w:rPr>
              <w:t>Partially Ordered Array</w:t>
            </w:r>
          </w:p>
        </w:tc>
        <w:tc>
          <w:tcPr>
            <w:tcW w:w="1920" w:type="dxa"/>
            <w:shd w:val="clear" w:color="auto" w:fill="8EAADB" w:themeFill="accent1" w:themeFillTint="99"/>
          </w:tcPr>
          <w:p w14:paraId="33488289" w14:textId="57544F79" w:rsidR="009D6D3E" w:rsidRDefault="009D6D3E" w:rsidP="009D6D3E">
            <w:pPr>
              <w:jc w:val="center"/>
              <w:rPr>
                <w:rFonts w:ascii="Arial" w:hAnsi="Arial" w:cs="Arial"/>
                <w:b/>
                <w:bCs/>
                <w:color w:val="000000" w:themeColor="text1"/>
                <w:sz w:val="24"/>
                <w:szCs w:val="24"/>
              </w:rPr>
            </w:pPr>
            <w:r>
              <w:rPr>
                <w:rFonts w:ascii="Arial" w:hAnsi="Arial" w:cs="Arial"/>
                <w:b/>
                <w:bCs/>
                <w:color w:val="000000" w:themeColor="text1"/>
                <w:sz w:val="24"/>
                <w:szCs w:val="24"/>
              </w:rPr>
              <w:t>Random Array</w:t>
            </w:r>
          </w:p>
        </w:tc>
        <w:tc>
          <w:tcPr>
            <w:tcW w:w="1920" w:type="dxa"/>
            <w:shd w:val="clear" w:color="auto" w:fill="8EAADB" w:themeFill="accent1" w:themeFillTint="99"/>
          </w:tcPr>
          <w:p w14:paraId="15307869" w14:textId="4E29C3C7" w:rsidR="009D6D3E" w:rsidRDefault="009D6D3E" w:rsidP="009D6D3E">
            <w:pPr>
              <w:jc w:val="center"/>
              <w:rPr>
                <w:rFonts w:ascii="Arial" w:hAnsi="Arial" w:cs="Arial"/>
                <w:b/>
                <w:bCs/>
                <w:color w:val="000000" w:themeColor="text1"/>
                <w:sz w:val="24"/>
                <w:szCs w:val="24"/>
              </w:rPr>
            </w:pPr>
            <w:r>
              <w:rPr>
                <w:rFonts w:ascii="Arial" w:hAnsi="Arial" w:cs="Arial"/>
                <w:b/>
                <w:bCs/>
                <w:color w:val="000000" w:themeColor="text1"/>
                <w:sz w:val="24"/>
                <w:szCs w:val="24"/>
              </w:rPr>
              <w:t>Reversed Array</w:t>
            </w:r>
          </w:p>
        </w:tc>
      </w:tr>
      <w:tr w:rsidR="009D6D3E" w14:paraId="0BDE35C8" w14:textId="7F8817BA" w:rsidTr="00274D9D">
        <w:trPr>
          <w:jc w:val="center"/>
        </w:trPr>
        <w:tc>
          <w:tcPr>
            <w:tcW w:w="2090" w:type="dxa"/>
            <w:shd w:val="clear" w:color="auto" w:fill="D9E2F3" w:themeFill="accent1" w:themeFillTint="33"/>
          </w:tcPr>
          <w:p w14:paraId="67FE5FCE" w14:textId="2FBF73A1" w:rsidR="009D6D3E" w:rsidRPr="00DE57BA" w:rsidRDefault="009D6D3E" w:rsidP="009D6D3E">
            <w:pPr>
              <w:jc w:val="center"/>
              <w:rPr>
                <w:rFonts w:ascii="Arial" w:hAnsi="Arial" w:cs="Arial"/>
                <w:sz w:val="24"/>
                <w:szCs w:val="24"/>
              </w:rPr>
            </w:pPr>
            <w:r>
              <w:rPr>
                <w:rFonts w:ascii="Arial" w:hAnsi="Arial" w:cs="Arial"/>
                <w:sz w:val="24"/>
                <w:szCs w:val="24"/>
              </w:rPr>
              <w:t>100</w:t>
            </w:r>
          </w:p>
        </w:tc>
        <w:tc>
          <w:tcPr>
            <w:tcW w:w="2162" w:type="dxa"/>
            <w:shd w:val="clear" w:color="auto" w:fill="D9E2F3" w:themeFill="accent1" w:themeFillTint="33"/>
          </w:tcPr>
          <w:p w14:paraId="5010D585" w14:textId="7660CB5D" w:rsidR="009D6D3E" w:rsidRPr="00DE57BA" w:rsidRDefault="009D6D3E" w:rsidP="009D6D3E">
            <w:pPr>
              <w:jc w:val="center"/>
              <w:rPr>
                <w:rFonts w:ascii="Arial" w:hAnsi="Arial" w:cs="Arial"/>
                <w:sz w:val="24"/>
                <w:szCs w:val="24"/>
              </w:rPr>
            </w:pPr>
            <w:r>
              <w:rPr>
                <w:rFonts w:ascii="Arial" w:hAnsi="Arial" w:cs="Arial"/>
                <w:sz w:val="24"/>
                <w:szCs w:val="24"/>
              </w:rPr>
              <w:t>0.</w:t>
            </w:r>
            <w:r w:rsidR="00C350AA">
              <w:rPr>
                <w:rFonts w:ascii="Arial" w:hAnsi="Arial" w:cs="Arial"/>
                <w:sz w:val="24"/>
                <w:szCs w:val="24"/>
              </w:rPr>
              <w:t>015</w:t>
            </w:r>
          </w:p>
        </w:tc>
        <w:tc>
          <w:tcPr>
            <w:tcW w:w="2162" w:type="dxa"/>
            <w:shd w:val="clear" w:color="auto" w:fill="D9E2F3" w:themeFill="accent1" w:themeFillTint="33"/>
          </w:tcPr>
          <w:p w14:paraId="30DC3B5D" w14:textId="390697EC" w:rsidR="009D6D3E" w:rsidRPr="00DE57BA" w:rsidRDefault="009D6D3E" w:rsidP="009D6D3E">
            <w:pPr>
              <w:jc w:val="center"/>
              <w:rPr>
                <w:rFonts w:ascii="Arial" w:hAnsi="Arial" w:cs="Arial"/>
                <w:sz w:val="24"/>
                <w:szCs w:val="24"/>
              </w:rPr>
            </w:pPr>
            <w:r>
              <w:rPr>
                <w:rFonts w:ascii="Arial" w:hAnsi="Arial" w:cs="Arial"/>
                <w:sz w:val="24"/>
                <w:szCs w:val="24"/>
              </w:rPr>
              <w:t>0.0</w:t>
            </w:r>
            <w:r w:rsidR="00C350AA">
              <w:rPr>
                <w:rFonts w:ascii="Arial" w:hAnsi="Arial" w:cs="Arial"/>
                <w:sz w:val="24"/>
                <w:szCs w:val="24"/>
              </w:rPr>
              <w:t>11</w:t>
            </w:r>
          </w:p>
        </w:tc>
        <w:tc>
          <w:tcPr>
            <w:tcW w:w="1920" w:type="dxa"/>
            <w:shd w:val="clear" w:color="auto" w:fill="D9E2F3" w:themeFill="accent1" w:themeFillTint="33"/>
          </w:tcPr>
          <w:p w14:paraId="30BE4D72" w14:textId="19C49B66" w:rsidR="009D6D3E" w:rsidRDefault="009D6D3E" w:rsidP="009D6D3E">
            <w:pPr>
              <w:jc w:val="center"/>
              <w:rPr>
                <w:rFonts w:ascii="Arial" w:hAnsi="Arial" w:cs="Arial"/>
                <w:sz w:val="24"/>
                <w:szCs w:val="24"/>
              </w:rPr>
            </w:pPr>
            <w:r>
              <w:rPr>
                <w:rFonts w:ascii="Arial" w:hAnsi="Arial" w:cs="Arial"/>
                <w:sz w:val="24"/>
                <w:szCs w:val="24"/>
              </w:rPr>
              <w:t>0.</w:t>
            </w:r>
            <w:r w:rsidR="00C350AA">
              <w:rPr>
                <w:rFonts w:ascii="Arial" w:hAnsi="Arial" w:cs="Arial"/>
                <w:sz w:val="24"/>
                <w:szCs w:val="24"/>
              </w:rPr>
              <w:t>010</w:t>
            </w:r>
          </w:p>
        </w:tc>
        <w:tc>
          <w:tcPr>
            <w:tcW w:w="1920" w:type="dxa"/>
            <w:shd w:val="clear" w:color="auto" w:fill="D9E2F3" w:themeFill="accent1" w:themeFillTint="33"/>
          </w:tcPr>
          <w:p w14:paraId="230334A1" w14:textId="1AC57071" w:rsidR="009D6D3E" w:rsidRDefault="009D6D3E" w:rsidP="009D6D3E">
            <w:pPr>
              <w:jc w:val="center"/>
              <w:rPr>
                <w:rFonts w:ascii="Arial" w:hAnsi="Arial" w:cs="Arial"/>
                <w:sz w:val="24"/>
                <w:szCs w:val="24"/>
              </w:rPr>
            </w:pPr>
            <w:r>
              <w:rPr>
                <w:rFonts w:ascii="Arial" w:hAnsi="Arial" w:cs="Arial"/>
                <w:sz w:val="24"/>
                <w:szCs w:val="24"/>
              </w:rPr>
              <w:t>0</w:t>
            </w:r>
            <w:r w:rsidR="00C350AA">
              <w:rPr>
                <w:rFonts w:ascii="Arial" w:hAnsi="Arial" w:cs="Arial"/>
                <w:sz w:val="24"/>
                <w:szCs w:val="24"/>
              </w:rPr>
              <w:t>.019</w:t>
            </w:r>
          </w:p>
        </w:tc>
      </w:tr>
      <w:tr w:rsidR="009D6D3E" w14:paraId="693DF2AF" w14:textId="4D06DA48" w:rsidTr="00274D9D">
        <w:trPr>
          <w:jc w:val="center"/>
        </w:trPr>
        <w:tc>
          <w:tcPr>
            <w:tcW w:w="2090" w:type="dxa"/>
            <w:shd w:val="clear" w:color="auto" w:fill="D9E2F3" w:themeFill="accent1" w:themeFillTint="33"/>
          </w:tcPr>
          <w:p w14:paraId="66C1E8B6" w14:textId="16A307C7" w:rsidR="009D6D3E" w:rsidRPr="00DE57BA" w:rsidRDefault="009D6D3E" w:rsidP="009D6D3E">
            <w:pPr>
              <w:jc w:val="center"/>
              <w:rPr>
                <w:rFonts w:ascii="Arial" w:hAnsi="Arial" w:cs="Arial"/>
                <w:sz w:val="24"/>
                <w:szCs w:val="24"/>
              </w:rPr>
            </w:pPr>
            <w:r>
              <w:rPr>
                <w:rFonts w:ascii="Arial" w:hAnsi="Arial" w:cs="Arial"/>
                <w:sz w:val="24"/>
                <w:szCs w:val="24"/>
              </w:rPr>
              <w:t>200</w:t>
            </w:r>
          </w:p>
        </w:tc>
        <w:tc>
          <w:tcPr>
            <w:tcW w:w="2162" w:type="dxa"/>
            <w:shd w:val="clear" w:color="auto" w:fill="D9E2F3" w:themeFill="accent1" w:themeFillTint="33"/>
          </w:tcPr>
          <w:p w14:paraId="5C4D6F05" w14:textId="1845E35B" w:rsidR="009D6D3E" w:rsidRPr="00DE57BA" w:rsidRDefault="009D6D3E" w:rsidP="009D6D3E">
            <w:pPr>
              <w:jc w:val="center"/>
              <w:rPr>
                <w:rFonts w:ascii="Arial" w:hAnsi="Arial" w:cs="Arial"/>
                <w:sz w:val="24"/>
                <w:szCs w:val="24"/>
              </w:rPr>
            </w:pPr>
            <w:r>
              <w:rPr>
                <w:rFonts w:ascii="Arial" w:hAnsi="Arial" w:cs="Arial"/>
                <w:sz w:val="24"/>
                <w:szCs w:val="24"/>
              </w:rPr>
              <w:t>0.01</w:t>
            </w:r>
            <w:r w:rsidR="00C350AA">
              <w:rPr>
                <w:rFonts w:ascii="Arial" w:hAnsi="Arial" w:cs="Arial"/>
                <w:sz w:val="24"/>
                <w:szCs w:val="24"/>
              </w:rPr>
              <w:t>4</w:t>
            </w:r>
          </w:p>
        </w:tc>
        <w:tc>
          <w:tcPr>
            <w:tcW w:w="2162" w:type="dxa"/>
            <w:shd w:val="clear" w:color="auto" w:fill="D9E2F3" w:themeFill="accent1" w:themeFillTint="33"/>
          </w:tcPr>
          <w:p w14:paraId="21A8F14E" w14:textId="7B542E00" w:rsidR="009D6D3E" w:rsidRPr="00DE57BA" w:rsidRDefault="009D6D3E" w:rsidP="009D6D3E">
            <w:pPr>
              <w:jc w:val="center"/>
              <w:rPr>
                <w:rFonts w:ascii="Arial" w:hAnsi="Arial" w:cs="Arial"/>
                <w:sz w:val="24"/>
                <w:szCs w:val="24"/>
              </w:rPr>
            </w:pPr>
            <w:r>
              <w:rPr>
                <w:rFonts w:ascii="Arial" w:hAnsi="Arial" w:cs="Arial"/>
                <w:sz w:val="24"/>
                <w:szCs w:val="24"/>
              </w:rPr>
              <w:t>0.01</w:t>
            </w:r>
            <w:r w:rsidR="00C350AA">
              <w:rPr>
                <w:rFonts w:ascii="Arial" w:hAnsi="Arial" w:cs="Arial"/>
                <w:sz w:val="24"/>
                <w:szCs w:val="24"/>
              </w:rPr>
              <w:t>7</w:t>
            </w:r>
          </w:p>
        </w:tc>
        <w:tc>
          <w:tcPr>
            <w:tcW w:w="1920" w:type="dxa"/>
            <w:shd w:val="clear" w:color="auto" w:fill="D9E2F3" w:themeFill="accent1" w:themeFillTint="33"/>
          </w:tcPr>
          <w:p w14:paraId="1B863060" w14:textId="78EA0862" w:rsidR="009D6D3E" w:rsidRDefault="009D6D3E" w:rsidP="009D6D3E">
            <w:pPr>
              <w:jc w:val="center"/>
              <w:rPr>
                <w:rFonts w:ascii="Arial" w:hAnsi="Arial" w:cs="Arial"/>
                <w:sz w:val="24"/>
                <w:szCs w:val="24"/>
              </w:rPr>
            </w:pPr>
            <w:r>
              <w:rPr>
                <w:rFonts w:ascii="Arial" w:hAnsi="Arial" w:cs="Arial"/>
                <w:sz w:val="24"/>
                <w:szCs w:val="24"/>
              </w:rPr>
              <w:t>0.01</w:t>
            </w:r>
            <w:r w:rsidR="00C350AA">
              <w:rPr>
                <w:rFonts w:ascii="Arial" w:hAnsi="Arial" w:cs="Arial"/>
                <w:sz w:val="24"/>
                <w:szCs w:val="24"/>
              </w:rPr>
              <w:t>5</w:t>
            </w:r>
          </w:p>
        </w:tc>
        <w:tc>
          <w:tcPr>
            <w:tcW w:w="1920" w:type="dxa"/>
            <w:shd w:val="clear" w:color="auto" w:fill="D9E2F3" w:themeFill="accent1" w:themeFillTint="33"/>
          </w:tcPr>
          <w:p w14:paraId="1AF0D52C" w14:textId="7B3C0125" w:rsidR="009D6D3E" w:rsidRDefault="009D6D3E" w:rsidP="009D6D3E">
            <w:pPr>
              <w:jc w:val="center"/>
              <w:rPr>
                <w:rFonts w:ascii="Arial" w:hAnsi="Arial" w:cs="Arial"/>
                <w:sz w:val="24"/>
                <w:szCs w:val="24"/>
              </w:rPr>
            </w:pPr>
            <w:r>
              <w:rPr>
                <w:rFonts w:ascii="Arial" w:hAnsi="Arial" w:cs="Arial"/>
                <w:sz w:val="24"/>
                <w:szCs w:val="24"/>
              </w:rPr>
              <w:t>0.0</w:t>
            </w:r>
            <w:r w:rsidR="00C350AA">
              <w:rPr>
                <w:rFonts w:ascii="Arial" w:hAnsi="Arial" w:cs="Arial"/>
                <w:sz w:val="24"/>
                <w:szCs w:val="24"/>
              </w:rPr>
              <w:t>14</w:t>
            </w:r>
          </w:p>
        </w:tc>
      </w:tr>
      <w:tr w:rsidR="009D6D3E" w14:paraId="57E92E3A" w14:textId="242ECABC" w:rsidTr="00274D9D">
        <w:trPr>
          <w:jc w:val="center"/>
        </w:trPr>
        <w:tc>
          <w:tcPr>
            <w:tcW w:w="2090" w:type="dxa"/>
            <w:shd w:val="clear" w:color="auto" w:fill="D9E2F3" w:themeFill="accent1" w:themeFillTint="33"/>
          </w:tcPr>
          <w:p w14:paraId="08940A01" w14:textId="70DD1CE5" w:rsidR="009D6D3E" w:rsidRPr="00DE57BA" w:rsidRDefault="009D6D3E" w:rsidP="009D6D3E">
            <w:pPr>
              <w:jc w:val="center"/>
              <w:rPr>
                <w:rFonts w:ascii="Arial" w:hAnsi="Arial" w:cs="Arial"/>
                <w:sz w:val="24"/>
                <w:szCs w:val="24"/>
              </w:rPr>
            </w:pPr>
            <w:r>
              <w:rPr>
                <w:rFonts w:ascii="Arial" w:hAnsi="Arial" w:cs="Arial"/>
                <w:sz w:val="24"/>
                <w:szCs w:val="24"/>
              </w:rPr>
              <w:t>400</w:t>
            </w:r>
          </w:p>
        </w:tc>
        <w:tc>
          <w:tcPr>
            <w:tcW w:w="2162" w:type="dxa"/>
            <w:shd w:val="clear" w:color="auto" w:fill="D9E2F3" w:themeFill="accent1" w:themeFillTint="33"/>
          </w:tcPr>
          <w:p w14:paraId="566944BB" w14:textId="1942C910" w:rsidR="009D6D3E" w:rsidRPr="00DE57BA" w:rsidRDefault="009D6D3E" w:rsidP="009D6D3E">
            <w:pPr>
              <w:jc w:val="center"/>
              <w:rPr>
                <w:rFonts w:ascii="Arial" w:hAnsi="Arial" w:cs="Arial"/>
                <w:sz w:val="24"/>
                <w:szCs w:val="24"/>
              </w:rPr>
            </w:pPr>
            <w:r>
              <w:rPr>
                <w:rFonts w:ascii="Arial" w:hAnsi="Arial" w:cs="Arial"/>
                <w:sz w:val="24"/>
                <w:szCs w:val="24"/>
              </w:rPr>
              <w:t>0.01</w:t>
            </w:r>
            <w:r w:rsidR="00C350AA">
              <w:rPr>
                <w:rFonts w:ascii="Arial" w:hAnsi="Arial" w:cs="Arial"/>
                <w:sz w:val="24"/>
                <w:szCs w:val="24"/>
              </w:rPr>
              <w:t>6</w:t>
            </w:r>
          </w:p>
        </w:tc>
        <w:tc>
          <w:tcPr>
            <w:tcW w:w="2162" w:type="dxa"/>
            <w:shd w:val="clear" w:color="auto" w:fill="D9E2F3" w:themeFill="accent1" w:themeFillTint="33"/>
          </w:tcPr>
          <w:p w14:paraId="1F7EA0BD" w14:textId="7C2E8F7D" w:rsidR="009D6D3E" w:rsidRPr="00DE57BA" w:rsidRDefault="009D6D3E" w:rsidP="009D6D3E">
            <w:pPr>
              <w:jc w:val="center"/>
              <w:rPr>
                <w:rFonts w:ascii="Arial" w:hAnsi="Arial" w:cs="Arial"/>
                <w:sz w:val="24"/>
                <w:szCs w:val="24"/>
              </w:rPr>
            </w:pPr>
            <w:r>
              <w:rPr>
                <w:rFonts w:ascii="Arial" w:hAnsi="Arial" w:cs="Arial"/>
                <w:sz w:val="24"/>
                <w:szCs w:val="24"/>
              </w:rPr>
              <w:t>0.0</w:t>
            </w:r>
            <w:r w:rsidR="00C350AA">
              <w:rPr>
                <w:rFonts w:ascii="Arial" w:hAnsi="Arial" w:cs="Arial"/>
                <w:sz w:val="24"/>
                <w:szCs w:val="24"/>
              </w:rPr>
              <w:t>26</w:t>
            </w:r>
          </w:p>
        </w:tc>
        <w:tc>
          <w:tcPr>
            <w:tcW w:w="1920" w:type="dxa"/>
            <w:shd w:val="clear" w:color="auto" w:fill="D9E2F3" w:themeFill="accent1" w:themeFillTint="33"/>
          </w:tcPr>
          <w:p w14:paraId="7BC3C588" w14:textId="7520FAE7" w:rsidR="009D6D3E" w:rsidRDefault="009D6D3E" w:rsidP="009D6D3E">
            <w:pPr>
              <w:jc w:val="center"/>
              <w:rPr>
                <w:rFonts w:ascii="Arial" w:hAnsi="Arial" w:cs="Arial"/>
                <w:sz w:val="24"/>
                <w:szCs w:val="24"/>
              </w:rPr>
            </w:pPr>
            <w:r>
              <w:rPr>
                <w:rFonts w:ascii="Arial" w:hAnsi="Arial" w:cs="Arial"/>
                <w:sz w:val="24"/>
                <w:szCs w:val="24"/>
              </w:rPr>
              <w:t>0.01</w:t>
            </w:r>
            <w:r w:rsidR="00C350AA">
              <w:rPr>
                <w:rFonts w:ascii="Arial" w:hAnsi="Arial" w:cs="Arial"/>
                <w:sz w:val="24"/>
                <w:szCs w:val="24"/>
              </w:rPr>
              <w:t>8</w:t>
            </w:r>
          </w:p>
        </w:tc>
        <w:tc>
          <w:tcPr>
            <w:tcW w:w="1920" w:type="dxa"/>
            <w:shd w:val="clear" w:color="auto" w:fill="D9E2F3" w:themeFill="accent1" w:themeFillTint="33"/>
          </w:tcPr>
          <w:p w14:paraId="3224484B" w14:textId="7B2FB28C" w:rsidR="009D6D3E" w:rsidRDefault="009D6D3E" w:rsidP="009D6D3E">
            <w:pPr>
              <w:jc w:val="center"/>
              <w:rPr>
                <w:rFonts w:ascii="Arial" w:hAnsi="Arial" w:cs="Arial"/>
                <w:sz w:val="24"/>
                <w:szCs w:val="24"/>
              </w:rPr>
            </w:pPr>
            <w:r>
              <w:rPr>
                <w:rFonts w:ascii="Arial" w:hAnsi="Arial" w:cs="Arial"/>
                <w:sz w:val="24"/>
                <w:szCs w:val="24"/>
              </w:rPr>
              <w:t>0.0</w:t>
            </w:r>
            <w:r w:rsidR="00C350AA">
              <w:rPr>
                <w:rFonts w:ascii="Arial" w:hAnsi="Arial" w:cs="Arial"/>
                <w:sz w:val="24"/>
                <w:szCs w:val="24"/>
              </w:rPr>
              <w:t>73</w:t>
            </w:r>
          </w:p>
        </w:tc>
      </w:tr>
      <w:tr w:rsidR="009D6D3E" w14:paraId="5224314D" w14:textId="34F62F5A" w:rsidTr="00274D9D">
        <w:trPr>
          <w:jc w:val="center"/>
        </w:trPr>
        <w:tc>
          <w:tcPr>
            <w:tcW w:w="2090" w:type="dxa"/>
            <w:shd w:val="clear" w:color="auto" w:fill="D9E2F3" w:themeFill="accent1" w:themeFillTint="33"/>
          </w:tcPr>
          <w:p w14:paraId="279F506C" w14:textId="405DE18E" w:rsidR="009D6D3E" w:rsidRPr="00DE57BA" w:rsidRDefault="009D6D3E" w:rsidP="009D6D3E">
            <w:pPr>
              <w:jc w:val="center"/>
              <w:rPr>
                <w:rFonts w:ascii="Arial" w:hAnsi="Arial" w:cs="Arial"/>
                <w:sz w:val="24"/>
                <w:szCs w:val="24"/>
              </w:rPr>
            </w:pPr>
            <w:r>
              <w:rPr>
                <w:rFonts w:ascii="Arial" w:hAnsi="Arial" w:cs="Arial"/>
                <w:sz w:val="24"/>
                <w:szCs w:val="24"/>
              </w:rPr>
              <w:t>800</w:t>
            </w:r>
          </w:p>
        </w:tc>
        <w:tc>
          <w:tcPr>
            <w:tcW w:w="2162" w:type="dxa"/>
            <w:shd w:val="clear" w:color="auto" w:fill="D9E2F3" w:themeFill="accent1" w:themeFillTint="33"/>
          </w:tcPr>
          <w:p w14:paraId="2A91282F" w14:textId="365C2D93" w:rsidR="009D6D3E" w:rsidRPr="00DE57BA" w:rsidRDefault="009D6D3E" w:rsidP="009D6D3E">
            <w:pPr>
              <w:jc w:val="center"/>
              <w:rPr>
                <w:rFonts w:ascii="Arial" w:hAnsi="Arial" w:cs="Arial"/>
                <w:sz w:val="24"/>
                <w:szCs w:val="24"/>
              </w:rPr>
            </w:pPr>
            <w:r>
              <w:rPr>
                <w:rFonts w:ascii="Arial" w:hAnsi="Arial" w:cs="Arial"/>
                <w:sz w:val="24"/>
                <w:szCs w:val="24"/>
              </w:rPr>
              <w:t>0.0</w:t>
            </w:r>
            <w:r w:rsidR="00C350AA">
              <w:rPr>
                <w:rFonts w:ascii="Arial" w:hAnsi="Arial" w:cs="Arial"/>
                <w:sz w:val="24"/>
                <w:szCs w:val="24"/>
              </w:rPr>
              <w:t>22</w:t>
            </w:r>
          </w:p>
        </w:tc>
        <w:tc>
          <w:tcPr>
            <w:tcW w:w="2162" w:type="dxa"/>
            <w:shd w:val="clear" w:color="auto" w:fill="D9E2F3" w:themeFill="accent1" w:themeFillTint="33"/>
          </w:tcPr>
          <w:p w14:paraId="1DBF6220" w14:textId="5E04344E" w:rsidR="009D6D3E" w:rsidRPr="00DE57BA" w:rsidRDefault="009D6D3E" w:rsidP="009D6D3E">
            <w:pPr>
              <w:jc w:val="center"/>
              <w:rPr>
                <w:rFonts w:ascii="Arial" w:hAnsi="Arial" w:cs="Arial"/>
                <w:sz w:val="24"/>
                <w:szCs w:val="24"/>
              </w:rPr>
            </w:pPr>
            <w:r>
              <w:rPr>
                <w:rFonts w:ascii="Arial" w:hAnsi="Arial" w:cs="Arial"/>
                <w:sz w:val="24"/>
                <w:szCs w:val="24"/>
              </w:rPr>
              <w:t>0.0</w:t>
            </w:r>
            <w:r w:rsidR="00C350AA">
              <w:rPr>
                <w:rFonts w:ascii="Arial" w:hAnsi="Arial" w:cs="Arial"/>
                <w:sz w:val="24"/>
                <w:szCs w:val="24"/>
              </w:rPr>
              <w:t>28</w:t>
            </w:r>
          </w:p>
        </w:tc>
        <w:tc>
          <w:tcPr>
            <w:tcW w:w="1920" w:type="dxa"/>
            <w:shd w:val="clear" w:color="auto" w:fill="D9E2F3" w:themeFill="accent1" w:themeFillTint="33"/>
          </w:tcPr>
          <w:p w14:paraId="179B0169" w14:textId="1377DE5B" w:rsidR="009D6D3E" w:rsidRDefault="009D6D3E" w:rsidP="009D6D3E">
            <w:pPr>
              <w:jc w:val="center"/>
              <w:rPr>
                <w:rFonts w:ascii="Arial" w:hAnsi="Arial" w:cs="Arial"/>
                <w:sz w:val="24"/>
                <w:szCs w:val="24"/>
              </w:rPr>
            </w:pPr>
            <w:r>
              <w:rPr>
                <w:rFonts w:ascii="Arial" w:hAnsi="Arial" w:cs="Arial"/>
                <w:sz w:val="24"/>
                <w:szCs w:val="24"/>
              </w:rPr>
              <w:t>0.0</w:t>
            </w:r>
            <w:r w:rsidR="00C350AA">
              <w:rPr>
                <w:rFonts w:ascii="Arial" w:hAnsi="Arial" w:cs="Arial"/>
                <w:sz w:val="24"/>
                <w:szCs w:val="24"/>
              </w:rPr>
              <w:t>23</w:t>
            </w:r>
          </w:p>
        </w:tc>
        <w:tc>
          <w:tcPr>
            <w:tcW w:w="1920" w:type="dxa"/>
            <w:shd w:val="clear" w:color="auto" w:fill="D9E2F3" w:themeFill="accent1" w:themeFillTint="33"/>
          </w:tcPr>
          <w:p w14:paraId="63835BD2" w14:textId="21CCC203" w:rsidR="009D6D3E" w:rsidRDefault="009D6D3E" w:rsidP="009D6D3E">
            <w:pPr>
              <w:jc w:val="center"/>
              <w:rPr>
                <w:rFonts w:ascii="Arial" w:hAnsi="Arial" w:cs="Arial"/>
                <w:sz w:val="24"/>
                <w:szCs w:val="24"/>
              </w:rPr>
            </w:pPr>
            <w:r>
              <w:rPr>
                <w:rFonts w:ascii="Arial" w:hAnsi="Arial" w:cs="Arial"/>
                <w:sz w:val="24"/>
                <w:szCs w:val="24"/>
              </w:rPr>
              <w:t>0.</w:t>
            </w:r>
            <w:r w:rsidR="00C350AA">
              <w:rPr>
                <w:rFonts w:ascii="Arial" w:hAnsi="Arial" w:cs="Arial"/>
                <w:sz w:val="24"/>
                <w:szCs w:val="24"/>
              </w:rPr>
              <w:t>145</w:t>
            </w:r>
          </w:p>
        </w:tc>
      </w:tr>
      <w:tr w:rsidR="009D6D3E" w14:paraId="6DE8B4DA" w14:textId="4166761C" w:rsidTr="00274D9D">
        <w:trPr>
          <w:jc w:val="center"/>
        </w:trPr>
        <w:tc>
          <w:tcPr>
            <w:tcW w:w="2090" w:type="dxa"/>
            <w:shd w:val="clear" w:color="auto" w:fill="D9E2F3" w:themeFill="accent1" w:themeFillTint="33"/>
          </w:tcPr>
          <w:p w14:paraId="51844258" w14:textId="60D63F02" w:rsidR="009D6D3E" w:rsidRPr="00DE57BA" w:rsidRDefault="009D6D3E" w:rsidP="009D6D3E">
            <w:pPr>
              <w:jc w:val="center"/>
              <w:rPr>
                <w:rFonts w:ascii="Arial" w:hAnsi="Arial" w:cs="Arial"/>
                <w:sz w:val="24"/>
                <w:szCs w:val="24"/>
              </w:rPr>
            </w:pPr>
            <w:r>
              <w:rPr>
                <w:rFonts w:ascii="Arial" w:hAnsi="Arial" w:cs="Arial"/>
                <w:sz w:val="24"/>
                <w:szCs w:val="24"/>
              </w:rPr>
              <w:t>1600</w:t>
            </w:r>
          </w:p>
        </w:tc>
        <w:tc>
          <w:tcPr>
            <w:tcW w:w="2162" w:type="dxa"/>
            <w:shd w:val="clear" w:color="auto" w:fill="D9E2F3" w:themeFill="accent1" w:themeFillTint="33"/>
          </w:tcPr>
          <w:p w14:paraId="36353A9A" w14:textId="582B8883" w:rsidR="009D6D3E" w:rsidRPr="00DE57BA" w:rsidRDefault="009D6D3E" w:rsidP="009D6D3E">
            <w:pPr>
              <w:jc w:val="center"/>
              <w:rPr>
                <w:rFonts w:ascii="Arial" w:hAnsi="Arial" w:cs="Arial"/>
                <w:sz w:val="24"/>
                <w:szCs w:val="24"/>
              </w:rPr>
            </w:pPr>
            <w:r>
              <w:rPr>
                <w:rFonts w:ascii="Arial" w:hAnsi="Arial" w:cs="Arial"/>
                <w:sz w:val="24"/>
                <w:szCs w:val="24"/>
              </w:rPr>
              <w:t>0.0</w:t>
            </w:r>
            <w:r w:rsidR="00C350AA">
              <w:rPr>
                <w:rFonts w:ascii="Arial" w:hAnsi="Arial" w:cs="Arial"/>
                <w:sz w:val="24"/>
                <w:szCs w:val="24"/>
              </w:rPr>
              <w:t>25</w:t>
            </w:r>
          </w:p>
        </w:tc>
        <w:tc>
          <w:tcPr>
            <w:tcW w:w="2162" w:type="dxa"/>
            <w:shd w:val="clear" w:color="auto" w:fill="D9E2F3" w:themeFill="accent1" w:themeFillTint="33"/>
          </w:tcPr>
          <w:p w14:paraId="3315FF1C" w14:textId="5860D2D5" w:rsidR="009D6D3E" w:rsidRPr="00DE57BA" w:rsidRDefault="009D6D3E" w:rsidP="009D6D3E">
            <w:pPr>
              <w:jc w:val="center"/>
              <w:rPr>
                <w:rFonts w:ascii="Arial" w:hAnsi="Arial" w:cs="Arial"/>
                <w:sz w:val="24"/>
                <w:szCs w:val="24"/>
              </w:rPr>
            </w:pPr>
            <w:r>
              <w:rPr>
                <w:rFonts w:ascii="Arial" w:hAnsi="Arial" w:cs="Arial"/>
                <w:sz w:val="24"/>
                <w:szCs w:val="24"/>
              </w:rPr>
              <w:t>0.0</w:t>
            </w:r>
            <w:r w:rsidR="00C350AA">
              <w:rPr>
                <w:rFonts w:ascii="Arial" w:hAnsi="Arial" w:cs="Arial"/>
                <w:sz w:val="24"/>
                <w:szCs w:val="24"/>
              </w:rPr>
              <w:t>45</w:t>
            </w:r>
          </w:p>
        </w:tc>
        <w:tc>
          <w:tcPr>
            <w:tcW w:w="1920" w:type="dxa"/>
            <w:shd w:val="clear" w:color="auto" w:fill="D9E2F3" w:themeFill="accent1" w:themeFillTint="33"/>
          </w:tcPr>
          <w:p w14:paraId="63C5A88B" w14:textId="4E7604AB" w:rsidR="009D6D3E" w:rsidRDefault="009D6D3E" w:rsidP="009D6D3E">
            <w:pPr>
              <w:jc w:val="center"/>
              <w:rPr>
                <w:rFonts w:ascii="Arial" w:hAnsi="Arial" w:cs="Arial"/>
                <w:sz w:val="24"/>
                <w:szCs w:val="24"/>
              </w:rPr>
            </w:pPr>
            <w:r>
              <w:rPr>
                <w:rFonts w:ascii="Arial" w:hAnsi="Arial" w:cs="Arial"/>
                <w:sz w:val="24"/>
                <w:szCs w:val="24"/>
              </w:rPr>
              <w:t>0.0</w:t>
            </w:r>
            <w:r w:rsidR="00C350AA">
              <w:rPr>
                <w:rFonts w:ascii="Arial" w:hAnsi="Arial" w:cs="Arial"/>
                <w:sz w:val="24"/>
                <w:szCs w:val="24"/>
              </w:rPr>
              <w:t>49</w:t>
            </w:r>
          </w:p>
        </w:tc>
        <w:tc>
          <w:tcPr>
            <w:tcW w:w="1920" w:type="dxa"/>
            <w:shd w:val="clear" w:color="auto" w:fill="D9E2F3" w:themeFill="accent1" w:themeFillTint="33"/>
          </w:tcPr>
          <w:p w14:paraId="12CDDC74" w14:textId="6168E142" w:rsidR="009D6D3E" w:rsidRDefault="009D6D3E" w:rsidP="009D6D3E">
            <w:pPr>
              <w:jc w:val="center"/>
              <w:rPr>
                <w:rFonts w:ascii="Arial" w:hAnsi="Arial" w:cs="Arial"/>
                <w:sz w:val="24"/>
                <w:szCs w:val="24"/>
              </w:rPr>
            </w:pPr>
            <w:r>
              <w:rPr>
                <w:rFonts w:ascii="Arial" w:hAnsi="Arial" w:cs="Arial"/>
                <w:sz w:val="24"/>
                <w:szCs w:val="24"/>
              </w:rPr>
              <w:t>0.</w:t>
            </w:r>
            <w:r w:rsidR="00C350AA">
              <w:rPr>
                <w:rFonts w:ascii="Arial" w:hAnsi="Arial" w:cs="Arial"/>
                <w:sz w:val="24"/>
                <w:szCs w:val="24"/>
              </w:rPr>
              <w:t>184</w:t>
            </w:r>
          </w:p>
        </w:tc>
      </w:tr>
      <w:tr w:rsidR="009D6D3E" w14:paraId="1287AE97" w14:textId="77777777" w:rsidTr="00274D9D">
        <w:trPr>
          <w:jc w:val="center"/>
        </w:trPr>
        <w:tc>
          <w:tcPr>
            <w:tcW w:w="2090" w:type="dxa"/>
            <w:shd w:val="clear" w:color="auto" w:fill="D9E2F3" w:themeFill="accent1" w:themeFillTint="33"/>
          </w:tcPr>
          <w:p w14:paraId="7289A29E" w14:textId="1F89C94A" w:rsidR="009D6D3E" w:rsidRDefault="009D6D3E" w:rsidP="009D6D3E">
            <w:pPr>
              <w:jc w:val="center"/>
              <w:rPr>
                <w:rFonts w:ascii="Arial" w:hAnsi="Arial" w:cs="Arial"/>
                <w:sz w:val="24"/>
                <w:szCs w:val="24"/>
              </w:rPr>
            </w:pPr>
            <w:r>
              <w:rPr>
                <w:rFonts w:ascii="Arial" w:hAnsi="Arial" w:cs="Arial"/>
                <w:sz w:val="24"/>
                <w:szCs w:val="24"/>
              </w:rPr>
              <w:t>3200</w:t>
            </w:r>
          </w:p>
        </w:tc>
        <w:tc>
          <w:tcPr>
            <w:tcW w:w="2162" w:type="dxa"/>
            <w:shd w:val="clear" w:color="auto" w:fill="D9E2F3" w:themeFill="accent1" w:themeFillTint="33"/>
          </w:tcPr>
          <w:p w14:paraId="50030562" w14:textId="02884AB5" w:rsidR="009D6D3E" w:rsidRPr="00DE57BA" w:rsidRDefault="009D6D3E" w:rsidP="009D6D3E">
            <w:pPr>
              <w:jc w:val="center"/>
              <w:rPr>
                <w:rFonts w:ascii="Arial" w:hAnsi="Arial" w:cs="Arial"/>
                <w:sz w:val="24"/>
                <w:szCs w:val="24"/>
              </w:rPr>
            </w:pPr>
            <w:r>
              <w:rPr>
                <w:rFonts w:ascii="Arial" w:hAnsi="Arial" w:cs="Arial"/>
                <w:sz w:val="24"/>
                <w:szCs w:val="24"/>
              </w:rPr>
              <w:t>0.0</w:t>
            </w:r>
            <w:r w:rsidR="00C350AA">
              <w:rPr>
                <w:rFonts w:ascii="Arial" w:hAnsi="Arial" w:cs="Arial"/>
                <w:sz w:val="24"/>
                <w:szCs w:val="24"/>
              </w:rPr>
              <w:t>48</w:t>
            </w:r>
          </w:p>
        </w:tc>
        <w:tc>
          <w:tcPr>
            <w:tcW w:w="2162" w:type="dxa"/>
            <w:shd w:val="clear" w:color="auto" w:fill="D9E2F3" w:themeFill="accent1" w:themeFillTint="33"/>
          </w:tcPr>
          <w:p w14:paraId="1EF26828" w14:textId="4898E1E8" w:rsidR="009D6D3E" w:rsidRPr="00DE57BA" w:rsidRDefault="009D6D3E" w:rsidP="009D6D3E">
            <w:pPr>
              <w:jc w:val="center"/>
              <w:rPr>
                <w:rFonts w:ascii="Arial" w:hAnsi="Arial" w:cs="Arial"/>
                <w:sz w:val="24"/>
                <w:szCs w:val="24"/>
              </w:rPr>
            </w:pPr>
            <w:r>
              <w:rPr>
                <w:rFonts w:ascii="Arial" w:hAnsi="Arial" w:cs="Arial"/>
                <w:sz w:val="24"/>
                <w:szCs w:val="24"/>
              </w:rPr>
              <w:t>0.</w:t>
            </w:r>
            <w:r w:rsidR="00C350AA">
              <w:rPr>
                <w:rFonts w:ascii="Arial" w:hAnsi="Arial" w:cs="Arial"/>
                <w:sz w:val="24"/>
                <w:szCs w:val="24"/>
              </w:rPr>
              <w:t>060</w:t>
            </w:r>
          </w:p>
        </w:tc>
        <w:tc>
          <w:tcPr>
            <w:tcW w:w="1920" w:type="dxa"/>
            <w:shd w:val="clear" w:color="auto" w:fill="D9E2F3" w:themeFill="accent1" w:themeFillTint="33"/>
          </w:tcPr>
          <w:p w14:paraId="168A378E" w14:textId="51718991" w:rsidR="009D6D3E" w:rsidRDefault="009D6D3E" w:rsidP="009D6D3E">
            <w:pPr>
              <w:jc w:val="center"/>
              <w:rPr>
                <w:rFonts w:ascii="Arial" w:hAnsi="Arial" w:cs="Arial"/>
                <w:sz w:val="24"/>
                <w:szCs w:val="24"/>
              </w:rPr>
            </w:pPr>
            <w:r>
              <w:rPr>
                <w:rFonts w:ascii="Arial" w:hAnsi="Arial" w:cs="Arial"/>
                <w:sz w:val="24"/>
                <w:szCs w:val="24"/>
              </w:rPr>
              <w:t>0.</w:t>
            </w:r>
            <w:r w:rsidR="00C350AA">
              <w:rPr>
                <w:rFonts w:ascii="Arial" w:hAnsi="Arial" w:cs="Arial"/>
                <w:sz w:val="24"/>
                <w:szCs w:val="24"/>
              </w:rPr>
              <w:t>187</w:t>
            </w:r>
          </w:p>
        </w:tc>
        <w:tc>
          <w:tcPr>
            <w:tcW w:w="1920" w:type="dxa"/>
            <w:shd w:val="clear" w:color="auto" w:fill="D9E2F3" w:themeFill="accent1" w:themeFillTint="33"/>
          </w:tcPr>
          <w:p w14:paraId="54927B0E" w14:textId="245F3429" w:rsidR="009D6D3E" w:rsidRDefault="009D6D3E" w:rsidP="009D6D3E">
            <w:pPr>
              <w:jc w:val="center"/>
              <w:rPr>
                <w:rFonts w:ascii="Arial" w:hAnsi="Arial" w:cs="Arial"/>
                <w:sz w:val="24"/>
                <w:szCs w:val="24"/>
              </w:rPr>
            </w:pPr>
            <w:r>
              <w:rPr>
                <w:rFonts w:ascii="Arial" w:hAnsi="Arial" w:cs="Arial"/>
                <w:sz w:val="24"/>
                <w:szCs w:val="24"/>
              </w:rPr>
              <w:t>0.</w:t>
            </w:r>
            <w:r w:rsidR="00C350AA">
              <w:rPr>
                <w:rFonts w:ascii="Arial" w:hAnsi="Arial" w:cs="Arial"/>
                <w:sz w:val="24"/>
                <w:szCs w:val="24"/>
              </w:rPr>
              <w:t>362</w:t>
            </w:r>
          </w:p>
        </w:tc>
      </w:tr>
    </w:tbl>
    <w:p w14:paraId="7E2071A0" w14:textId="77777777" w:rsidR="00E14087" w:rsidRDefault="00E14087" w:rsidP="000D3BEB">
      <w:pPr>
        <w:spacing w:after="0"/>
        <w:jc w:val="both"/>
        <w:rPr>
          <w:rFonts w:ascii="Arial" w:hAnsi="Arial" w:cs="Arial"/>
          <w:b/>
          <w:bCs/>
          <w:sz w:val="28"/>
          <w:szCs w:val="28"/>
        </w:rPr>
      </w:pPr>
    </w:p>
    <w:p w14:paraId="49AD6834" w14:textId="6A0287CB" w:rsidR="00D27B97" w:rsidRPr="00061FB5" w:rsidRDefault="00D27B97" w:rsidP="000D3BEB">
      <w:pPr>
        <w:spacing w:after="0"/>
        <w:jc w:val="both"/>
        <w:rPr>
          <w:rFonts w:ascii="Arial" w:hAnsi="Arial" w:cs="Arial"/>
          <w:b/>
          <w:bCs/>
          <w:sz w:val="28"/>
          <w:szCs w:val="28"/>
        </w:rPr>
      </w:pPr>
      <w:r>
        <w:rPr>
          <w:rFonts w:ascii="Arial" w:hAnsi="Arial" w:cs="Arial"/>
          <w:b/>
          <w:bCs/>
          <w:sz w:val="28"/>
          <w:szCs w:val="28"/>
        </w:rPr>
        <w:t>Comparison Graph:</w:t>
      </w:r>
    </w:p>
    <w:p w14:paraId="3BA88B79" w14:textId="33F14703" w:rsidR="00D27B97" w:rsidRDefault="00D27B97" w:rsidP="00274D9D">
      <w:pPr>
        <w:spacing w:after="0"/>
        <w:jc w:val="center"/>
        <w:rPr>
          <w:rFonts w:ascii="Arial" w:hAnsi="Arial" w:cs="Arial"/>
          <w:b/>
          <w:bCs/>
          <w:sz w:val="28"/>
          <w:szCs w:val="28"/>
        </w:rPr>
      </w:pPr>
      <w:r>
        <w:rPr>
          <w:noProof/>
        </w:rPr>
        <w:drawing>
          <wp:inline distT="0" distB="0" distL="0" distR="0" wp14:anchorId="777DF98B" wp14:editId="771F70DF">
            <wp:extent cx="6537960" cy="368046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7960" cy="3680460"/>
                    </a:xfrm>
                    <a:prstGeom prst="rect">
                      <a:avLst/>
                    </a:prstGeom>
                    <a:noFill/>
                    <a:ln>
                      <a:noFill/>
                    </a:ln>
                  </pic:spPr>
                </pic:pic>
              </a:graphicData>
            </a:graphic>
          </wp:inline>
        </w:drawing>
      </w:r>
    </w:p>
    <w:p w14:paraId="07CE2ADD" w14:textId="77777777" w:rsidR="00D27B97" w:rsidRDefault="00D27B97" w:rsidP="000D3BEB">
      <w:pPr>
        <w:spacing w:after="0"/>
        <w:jc w:val="both"/>
        <w:rPr>
          <w:rFonts w:ascii="Arial" w:hAnsi="Arial" w:cs="Arial"/>
          <w:b/>
          <w:bCs/>
          <w:sz w:val="28"/>
          <w:szCs w:val="28"/>
        </w:rPr>
      </w:pPr>
    </w:p>
    <w:p w14:paraId="7780A92D" w14:textId="57E307A1" w:rsidR="00061FB5" w:rsidRDefault="00061FB5" w:rsidP="000D3BEB">
      <w:pPr>
        <w:spacing w:after="0"/>
        <w:jc w:val="both"/>
        <w:rPr>
          <w:rFonts w:ascii="Arial" w:hAnsi="Arial" w:cs="Arial"/>
          <w:sz w:val="28"/>
          <w:szCs w:val="28"/>
        </w:rPr>
      </w:pPr>
      <w:r w:rsidRPr="00061FB5">
        <w:rPr>
          <w:rFonts w:ascii="Arial" w:hAnsi="Arial" w:cs="Arial"/>
          <w:b/>
          <w:bCs/>
          <w:sz w:val="28"/>
          <w:szCs w:val="28"/>
        </w:rPr>
        <w:t>Conclusion :</w:t>
      </w:r>
      <w:r>
        <w:rPr>
          <w:rFonts w:ascii="Arial" w:hAnsi="Arial" w:cs="Arial"/>
          <w:b/>
          <w:bCs/>
          <w:sz w:val="28"/>
          <w:szCs w:val="28"/>
        </w:rPr>
        <w:t xml:space="preserve"> </w:t>
      </w:r>
    </w:p>
    <w:p w14:paraId="745E44C6" w14:textId="31B6ADD8" w:rsidR="00061FB5" w:rsidRPr="00E14087" w:rsidRDefault="00061FB5" w:rsidP="00E14087">
      <w:pPr>
        <w:spacing w:after="0"/>
        <w:jc w:val="both"/>
        <w:rPr>
          <w:rFonts w:ascii="Arial" w:hAnsi="Arial" w:cs="Arial"/>
          <w:sz w:val="24"/>
          <w:szCs w:val="24"/>
        </w:rPr>
      </w:pPr>
      <w:r w:rsidRPr="00E14087">
        <w:rPr>
          <w:rFonts w:ascii="Arial" w:hAnsi="Arial" w:cs="Arial"/>
          <w:sz w:val="24"/>
          <w:szCs w:val="24"/>
        </w:rPr>
        <w:t>F</w:t>
      </w:r>
      <w:r w:rsidR="00410ED2">
        <w:rPr>
          <w:rFonts w:ascii="Arial" w:hAnsi="Arial" w:cs="Arial"/>
          <w:sz w:val="24"/>
          <w:szCs w:val="24"/>
        </w:rPr>
        <w:t>rom the above graph and analysis, we observe that the</w:t>
      </w:r>
      <w:r w:rsidRPr="00E14087">
        <w:rPr>
          <w:rFonts w:ascii="Arial" w:hAnsi="Arial" w:cs="Arial"/>
          <w:sz w:val="24"/>
          <w:szCs w:val="24"/>
        </w:rPr>
        <w:t xml:space="preserve"> order of time taken by each</w:t>
      </w:r>
      <w:r w:rsidR="00410ED2">
        <w:rPr>
          <w:rFonts w:ascii="Arial" w:hAnsi="Arial" w:cs="Arial"/>
          <w:sz w:val="24"/>
          <w:szCs w:val="24"/>
        </w:rPr>
        <w:t xml:space="preserve"> different arrangement of elements in an</w:t>
      </w:r>
      <w:r w:rsidRPr="00E14087">
        <w:rPr>
          <w:rFonts w:ascii="Arial" w:hAnsi="Arial" w:cs="Arial"/>
          <w:sz w:val="24"/>
          <w:szCs w:val="24"/>
        </w:rPr>
        <w:t xml:space="preserve"> array is</w:t>
      </w:r>
      <w:r w:rsidR="00E14087">
        <w:rPr>
          <w:rFonts w:ascii="Arial" w:hAnsi="Arial" w:cs="Arial"/>
          <w:sz w:val="24"/>
          <w:szCs w:val="24"/>
        </w:rPr>
        <w:t xml:space="preserve"> -</w:t>
      </w:r>
    </w:p>
    <w:p w14:paraId="0AAF2535" w14:textId="37EB34AD" w:rsidR="00061FB5" w:rsidRDefault="00061FB5" w:rsidP="00061FB5">
      <w:pPr>
        <w:spacing w:after="0"/>
        <w:ind w:left="360"/>
        <w:jc w:val="both"/>
        <w:rPr>
          <w:rFonts w:ascii="Arial" w:hAnsi="Arial" w:cs="Arial"/>
          <w:sz w:val="24"/>
          <w:szCs w:val="24"/>
        </w:rPr>
      </w:pPr>
      <w:r>
        <w:rPr>
          <w:rFonts w:ascii="Arial" w:hAnsi="Arial" w:cs="Arial"/>
          <w:sz w:val="24"/>
          <w:szCs w:val="24"/>
        </w:rPr>
        <w:t>Ordered array &lt; partially ordered array &lt; random array &lt; reversed array</w:t>
      </w:r>
    </w:p>
    <w:p w14:paraId="5550AF2E" w14:textId="77777777" w:rsidR="00061FB5" w:rsidRPr="00E14087" w:rsidRDefault="00061FB5" w:rsidP="00E14087">
      <w:pPr>
        <w:spacing w:after="0"/>
        <w:jc w:val="both"/>
        <w:rPr>
          <w:rFonts w:ascii="Arial" w:hAnsi="Arial" w:cs="Arial"/>
          <w:sz w:val="24"/>
          <w:szCs w:val="24"/>
        </w:rPr>
      </w:pPr>
    </w:p>
    <w:sectPr w:rsidR="00061FB5" w:rsidRPr="00E14087" w:rsidSect="004B1282">
      <w:pgSz w:w="12240" w:h="15840"/>
      <w:pgMar w:top="1440" w:right="432" w:bottom="144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94019"/>
    <w:multiLevelType w:val="hybridMultilevel"/>
    <w:tmpl w:val="4638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E4C3D"/>
    <w:multiLevelType w:val="hybridMultilevel"/>
    <w:tmpl w:val="23FC04AC"/>
    <w:lvl w:ilvl="0" w:tplc="7AD0FD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AA2098"/>
    <w:multiLevelType w:val="hybridMultilevel"/>
    <w:tmpl w:val="4A621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99454">
    <w:abstractNumId w:val="2"/>
  </w:num>
  <w:num w:numId="2" w16cid:durableId="1610892927">
    <w:abstractNumId w:val="1"/>
  </w:num>
  <w:num w:numId="3" w16cid:durableId="14609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00"/>
    <w:rsid w:val="00006B0A"/>
    <w:rsid w:val="00013A2D"/>
    <w:rsid w:val="000340D0"/>
    <w:rsid w:val="00061FB5"/>
    <w:rsid w:val="00084E13"/>
    <w:rsid w:val="00086A1C"/>
    <w:rsid w:val="000A7481"/>
    <w:rsid w:val="000D0607"/>
    <w:rsid w:val="000D3BEB"/>
    <w:rsid w:val="000F41A9"/>
    <w:rsid w:val="0010089D"/>
    <w:rsid w:val="00110F75"/>
    <w:rsid w:val="00122DB1"/>
    <w:rsid w:val="00126DFF"/>
    <w:rsid w:val="00151DA5"/>
    <w:rsid w:val="0017210E"/>
    <w:rsid w:val="00182A31"/>
    <w:rsid w:val="0019731B"/>
    <w:rsid w:val="00211EE4"/>
    <w:rsid w:val="00233B56"/>
    <w:rsid w:val="00266588"/>
    <w:rsid w:val="00274D9D"/>
    <w:rsid w:val="00282E07"/>
    <w:rsid w:val="00287368"/>
    <w:rsid w:val="00293558"/>
    <w:rsid w:val="002C64DE"/>
    <w:rsid w:val="002C7A22"/>
    <w:rsid w:val="002D58ED"/>
    <w:rsid w:val="002F3B1C"/>
    <w:rsid w:val="003202A2"/>
    <w:rsid w:val="0034753B"/>
    <w:rsid w:val="00354936"/>
    <w:rsid w:val="0035658E"/>
    <w:rsid w:val="003915CD"/>
    <w:rsid w:val="003917E7"/>
    <w:rsid w:val="00394161"/>
    <w:rsid w:val="003B1557"/>
    <w:rsid w:val="003D4DD6"/>
    <w:rsid w:val="003F40BD"/>
    <w:rsid w:val="004024D0"/>
    <w:rsid w:val="00410ED2"/>
    <w:rsid w:val="00412DE9"/>
    <w:rsid w:val="004154E9"/>
    <w:rsid w:val="00423231"/>
    <w:rsid w:val="004402B8"/>
    <w:rsid w:val="00447E0A"/>
    <w:rsid w:val="00453801"/>
    <w:rsid w:val="004B1282"/>
    <w:rsid w:val="004B4EC2"/>
    <w:rsid w:val="004B7D08"/>
    <w:rsid w:val="004C2459"/>
    <w:rsid w:val="004F5219"/>
    <w:rsid w:val="0050392A"/>
    <w:rsid w:val="00504446"/>
    <w:rsid w:val="005055AE"/>
    <w:rsid w:val="00514B00"/>
    <w:rsid w:val="00520C7F"/>
    <w:rsid w:val="0052727B"/>
    <w:rsid w:val="00527F23"/>
    <w:rsid w:val="00536054"/>
    <w:rsid w:val="005601FA"/>
    <w:rsid w:val="0057405E"/>
    <w:rsid w:val="00584881"/>
    <w:rsid w:val="005A6A6F"/>
    <w:rsid w:val="005B1DC7"/>
    <w:rsid w:val="005D080D"/>
    <w:rsid w:val="005E1D44"/>
    <w:rsid w:val="005F01DC"/>
    <w:rsid w:val="00615709"/>
    <w:rsid w:val="00640825"/>
    <w:rsid w:val="00670AD0"/>
    <w:rsid w:val="00682D4E"/>
    <w:rsid w:val="00686452"/>
    <w:rsid w:val="00694C26"/>
    <w:rsid w:val="006A736F"/>
    <w:rsid w:val="006F5A72"/>
    <w:rsid w:val="0070136C"/>
    <w:rsid w:val="0071447C"/>
    <w:rsid w:val="00722915"/>
    <w:rsid w:val="00762D20"/>
    <w:rsid w:val="007C032C"/>
    <w:rsid w:val="007C73A4"/>
    <w:rsid w:val="007D1634"/>
    <w:rsid w:val="00802B1E"/>
    <w:rsid w:val="008112EF"/>
    <w:rsid w:val="008247CD"/>
    <w:rsid w:val="008270B0"/>
    <w:rsid w:val="00841858"/>
    <w:rsid w:val="00877BDE"/>
    <w:rsid w:val="00895666"/>
    <w:rsid w:val="008C385C"/>
    <w:rsid w:val="008E5FEB"/>
    <w:rsid w:val="00932171"/>
    <w:rsid w:val="00967993"/>
    <w:rsid w:val="00967CF8"/>
    <w:rsid w:val="00975D91"/>
    <w:rsid w:val="009C66D6"/>
    <w:rsid w:val="009D6D3E"/>
    <w:rsid w:val="009F38BE"/>
    <w:rsid w:val="009F4623"/>
    <w:rsid w:val="00A1148B"/>
    <w:rsid w:val="00A472BF"/>
    <w:rsid w:val="00A508F8"/>
    <w:rsid w:val="00A53D37"/>
    <w:rsid w:val="00A61472"/>
    <w:rsid w:val="00A62CCE"/>
    <w:rsid w:val="00A75CA9"/>
    <w:rsid w:val="00A76F4A"/>
    <w:rsid w:val="00A90278"/>
    <w:rsid w:val="00A9128D"/>
    <w:rsid w:val="00A928A2"/>
    <w:rsid w:val="00AB5DCB"/>
    <w:rsid w:val="00AB7DDF"/>
    <w:rsid w:val="00AE6707"/>
    <w:rsid w:val="00B143E1"/>
    <w:rsid w:val="00B2172E"/>
    <w:rsid w:val="00B26B97"/>
    <w:rsid w:val="00B33B77"/>
    <w:rsid w:val="00B538EC"/>
    <w:rsid w:val="00B63534"/>
    <w:rsid w:val="00B9562E"/>
    <w:rsid w:val="00BB15EC"/>
    <w:rsid w:val="00BB5D3D"/>
    <w:rsid w:val="00BC08BC"/>
    <w:rsid w:val="00BF3F78"/>
    <w:rsid w:val="00BF7AA6"/>
    <w:rsid w:val="00C25433"/>
    <w:rsid w:val="00C350AA"/>
    <w:rsid w:val="00C40241"/>
    <w:rsid w:val="00C539D5"/>
    <w:rsid w:val="00CC7922"/>
    <w:rsid w:val="00CD2298"/>
    <w:rsid w:val="00CF58DC"/>
    <w:rsid w:val="00CF7B8C"/>
    <w:rsid w:val="00D05A02"/>
    <w:rsid w:val="00D27B97"/>
    <w:rsid w:val="00D33260"/>
    <w:rsid w:val="00D84512"/>
    <w:rsid w:val="00D97617"/>
    <w:rsid w:val="00D97C55"/>
    <w:rsid w:val="00DA0B31"/>
    <w:rsid w:val="00DA35F9"/>
    <w:rsid w:val="00DE57BA"/>
    <w:rsid w:val="00DE7324"/>
    <w:rsid w:val="00DF0420"/>
    <w:rsid w:val="00E01DC3"/>
    <w:rsid w:val="00E14087"/>
    <w:rsid w:val="00E33E35"/>
    <w:rsid w:val="00E618C6"/>
    <w:rsid w:val="00EA1896"/>
    <w:rsid w:val="00EB17ED"/>
    <w:rsid w:val="00EB4698"/>
    <w:rsid w:val="00F03CB4"/>
    <w:rsid w:val="00F14A94"/>
    <w:rsid w:val="00F81C60"/>
    <w:rsid w:val="00FB465C"/>
    <w:rsid w:val="00FC247B"/>
    <w:rsid w:val="00FD0B6A"/>
    <w:rsid w:val="00FE10EC"/>
    <w:rsid w:val="00FF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1273"/>
  <w15:docId w15:val="{EBB70C5D-D87F-49D1-8E9B-5EA4EDCB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54E9"/>
  </w:style>
  <w:style w:type="character" w:styleId="Strong">
    <w:name w:val="Strong"/>
    <w:basedOn w:val="DefaultParagraphFont"/>
    <w:uiPriority w:val="22"/>
    <w:qFormat/>
    <w:rsid w:val="004154E9"/>
    <w:rPr>
      <w:b/>
      <w:bCs/>
    </w:rPr>
  </w:style>
  <w:style w:type="character" w:styleId="Emphasis">
    <w:name w:val="Emphasis"/>
    <w:basedOn w:val="DefaultParagraphFont"/>
    <w:uiPriority w:val="20"/>
    <w:qFormat/>
    <w:rsid w:val="004154E9"/>
    <w:rPr>
      <w:i/>
      <w:iCs/>
    </w:rPr>
  </w:style>
  <w:style w:type="character" w:styleId="PlaceholderText">
    <w:name w:val="Placeholder Text"/>
    <w:basedOn w:val="DefaultParagraphFont"/>
    <w:uiPriority w:val="99"/>
    <w:semiHidden/>
    <w:rsid w:val="00B538EC"/>
    <w:rPr>
      <w:color w:val="808080"/>
    </w:rPr>
  </w:style>
  <w:style w:type="table" w:styleId="TableGrid">
    <w:name w:val="Table Grid"/>
    <w:basedOn w:val="TableNormal"/>
    <w:uiPriority w:val="39"/>
    <w:rsid w:val="004F5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4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241"/>
    <w:rPr>
      <w:rFonts w:ascii="Courier New" w:eastAsia="Times New Roman" w:hAnsi="Courier New" w:cs="Courier New"/>
      <w:sz w:val="20"/>
      <w:szCs w:val="20"/>
    </w:rPr>
  </w:style>
  <w:style w:type="paragraph" w:styleId="ListParagraph">
    <w:name w:val="List Paragraph"/>
    <w:basedOn w:val="Normal"/>
    <w:uiPriority w:val="34"/>
    <w:qFormat/>
    <w:rsid w:val="00827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66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4</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Antiya, Mainesh Kantibhai</dc:creator>
  <cp:keywords/>
  <dc:description/>
  <cp:lastModifiedBy>Antiya, Mainesh Kantibhai</cp:lastModifiedBy>
  <cp:revision>12</cp:revision>
  <cp:lastPrinted>2022-06-21T16:07:00Z</cp:lastPrinted>
  <dcterms:created xsi:type="dcterms:W3CDTF">2022-06-06T23:30:00Z</dcterms:created>
  <dcterms:modified xsi:type="dcterms:W3CDTF">2022-06-21T16:10:00Z</dcterms:modified>
</cp:coreProperties>
</file>