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D5B" w:rsidRPr="001F64FD" w:rsidRDefault="00967D5B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F64FD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EC332</w:t>
      </w:r>
      <w:r w:rsidRPr="001F64FD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Pr="001F64FD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Electronic Instrumentation</w:t>
      </w:r>
    </w:p>
    <w:p w:rsidR="00B41F2E" w:rsidRDefault="00967D5B">
      <w:r>
        <w:t>REVIEW OF MEASUREMENTS AND ERROR: Definition, accuracy and precision, Significant figures, Types of error, Statistical analysis, Probability of error, limiting error; CATHODE RAY OSCILLOSCOPE: Introduction, Block diagram of CRO, cathode ray tube, CRT circuits, Vertical deflection system, delay line, horizontal deflection systems, Multiple trace, Oscilloscope probes and transducers, Measurements with CRO, special oscilloscope. ; SIGNAL GENERATION: Sine-wave generator, Frequency synthesized signal generator, Frequency divider generator, Sweep frequency generator, pulse and square wave generator, Function generators, Audio frequency signal generator, Digital and Analog Noise generator SIGNAL ANALYSIS: Wave analyser, Distortion analyser and spectrum analyser; FREQUENCY AND TIME INTERVAL MEASUREMENT: Simple frequency counter, measurement error, extending frequency range of counter, Automatic computing counter, Measurement of higher frequency by wave meter, heterodyne freq. meters; ANALOG AND DIGITAL DATA ACQUISITION SYSTEMS: Introduction, Signal conditioning of input, Single channel data acquisition s</w:t>
      </w:r>
      <w:r>
        <w:t>ystems, Multi-</w:t>
      </w:r>
      <w:r>
        <w:t>channel data acquisition systems, Data conversion</w:t>
      </w:r>
      <w:r>
        <w:t>, A/D and D/A converters, Multi</w:t>
      </w:r>
      <w:r>
        <w:t>plexers, Sample and hold circuits; INPUT OUTPUT DEVICES AND DISPLAY: Introduction, Analog displays and recorders, Digital I/O devices, Displays, Display multiplexing, Zero suppressing.</w:t>
      </w:r>
    </w:p>
    <w:p w:rsidR="00967D5B" w:rsidRDefault="00967D5B" w:rsidP="00967D5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Essential Readings: </w:t>
      </w:r>
    </w:p>
    <w:p w:rsidR="00967D5B" w:rsidRDefault="00967D5B" w:rsidP="00967D5B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1. A.D. </w:t>
      </w:r>
      <w:proofErr w:type="spellStart"/>
      <w:r>
        <w:rPr>
          <w:sz w:val="22"/>
          <w:szCs w:val="22"/>
        </w:rPr>
        <w:t>Helfrick</w:t>
      </w:r>
      <w:proofErr w:type="spellEnd"/>
      <w:r>
        <w:rPr>
          <w:sz w:val="22"/>
          <w:szCs w:val="22"/>
        </w:rPr>
        <w:t xml:space="preserve">, W.D. Cooper – </w:t>
      </w:r>
      <w:r>
        <w:rPr>
          <w:i/>
          <w:iCs/>
          <w:sz w:val="22"/>
          <w:szCs w:val="22"/>
        </w:rPr>
        <w:t>Modern Electronic Instrumentation and Measurement Techniques</w:t>
      </w:r>
      <w:r>
        <w:rPr>
          <w:sz w:val="22"/>
          <w:szCs w:val="22"/>
        </w:rPr>
        <w:t xml:space="preserve">, PHI, New Delhi, 2002. </w:t>
      </w:r>
    </w:p>
    <w:p w:rsidR="00967D5B" w:rsidRDefault="00967D5B" w:rsidP="00967D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D.A. Bell – </w:t>
      </w:r>
      <w:r>
        <w:rPr>
          <w:i/>
          <w:iCs/>
          <w:sz w:val="22"/>
          <w:szCs w:val="22"/>
        </w:rPr>
        <w:t xml:space="preserve">Electronic Instrumentation and Measurement, </w:t>
      </w:r>
      <w:r>
        <w:rPr>
          <w:sz w:val="22"/>
          <w:szCs w:val="22"/>
        </w:rPr>
        <w:t xml:space="preserve">PHI, New Delhi, 2003. </w:t>
      </w:r>
    </w:p>
    <w:p w:rsidR="00967D5B" w:rsidRDefault="00967D5B" w:rsidP="00967D5B">
      <w:pPr>
        <w:pStyle w:val="Default"/>
        <w:rPr>
          <w:sz w:val="22"/>
          <w:szCs w:val="22"/>
        </w:rPr>
      </w:pPr>
    </w:p>
    <w:p w:rsidR="00967D5B" w:rsidRDefault="00967D5B" w:rsidP="00967D5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Supplementary Readings: </w:t>
      </w:r>
    </w:p>
    <w:p w:rsidR="00967D5B" w:rsidRDefault="00967D5B" w:rsidP="00967D5B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1. C.S. </w:t>
      </w:r>
      <w:proofErr w:type="spellStart"/>
      <w:r>
        <w:rPr>
          <w:sz w:val="22"/>
          <w:szCs w:val="22"/>
        </w:rPr>
        <w:t>Rangan</w:t>
      </w:r>
      <w:proofErr w:type="spellEnd"/>
      <w:r>
        <w:rPr>
          <w:sz w:val="22"/>
          <w:szCs w:val="22"/>
        </w:rPr>
        <w:t xml:space="preserve">, G.R. </w:t>
      </w:r>
      <w:proofErr w:type="spellStart"/>
      <w:r>
        <w:rPr>
          <w:sz w:val="22"/>
          <w:szCs w:val="22"/>
        </w:rPr>
        <w:t>Sarma</w:t>
      </w:r>
      <w:proofErr w:type="spellEnd"/>
      <w:r>
        <w:rPr>
          <w:sz w:val="22"/>
          <w:szCs w:val="22"/>
        </w:rPr>
        <w:t xml:space="preserve"> and V.S.V. Mani - </w:t>
      </w:r>
      <w:r>
        <w:rPr>
          <w:i/>
          <w:iCs/>
          <w:sz w:val="22"/>
          <w:szCs w:val="22"/>
        </w:rPr>
        <w:t xml:space="preserve">Instrumentation Devices and </w:t>
      </w:r>
      <w:proofErr w:type="spellStart"/>
      <w:r>
        <w:rPr>
          <w:i/>
          <w:iCs/>
          <w:sz w:val="22"/>
          <w:szCs w:val="22"/>
        </w:rPr>
        <w:t>Systems</w:t>
      </w:r>
      <w:proofErr w:type="gramStart"/>
      <w:r>
        <w:rPr>
          <w:i/>
          <w:iCs/>
          <w:sz w:val="22"/>
          <w:szCs w:val="22"/>
        </w:rPr>
        <w:t>,</w:t>
      </w:r>
      <w:r>
        <w:rPr>
          <w:sz w:val="22"/>
          <w:szCs w:val="22"/>
        </w:rPr>
        <w:t>TMH</w:t>
      </w:r>
      <w:proofErr w:type="spellEnd"/>
      <w:proofErr w:type="gramEnd"/>
      <w:r>
        <w:rPr>
          <w:sz w:val="22"/>
          <w:szCs w:val="22"/>
        </w:rPr>
        <w:t xml:space="preserve">, 2000 </w:t>
      </w:r>
    </w:p>
    <w:p w:rsidR="00967D5B" w:rsidRDefault="00967D5B" w:rsidP="00967D5B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2. H.S. </w:t>
      </w:r>
      <w:proofErr w:type="spellStart"/>
      <w:r>
        <w:rPr>
          <w:sz w:val="22"/>
          <w:szCs w:val="22"/>
        </w:rPr>
        <w:t>Kalsi</w:t>
      </w:r>
      <w:proofErr w:type="spellEnd"/>
      <w:r>
        <w:rPr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 xml:space="preserve">Electronic Instrumentation, </w:t>
      </w:r>
      <w:r>
        <w:rPr>
          <w:sz w:val="22"/>
          <w:szCs w:val="22"/>
        </w:rPr>
        <w:t xml:space="preserve">TMH, 2000. </w:t>
      </w:r>
    </w:p>
    <w:p w:rsidR="00967D5B" w:rsidRDefault="00967D5B" w:rsidP="00967D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D. </w:t>
      </w:r>
      <w:proofErr w:type="spellStart"/>
      <w:r>
        <w:rPr>
          <w:sz w:val="22"/>
          <w:szCs w:val="22"/>
        </w:rPr>
        <w:t>Patranabis</w:t>
      </w:r>
      <w:proofErr w:type="spellEnd"/>
      <w:r>
        <w:rPr>
          <w:sz w:val="22"/>
          <w:szCs w:val="22"/>
        </w:rPr>
        <w:t xml:space="preserve">- </w:t>
      </w:r>
      <w:r>
        <w:rPr>
          <w:i/>
          <w:iCs/>
          <w:sz w:val="22"/>
          <w:szCs w:val="22"/>
        </w:rPr>
        <w:t>Principles of Electronic Instrumentation</w:t>
      </w:r>
      <w:r>
        <w:rPr>
          <w:sz w:val="22"/>
          <w:szCs w:val="22"/>
        </w:rPr>
        <w:t xml:space="preserve">, PHI, 2008. </w:t>
      </w:r>
    </w:p>
    <w:p w:rsidR="00967D5B" w:rsidRDefault="00967D5B"/>
    <w:p w:rsidR="00967D5B" w:rsidRDefault="00967D5B"/>
    <w:p w:rsidR="00967D5B" w:rsidRDefault="00967D5B"/>
    <w:p w:rsidR="00967D5B" w:rsidRDefault="00967D5B"/>
    <w:p w:rsidR="00967D5B" w:rsidRDefault="00967D5B"/>
    <w:p w:rsidR="00967D5B" w:rsidRDefault="00967D5B"/>
    <w:p w:rsidR="00967D5B" w:rsidRDefault="00967D5B"/>
    <w:p w:rsidR="00967D5B" w:rsidRDefault="00967D5B"/>
    <w:p w:rsidR="00967D5B" w:rsidRDefault="00967D5B"/>
    <w:p w:rsidR="00967D5B" w:rsidRDefault="00967D5B"/>
    <w:p w:rsidR="00967D5B" w:rsidRDefault="00967D5B"/>
    <w:p w:rsidR="00967D5B" w:rsidRPr="001F64FD" w:rsidRDefault="00967D5B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F64FD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EC3</w:t>
      </w:r>
      <w:r w:rsidR="004B4B44" w:rsidRPr="001F64FD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1F64FD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1F64FD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Pr="001F64FD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Electromagnetic Theory</w:t>
      </w:r>
    </w:p>
    <w:p w:rsidR="00967D5B" w:rsidRDefault="00967D5B">
      <w:r>
        <w:t xml:space="preserve">Laplace and Poisson‘s equation, Solution of Laplace equation by separation of variables in Cartesian, cylindrical and spherical co-ordinates, cylindrical and spherical harmonics, Examples. ; Maxwell‘s equations for static fields, their modifications for time-varying fields conducting and dielectric media. ; EM Wave equations and uniform plane waves, in free space and in </w:t>
      </w:r>
      <w:proofErr w:type="spellStart"/>
      <w:r>
        <w:t>lossy</w:t>
      </w:r>
      <w:proofErr w:type="spellEnd"/>
      <w:r>
        <w:t xml:space="preserve"> medium, wave propagation in good dielectrics, in good conductors: Depth of penetration, </w:t>
      </w:r>
      <w:proofErr w:type="spellStart"/>
      <w:r>
        <w:t>Poynting</w:t>
      </w:r>
      <w:proofErr w:type="spellEnd"/>
      <w:r>
        <w:t xml:space="preserve"> vector and power flow, Reflection and refraction of EM Waves. ; Transmission lines: Transmission line equations, Parameters- primary and secondary constants, Reflection coefficient and SWR, Matched Transmission line, Impedance matching, Smith chart problems, Analogy of transmission lines with </w:t>
      </w:r>
      <w:proofErr w:type="spellStart"/>
      <w:proofErr w:type="gramStart"/>
      <w:r>
        <w:t>e.m</w:t>
      </w:r>
      <w:proofErr w:type="spellEnd"/>
      <w:proofErr w:type="gramEnd"/>
      <w:r>
        <w:t xml:space="preserve">. waves. ; Guided waves and Waveguides: Electric and magnetic fields in rectangular waveguide; TE, TM and TEM modes, Dominant modes, </w:t>
      </w:r>
      <w:r>
        <w:rPr>
          <w:sz w:val="14"/>
          <w:szCs w:val="14"/>
        </w:rPr>
        <w:t>c, g</w:t>
      </w:r>
      <w:r>
        <w:t xml:space="preserve">, </w:t>
      </w:r>
      <w:proofErr w:type="spellStart"/>
      <w:proofErr w:type="gramStart"/>
      <w:r>
        <w:t>v</w:t>
      </w:r>
      <w:r>
        <w:rPr>
          <w:sz w:val="14"/>
          <w:szCs w:val="14"/>
        </w:rPr>
        <w:t>p</w:t>
      </w:r>
      <w:proofErr w:type="spellEnd"/>
      <w:proofErr w:type="gramEnd"/>
      <w:r>
        <w:t>, v</w:t>
      </w:r>
      <w:r>
        <w:rPr>
          <w:sz w:val="14"/>
          <w:szCs w:val="14"/>
        </w:rPr>
        <w:t>g</w:t>
      </w:r>
      <w:r>
        <w:t xml:space="preserve">, Numerical examples. ; Radio Wave Propagation: Modes of propagation, Structure of Troposphere, Tropospheric+-* Scattering, Ionosphere, </w:t>
      </w:r>
      <w:proofErr w:type="spellStart"/>
      <w:r>
        <w:t>Ionospheric</w:t>
      </w:r>
      <w:proofErr w:type="spellEnd"/>
      <w:r>
        <w:t xml:space="preserve"> Layers - D, E, F</w:t>
      </w:r>
      <w:r>
        <w:rPr>
          <w:sz w:val="14"/>
          <w:szCs w:val="14"/>
        </w:rPr>
        <w:t>1</w:t>
      </w:r>
      <w:r>
        <w:t>, F</w:t>
      </w:r>
      <w:r>
        <w:rPr>
          <w:sz w:val="14"/>
          <w:szCs w:val="14"/>
        </w:rPr>
        <w:t>2</w:t>
      </w:r>
      <w:r>
        <w:t>, regions. Sky wave propagation - propagation of radio waves through Ionosphere, Effect of earth‘s magnetic field, Virtual height, Skip Distance, MUF, Critical frequency, Space wave propagation.</w:t>
      </w:r>
    </w:p>
    <w:p w:rsidR="008A2732" w:rsidRDefault="008A2732" w:rsidP="008A2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Essential Reading: </w:t>
      </w:r>
    </w:p>
    <w:p w:rsidR="008A2732" w:rsidRDefault="008A2732" w:rsidP="008A2732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>1. N. Ida</w:t>
      </w:r>
      <w:r>
        <w:rPr>
          <w:i/>
          <w:iCs/>
          <w:sz w:val="22"/>
          <w:szCs w:val="22"/>
        </w:rPr>
        <w:t>, Engineering Electromagnetics, Springer</w:t>
      </w:r>
      <w:proofErr w:type="gramStart"/>
      <w:r>
        <w:rPr>
          <w:i/>
          <w:iCs/>
          <w:sz w:val="22"/>
          <w:szCs w:val="22"/>
        </w:rPr>
        <w:t>,2004</w:t>
      </w:r>
      <w:proofErr w:type="gramEnd"/>
      <w:r>
        <w:rPr>
          <w:i/>
          <w:iCs/>
          <w:sz w:val="22"/>
          <w:szCs w:val="22"/>
        </w:rPr>
        <w:t xml:space="preserve"> </w:t>
      </w:r>
    </w:p>
    <w:p w:rsidR="008A2732" w:rsidRDefault="008A2732" w:rsidP="008A2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E.C. Jordan and K.G. </w:t>
      </w:r>
      <w:proofErr w:type="spellStart"/>
      <w:r>
        <w:rPr>
          <w:sz w:val="22"/>
          <w:szCs w:val="22"/>
        </w:rPr>
        <w:t>Balmain</w:t>
      </w:r>
      <w:proofErr w:type="spellEnd"/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 xml:space="preserve">Electromagnetic waves and Radiating systems, </w:t>
      </w:r>
      <w:proofErr w:type="gramStart"/>
      <w:r>
        <w:rPr>
          <w:i/>
          <w:iCs/>
          <w:sz w:val="22"/>
          <w:szCs w:val="22"/>
        </w:rPr>
        <w:t>Prentice</w:t>
      </w:r>
      <w:proofErr w:type="gramEnd"/>
      <w:r>
        <w:rPr>
          <w:i/>
          <w:iCs/>
          <w:sz w:val="22"/>
          <w:szCs w:val="22"/>
        </w:rPr>
        <w:t xml:space="preserve"> hall, 2004 </w:t>
      </w:r>
    </w:p>
    <w:p w:rsidR="008A2732" w:rsidRDefault="008A2732" w:rsidP="008A2732">
      <w:pPr>
        <w:pStyle w:val="Default"/>
        <w:rPr>
          <w:sz w:val="22"/>
          <w:szCs w:val="22"/>
        </w:rPr>
      </w:pPr>
    </w:p>
    <w:p w:rsidR="008A2732" w:rsidRDefault="008A2732" w:rsidP="008A273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Supplementary Reading: </w:t>
      </w:r>
    </w:p>
    <w:p w:rsidR="008A2732" w:rsidRDefault="008A2732" w:rsidP="008A2732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1. M. N. O. </w:t>
      </w:r>
      <w:proofErr w:type="spellStart"/>
      <w:r>
        <w:rPr>
          <w:sz w:val="22"/>
          <w:szCs w:val="22"/>
        </w:rPr>
        <w:t>Sadiku</w:t>
      </w:r>
      <w:proofErr w:type="spellEnd"/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 xml:space="preserve">Elements of Electromagnetics- </w:t>
      </w:r>
      <w:r>
        <w:rPr>
          <w:sz w:val="22"/>
          <w:szCs w:val="22"/>
        </w:rPr>
        <w:t xml:space="preserve">Oxford University Press, 2006 </w:t>
      </w:r>
    </w:p>
    <w:p w:rsidR="008A2732" w:rsidRDefault="008A2732" w:rsidP="008A2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W. H. </w:t>
      </w:r>
      <w:proofErr w:type="spellStart"/>
      <w:r>
        <w:rPr>
          <w:sz w:val="22"/>
          <w:szCs w:val="22"/>
        </w:rPr>
        <w:t>Hayt</w:t>
      </w:r>
      <w:proofErr w:type="spellEnd"/>
      <w:r>
        <w:rPr>
          <w:i/>
          <w:iCs/>
          <w:sz w:val="22"/>
          <w:szCs w:val="22"/>
        </w:rPr>
        <w:t xml:space="preserve">, Engineering Electromagnetics, McGraw Hill, 2007 </w:t>
      </w:r>
    </w:p>
    <w:p w:rsidR="00967D5B" w:rsidRDefault="00967D5B"/>
    <w:p w:rsidR="008A2732" w:rsidRDefault="008A2732"/>
    <w:p w:rsidR="008A2732" w:rsidRDefault="008A2732"/>
    <w:p w:rsidR="008A2732" w:rsidRDefault="008A2732"/>
    <w:p w:rsidR="008A2732" w:rsidRDefault="008A2732"/>
    <w:p w:rsidR="008A2732" w:rsidRDefault="008A2732"/>
    <w:p w:rsidR="008A2732" w:rsidRDefault="008A2732"/>
    <w:p w:rsidR="008A2732" w:rsidRDefault="008A2732"/>
    <w:p w:rsidR="008A2732" w:rsidRDefault="008A2732"/>
    <w:p w:rsidR="008A2732" w:rsidRDefault="008A2732"/>
    <w:p w:rsidR="008A2732" w:rsidRDefault="008A2732"/>
    <w:p w:rsidR="008A2732" w:rsidRDefault="008A2732"/>
    <w:p w:rsidR="008A2732" w:rsidRDefault="008A2732"/>
    <w:p w:rsidR="00436AEB" w:rsidRPr="001F64FD" w:rsidRDefault="004B4B44" w:rsidP="00436AEB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F64FD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EC314</w:t>
      </w:r>
      <w:r w:rsidR="00436AEB" w:rsidRPr="001F64FD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="00436AEB" w:rsidRPr="001F64FD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="00436AEB" w:rsidRPr="001F64FD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Digital Communication</w:t>
      </w:r>
    </w:p>
    <w:p w:rsidR="007A70EF" w:rsidRDefault="007A70EF" w:rsidP="00436AEB">
      <w:r>
        <w:rPr>
          <w:b/>
          <w:bCs/>
        </w:rPr>
        <w:t xml:space="preserve">DIGITAL MODULATION TECHNIQUES: </w:t>
      </w:r>
      <w:r>
        <w:t>BPSK, BFSK and DPSK, QPSK, M-</w:t>
      </w:r>
      <w:proofErr w:type="spellStart"/>
      <w:r>
        <w:t>ary</w:t>
      </w:r>
      <w:proofErr w:type="spellEnd"/>
      <w:r>
        <w:t xml:space="preserve"> PSK, MSK, M-</w:t>
      </w:r>
      <w:proofErr w:type="spellStart"/>
      <w:r>
        <w:t>ary</w:t>
      </w:r>
      <w:proofErr w:type="spellEnd"/>
      <w:r>
        <w:t xml:space="preserve"> FSK, GMSK. </w:t>
      </w:r>
      <w:r>
        <w:rPr>
          <w:b/>
          <w:bCs/>
        </w:rPr>
        <w:t>OPTIMUM RECEIVERS FOR AWGN CHANNEL</w:t>
      </w:r>
      <w:r>
        <w:t xml:space="preserve">: Optimum receiver for signals corrupted by AWGN, performance of optimum receiver for memory less modulation, optimum receiver for CPM signals, optimum receiver for signals with random phase in AWGN channel. </w:t>
      </w:r>
      <w:r>
        <w:rPr>
          <w:b/>
          <w:bCs/>
        </w:rPr>
        <w:t xml:space="preserve">CARRIER AND SYMBOL SYNCHRONIZATION: </w:t>
      </w:r>
      <w:r>
        <w:t xml:space="preserve">Signal Parameter estimation, carrier phase estimation, symbol timing estimation, Joint estimation. </w:t>
      </w:r>
      <w:r>
        <w:rPr>
          <w:b/>
          <w:bCs/>
        </w:rPr>
        <w:t>CHANNEL CAPACITY AND CODING</w:t>
      </w:r>
      <w:r>
        <w:t xml:space="preserve">: Channel models and channel capacity, Block codes – coding and decoding, cyclic codes, algebraic codes, Reed-Solomon Code, Convolutional codes; </w:t>
      </w:r>
      <w:r>
        <w:rPr>
          <w:b/>
          <w:bCs/>
        </w:rPr>
        <w:t xml:space="preserve">SPREAD SPECTRUM SIGNALS FOR DIGITAL COMMUNICATION: </w:t>
      </w:r>
      <w:r>
        <w:t>Direct sequence (DS) spread spectrum and its applications, frequency hopping (FH) spread spectrum, synchronization of spread spectrum systems.</w:t>
      </w:r>
    </w:p>
    <w:p w:rsidR="007A70EF" w:rsidRDefault="007A70EF" w:rsidP="007A70E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Essential Reading: </w:t>
      </w:r>
    </w:p>
    <w:p w:rsidR="007A70EF" w:rsidRDefault="007A70EF" w:rsidP="007A70EF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1. H. </w:t>
      </w:r>
      <w:proofErr w:type="spellStart"/>
      <w:r>
        <w:rPr>
          <w:sz w:val="22"/>
          <w:szCs w:val="22"/>
        </w:rPr>
        <w:t>Taub</w:t>
      </w:r>
      <w:proofErr w:type="spellEnd"/>
      <w:r>
        <w:rPr>
          <w:sz w:val="22"/>
          <w:szCs w:val="22"/>
        </w:rPr>
        <w:t xml:space="preserve"> and D.L. Schilling, </w:t>
      </w:r>
      <w:r>
        <w:rPr>
          <w:i/>
          <w:iCs/>
          <w:sz w:val="22"/>
          <w:szCs w:val="22"/>
        </w:rPr>
        <w:t>Principle of Communication Systems</w:t>
      </w:r>
      <w:r>
        <w:rPr>
          <w:sz w:val="22"/>
          <w:szCs w:val="22"/>
        </w:rPr>
        <w:t>, 2</w:t>
      </w:r>
      <w:r>
        <w:rPr>
          <w:sz w:val="14"/>
          <w:szCs w:val="14"/>
        </w:rPr>
        <w:t xml:space="preserve">nd </w:t>
      </w:r>
      <w:r>
        <w:rPr>
          <w:sz w:val="22"/>
          <w:szCs w:val="22"/>
        </w:rPr>
        <w:t xml:space="preserve">Ed., McGraw Hill, 1986. </w:t>
      </w:r>
    </w:p>
    <w:p w:rsidR="007A70EF" w:rsidRDefault="007A70EF" w:rsidP="007A70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J.G. </w:t>
      </w:r>
      <w:proofErr w:type="spellStart"/>
      <w:r>
        <w:rPr>
          <w:sz w:val="22"/>
          <w:szCs w:val="22"/>
        </w:rPr>
        <w:t>Proakis</w:t>
      </w:r>
      <w:proofErr w:type="spellEnd"/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 xml:space="preserve">Digital Communication, </w:t>
      </w:r>
      <w:r>
        <w:rPr>
          <w:sz w:val="22"/>
          <w:szCs w:val="22"/>
        </w:rPr>
        <w:t xml:space="preserve">McGraw-Hill Publications, 2000. </w:t>
      </w:r>
    </w:p>
    <w:p w:rsidR="007A70EF" w:rsidRDefault="007A70EF" w:rsidP="007A70EF">
      <w:pPr>
        <w:pStyle w:val="Default"/>
        <w:rPr>
          <w:sz w:val="22"/>
          <w:szCs w:val="22"/>
        </w:rPr>
      </w:pPr>
    </w:p>
    <w:p w:rsidR="007A70EF" w:rsidRDefault="007A70EF" w:rsidP="007A70E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Supplementary Reading: </w:t>
      </w:r>
    </w:p>
    <w:p w:rsidR="007A70EF" w:rsidRDefault="007A70EF" w:rsidP="007A70EF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1. B. </w:t>
      </w:r>
      <w:proofErr w:type="spellStart"/>
      <w:r>
        <w:rPr>
          <w:sz w:val="22"/>
          <w:szCs w:val="22"/>
        </w:rPr>
        <w:t>Sklar</w:t>
      </w:r>
      <w:proofErr w:type="spellEnd"/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Digital Communications</w:t>
      </w:r>
      <w:r>
        <w:rPr>
          <w:sz w:val="22"/>
          <w:szCs w:val="22"/>
        </w:rPr>
        <w:t xml:space="preserve">, Pearson Education, India, 2001 </w:t>
      </w:r>
    </w:p>
    <w:p w:rsidR="007A70EF" w:rsidRDefault="007A70EF" w:rsidP="007A70EF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2. J.G. </w:t>
      </w:r>
      <w:proofErr w:type="spellStart"/>
      <w:r>
        <w:rPr>
          <w:sz w:val="22"/>
          <w:szCs w:val="22"/>
        </w:rPr>
        <w:t>Proakis</w:t>
      </w:r>
      <w:proofErr w:type="spellEnd"/>
      <w:r>
        <w:rPr>
          <w:sz w:val="22"/>
          <w:szCs w:val="22"/>
        </w:rPr>
        <w:t xml:space="preserve">, M. </w:t>
      </w:r>
      <w:proofErr w:type="spellStart"/>
      <w:r>
        <w:rPr>
          <w:sz w:val="22"/>
          <w:szCs w:val="22"/>
        </w:rPr>
        <w:t>Salehi</w:t>
      </w:r>
      <w:proofErr w:type="spellEnd"/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Communication Systems Engineering</w:t>
      </w:r>
      <w:r>
        <w:rPr>
          <w:sz w:val="22"/>
          <w:szCs w:val="22"/>
        </w:rPr>
        <w:t xml:space="preserve">, Pearson Education International, 2002 </w:t>
      </w:r>
    </w:p>
    <w:p w:rsidR="007A70EF" w:rsidRDefault="007A70EF" w:rsidP="007A70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Lee &amp; </w:t>
      </w:r>
      <w:proofErr w:type="spellStart"/>
      <w:r>
        <w:rPr>
          <w:sz w:val="22"/>
          <w:szCs w:val="22"/>
        </w:rPr>
        <w:t>Moseschmitt</w:t>
      </w:r>
      <w:proofErr w:type="spellEnd"/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 xml:space="preserve">Digital Communication, </w:t>
      </w:r>
      <w:r>
        <w:rPr>
          <w:sz w:val="22"/>
          <w:szCs w:val="22"/>
        </w:rPr>
        <w:t xml:space="preserve">Springer, 2004. </w:t>
      </w:r>
    </w:p>
    <w:p w:rsidR="007A70EF" w:rsidRDefault="007A70EF" w:rsidP="00436AEB"/>
    <w:p w:rsidR="007A70EF" w:rsidRDefault="007A70EF" w:rsidP="00436AEB"/>
    <w:p w:rsidR="007A70EF" w:rsidRDefault="007A70EF" w:rsidP="00436AEB"/>
    <w:p w:rsidR="007A70EF" w:rsidRDefault="007A70EF" w:rsidP="00436AEB"/>
    <w:p w:rsidR="007A70EF" w:rsidRDefault="007A70EF" w:rsidP="00436AEB"/>
    <w:p w:rsidR="007A70EF" w:rsidRDefault="007A70EF" w:rsidP="00436AEB"/>
    <w:p w:rsidR="007A70EF" w:rsidRDefault="007A70EF" w:rsidP="00436AEB"/>
    <w:p w:rsidR="007A70EF" w:rsidRDefault="007A70EF" w:rsidP="00436AEB"/>
    <w:p w:rsidR="007A70EF" w:rsidRDefault="007A70EF" w:rsidP="00436AEB"/>
    <w:p w:rsidR="007A70EF" w:rsidRDefault="007A70EF" w:rsidP="00436AEB"/>
    <w:p w:rsidR="007A70EF" w:rsidRDefault="007A70EF" w:rsidP="00436AEB"/>
    <w:p w:rsidR="007A70EF" w:rsidRDefault="007A70EF" w:rsidP="00436AEB"/>
    <w:p w:rsidR="007A70EF" w:rsidRDefault="007A70EF" w:rsidP="00436AEB"/>
    <w:p w:rsidR="007A70EF" w:rsidRDefault="007A70EF" w:rsidP="00436AEB"/>
    <w:p w:rsidR="007A70EF" w:rsidRDefault="007A70EF" w:rsidP="00436AEB"/>
    <w:p w:rsidR="0040178F" w:rsidRPr="001F64FD" w:rsidRDefault="004B4B44" w:rsidP="0040178F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F64FD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EC32</w:t>
      </w:r>
      <w:r w:rsidR="0040178F" w:rsidRPr="001F64FD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40178F" w:rsidRPr="001F64FD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="0040178F" w:rsidRPr="001F64FD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="0040178F" w:rsidRPr="001F64FD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Embedded Systems</w:t>
      </w:r>
    </w:p>
    <w:p w:rsidR="0083284E" w:rsidRDefault="0083284E" w:rsidP="008328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INTRODUCTION TO 8-bit and 16 bit microcontroller: 8051 family of microcontroller, architecture, memory organization, special function registers, timer counter, serial interface, interrupt organization, instruction sets and programming, instruction timing and interfacing, practical applications, introduction to 16-bit microcontroller 8096. </w:t>
      </w:r>
    </w:p>
    <w:p w:rsidR="0040178F" w:rsidRDefault="0083284E" w:rsidP="0083284E">
      <w:r>
        <w:t xml:space="preserve">INTRODUCTION TO Embedded systems, Processor and memory organization, Devices and Buses for device networks, Device drivers and Interrupt servicing mechanism, Programming concepts and Imbedded programming in C and C++, Program </w:t>
      </w:r>
      <w:proofErr w:type="spellStart"/>
      <w:r>
        <w:t>modeling</w:t>
      </w:r>
      <w:proofErr w:type="spellEnd"/>
      <w:r>
        <w:t xml:space="preserve"> concepts in single and multiprocessor- development Process, Real time operating system.</w:t>
      </w:r>
    </w:p>
    <w:p w:rsidR="0083284E" w:rsidRDefault="0083284E" w:rsidP="0083284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Essential Readings: </w:t>
      </w:r>
    </w:p>
    <w:p w:rsidR="0083284E" w:rsidRDefault="0083284E" w:rsidP="0083284E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1. R. Kamal; </w:t>
      </w:r>
      <w:r>
        <w:rPr>
          <w:i/>
          <w:iCs/>
          <w:sz w:val="22"/>
          <w:szCs w:val="22"/>
        </w:rPr>
        <w:t xml:space="preserve">EMBEDDED SYSTEMS Architecture, Programming and Design; </w:t>
      </w:r>
      <w:r>
        <w:rPr>
          <w:sz w:val="22"/>
          <w:szCs w:val="22"/>
        </w:rPr>
        <w:t xml:space="preserve">Tata McGraw-Hill Publishing Company Limited; 2003. </w:t>
      </w:r>
    </w:p>
    <w:p w:rsidR="0083284E" w:rsidRDefault="0083284E" w:rsidP="008328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M.A. </w:t>
      </w:r>
      <w:proofErr w:type="spellStart"/>
      <w:r>
        <w:rPr>
          <w:sz w:val="22"/>
          <w:szCs w:val="22"/>
        </w:rPr>
        <w:t>Mazdi</w:t>
      </w:r>
      <w:proofErr w:type="spellEnd"/>
      <w:r>
        <w:rPr>
          <w:sz w:val="22"/>
          <w:szCs w:val="22"/>
        </w:rPr>
        <w:t xml:space="preserve"> &amp; J.G. </w:t>
      </w:r>
      <w:proofErr w:type="spellStart"/>
      <w:r>
        <w:rPr>
          <w:sz w:val="22"/>
          <w:szCs w:val="22"/>
        </w:rPr>
        <w:t>Mazdi</w:t>
      </w:r>
      <w:proofErr w:type="spellEnd"/>
      <w:r>
        <w:rPr>
          <w:sz w:val="22"/>
          <w:szCs w:val="22"/>
        </w:rPr>
        <w:t xml:space="preserve">; </w:t>
      </w:r>
      <w:proofErr w:type="gramStart"/>
      <w:r>
        <w:rPr>
          <w:i/>
          <w:iCs/>
          <w:sz w:val="22"/>
          <w:szCs w:val="22"/>
        </w:rPr>
        <w:t>The</w:t>
      </w:r>
      <w:proofErr w:type="gramEnd"/>
      <w:r>
        <w:rPr>
          <w:i/>
          <w:iCs/>
          <w:sz w:val="22"/>
          <w:szCs w:val="22"/>
        </w:rPr>
        <w:t xml:space="preserve"> 8051 Microcontroller and Embedded System, </w:t>
      </w:r>
      <w:r>
        <w:rPr>
          <w:sz w:val="22"/>
          <w:szCs w:val="22"/>
        </w:rPr>
        <w:t xml:space="preserve">Pearson Education India, 2005. </w:t>
      </w:r>
    </w:p>
    <w:p w:rsidR="0083284E" w:rsidRDefault="0083284E" w:rsidP="0083284E">
      <w:pPr>
        <w:pStyle w:val="Default"/>
        <w:rPr>
          <w:sz w:val="22"/>
          <w:szCs w:val="22"/>
        </w:rPr>
      </w:pPr>
    </w:p>
    <w:p w:rsidR="0083284E" w:rsidRDefault="0083284E" w:rsidP="0083284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Reference Readings: </w:t>
      </w:r>
    </w:p>
    <w:p w:rsidR="0083284E" w:rsidRDefault="0083284E" w:rsidP="0083284E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1. K J Ayala; </w:t>
      </w:r>
      <w:r>
        <w:rPr>
          <w:i/>
          <w:iCs/>
          <w:sz w:val="22"/>
          <w:szCs w:val="22"/>
        </w:rPr>
        <w:t>The 8051 Microcontroller Architecture, Programming and Application</w:t>
      </w:r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Penram</w:t>
      </w:r>
      <w:proofErr w:type="spellEnd"/>
      <w:r>
        <w:rPr>
          <w:sz w:val="22"/>
          <w:szCs w:val="22"/>
        </w:rPr>
        <w:t xml:space="preserve"> International Publishing (India), 2004. </w:t>
      </w:r>
    </w:p>
    <w:p w:rsidR="0083284E" w:rsidRDefault="0083284E" w:rsidP="008328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T. D Morton; </w:t>
      </w:r>
      <w:r>
        <w:rPr>
          <w:i/>
          <w:iCs/>
          <w:sz w:val="22"/>
          <w:szCs w:val="22"/>
        </w:rPr>
        <w:t>Embedded Microcontrollers</w:t>
      </w:r>
      <w:r>
        <w:rPr>
          <w:sz w:val="22"/>
          <w:szCs w:val="22"/>
        </w:rPr>
        <w:t xml:space="preserve">; Pearson Education, India; 2003. </w:t>
      </w:r>
    </w:p>
    <w:p w:rsidR="0083284E" w:rsidRDefault="0083284E" w:rsidP="0083284E"/>
    <w:p w:rsidR="007A70EF" w:rsidRDefault="007A70EF" w:rsidP="00436AEB"/>
    <w:p w:rsidR="008A2732" w:rsidRDefault="008A2732">
      <w:bookmarkStart w:id="0" w:name="_GoBack"/>
      <w:bookmarkEnd w:id="0"/>
    </w:p>
    <w:sectPr w:rsidR="008A2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5B"/>
    <w:rsid w:val="00000499"/>
    <w:rsid w:val="000232DA"/>
    <w:rsid w:val="00030BE1"/>
    <w:rsid w:val="00031B7C"/>
    <w:rsid w:val="00032CDA"/>
    <w:rsid w:val="00033000"/>
    <w:rsid w:val="00046302"/>
    <w:rsid w:val="00052DD0"/>
    <w:rsid w:val="00053076"/>
    <w:rsid w:val="00064B07"/>
    <w:rsid w:val="0007107B"/>
    <w:rsid w:val="00072AC4"/>
    <w:rsid w:val="0008717B"/>
    <w:rsid w:val="00097A33"/>
    <w:rsid w:val="000A37B3"/>
    <w:rsid w:val="000B3772"/>
    <w:rsid w:val="000B501D"/>
    <w:rsid w:val="000C20B0"/>
    <w:rsid w:val="000D5445"/>
    <w:rsid w:val="000F228E"/>
    <w:rsid w:val="000F728F"/>
    <w:rsid w:val="00105C75"/>
    <w:rsid w:val="00111E07"/>
    <w:rsid w:val="0011783E"/>
    <w:rsid w:val="00125DB3"/>
    <w:rsid w:val="00136003"/>
    <w:rsid w:val="0014682D"/>
    <w:rsid w:val="00154433"/>
    <w:rsid w:val="001568F4"/>
    <w:rsid w:val="00166200"/>
    <w:rsid w:val="00170588"/>
    <w:rsid w:val="0018120E"/>
    <w:rsid w:val="00190998"/>
    <w:rsid w:val="001B58A8"/>
    <w:rsid w:val="001B7117"/>
    <w:rsid w:val="001C276B"/>
    <w:rsid w:val="001D05BC"/>
    <w:rsid w:val="001D7676"/>
    <w:rsid w:val="001F37A0"/>
    <w:rsid w:val="001F64FD"/>
    <w:rsid w:val="0020395A"/>
    <w:rsid w:val="00203A7B"/>
    <w:rsid w:val="002138EA"/>
    <w:rsid w:val="00215210"/>
    <w:rsid w:val="00216506"/>
    <w:rsid w:val="00216D4D"/>
    <w:rsid w:val="002173E2"/>
    <w:rsid w:val="00235BF4"/>
    <w:rsid w:val="002607D3"/>
    <w:rsid w:val="00265513"/>
    <w:rsid w:val="002664A8"/>
    <w:rsid w:val="00270D63"/>
    <w:rsid w:val="00275911"/>
    <w:rsid w:val="00280F38"/>
    <w:rsid w:val="002A2E97"/>
    <w:rsid w:val="002A4203"/>
    <w:rsid w:val="002A5A77"/>
    <w:rsid w:val="002A7869"/>
    <w:rsid w:val="002B45B3"/>
    <w:rsid w:val="002B621F"/>
    <w:rsid w:val="002C7A2F"/>
    <w:rsid w:val="002F58C4"/>
    <w:rsid w:val="0030208D"/>
    <w:rsid w:val="003042AA"/>
    <w:rsid w:val="0030723B"/>
    <w:rsid w:val="00307380"/>
    <w:rsid w:val="00316141"/>
    <w:rsid w:val="00322F3A"/>
    <w:rsid w:val="0033778A"/>
    <w:rsid w:val="0034642A"/>
    <w:rsid w:val="00352010"/>
    <w:rsid w:val="00373ED1"/>
    <w:rsid w:val="00377BB5"/>
    <w:rsid w:val="00381770"/>
    <w:rsid w:val="0038197B"/>
    <w:rsid w:val="00381DCD"/>
    <w:rsid w:val="003825CE"/>
    <w:rsid w:val="00386144"/>
    <w:rsid w:val="003B1704"/>
    <w:rsid w:val="003B6566"/>
    <w:rsid w:val="003C6F32"/>
    <w:rsid w:val="003E19AC"/>
    <w:rsid w:val="003E5A96"/>
    <w:rsid w:val="003F35D0"/>
    <w:rsid w:val="0040178F"/>
    <w:rsid w:val="00421183"/>
    <w:rsid w:val="00436AEB"/>
    <w:rsid w:val="00443221"/>
    <w:rsid w:val="00452C37"/>
    <w:rsid w:val="004565D7"/>
    <w:rsid w:val="004860CC"/>
    <w:rsid w:val="00491D95"/>
    <w:rsid w:val="004948C4"/>
    <w:rsid w:val="004A2644"/>
    <w:rsid w:val="004B072A"/>
    <w:rsid w:val="004B24AE"/>
    <w:rsid w:val="004B4B44"/>
    <w:rsid w:val="004E1820"/>
    <w:rsid w:val="004E6B75"/>
    <w:rsid w:val="004F345C"/>
    <w:rsid w:val="00511E8D"/>
    <w:rsid w:val="00513323"/>
    <w:rsid w:val="00522805"/>
    <w:rsid w:val="005231A6"/>
    <w:rsid w:val="00536AEF"/>
    <w:rsid w:val="00543EE8"/>
    <w:rsid w:val="005655AE"/>
    <w:rsid w:val="00566D79"/>
    <w:rsid w:val="00570FA0"/>
    <w:rsid w:val="00576B8C"/>
    <w:rsid w:val="0058597D"/>
    <w:rsid w:val="00591B2A"/>
    <w:rsid w:val="005A7B71"/>
    <w:rsid w:val="005B45ED"/>
    <w:rsid w:val="005E1C37"/>
    <w:rsid w:val="005E1CB2"/>
    <w:rsid w:val="005E71B7"/>
    <w:rsid w:val="005F5FC3"/>
    <w:rsid w:val="00630C15"/>
    <w:rsid w:val="0063563B"/>
    <w:rsid w:val="00643FFE"/>
    <w:rsid w:val="00646472"/>
    <w:rsid w:val="006577A3"/>
    <w:rsid w:val="0066704E"/>
    <w:rsid w:val="0067624D"/>
    <w:rsid w:val="006769F0"/>
    <w:rsid w:val="0068471D"/>
    <w:rsid w:val="00686CD6"/>
    <w:rsid w:val="006C05A9"/>
    <w:rsid w:val="006C6EDE"/>
    <w:rsid w:val="006E5892"/>
    <w:rsid w:val="006E67CC"/>
    <w:rsid w:val="006F15B8"/>
    <w:rsid w:val="006F3BF4"/>
    <w:rsid w:val="00710E28"/>
    <w:rsid w:val="007236A8"/>
    <w:rsid w:val="00735558"/>
    <w:rsid w:val="00740B76"/>
    <w:rsid w:val="007429A6"/>
    <w:rsid w:val="00742ABC"/>
    <w:rsid w:val="00744281"/>
    <w:rsid w:val="0077243B"/>
    <w:rsid w:val="007812F8"/>
    <w:rsid w:val="00797F4C"/>
    <w:rsid w:val="007A2361"/>
    <w:rsid w:val="007A70EF"/>
    <w:rsid w:val="007C141A"/>
    <w:rsid w:val="007C4446"/>
    <w:rsid w:val="007C5232"/>
    <w:rsid w:val="007D4BE9"/>
    <w:rsid w:val="007D59D3"/>
    <w:rsid w:val="007F4278"/>
    <w:rsid w:val="00806210"/>
    <w:rsid w:val="00807B22"/>
    <w:rsid w:val="00811510"/>
    <w:rsid w:val="0082640C"/>
    <w:rsid w:val="0083284E"/>
    <w:rsid w:val="00832A76"/>
    <w:rsid w:val="00843326"/>
    <w:rsid w:val="00851471"/>
    <w:rsid w:val="0088226B"/>
    <w:rsid w:val="008834B2"/>
    <w:rsid w:val="00890F8E"/>
    <w:rsid w:val="008A1442"/>
    <w:rsid w:val="008A1B47"/>
    <w:rsid w:val="008A2732"/>
    <w:rsid w:val="008B365B"/>
    <w:rsid w:val="008C578A"/>
    <w:rsid w:val="008D0134"/>
    <w:rsid w:val="008D0FE7"/>
    <w:rsid w:val="008D2A6F"/>
    <w:rsid w:val="00917F43"/>
    <w:rsid w:val="00920DAB"/>
    <w:rsid w:val="00924E64"/>
    <w:rsid w:val="009320BC"/>
    <w:rsid w:val="00934D20"/>
    <w:rsid w:val="00936EE1"/>
    <w:rsid w:val="00947D48"/>
    <w:rsid w:val="0095322D"/>
    <w:rsid w:val="00965332"/>
    <w:rsid w:val="00966DBE"/>
    <w:rsid w:val="00967D5B"/>
    <w:rsid w:val="00970F80"/>
    <w:rsid w:val="00974CED"/>
    <w:rsid w:val="009A12CB"/>
    <w:rsid w:val="009B06F5"/>
    <w:rsid w:val="009B43A4"/>
    <w:rsid w:val="009B5C85"/>
    <w:rsid w:val="009B7F8B"/>
    <w:rsid w:val="009C4CF7"/>
    <w:rsid w:val="009C78DD"/>
    <w:rsid w:val="009D5BE1"/>
    <w:rsid w:val="009E7748"/>
    <w:rsid w:val="009F5940"/>
    <w:rsid w:val="009F5CA0"/>
    <w:rsid w:val="00A146BD"/>
    <w:rsid w:val="00A23472"/>
    <w:rsid w:val="00A25CCE"/>
    <w:rsid w:val="00A262D8"/>
    <w:rsid w:val="00A26F75"/>
    <w:rsid w:val="00A43F31"/>
    <w:rsid w:val="00A478E2"/>
    <w:rsid w:val="00A5054E"/>
    <w:rsid w:val="00A608AF"/>
    <w:rsid w:val="00A66BA0"/>
    <w:rsid w:val="00A70D05"/>
    <w:rsid w:val="00A93432"/>
    <w:rsid w:val="00AB657E"/>
    <w:rsid w:val="00AC3A81"/>
    <w:rsid w:val="00AD6BD3"/>
    <w:rsid w:val="00AD7D59"/>
    <w:rsid w:val="00AE1D34"/>
    <w:rsid w:val="00AE3DBC"/>
    <w:rsid w:val="00B056A4"/>
    <w:rsid w:val="00B2560A"/>
    <w:rsid w:val="00B305AF"/>
    <w:rsid w:val="00B3095F"/>
    <w:rsid w:val="00B3355E"/>
    <w:rsid w:val="00B34707"/>
    <w:rsid w:val="00B41F2E"/>
    <w:rsid w:val="00B8638B"/>
    <w:rsid w:val="00B86AFB"/>
    <w:rsid w:val="00B97B10"/>
    <w:rsid w:val="00BB48FC"/>
    <w:rsid w:val="00BC27DE"/>
    <w:rsid w:val="00BC3465"/>
    <w:rsid w:val="00BC588B"/>
    <w:rsid w:val="00BC6DDA"/>
    <w:rsid w:val="00BC7249"/>
    <w:rsid w:val="00BD17EB"/>
    <w:rsid w:val="00BD3C1E"/>
    <w:rsid w:val="00BD5287"/>
    <w:rsid w:val="00BE1ECB"/>
    <w:rsid w:val="00BF38EB"/>
    <w:rsid w:val="00C06EED"/>
    <w:rsid w:val="00C346AA"/>
    <w:rsid w:val="00C411ED"/>
    <w:rsid w:val="00C53580"/>
    <w:rsid w:val="00C80160"/>
    <w:rsid w:val="00C8268C"/>
    <w:rsid w:val="00C92A0A"/>
    <w:rsid w:val="00C94BA3"/>
    <w:rsid w:val="00CA2759"/>
    <w:rsid w:val="00CA384E"/>
    <w:rsid w:val="00CA4E56"/>
    <w:rsid w:val="00CB6D1B"/>
    <w:rsid w:val="00CC1235"/>
    <w:rsid w:val="00CC281E"/>
    <w:rsid w:val="00CC330E"/>
    <w:rsid w:val="00CE72A6"/>
    <w:rsid w:val="00CF4A8D"/>
    <w:rsid w:val="00D0795F"/>
    <w:rsid w:val="00D32B94"/>
    <w:rsid w:val="00D33B51"/>
    <w:rsid w:val="00D57AF7"/>
    <w:rsid w:val="00D6762F"/>
    <w:rsid w:val="00D80290"/>
    <w:rsid w:val="00D8367D"/>
    <w:rsid w:val="00D85879"/>
    <w:rsid w:val="00D92C43"/>
    <w:rsid w:val="00DA3C93"/>
    <w:rsid w:val="00DB4B4B"/>
    <w:rsid w:val="00DC76BB"/>
    <w:rsid w:val="00DD056E"/>
    <w:rsid w:val="00DF3EA3"/>
    <w:rsid w:val="00E14A2B"/>
    <w:rsid w:val="00E23BF1"/>
    <w:rsid w:val="00E243CD"/>
    <w:rsid w:val="00E30E4B"/>
    <w:rsid w:val="00E46FBE"/>
    <w:rsid w:val="00E57BB5"/>
    <w:rsid w:val="00E8124F"/>
    <w:rsid w:val="00EC3AD5"/>
    <w:rsid w:val="00EF2ADE"/>
    <w:rsid w:val="00EF730C"/>
    <w:rsid w:val="00F07E22"/>
    <w:rsid w:val="00F1797C"/>
    <w:rsid w:val="00F316AF"/>
    <w:rsid w:val="00F43715"/>
    <w:rsid w:val="00F64E3E"/>
    <w:rsid w:val="00F777DA"/>
    <w:rsid w:val="00F82121"/>
    <w:rsid w:val="00F90C76"/>
    <w:rsid w:val="00F91FA6"/>
    <w:rsid w:val="00F92B9B"/>
    <w:rsid w:val="00F942D3"/>
    <w:rsid w:val="00FA0734"/>
    <w:rsid w:val="00FD4B19"/>
    <w:rsid w:val="00FD5ACA"/>
    <w:rsid w:val="00FE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7D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7D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905</Words>
  <Characters>5160</Characters>
  <Application>Microsoft Office Word</Application>
  <DocSecurity>0</DocSecurity>
  <Lines>43</Lines>
  <Paragraphs>12</Paragraphs>
  <ScaleCrop>false</ScaleCrop>
  <Company>Hewlett-Packard</Company>
  <LinksUpToDate>false</LinksUpToDate>
  <CharactersWithSpaces>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</dc:creator>
  <cp:lastModifiedBy>Subhajit</cp:lastModifiedBy>
  <cp:revision>10</cp:revision>
  <dcterms:created xsi:type="dcterms:W3CDTF">2012-12-01T09:04:00Z</dcterms:created>
  <dcterms:modified xsi:type="dcterms:W3CDTF">2012-12-01T09:14:00Z</dcterms:modified>
</cp:coreProperties>
</file>