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480" w:rsidRDefault="00FC795E" w:rsidP="00FC795E">
      <w:pPr>
        <w:jc w:val="center"/>
        <w:rPr>
          <w:noProof/>
          <w:sz w:val="40"/>
          <w:szCs w:val="40"/>
        </w:rPr>
      </w:pPr>
      <w:r w:rsidRPr="00FC795E">
        <w:rPr>
          <w:noProof/>
          <w:sz w:val="40"/>
          <w:szCs w:val="40"/>
        </w:rPr>
        <w:t>Vehicle Tracking System</w:t>
      </w:r>
    </w:p>
    <w:p w:rsidR="00FC795E" w:rsidRDefault="00FC795E" w:rsidP="00FC795E">
      <w:pPr>
        <w:jc w:val="center"/>
        <w:rPr>
          <w:noProof/>
          <w:sz w:val="40"/>
          <w:szCs w:val="40"/>
        </w:rPr>
      </w:pPr>
    </w:p>
    <w:p w:rsidR="00FC795E" w:rsidRPr="00FC795E" w:rsidRDefault="00FC795E" w:rsidP="00FC795E">
      <w:pPr>
        <w:rPr>
          <w:noProof/>
          <w:sz w:val="24"/>
          <w:szCs w:val="24"/>
        </w:rPr>
      </w:pPr>
      <w:r>
        <w:rPr>
          <w:noProof/>
          <w:sz w:val="24"/>
          <w:szCs w:val="24"/>
        </w:rPr>
        <w:t xml:space="preserve">Vehicle Tracking System </w:t>
      </w:r>
      <w:r w:rsidRPr="00FC795E">
        <w:rPr>
          <w:noProof/>
          <w:sz w:val="24"/>
          <w:szCs w:val="24"/>
        </w:rPr>
        <w:t>is a</w:t>
      </w:r>
      <w:r>
        <w:rPr>
          <w:noProof/>
          <w:sz w:val="24"/>
          <w:szCs w:val="24"/>
        </w:rPr>
        <w:t>n</w:t>
      </w:r>
      <w:r w:rsidRPr="00FC795E">
        <w:rPr>
          <w:noProof/>
          <w:sz w:val="24"/>
          <w:szCs w:val="24"/>
        </w:rPr>
        <w:t xml:space="preserve"> </w:t>
      </w:r>
      <w:r>
        <w:rPr>
          <w:noProof/>
          <w:sz w:val="24"/>
          <w:szCs w:val="24"/>
        </w:rPr>
        <w:t>embedded system infrastructure</w:t>
      </w:r>
      <w:r w:rsidRPr="00FC795E">
        <w:rPr>
          <w:noProof/>
          <w:sz w:val="24"/>
          <w:szCs w:val="24"/>
        </w:rPr>
        <w:t xml:space="preserve"> that provides an easy way to keep track of your car or truck and get information about its location and past history.</w:t>
      </w:r>
    </w:p>
    <w:p w:rsidR="00FC795E" w:rsidRDefault="00FC795E" w:rsidP="00FC795E">
      <w:pPr>
        <w:jc w:val="center"/>
        <w:rPr>
          <w:sz w:val="40"/>
          <w:szCs w:val="40"/>
        </w:rPr>
      </w:pPr>
      <w:r>
        <w:rPr>
          <w:noProof/>
        </w:rPr>
        <w:drawing>
          <wp:inline distT="0" distB="0" distL="0" distR="0" wp14:anchorId="600A49A2" wp14:editId="05B7A94B">
            <wp:extent cx="5410200" cy="467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img2.gif"/>
                    <pic:cNvPicPr/>
                  </pic:nvPicPr>
                  <pic:blipFill>
                    <a:blip r:embed="rId5">
                      <a:extLst>
                        <a:ext uri="{28A0092B-C50C-407E-A947-70E740481C1C}">
                          <a14:useLocalDpi xmlns:a14="http://schemas.microsoft.com/office/drawing/2010/main" val="0"/>
                        </a:ext>
                      </a:extLst>
                    </a:blip>
                    <a:stretch>
                      <a:fillRect/>
                    </a:stretch>
                  </pic:blipFill>
                  <pic:spPr>
                    <a:xfrm>
                      <a:off x="0" y="0"/>
                      <a:ext cx="5410200" cy="4676775"/>
                    </a:xfrm>
                    <a:prstGeom prst="rect">
                      <a:avLst/>
                    </a:prstGeom>
                  </pic:spPr>
                </pic:pic>
              </a:graphicData>
            </a:graphic>
          </wp:inline>
        </w:drawing>
      </w:r>
    </w:p>
    <w:p w:rsidR="00FC795E" w:rsidRPr="00FC795E" w:rsidRDefault="00FC795E" w:rsidP="00FC795E">
      <w:pPr>
        <w:rPr>
          <w:b/>
          <w:sz w:val="24"/>
          <w:szCs w:val="24"/>
        </w:rPr>
      </w:pPr>
      <w:r w:rsidRPr="00FC795E">
        <w:rPr>
          <w:b/>
          <w:sz w:val="24"/>
          <w:szCs w:val="24"/>
        </w:rPr>
        <w:t>Know where your vehicle is</w:t>
      </w:r>
    </w:p>
    <w:p w:rsidR="00FC795E" w:rsidRDefault="00FC795E" w:rsidP="00FC795E">
      <w:pPr>
        <w:jc w:val="both"/>
        <w:rPr>
          <w:sz w:val="24"/>
          <w:szCs w:val="24"/>
        </w:rPr>
      </w:pPr>
      <w:r w:rsidRPr="00FC795E">
        <w:rPr>
          <w:sz w:val="24"/>
          <w:szCs w:val="24"/>
        </w:rPr>
        <w:t xml:space="preserve">A basis for remote vehicle monitoring is a small hardware device mounted inside the car, truck or ships. The device is actually an </w:t>
      </w:r>
      <w:r>
        <w:rPr>
          <w:sz w:val="24"/>
          <w:szCs w:val="24"/>
        </w:rPr>
        <w:t>on-</w:t>
      </w:r>
      <w:r w:rsidRPr="00FC795E">
        <w:rPr>
          <w:sz w:val="24"/>
          <w:szCs w:val="24"/>
        </w:rPr>
        <w:t xml:space="preserve">board </w:t>
      </w:r>
      <w:r>
        <w:rPr>
          <w:sz w:val="24"/>
          <w:szCs w:val="24"/>
        </w:rPr>
        <w:t>microcontroller</w:t>
      </w:r>
      <w:r w:rsidRPr="00FC795E">
        <w:rPr>
          <w:sz w:val="24"/>
          <w:szCs w:val="24"/>
        </w:rPr>
        <w:t xml:space="preserve"> with GPS and wireless communication capabilities that transfers all relevant information from vehicle to the fleet management center. It gives you straight answers to the questions like: where did the vehicle drive for the last, say, 10 days, where did it stop, how fast did it drive, was there over speeding moments, how many kilometers did it make, and much more.!</w:t>
      </w:r>
    </w:p>
    <w:p w:rsidR="00FC795E" w:rsidRDefault="00FC795E" w:rsidP="00FC795E">
      <w:pPr>
        <w:jc w:val="both"/>
        <w:rPr>
          <w:sz w:val="24"/>
          <w:szCs w:val="24"/>
        </w:rPr>
      </w:pPr>
    </w:p>
    <w:p w:rsidR="00FC795E" w:rsidRPr="00FC795E" w:rsidRDefault="00FC795E" w:rsidP="00FC795E">
      <w:pPr>
        <w:jc w:val="both"/>
        <w:rPr>
          <w:b/>
          <w:sz w:val="24"/>
          <w:szCs w:val="24"/>
        </w:rPr>
      </w:pPr>
      <w:r w:rsidRPr="00FC795E">
        <w:rPr>
          <w:b/>
          <w:sz w:val="24"/>
          <w:szCs w:val="24"/>
        </w:rPr>
        <w:lastRenderedPageBreak/>
        <w:t>Real Time Monitoring</w:t>
      </w:r>
    </w:p>
    <w:p w:rsidR="00FC795E" w:rsidRDefault="00FC795E" w:rsidP="00FC795E">
      <w:pPr>
        <w:jc w:val="both"/>
        <w:rPr>
          <w:sz w:val="24"/>
          <w:szCs w:val="24"/>
        </w:rPr>
      </w:pPr>
      <w:r w:rsidRPr="00FC795E">
        <w:rPr>
          <w:sz w:val="24"/>
          <w:szCs w:val="24"/>
        </w:rPr>
        <w:t xml:space="preserve">Real-time monitoring of vehicles as they move from place to place, halt for re-fueling and other stops is among the biggest advantages of vehicle tracking system Speed checks of vehicles, accurate location, refreshment breaks and other stops by drivers can be tracked as they occur. So once </w:t>
      </w:r>
      <w:r>
        <w:rPr>
          <w:sz w:val="24"/>
          <w:szCs w:val="24"/>
        </w:rPr>
        <w:t>the tracking system</w:t>
      </w:r>
      <w:r w:rsidRPr="00FC795E">
        <w:rPr>
          <w:sz w:val="24"/>
          <w:szCs w:val="24"/>
        </w:rPr>
        <w:t xml:space="preserve"> is installed in your vehicle you get live update of the movement of your vehicle on your computer connected to internet and also on your mobile through SMS.</w:t>
      </w:r>
    </w:p>
    <w:p w:rsidR="00FC795E" w:rsidRDefault="00FC795E" w:rsidP="00FC795E">
      <w:pPr>
        <w:jc w:val="both"/>
        <w:rPr>
          <w:sz w:val="24"/>
          <w:szCs w:val="24"/>
        </w:rPr>
      </w:pPr>
    </w:p>
    <w:p w:rsidR="00FC795E" w:rsidRPr="00FC795E" w:rsidRDefault="00FC795E" w:rsidP="00FC795E">
      <w:pPr>
        <w:jc w:val="both"/>
        <w:rPr>
          <w:b/>
          <w:sz w:val="24"/>
          <w:szCs w:val="24"/>
        </w:rPr>
      </w:pPr>
      <w:r w:rsidRPr="00FC795E">
        <w:rPr>
          <w:b/>
          <w:sz w:val="24"/>
          <w:szCs w:val="24"/>
        </w:rPr>
        <w:t>Tracking Advantages:</w:t>
      </w:r>
    </w:p>
    <w:p w:rsidR="00FC795E" w:rsidRDefault="00FC795E" w:rsidP="00FC795E">
      <w:pPr>
        <w:jc w:val="both"/>
        <w:rPr>
          <w:sz w:val="24"/>
          <w:szCs w:val="24"/>
        </w:rPr>
      </w:pPr>
      <w:r w:rsidRPr="00FC795E">
        <w:rPr>
          <w:sz w:val="24"/>
          <w:szCs w:val="24"/>
        </w:rPr>
        <w:t>Reduction of</w:t>
      </w:r>
    </w:p>
    <w:p w:rsidR="00FC795E" w:rsidRPr="00FC795E" w:rsidRDefault="00FC795E" w:rsidP="00FC795E">
      <w:pPr>
        <w:pStyle w:val="ListParagraph"/>
        <w:numPr>
          <w:ilvl w:val="0"/>
          <w:numId w:val="5"/>
        </w:numPr>
        <w:jc w:val="both"/>
        <w:rPr>
          <w:sz w:val="24"/>
          <w:szCs w:val="24"/>
        </w:rPr>
      </w:pPr>
      <w:r w:rsidRPr="00FC795E">
        <w:rPr>
          <w:sz w:val="24"/>
          <w:szCs w:val="24"/>
        </w:rPr>
        <w:t>Working hours</w:t>
      </w:r>
    </w:p>
    <w:p w:rsidR="00FC795E" w:rsidRPr="00FC795E" w:rsidRDefault="00FC795E" w:rsidP="00FC795E">
      <w:pPr>
        <w:pStyle w:val="ListParagraph"/>
        <w:numPr>
          <w:ilvl w:val="0"/>
          <w:numId w:val="5"/>
        </w:numPr>
        <w:jc w:val="both"/>
        <w:rPr>
          <w:sz w:val="24"/>
          <w:szCs w:val="24"/>
        </w:rPr>
      </w:pPr>
      <w:r w:rsidRPr="00FC795E">
        <w:rPr>
          <w:sz w:val="24"/>
          <w:szCs w:val="24"/>
        </w:rPr>
        <w:t>Idle time cost</w:t>
      </w:r>
    </w:p>
    <w:p w:rsidR="00FC795E" w:rsidRPr="00FC795E" w:rsidRDefault="00FC795E" w:rsidP="00FC795E">
      <w:pPr>
        <w:pStyle w:val="ListParagraph"/>
        <w:numPr>
          <w:ilvl w:val="0"/>
          <w:numId w:val="5"/>
        </w:numPr>
        <w:jc w:val="both"/>
        <w:rPr>
          <w:sz w:val="24"/>
          <w:szCs w:val="24"/>
        </w:rPr>
      </w:pPr>
      <w:r w:rsidRPr="00FC795E">
        <w:rPr>
          <w:sz w:val="24"/>
          <w:szCs w:val="24"/>
        </w:rPr>
        <w:t>Fuel costs</w:t>
      </w:r>
    </w:p>
    <w:p w:rsidR="00FC795E" w:rsidRPr="00FC795E" w:rsidRDefault="00FC795E" w:rsidP="00FC795E">
      <w:pPr>
        <w:pStyle w:val="ListParagraph"/>
        <w:numPr>
          <w:ilvl w:val="0"/>
          <w:numId w:val="5"/>
        </w:numPr>
        <w:jc w:val="both"/>
        <w:rPr>
          <w:sz w:val="24"/>
          <w:szCs w:val="24"/>
        </w:rPr>
      </w:pPr>
      <w:r w:rsidRPr="00FC795E">
        <w:rPr>
          <w:sz w:val="24"/>
          <w:szCs w:val="24"/>
        </w:rPr>
        <w:t>Vehicle thefts</w:t>
      </w:r>
    </w:p>
    <w:p w:rsidR="00FC795E" w:rsidRPr="00FC795E" w:rsidRDefault="00FC795E" w:rsidP="00FC795E">
      <w:pPr>
        <w:pStyle w:val="ListParagraph"/>
        <w:numPr>
          <w:ilvl w:val="0"/>
          <w:numId w:val="5"/>
        </w:numPr>
        <w:jc w:val="both"/>
        <w:rPr>
          <w:sz w:val="24"/>
          <w:szCs w:val="24"/>
        </w:rPr>
      </w:pPr>
      <w:r w:rsidRPr="00FC795E">
        <w:rPr>
          <w:sz w:val="24"/>
          <w:szCs w:val="24"/>
        </w:rPr>
        <w:t>Insurance expenses</w:t>
      </w:r>
    </w:p>
    <w:p w:rsidR="00FC795E" w:rsidRPr="00FC795E" w:rsidRDefault="00FC795E" w:rsidP="00FC795E">
      <w:pPr>
        <w:pStyle w:val="ListParagraph"/>
        <w:numPr>
          <w:ilvl w:val="0"/>
          <w:numId w:val="5"/>
        </w:numPr>
        <w:jc w:val="both"/>
        <w:rPr>
          <w:sz w:val="24"/>
          <w:szCs w:val="24"/>
        </w:rPr>
      </w:pPr>
      <w:r w:rsidRPr="00FC795E">
        <w:rPr>
          <w:sz w:val="24"/>
          <w:szCs w:val="24"/>
        </w:rPr>
        <w:t>Communication with the driver expenses</w:t>
      </w:r>
    </w:p>
    <w:p w:rsidR="00FC795E" w:rsidRPr="00FC795E" w:rsidRDefault="00FC795E" w:rsidP="00FC795E">
      <w:pPr>
        <w:jc w:val="both"/>
        <w:rPr>
          <w:sz w:val="24"/>
          <w:szCs w:val="24"/>
        </w:rPr>
      </w:pPr>
    </w:p>
    <w:p w:rsidR="00FC795E" w:rsidRPr="00FC795E" w:rsidRDefault="00FC795E" w:rsidP="00FC795E">
      <w:pPr>
        <w:jc w:val="both"/>
        <w:rPr>
          <w:b/>
          <w:sz w:val="24"/>
          <w:szCs w:val="24"/>
        </w:rPr>
      </w:pPr>
      <w:r w:rsidRPr="00FC795E">
        <w:rPr>
          <w:b/>
          <w:sz w:val="24"/>
          <w:szCs w:val="24"/>
        </w:rPr>
        <w:t>Increase of</w:t>
      </w:r>
      <w:r>
        <w:rPr>
          <w:b/>
          <w:sz w:val="24"/>
          <w:szCs w:val="24"/>
        </w:rPr>
        <w:t>:</w:t>
      </w:r>
    </w:p>
    <w:p w:rsidR="00FC795E" w:rsidRPr="00FC795E" w:rsidRDefault="00FC795E" w:rsidP="00FC795E">
      <w:pPr>
        <w:pStyle w:val="ListParagraph"/>
        <w:numPr>
          <w:ilvl w:val="0"/>
          <w:numId w:val="5"/>
        </w:numPr>
        <w:jc w:val="both"/>
        <w:rPr>
          <w:sz w:val="24"/>
          <w:szCs w:val="24"/>
        </w:rPr>
      </w:pPr>
      <w:r w:rsidRPr="00FC795E">
        <w:rPr>
          <w:sz w:val="24"/>
          <w:szCs w:val="24"/>
        </w:rPr>
        <w:t>Delivery speed</w:t>
      </w:r>
    </w:p>
    <w:p w:rsidR="00FC795E" w:rsidRPr="00FC795E" w:rsidRDefault="00FC795E" w:rsidP="00FC795E">
      <w:pPr>
        <w:pStyle w:val="ListParagraph"/>
        <w:numPr>
          <w:ilvl w:val="0"/>
          <w:numId w:val="5"/>
        </w:numPr>
        <w:jc w:val="both"/>
        <w:rPr>
          <w:sz w:val="24"/>
          <w:szCs w:val="24"/>
        </w:rPr>
      </w:pPr>
      <w:r w:rsidRPr="00FC795E">
        <w:rPr>
          <w:sz w:val="24"/>
          <w:szCs w:val="24"/>
        </w:rPr>
        <w:t>Level of organization</w:t>
      </w:r>
    </w:p>
    <w:p w:rsidR="00FC795E" w:rsidRPr="00FC795E" w:rsidRDefault="00FC795E" w:rsidP="00FC795E">
      <w:pPr>
        <w:pStyle w:val="ListParagraph"/>
        <w:numPr>
          <w:ilvl w:val="0"/>
          <w:numId w:val="5"/>
        </w:numPr>
        <w:jc w:val="both"/>
        <w:rPr>
          <w:sz w:val="24"/>
          <w:szCs w:val="24"/>
        </w:rPr>
      </w:pPr>
      <w:r w:rsidRPr="00FC795E">
        <w:rPr>
          <w:sz w:val="24"/>
          <w:szCs w:val="24"/>
        </w:rPr>
        <w:t>Transport reliability</w:t>
      </w:r>
    </w:p>
    <w:p w:rsidR="00FC795E" w:rsidRPr="00FC795E" w:rsidRDefault="00FC795E" w:rsidP="00FC795E">
      <w:pPr>
        <w:pStyle w:val="ListParagraph"/>
        <w:numPr>
          <w:ilvl w:val="0"/>
          <w:numId w:val="5"/>
        </w:numPr>
        <w:jc w:val="both"/>
        <w:rPr>
          <w:sz w:val="24"/>
          <w:szCs w:val="24"/>
        </w:rPr>
      </w:pPr>
      <w:r w:rsidRPr="00FC795E">
        <w:rPr>
          <w:sz w:val="24"/>
          <w:szCs w:val="24"/>
        </w:rPr>
        <w:t>Accuracy</w:t>
      </w:r>
    </w:p>
    <w:p w:rsidR="00FC795E" w:rsidRPr="00FC795E" w:rsidRDefault="00FC795E" w:rsidP="00FC795E">
      <w:pPr>
        <w:pStyle w:val="ListParagraph"/>
        <w:numPr>
          <w:ilvl w:val="0"/>
          <w:numId w:val="5"/>
        </w:numPr>
        <w:jc w:val="both"/>
        <w:rPr>
          <w:sz w:val="24"/>
          <w:szCs w:val="24"/>
        </w:rPr>
      </w:pPr>
      <w:r w:rsidRPr="00FC795E">
        <w:rPr>
          <w:sz w:val="24"/>
          <w:szCs w:val="24"/>
        </w:rPr>
        <w:t>Work discipline</w:t>
      </w:r>
    </w:p>
    <w:p w:rsidR="00FC795E" w:rsidRDefault="00FC795E" w:rsidP="00FC795E">
      <w:pPr>
        <w:pStyle w:val="ListParagraph"/>
        <w:numPr>
          <w:ilvl w:val="0"/>
          <w:numId w:val="5"/>
        </w:numPr>
        <w:jc w:val="both"/>
        <w:rPr>
          <w:sz w:val="24"/>
          <w:szCs w:val="24"/>
        </w:rPr>
      </w:pPr>
      <w:r w:rsidRPr="00FC795E">
        <w:rPr>
          <w:sz w:val="24"/>
          <w:szCs w:val="24"/>
        </w:rPr>
        <w:t>Business productivity</w:t>
      </w:r>
    </w:p>
    <w:p w:rsidR="00FC795E" w:rsidRDefault="00FC795E" w:rsidP="00FC795E">
      <w:pPr>
        <w:jc w:val="both"/>
        <w:rPr>
          <w:sz w:val="24"/>
          <w:szCs w:val="24"/>
        </w:rPr>
      </w:pPr>
    </w:p>
    <w:p w:rsidR="00FC795E" w:rsidRDefault="00FC795E" w:rsidP="00FC795E">
      <w:pPr>
        <w:jc w:val="both"/>
        <w:rPr>
          <w:b/>
          <w:sz w:val="24"/>
          <w:szCs w:val="24"/>
        </w:rPr>
      </w:pPr>
      <w:r w:rsidRPr="00FC795E">
        <w:rPr>
          <w:b/>
          <w:sz w:val="24"/>
          <w:szCs w:val="24"/>
        </w:rPr>
        <w:t>How does it work?</w:t>
      </w:r>
    </w:p>
    <w:p w:rsidR="00FC795E" w:rsidRPr="00FC795E" w:rsidRDefault="00FC795E" w:rsidP="00FC795E">
      <w:pPr>
        <w:jc w:val="both"/>
        <w:rPr>
          <w:sz w:val="24"/>
          <w:szCs w:val="24"/>
        </w:rPr>
      </w:pPr>
      <w:r>
        <w:rPr>
          <w:sz w:val="24"/>
          <w:szCs w:val="24"/>
        </w:rPr>
        <w:t xml:space="preserve">A GPS receiver uses </w:t>
      </w:r>
      <w:r w:rsidR="00AF0B46">
        <w:rPr>
          <w:sz w:val="24"/>
          <w:szCs w:val="24"/>
        </w:rPr>
        <w:t>microwaves received from 4 GPS satellites to pinpoint its position (in terms of latitude and longitude) on the surface of the earth with a minimal error of 2-5 meters. And, this is all possible in real-time, the GPS receiver being capable of generating 5 geographical coordinates per second. A tiny CPU processes the data, and transfers it as per requirement to a wireless GSM/GPRS module which directly uploads data to our vehicle tracking server. Once there, you can see all tracking information on the internet.</w:t>
      </w:r>
      <w:bookmarkStart w:id="0" w:name="_GoBack"/>
      <w:bookmarkEnd w:id="0"/>
    </w:p>
    <w:sectPr w:rsidR="00FC795E" w:rsidRPr="00FC7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F5DED"/>
    <w:multiLevelType w:val="hybridMultilevel"/>
    <w:tmpl w:val="4C3ABA1A"/>
    <w:lvl w:ilvl="0" w:tplc="667C16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1C5BFA"/>
    <w:multiLevelType w:val="multilevel"/>
    <w:tmpl w:val="C264F994"/>
    <w:lvl w:ilvl="0">
      <w:start w:val="1"/>
      <w:numFmt w:val="decimal"/>
      <w:pStyle w:val="Appendix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EC44D7C"/>
    <w:multiLevelType w:val="hybridMultilevel"/>
    <w:tmpl w:val="67106E74"/>
    <w:lvl w:ilvl="0" w:tplc="FB8E3E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ED7BA5"/>
    <w:multiLevelType w:val="multilevel"/>
    <w:tmpl w:val="F7F2AF72"/>
    <w:styleLink w:val="HyphenList"/>
    <w:lvl w:ilvl="0">
      <w:start w:val="1"/>
      <w:numFmt w:val="decimal"/>
      <w:lvlText w:val="%1"/>
      <w:lvlJc w:val="left"/>
      <w:pPr>
        <w:ind w:left="648" w:hanging="648"/>
      </w:pPr>
      <w:rPr>
        <w:rFonts w:hint="default"/>
      </w:rPr>
    </w:lvl>
    <w:lvl w:ilvl="1">
      <w:start w:val="1"/>
      <w:numFmt w:val="decimal"/>
      <w:lvlText w:val="%1-%2"/>
      <w:lvlJc w:val="left"/>
      <w:pPr>
        <w:ind w:left="864" w:hanging="864"/>
      </w:pPr>
      <w:rPr>
        <w:rFonts w:hint="default"/>
      </w:rPr>
    </w:lvl>
    <w:lvl w:ilvl="2">
      <w:start w:val="1"/>
      <w:numFmt w:val="upperLetter"/>
      <w:lvlText w:val="%1-%2-%3"/>
      <w:lvlJc w:val="left"/>
      <w:pPr>
        <w:ind w:left="1296" w:hanging="1296"/>
      </w:pPr>
      <w:rPr>
        <w:rFonts w:hint="default"/>
      </w:rPr>
    </w:lvl>
    <w:lvl w:ilvl="3">
      <w:start w:val="1"/>
      <w:numFmt w:val="lowerLetter"/>
      <w:lvlText w:val="%1-%2-%3-%4"/>
      <w:lvlJc w:val="left"/>
      <w:pPr>
        <w:ind w:left="1728" w:hanging="172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5E"/>
    <w:rsid w:val="0003777C"/>
    <w:rsid w:val="00121CDC"/>
    <w:rsid w:val="00240C28"/>
    <w:rsid w:val="002F6111"/>
    <w:rsid w:val="00903787"/>
    <w:rsid w:val="00AF0B46"/>
    <w:rsid w:val="00D27480"/>
    <w:rsid w:val="00E12897"/>
    <w:rsid w:val="00F73B1E"/>
    <w:rsid w:val="00FC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0BE98-6867-4A5A-9C79-FBBA9995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2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1"/>
    <w:basedOn w:val="Heading1"/>
    <w:link w:val="Appendix1Char"/>
    <w:autoRedefine/>
    <w:qFormat/>
    <w:rsid w:val="00E12897"/>
    <w:pPr>
      <w:keepLines w:val="0"/>
      <w:numPr>
        <w:numId w:val="3"/>
      </w:numPr>
      <w:tabs>
        <w:tab w:val="left" w:pos="720"/>
      </w:tabs>
      <w:overflowPunct w:val="0"/>
      <w:autoSpaceDE w:val="0"/>
      <w:autoSpaceDN w:val="0"/>
      <w:adjustRightInd w:val="0"/>
      <w:spacing w:after="60" w:line="240" w:lineRule="auto"/>
      <w:ind w:left="360" w:hanging="360"/>
      <w:jc w:val="both"/>
      <w:textAlignment w:val="baseline"/>
    </w:pPr>
    <w:rPr>
      <w:rFonts w:ascii="Arial" w:eastAsiaTheme="minorHAnsi" w:hAnsi="Arial" w:cstheme="minorBidi"/>
      <w:b/>
      <w:color w:val="auto"/>
      <w:kern w:val="28"/>
      <w:sz w:val="40"/>
      <w:szCs w:val="22"/>
    </w:rPr>
  </w:style>
  <w:style w:type="character" w:customStyle="1" w:styleId="Appendix1Char">
    <w:name w:val="Appendix1 Char"/>
    <w:basedOn w:val="Heading1Char"/>
    <w:link w:val="Appendix1"/>
    <w:rsid w:val="00E12897"/>
    <w:rPr>
      <w:rFonts w:ascii="Arial" w:eastAsiaTheme="majorEastAsia" w:hAnsi="Arial" w:cstheme="majorBidi"/>
      <w:b/>
      <w:color w:val="2E74B5" w:themeColor="accent1" w:themeShade="BF"/>
      <w:kern w:val="28"/>
      <w:sz w:val="40"/>
      <w:szCs w:val="32"/>
    </w:rPr>
  </w:style>
  <w:style w:type="character" w:customStyle="1" w:styleId="Heading1Char">
    <w:name w:val="Heading 1 Char"/>
    <w:basedOn w:val="DefaultParagraphFont"/>
    <w:link w:val="Heading1"/>
    <w:uiPriority w:val="9"/>
    <w:rsid w:val="00E12897"/>
    <w:rPr>
      <w:rFonts w:asciiTheme="majorHAnsi" w:eastAsiaTheme="majorEastAsia" w:hAnsiTheme="majorHAnsi" w:cstheme="majorBidi"/>
      <w:color w:val="2E74B5" w:themeColor="accent1" w:themeShade="BF"/>
      <w:sz w:val="32"/>
      <w:szCs w:val="32"/>
    </w:rPr>
  </w:style>
  <w:style w:type="numbering" w:customStyle="1" w:styleId="HyphenList">
    <w:name w:val="Hyphen_List"/>
    <w:uiPriority w:val="99"/>
    <w:rsid w:val="0003777C"/>
    <w:pPr>
      <w:numPr>
        <w:numId w:val="4"/>
      </w:numPr>
    </w:pPr>
  </w:style>
  <w:style w:type="paragraph" w:styleId="ListParagraph">
    <w:name w:val="List Paragraph"/>
    <w:basedOn w:val="Normal"/>
    <w:uiPriority w:val="34"/>
    <w:qFormat/>
    <w:rsid w:val="00FC7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2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2014-05-23T03:56:00Z</dcterms:created>
  <dcterms:modified xsi:type="dcterms:W3CDTF">2014-05-23T04:12:00Z</dcterms:modified>
</cp:coreProperties>
</file>