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3A8A0A45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9257A2">
        <w:rPr>
          <w:b/>
          <w:sz w:val="30"/>
          <w:szCs w:val="30"/>
        </w:rPr>
        <w:t>5</w:t>
      </w:r>
      <w:r>
        <w:rPr>
          <w:b/>
          <w:sz w:val="26"/>
          <w:szCs w:val="26"/>
        </w:rPr>
        <w:br/>
      </w:r>
      <w:r w:rsidR="00486902">
        <w:rPr>
          <w:b/>
          <w:sz w:val="26"/>
          <w:szCs w:val="26"/>
        </w:rPr>
        <w:t>Scripts – variables</w:t>
      </w:r>
    </w:p>
    <w:p w14:paraId="7486F908" w14:textId="5066814A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 xml:space="preserve">Créez un script appelé </w:t>
      </w:r>
      <w:r w:rsidRPr="00B165EF">
        <w:rPr>
          <w:rFonts w:ascii="Courier New" w:hAnsi="Courier New" w:cs="Courier New"/>
        </w:rPr>
        <w:t>pidof.sh</w:t>
      </w:r>
      <w:r>
        <w:t>.</w:t>
      </w:r>
    </w:p>
    <w:p w14:paraId="790C94A0" w14:textId="77777777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On l’appellera en donnant un texte en paramètre.</w:t>
      </w:r>
    </w:p>
    <w:p w14:paraId="101379F5" w14:textId="4EA30CA7" w:rsidR="00DD2BD0" w:rsidRDefault="001F79AA" w:rsidP="00985144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Le script affichera l</w:t>
      </w:r>
      <w:r w:rsidR="00486902">
        <w:t>e PID</w:t>
      </w:r>
      <w:r w:rsidR="006F5101">
        <w:t xml:space="preserve"> et le nom</w:t>
      </w:r>
      <w:r w:rsidR="00486902">
        <w:t xml:space="preserve"> des processus dont la ligne de commande con</w:t>
      </w:r>
      <w:r w:rsidR="00DD2BD0">
        <w:t>tient ce texte.</w:t>
      </w:r>
    </w:p>
    <w:p w14:paraId="32448B3C" w14:textId="1D49F865" w:rsidR="00486902" w:rsidRDefault="00486902" w:rsidP="00985144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Attention à aussi filtrer le</w:t>
      </w:r>
      <w:r w:rsidR="00DD2BD0">
        <w:t>s lignes liées au</w:t>
      </w:r>
      <w:r>
        <w:t xml:space="preserve"> script </w:t>
      </w:r>
      <w:r w:rsidRPr="00DD2BD0">
        <w:rPr>
          <w:rFonts w:ascii="Courier New" w:hAnsi="Courier New" w:cs="Courier New"/>
        </w:rPr>
        <w:t>pidof.sh</w:t>
      </w:r>
      <w:r w:rsidR="00DD2BD0">
        <w:t xml:space="preserve"> lui-même</w:t>
      </w:r>
      <w:r>
        <w:t>.</w:t>
      </w:r>
    </w:p>
    <w:p w14:paraId="202CD741" w14:textId="764B29F4" w:rsidR="00EB2748" w:rsidRDefault="00486902" w:rsidP="00060B98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Testez votre script</w:t>
      </w:r>
      <w:r w:rsidR="009F4091">
        <w:t>.</w:t>
      </w:r>
    </w:p>
    <w:p w14:paraId="398B3D19" w14:textId="77777777" w:rsidR="00060B98" w:rsidRDefault="00060B98" w:rsidP="00CB7CDB">
      <w:pPr>
        <w:spacing w:after="120"/>
        <w:ind w:left="69"/>
      </w:pPr>
    </w:p>
    <w:p w14:paraId="713F7442" w14:textId="314A392B" w:rsidR="00EB2748" w:rsidRDefault="00486902" w:rsidP="009F4091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 xml:space="preserve">Affichez le contenu de la variable </w:t>
      </w:r>
      <w:r w:rsidRPr="00B165EF">
        <w:rPr>
          <w:rFonts w:ascii="Courier New" w:hAnsi="Courier New" w:cs="Courier New"/>
        </w:rPr>
        <w:t>PATH</w:t>
      </w:r>
      <w:r w:rsidRPr="007E1A64">
        <w:t xml:space="preserve"> puis supprimez son contenu et vérifiez</w:t>
      </w:r>
      <w:r w:rsidR="00E81A9E">
        <w:t xml:space="preserve"> que PATH est vide</w:t>
      </w:r>
      <w:r w:rsidRPr="007E1A64">
        <w:t>.</w:t>
      </w:r>
    </w:p>
    <w:p w14:paraId="7FF6E0BF" w14:textId="0AD31CC5" w:rsidR="009F4091" w:rsidRPr="00696FFC" w:rsidRDefault="00A01607" w:rsidP="009F4091">
      <w:pPr>
        <w:pStyle w:val="Paragraphedeliste"/>
        <w:spacing w:after="120"/>
        <w:ind w:left="0"/>
        <w:contextualSpacing w:val="0"/>
        <w:rPr>
          <w:lang w:val="en-US"/>
        </w:rPr>
      </w:pPr>
      <w:r w:rsidRPr="00696FFC">
        <w:rPr>
          <w:lang w:val="en-US"/>
        </w:rPr>
        <w:t>echo $PATH</w:t>
      </w:r>
      <w:r w:rsidR="003E2D45" w:rsidRPr="00696FFC">
        <w:rPr>
          <w:lang w:val="en-US"/>
        </w:rPr>
        <w:t>,</w:t>
      </w:r>
      <w:r w:rsidR="009C0D3F" w:rsidRPr="00696FFC">
        <w:rPr>
          <w:lang w:val="en-US"/>
        </w:rPr>
        <w:t xml:space="preserve"> PATH=</w:t>
      </w:r>
      <w:r w:rsidR="003E2D45" w:rsidRPr="00696FFC">
        <w:rPr>
          <w:lang w:val="en-US"/>
        </w:rPr>
        <w:t xml:space="preserve"> , </w:t>
      </w:r>
      <w:r w:rsidR="00696FFC" w:rsidRPr="00696FFC">
        <w:rPr>
          <w:lang w:val="en-US"/>
        </w:rPr>
        <w:t>echo $P</w:t>
      </w:r>
      <w:r w:rsidR="00696FFC">
        <w:rPr>
          <w:lang w:val="en-US"/>
        </w:rPr>
        <w:t>ATH</w:t>
      </w:r>
    </w:p>
    <w:p w14:paraId="08E7C4B8" w14:textId="3D190B0E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 xml:space="preserve">Déplacez-vous dans le répertoire parent. </w:t>
      </w:r>
    </w:p>
    <w:p w14:paraId="14B5AB5A" w14:textId="679033DE" w:rsidR="009F4091" w:rsidRDefault="008D118B" w:rsidP="009F4091">
      <w:pPr>
        <w:spacing w:after="120"/>
      </w:pPr>
      <w:r>
        <w:t xml:space="preserve">cd </w:t>
      </w:r>
    </w:p>
    <w:p w14:paraId="3E727560" w14:textId="0341855B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>Affichez le contenu du répertoire courant</w:t>
      </w:r>
      <w:r w:rsidR="00E81A9E">
        <w:t>. Q</w:t>
      </w:r>
      <w:r w:rsidRPr="007E1A64">
        <w:t>ue se passe-t-il ?</w:t>
      </w:r>
    </w:p>
    <w:p w14:paraId="69D5C826" w14:textId="6EAB45DF" w:rsidR="00E81A9E" w:rsidRDefault="008D118B" w:rsidP="00E81A9E">
      <w:pPr>
        <w:spacing w:after="120"/>
      </w:pPr>
      <w:r>
        <w:t>ls ne fonctionne pas</w:t>
      </w:r>
    </w:p>
    <w:p w14:paraId="2F41271C" w14:textId="30CD0E4E" w:rsidR="008D118B" w:rsidRDefault="004040B1" w:rsidP="00E81A9E">
      <w:pPr>
        <w:spacing w:after="120"/>
      </w:pPr>
      <w:proofErr w:type="spellStart"/>
      <w:r>
        <w:t>Built</w:t>
      </w:r>
      <w:proofErr w:type="spellEnd"/>
      <w:r>
        <w:t xml:space="preserve"> in</w:t>
      </w:r>
    </w:p>
    <w:p w14:paraId="480DB5FF" w14:textId="62D35C76" w:rsidR="00486902" w:rsidRDefault="0066442F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>Affectez à</w:t>
      </w:r>
      <w:r w:rsidR="00486902" w:rsidRPr="007E1A64">
        <w:t xml:space="preserve"> la variable </w:t>
      </w:r>
      <w:r w:rsidR="00486902" w:rsidRPr="00B165EF">
        <w:rPr>
          <w:rFonts w:ascii="Courier New" w:hAnsi="Courier New" w:cs="Courier New"/>
        </w:rPr>
        <w:t>PATH</w:t>
      </w:r>
      <w:r w:rsidR="00486902" w:rsidRPr="007E1A64">
        <w:t xml:space="preserve"> la valeur </w:t>
      </w:r>
      <w:r w:rsidR="00486902" w:rsidRPr="00B165EF">
        <w:rPr>
          <w:rFonts w:ascii="Courier New" w:hAnsi="Courier New" w:cs="Courier New"/>
        </w:rPr>
        <w:t>/</w:t>
      </w:r>
      <w:proofErr w:type="spellStart"/>
      <w:r w:rsidR="00486902" w:rsidRPr="00B165EF">
        <w:rPr>
          <w:rFonts w:ascii="Courier New" w:hAnsi="Courier New" w:cs="Courier New"/>
        </w:rPr>
        <w:t>usr</w:t>
      </w:r>
      <w:proofErr w:type="spellEnd"/>
      <w:r w:rsidR="00486902" w:rsidRPr="00B165EF">
        <w:rPr>
          <w:rFonts w:ascii="Courier New" w:hAnsi="Courier New" w:cs="Courier New"/>
        </w:rPr>
        <w:t>/bin:/bin:</w:t>
      </w:r>
      <w:r w:rsidR="00486902" w:rsidRPr="007E1A64">
        <w:t xml:space="preserve"> et rappelez la commande </w:t>
      </w:r>
      <w:r w:rsidR="00486902" w:rsidRPr="00B165EF">
        <w:rPr>
          <w:rFonts w:ascii="Courier New" w:hAnsi="Courier New" w:cs="Courier New"/>
        </w:rPr>
        <w:t>ls</w:t>
      </w:r>
      <w:r w:rsidR="00E81A9E">
        <w:t>.</w:t>
      </w:r>
    </w:p>
    <w:p w14:paraId="2E29A8E9" w14:textId="73E8B57F" w:rsidR="00E81A9E" w:rsidRDefault="004040B1" w:rsidP="00E81A9E">
      <w:pPr>
        <w:spacing w:after="120"/>
      </w:pPr>
      <w:r>
        <w:t>PATH=/</w:t>
      </w:r>
      <w:proofErr w:type="spellStart"/>
      <w:r>
        <w:t>usr</w:t>
      </w:r>
      <w:proofErr w:type="spellEnd"/>
      <w:r>
        <w:t>/bin:/bin:</w:t>
      </w:r>
    </w:p>
    <w:p w14:paraId="57F928AC" w14:textId="12237D27" w:rsidR="00684407" w:rsidRDefault="00684407" w:rsidP="00E81A9E">
      <w:pPr>
        <w:spacing w:after="120"/>
      </w:pPr>
      <w:r>
        <w:t>ls</w:t>
      </w:r>
    </w:p>
    <w:p w14:paraId="510BD479" w14:textId="2395291C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>Comment afficher une ligne contenant le texte " </w:t>
      </w:r>
      <w:r w:rsidRPr="00B165EF">
        <w:rPr>
          <w:rFonts w:ascii="Courier New" w:hAnsi="Courier New" w:cs="Courier New"/>
        </w:rPr>
        <w:t>$PATH contient ....</w:t>
      </w:r>
      <w:r w:rsidRPr="007E1A64">
        <w:t xml:space="preserve"> " </w:t>
      </w:r>
      <w:r w:rsidR="000C545A">
        <w:t xml:space="preserve"> </w:t>
      </w:r>
      <w:r w:rsidR="00BA62F0">
        <w:br/>
      </w:r>
      <w:r w:rsidRPr="007E1A64">
        <w:t xml:space="preserve">où </w:t>
      </w:r>
      <w:r w:rsidR="00E13469" w:rsidRPr="00B165EF">
        <w:rPr>
          <w:rFonts w:ascii="Courier New" w:hAnsi="Courier New" w:cs="Courier New"/>
        </w:rPr>
        <w:t>....</w:t>
      </w:r>
      <w:r w:rsidRPr="007E1A64">
        <w:t xml:space="preserve"> représente le contenu de la variable</w:t>
      </w:r>
      <w:r w:rsidR="000F653F">
        <w:t xml:space="preserve"> d’environnement</w:t>
      </w:r>
      <w:r w:rsidRPr="007E1A64">
        <w:t xml:space="preserve"> </w:t>
      </w:r>
      <w:r w:rsidRPr="00B165EF">
        <w:rPr>
          <w:rFonts w:ascii="Courier New" w:hAnsi="Courier New" w:cs="Courier New"/>
        </w:rPr>
        <w:t>PATH</w:t>
      </w:r>
      <w:r w:rsidR="00E81A9E">
        <w:t>.</w:t>
      </w:r>
    </w:p>
    <w:p w14:paraId="7A6939DD" w14:textId="1002C5F8" w:rsidR="00E81A9E" w:rsidRDefault="002A4332" w:rsidP="00E81A9E">
      <w:pPr>
        <w:spacing w:after="120"/>
      </w:pPr>
      <w:proofErr w:type="spellStart"/>
      <w:r w:rsidRPr="002A4332">
        <w:t>echo</w:t>
      </w:r>
      <w:proofErr w:type="spellEnd"/>
      <w:r w:rsidRPr="002A4332">
        <w:t xml:space="preserve"> "\$PATH contient $PATH"</w:t>
      </w:r>
    </w:p>
    <w:p w14:paraId="75D1103B" w14:textId="70688F82" w:rsidR="00E81A9E" w:rsidRDefault="00E81A9E" w:rsidP="00E81A9E">
      <w:pPr>
        <w:spacing w:after="120"/>
      </w:pPr>
    </w:p>
    <w:p w14:paraId="7656539A" w14:textId="77777777" w:rsidR="00E81A9E" w:rsidRDefault="00E81A9E" w:rsidP="00534888">
      <w:pPr>
        <w:spacing w:after="120"/>
        <w:jc w:val="center"/>
      </w:pPr>
    </w:p>
    <w:p w14:paraId="6833511D" w14:textId="77777777" w:rsidR="00BC6B84" w:rsidRDefault="00BC6B84">
      <w:r>
        <w:br w:type="page"/>
      </w:r>
    </w:p>
    <w:p w14:paraId="1846BE6C" w14:textId="77777777" w:rsidR="0051377B" w:rsidRDefault="0051377B" w:rsidP="0051377B">
      <w:pPr>
        <w:pStyle w:val="Paragraphedeliste"/>
        <w:spacing w:after="120"/>
        <w:ind w:left="0"/>
        <w:contextualSpacing w:val="0"/>
      </w:pPr>
    </w:p>
    <w:p w14:paraId="4DE301D2" w14:textId="4FA4AE80" w:rsidR="00486902" w:rsidRDefault="00BC6B84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>Dans un système Linux, on souhaite généralement pouvoir accéder à nos scripts (ex :</w:t>
      </w:r>
      <w:r w:rsidR="00486902">
        <w:t xml:space="preserve"> </w:t>
      </w:r>
      <w:r w:rsidR="00E13469" w:rsidRPr="00E13469">
        <w:rPr>
          <w:rFonts w:ascii="Courier New" w:hAnsi="Courier New" w:cs="Courier New"/>
          <w:sz w:val="20"/>
          <w:szCs w:val="20"/>
        </w:rPr>
        <w:t>smartfind.sh</w:t>
      </w:r>
      <w:r w:rsidR="00E13469">
        <w:t xml:space="preserve"> ou </w:t>
      </w:r>
      <w:r w:rsidR="00486902" w:rsidRPr="00E13469">
        <w:rPr>
          <w:rFonts w:ascii="Courier New" w:hAnsi="Courier New" w:cs="Courier New"/>
          <w:sz w:val="20"/>
          <w:szCs w:val="20"/>
        </w:rPr>
        <w:t>pidof.sh</w:t>
      </w:r>
      <w:r>
        <w:t xml:space="preserve">) </w:t>
      </w:r>
      <w:r w:rsidR="00486902">
        <w:t xml:space="preserve">de n’importe où sans devoir préciser </w:t>
      </w:r>
      <w:r>
        <w:t>l</w:t>
      </w:r>
      <w:r w:rsidR="00486902">
        <w:t>e</w:t>
      </w:r>
      <w:r>
        <w:t>(s)</w:t>
      </w:r>
      <w:r w:rsidR="00486902">
        <w:t xml:space="preserve"> répertoire</w:t>
      </w:r>
      <w:r>
        <w:t>(s) où ils se trouvent</w:t>
      </w:r>
      <w:r w:rsidR="00486902">
        <w:t>.</w:t>
      </w:r>
      <w:r w:rsidR="00E81A9E">
        <w:t xml:space="preserve"> </w:t>
      </w:r>
      <w:r>
        <w:t>Voici une démarche simple et sûre pour y parvenir</w:t>
      </w:r>
      <w:r w:rsidR="005728C5">
        <w:rPr>
          <w:rStyle w:val="Appelnotedebasdep"/>
        </w:rPr>
        <w:footnoteReference w:id="1"/>
      </w:r>
      <w:r w:rsidR="00E81A9E">
        <w:t> :</w:t>
      </w:r>
    </w:p>
    <w:p w14:paraId="202FE8A3" w14:textId="521EE057" w:rsidR="00E81A9E" w:rsidRPr="00BC6B84" w:rsidRDefault="00486902" w:rsidP="009C4A4C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Créez les répertoires </w:t>
      </w:r>
      <w:r w:rsidRPr="00BC6B84">
        <w:rPr>
          <w:rFonts w:ascii="Courier New" w:hAnsi="Courier New" w:cs="Courier New"/>
        </w:rPr>
        <w:t>~/.local</w:t>
      </w:r>
      <w:r>
        <w:t xml:space="preserve"> et </w:t>
      </w:r>
      <w:r w:rsidRPr="00BC6B84">
        <w:rPr>
          <w:rFonts w:ascii="Courier New" w:hAnsi="Courier New" w:cs="Courier New"/>
        </w:rPr>
        <w:t>~/.local/bin</w:t>
      </w:r>
    </w:p>
    <w:p w14:paraId="36DE9940" w14:textId="0C33B44C" w:rsidR="00E81A9E" w:rsidRPr="00710055" w:rsidRDefault="00710055" w:rsidP="006A03B7">
      <w:pPr>
        <w:spacing w:after="120"/>
      </w:pPr>
      <w:proofErr w:type="spellStart"/>
      <w:r>
        <w:t>mkdir</w:t>
      </w:r>
      <w:proofErr w:type="spellEnd"/>
      <w:r>
        <w:t xml:space="preserve"> </w:t>
      </w:r>
      <w:r w:rsidRPr="00710055">
        <w:t xml:space="preserve">~/.local </w:t>
      </w:r>
    </w:p>
    <w:p w14:paraId="1465F945" w14:textId="1430EA0F" w:rsidR="00710055" w:rsidRDefault="00710055" w:rsidP="006A03B7">
      <w:pPr>
        <w:spacing w:after="120"/>
      </w:pPr>
      <w:proofErr w:type="spellStart"/>
      <w:r w:rsidRPr="00710055">
        <w:t>mkdir</w:t>
      </w:r>
      <w:proofErr w:type="spellEnd"/>
      <w:r w:rsidRPr="00710055">
        <w:t xml:space="preserve"> ~/.local/bin</w:t>
      </w:r>
    </w:p>
    <w:p w14:paraId="0A8A2B19" w14:textId="0EA6402F" w:rsidR="00486902" w:rsidRPr="00E81A9E" w:rsidRDefault="004C6888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Dép</w:t>
      </w:r>
      <w:r w:rsidR="00486902">
        <w:t xml:space="preserve">lacez </w:t>
      </w:r>
      <w:r w:rsidR="00E13469">
        <w:t xml:space="preserve">le script </w:t>
      </w:r>
      <w:r w:rsidR="00486902" w:rsidRPr="00E13469">
        <w:rPr>
          <w:rFonts w:ascii="Courier New" w:hAnsi="Courier New" w:cs="Courier New"/>
          <w:sz w:val="20"/>
          <w:szCs w:val="20"/>
        </w:rPr>
        <w:t>pidof.sh</w:t>
      </w:r>
      <w:r w:rsidR="00486902">
        <w:t xml:space="preserve"> dans </w:t>
      </w:r>
      <w:r w:rsidR="00486902" w:rsidRPr="00B165EF">
        <w:rPr>
          <w:rFonts w:ascii="Courier New" w:hAnsi="Courier New" w:cs="Courier New"/>
        </w:rPr>
        <w:t>~/.local/bin</w:t>
      </w:r>
    </w:p>
    <w:p w14:paraId="6D6F3B63" w14:textId="199D0679" w:rsidR="00E81A9E" w:rsidRPr="00BB3F64" w:rsidRDefault="00BB3F64" w:rsidP="00E81A9E">
      <w:pPr>
        <w:spacing w:after="120"/>
        <w:rPr>
          <w:lang w:val="en-US"/>
        </w:rPr>
      </w:pPr>
      <w:r w:rsidRPr="00BB3F64">
        <w:rPr>
          <w:lang w:val="en-US"/>
        </w:rPr>
        <w:t>mv fiche15/pidof.sh ./.local/bin</w:t>
      </w:r>
    </w:p>
    <w:p w14:paraId="71A4100E" w14:textId="1FDB2814" w:rsidR="00486902" w:rsidRPr="00E81A9E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Positionnez le </w:t>
      </w:r>
      <w:r w:rsidRPr="00B165EF">
        <w:rPr>
          <w:rFonts w:ascii="Courier New" w:hAnsi="Courier New" w:cs="Courier New"/>
        </w:rPr>
        <w:t>PATH</w:t>
      </w:r>
      <w:r>
        <w:t xml:space="preserve"> : </w:t>
      </w:r>
      <w:proofErr w:type="spellStart"/>
      <w:r>
        <w:t>concatenez</w:t>
      </w:r>
      <w:proofErr w:type="spellEnd"/>
      <w:r>
        <w:t xml:space="preserve"> </w:t>
      </w:r>
      <w:r w:rsidRPr="00B165EF">
        <w:rPr>
          <w:rFonts w:ascii="Courier New" w:hAnsi="Courier New" w:cs="Courier New"/>
        </w:rPr>
        <w:t>~/.local/bin</w:t>
      </w:r>
      <w:r>
        <w:t xml:space="preserve"> à la valeur actuelle de </w:t>
      </w:r>
      <w:r w:rsidRPr="00B165EF">
        <w:rPr>
          <w:rFonts w:ascii="Courier New" w:hAnsi="Courier New" w:cs="Courier New"/>
        </w:rPr>
        <w:t>PATH</w:t>
      </w:r>
      <w:r w:rsidR="00BF3CBA">
        <w:t xml:space="preserve">. </w:t>
      </w:r>
      <w:r w:rsidR="00BF3CBA">
        <w:br/>
        <w:t>La concaténation se fait en respectant la syntaxe suivante :  PATH=$</w:t>
      </w:r>
      <w:proofErr w:type="spellStart"/>
      <w:r w:rsidR="00BF3CBA">
        <w:t>PATH:</w:t>
      </w:r>
      <w:r w:rsidR="00BF3CBA" w:rsidRPr="00BF3CBA">
        <w:rPr>
          <w:i/>
          <w:iCs/>
        </w:rPr>
        <w:t>chemin</w:t>
      </w:r>
      <w:proofErr w:type="spellEnd"/>
    </w:p>
    <w:p w14:paraId="065A59B2" w14:textId="02AD099D" w:rsidR="00E81A9E" w:rsidRDefault="00221C52" w:rsidP="00E81A9E">
      <w:pPr>
        <w:spacing w:after="120"/>
      </w:pPr>
      <w:r>
        <w:t>PATH=$PATH</w:t>
      </w:r>
      <w:r w:rsidR="00EA3B5D">
        <w:t> :~/local/bin</w:t>
      </w:r>
    </w:p>
    <w:p w14:paraId="3E08EF35" w14:textId="6096FC2B" w:rsidR="00486902" w:rsidRPr="00E81A9E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Allez dans </w:t>
      </w:r>
      <w:r w:rsidRPr="00B165EF">
        <w:rPr>
          <w:rFonts w:ascii="Courier New" w:hAnsi="Courier New" w:cs="Courier New"/>
        </w:rPr>
        <w:t>~</w:t>
      </w:r>
      <w:r>
        <w:t xml:space="preserve"> et affichez les </w:t>
      </w:r>
      <w:proofErr w:type="spellStart"/>
      <w:r>
        <w:t>PIDs</w:t>
      </w:r>
      <w:proofErr w:type="spellEnd"/>
      <w:r>
        <w:t xml:space="preserve"> des </w:t>
      </w:r>
      <w:r w:rsidR="00D84A65">
        <w:t>processus</w:t>
      </w:r>
      <w:r w:rsidR="009C74C7">
        <w:t xml:space="preserve"> contenant</w:t>
      </w:r>
      <w:r>
        <w:t xml:space="preserve"> </w:t>
      </w:r>
      <w:r w:rsidR="00AD6E1B">
        <w:rPr>
          <w:rFonts w:ascii="Courier New" w:hAnsi="Courier New" w:cs="Courier New"/>
        </w:rPr>
        <w:t xml:space="preserve">init </w:t>
      </w:r>
      <w:r w:rsidR="00AD6E1B" w:rsidRPr="009C74C7">
        <w:t>ou</w:t>
      </w:r>
      <w:r w:rsidR="00AD6E1B">
        <w:rPr>
          <w:rFonts w:ascii="Courier New" w:hAnsi="Courier New" w:cs="Courier New"/>
        </w:rPr>
        <w:t xml:space="preserve"> </w:t>
      </w:r>
      <w:proofErr w:type="spellStart"/>
      <w:r w:rsidR="00AD6E1B">
        <w:rPr>
          <w:rFonts w:ascii="Courier New" w:hAnsi="Courier New" w:cs="Courier New"/>
        </w:rPr>
        <w:t>ssh</w:t>
      </w:r>
      <w:proofErr w:type="spellEnd"/>
      <w:r w:rsidR="009C74C7">
        <w:rPr>
          <w:rFonts w:ascii="Courier New" w:hAnsi="Courier New" w:cs="Courier New"/>
        </w:rPr>
        <w:t xml:space="preserve"> </w:t>
      </w:r>
      <w:r w:rsidR="009C74C7">
        <w:t>dans leur chemin.</w:t>
      </w:r>
    </w:p>
    <w:p w14:paraId="3656CBC6" w14:textId="4497138E" w:rsidR="00E81A9E" w:rsidRDefault="00660B83" w:rsidP="00E81A9E">
      <w:pPr>
        <w:spacing w:after="120"/>
      </w:pPr>
      <w:r w:rsidRPr="00660B83">
        <w:t>c</w:t>
      </w:r>
      <w:r w:rsidR="00320180" w:rsidRPr="00660B83">
        <w:t>d ~ ; pidof.sh init</w:t>
      </w:r>
    </w:p>
    <w:p w14:paraId="77CDA37C" w14:textId="3AD43329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B165EF">
        <w:rPr>
          <w:rFonts w:ascii="Courier New" w:hAnsi="Courier New" w:cs="Courier New"/>
        </w:rPr>
        <w:t>~/.</w:t>
      </w:r>
      <w:proofErr w:type="spellStart"/>
      <w:r w:rsidRPr="00B165EF">
        <w:rPr>
          <w:rFonts w:ascii="Courier New" w:hAnsi="Courier New" w:cs="Courier New"/>
        </w:rPr>
        <w:t>bashrc</w:t>
      </w:r>
      <w:proofErr w:type="spellEnd"/>
      <w:r>
        <w:t xml:space="preserve"> est un script automatiquement exécuté lors du démarrage de </w:t>
      </w:r>
      <w:proofErr w:type="spellStart"/>
      <w:r w:rsidRPr="00B165EF">
        <w:rPr>
          <w:rFonts w:ascii="Courier New" w:hAnsi="Courier New" w:cs="Courier New"/>
        </w:rPr>
        <w:t>bash</w:t>
      </w:r>
      <w:proofErr w:type="spellEnd"/>
      <w:r w:rsidR="00E81A9E">
        <w:t>.</w:t>
      </w:r>
    </w:p>
    <w:p w14:paraId="2705C715" w14:textId="6D3B021E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Editez-le pour que </w:t>
      </w:r>
      <w:r w:rsidR="00BF3CBA">
        <w:t xml:space="preserve">l’ajout de votre répertoire au PATH (cf. </w:t>
      </w:r>
      <w:r>
        <w:t>7.c</w:t>
      </w:r>
      <w:r w:rsidR="00BF3CBA">
        <w:t>)</w:t>
      </w:r>
      <w:r>
        <w:t xml:space="preserve"> soit effectué automatiquement</w:t>
      </w:r>
      <w:r w:rsidR="00BF3CBA">
        <w:t>.</w:t>
      </w:r>
      <w:r w:rsidR="004C6888">
        <w:t xml:space="preserve"> Pour ce faire, ajoutez votre redéfinition de PATH à la fin du fichier.</w:t>
      </w:r>
    </w:p>
    <w:p w14:paraId="7C7DFCDA" w14:textId="75EC8C9B" w:rsidR="00E81A9E" w:rsidRPr="00660B83" w:rsidRDefault="005D2119" w:rsidP="005D2119">
      <w:pPr>
        <w:spacing w:after="120"/>
      </w:pPr>
      <w:r w:rsidRPr="00660B83">
        <w:t>nano ~/.</w:t>
      </w:r>
      <w:proofErr w:type="spellStart"/>
      <w:r w:rsidRPr="00660B83">
        <w:t>bashrc</w:t>
      </w:r>
      <w:proofErr w:type="spellEnd"/>
    </w:p>
    <w:p w14:paraId="23B32DFF" w14:textId="59610D07" w:rsidR="00486902" w:rsidRPr="00E81A9E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Relog</w:t>
      </w:r>
      <w:r w:rsidR="00E81A9E">
        <w:t>g</w:t>
      </w:r>
      <w:r>
        <w:t>ez-vous</w:t>
      </w:r>
      <w:r w:rsidR="00F03C64">
        <w:t xml:space="preserve"> (ou exé</w:t>
      </w:r>
      <w:r w:rsidR="00973DBA">
        <w:t>c</w:t>
      </w:r>
      <w:r w:rsidR="00F03C64">
        <w:t>utez</w:t>
      </w:r>
      <w:r w:rsidR="00973DBA">
        <w:t xml:space="preserve"> simplement</w:t>
      </w:r>
      <w:r w:rsidR="00F03C64">
        <w:t xml:space="preserve"> la commande </w:t>
      </w:r>
      <w:r w:rsidR="00F03C64" w:rsidRPr="0022653F">
        <w:rPr>
          <w:rFonts w:ascii="Courier New" w:hAnsi="Courier New" w:cs="Courier New"/>
        </w:rPr>
        <w:t xml:space="preserve">source </w:t>
      </w:r>
      <w:r w:rsidR="0022653F" w:rsidRPr="0022653F">
        <w:rPr>
          <w:rFonts w:ascii="Courier New" w:hAnsi="Courier New" w:cs="Courier New"/>
        </w:rPr>
        <w:t>~/.</w:t>
      </w:r>
      <w:proofErr w:type="spellStart"/>
      <w:r w:rsidR="0022653F" w:rsidRPr="0022653F">
        <w:rPr>
          <w:rFonts w:ascii="Courier New" w:hAnsi="Courier New" w:cs="Courier New"/>
        </w:rPr>
        <w:t>bashrc</w:t>
      </w:r>
      <w:proofErr w:type="spellEnd"/>
      <w:r w:rsidR="0022653F">
        <w:t>)</w:t>
      </w:r>
      <w:r>
        <w:t xml:space="preserve"> et testez si vous avez bien accès à </w:t>
      </w:r>
      <w:r w:rsidRPr="00B165EF">
        <w:rPr>
          <w:rFonts w:ascii="Courier New" w:hAnsi="Courier New" w:cs="Courier New"/>
        </w:rPr>
        <w:t>pidof.sh</w:t>
      </w:r>
      <w:r w:rsidR="004C6888">
        <w:t xml:space="preserve">. </w:t>
      </w:r>
      <w:r w:rsidR="00973DBA">
        <w:br/>
      </w:r>
      <w:r w:rsidR="004C6888">
        <w:t xml:space="preserve">Ce script – et tous les autres que vous placerez dans le répertoire </w:t>
      </w:r>
      <w:r w:rsidR="004C6888" w:rsidRPr="00B165EF">
        <w:rPr>
          <w:rFonts w:ascii="Courier New" w:hAnsi="Courier New" w:cs="Courier New"/>
        </w:rPr>
        <w:t>~/.local/bin</w:t>
      </w:r>
      <w:r w:rsidR="004C6888">
        <w:t xml:space="preserve"> – doivent être accessibles à partir de n’importe quel répertoire, sans devoir spécifier leur chemin.</w:t>
      </w:r>
    </w:p>
    <w:p w14:paraId="24477E65" w14:textId="77777777" w:rsidR="00692133" w:rsidRPr="00660B83" w:rsidRDefault="00692133" w:rsidP="00692133">
      <w:pPr>
        <w:spacing w:after="120"/>
      </w:pPr>
      <w:r w:rsidRPr="00660B83">
        <w:t>PATH=$PATH:~/.local/bin</w:t>
      </w:r>
    </w:p>
    <w:p w14:paraId="2DAFFCDE" w14:textId="77777777" w:rsidR="0027037B" w:rsidRDefault="0027037B" w:rsidP="00E81A9E">
      <w:pPr>
        <w:spacing w:after="120"/>
      </w:pPr>
    </w:p>
    <w:p w14:paraId="2BF86069" w14:textId="0094C221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>Créez</w:t>
      </w:r>
      <w:r w:rsidR="00985672">
        <w:t xml:space="preserve"> le script</w:t>
      </w:r>
      <w:r>
        <w:t xml:space="preserve"> </w:t>
      </w:r>
      <w:r w:rsidRPr="00B165EF">
        <w:rPr>
          <w:rFonts w:ascii="Courier New" w:hAnsi="Courier New" w:cs="Courier New"/>
        </w:rPr>
        <w:t>info.sh</w:t>
      </w:r>
      <w:r w:rsidR="00E81A9E">
        <w:t>.</w:t>
      </w:r>
    </w:p>
    <w:p w14:paraId="4101F64E" w14:textId="2C77FBE8" w:rsidR="003E6F1B" w:rsidRDefault="003E6F1B" w:rsidP="00E43891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Le script</w:t>
      </w:r>
      <w:r w:rsidR="00486902">
        <w:t xml:space="preserve"> affichera, sur plusieurs lignes : le nom de la machine, le nom de l’utilisateur, son répertoire de login, le répertoire en cours et la date.</w:t>
      </w:r>
      <w:r>
        <w:t xml:space="preserve"> </w:t>
      </w:r>
      <w:r w:rsidR="006B0F82">
        <w:t xml:space="preserve">Toutes </w:t>
      </w:r>
      <w:r w:rsidR="006D525B">
        <w:t>c</w:t>
      </w:r>
      <w:r w:rsidR="006B0F82">
        <w:t xml:space="preserve">es </w:t>
      </w:r>
      <w:r>
        <w:t>ligne</w:t>
      </w:r>
      <w:r w:rsidR="006B0F82">
        <w:t>s</w:t>
      </w:r>
      <w:r>
        <w:t xml:space="preserve"> </w:t>
      </w:r>
      <w:r w:rsidR="006D525B">
        <w:t>seront</w:t>
      </w:r>
      <w:r>
        <w:t xml:space="preserve"> affichée</w:t>
      </w:r>
      <w:r w:rsidR="006B0F82">
        <w:t>s</w:t>
      </w:r>
      <w:r>
        <w:t xml:space="preserve"> en une seule fois. Par conséquent, les informations doivent être concaténées dans une seule chaîne (utilisez une variable).</w:t>
      </w:r>
    </w:p>
    <w:p w14:paraId="367C62E5" w14:textId="77777777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Rendez </w:t>
      </w:r>
      <w:r w:rsidRPr="007610E6">
        <w:rPr>
          <w:rFonts w:ascii="Courier New" w:hAnsi="Courier New" w:cs="Courier New"/>
        </w:rPr>
        <w:t>info.sh</w:t>
      </w:r>
      <w:r>
        <w:t xml:space="preserve"> disponible en plaçant le script dans le répertoire </w:t>
      </w:r>
      <w:r w:rsidRPr="00B165EF">
        <w:rPr>
          <w:rFonts w:ascii="Courier New" w:hAnsi="Courier New" w:cs="Courier New"/>
        </w:rPr>
        <w:t>~/.local/bin</w:t>
      </w:r>
    </w:p>
    <w:p w14:paraId="0986A4BA" w14:textId="77777777" w:rsidR="007C1861" w:rsidRPr="00660B83" w:rsidRDefault="007C1861" w:rsidP="007C1861">
      <w:pPr>
        <w:spacing w:after="120"/>
      </w:pPr>
      <w:r w:rsidRPr="00660B83">
        <w:t>nano info.sh</w:t>
      </w:r>
    </w:p>
    <w:p w14:paraId="0D6A209B" w14:textId="77777777" w:rsidR="007C1861" w:rsidRPr="00660B83" w:rsidRDefault="007C1861" w:rsidP="007C1861">
      <w:pPr>
        <w:spacing w:after="120"/>
      </w:pPr>
      <w:r w:rsidRPr="00660B83">
        <w:t>!/bin/bash</w:t>
      </w:r>
    </w:p>
    <w:p w14:paraId="3B719427" w14:textId="77777777" w:rsidR="007C1861" w:rsidRPr="00660B83" w:rsidRDefault="007C1861" w:rsidP="007C1861">
      <w:pPr>
        <w:spacing w:after="120"/>
      </w:pPr>
      <w:r w:rsidRPr="00660B83">
        <w:t>output="$USER"</w:t>
      </w:r>
    </w:p>
    <w:p w14:paraId="0F4D7EB4" w14:textId="77777777" w:rsidR="007C1861" w:rsidRPr="00660B83" w:rsidRDefault="007C1861" w:rsidP="007C1861">
      <w:pPr>
        <w:spacing w:after="120"/>
      </w:pPr>
      <w:r w:rsidRPr="00660B83">
        <w:t>output="$output\</w:t>
      </w:r>
      <w:proofErr w:type="spellStart"/>
      <w:r w:rsidRPr="00660B83">
        <w:t>n$USER</w:t>
      </w:r>
      <w:proofErr w:type="spellEnd"/>
      <w:r w:rsidRPr="00660B83">
        <w:t>"</w:t>
      </w:r>
    </w:p>
    <w:p w14:paraId="2B026D66" w14:textId="77777777" w:rsidR="007C1861" w:rsidRPr="00660B83" w:rsidRDefault="007C1861" w:rsidP="007C1861">
      <w:pPr>
        <w:spacing w:after="120"/>
      </w:pPr>
      <w:r w:rsidRPr="00660B83">
        <w:t>output="$output\</w:t>
      </w:r>
      <w:proofErr w:type="spellStart"/>
      <w:r w:rsidRPr="00660B83">
        <w:t>n$HOME</w:t>
      </w:r>
      <w:proofErr w:type="spellEnd"/>
      <w:r w:rsidRPr="00660B83">
        <w:t>"</w:t>
      </w:r>
    </w:p>
    <w:p w14:paraId="172BA9C4" w14:textId="77777777" w:rsidR="007C1861" w:rsidRPr="00660B83" w:rsidRDefault="007C1861" w:rsidP="007C1861">
      <w:pPr>
        <w:spacing w:after="120"/>
      </w:pPr>
      <w:r w:rsidRPr="00660B83">
        <w:lastRenderedPageBreak/>
        <w:t>output="$output\</w:t>
      </w:r>
      <w:proofErr w:type="spellStart"/>
      <w:r w:rsidRPr="00660B83">
        <w:t>n$PWD</w:t>
      </w:r>
      <w:proofErr w:type="spellEnd"/>
      <w:r w:rsidRPr="00660B83">
        <w:t>"</w:t>
      </w:r>
    </w:p>
    <w:p w14:paraId="0017642C" w14:textId="77777777" w:rsidR="007C1861" w:rsidRPr="00660B83" w:rsidRDefault="007C1861" w:rsidP="007C1861">
      <w:pPr>
        <w:spacing w:after="120"/>
      </w:pPr>
      <w:r w:rsidRPr="00660B83">
        <w:t>output="$output\n$(date)"</w:t>
      </w:r>
    </w:p>
    <w:p w14:paraId="2ECF6710" w14:textId="33EC020C" w:rsidR="00906141" w:rsidRPr="00660B83" w:rsidRDefault="007C1861" w:rsidP="007C1861">
      <w:pPr>
        <w:spacing w:after="120"/>
      </w:pPr>
      <w:proofErr w:type="spellStart"/>
      <w:r w:rsidRPr="00660B83">
        <w:t>echo</w:t>
      </w:r>
      <w:proofErr w:type="spellEnd"/>
      <w:r w:rsidRPr="00660B83">
        <w:t xml:space="preserve"> -e $output</w:t>
      </w:r>
    </w:p>
    <w:p w14:paraId="328B2660" w14:textId="34950A63" w:rsidR="00697B5D" w:rsidRPr="00660B83" w:rsidRDefault="00660B83" w:rsidP="007C1861">
      <w:pPr>
        <w:spacing w:after="120"/>
      </w:pPr>
      <w:r w:rsidRPr="00660B83">
        <w:t>b)</w:t>
      </w:r>
    </w:p>
    <w:p w14:paraId="56DB629B" w14:textId="77777777" w:rsidR="00660B83" w:rsidRPr="00660B83" w:rsidRDefault="00660B83" w:rsidP="00660B83">
      <w:pPr>
        <w:spacing w:after="120"/>
      </w:pPr>
      <w:r w:rsidRPr="00660B83">
        <w:t>mv ~/info.sh ~/.local/bin</w:t>
      </w:r>
    </w:p>
    <w:p w14:paraId="40F69AAA" w14:textId="77777777" w:rsidR="00697B5D" w:rsidRPr="007C1861" w:rsidRDefault="00697B5D" w:rsidP="007C1861">
      <w:pPr>
        <w:spacing w:after="120"/>
        <w:rPr>
          <w:color w:val="7030A0"/>
          <w:lang w:val="en-US"/>
        </w:rPr>
      </w:pPr>
    </w:p>
    <w:sectPr w:rsidR="00697B5D" w:rsidRPr="007C1861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0B66" w14:textId="77777777" w:rsidR="00E87F80" w:rsidRDefault="00E87F80" w:rsidP="004177CD">
      <w:pPr>
        <w:spacing w:after="0" w:line="240" w:lineRule="auto"/>
      </w:pPr>
      <w:r>
        <w:separator/>
      </w:r>
    </w:p>
  </w:endnote>
  <w:endnote w:type="continuationSeparator" w:id="0">
    <w:p w14:paraId="6F4957BB" w14:textId="77777777" w:rsidR="00E87F80" w:rsidRDefault="00E87F80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1F8DE196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320180">
      <w:rPr>
        <w:noProof/>
      </w:rPr>
      <w:t>20 avril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57A2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9257A2">
      <w:rPr>
        <w:noProof/>
      </w:rPr>
      <w:t>3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A798" w14:textId="77777777" w:rsidR="00E87F80" w:rsidRDefault="00E87F80" w:rsidP="004177CD">
      <w:pPr>
        <w:spacing w:after="0" w:line="240" w:lineRule="auto"/>
      </w:pPr>
      <w:r>
        <w:separator/>
      </w:r>
    </w:p>
  </w:footnote>
  <w:footnote w:type="continuationSeparator" w:id="0">
    <w:p w14:paraId="4E1E4466" w14:textId="77777777" w:rsidR="00E87F80" w:rsidRDefault="00E87F80" w:rsidP="004177CD">
      <w:pPr>
        <w:spacing w:after="0" w:line="240" w:lineRule="auto"/>
      </w:pPr>
      <w:r>
        <w:continuationSeparator/>
      </w:r>
    </w:p>
  </w:footnote>
  <w:footnote w:id="1">
    <w:p w14:paraId="7BC73A97" w14:textId="7CD8E71C" w:rsidR="005728C5" w:rsidRPr="005728C5" w:rsidRDefault="005728C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>Voir document « </w:t>
      </w:r>
      <w:proofErr w:type="spellStart"/>
      <w:r w:rsidR="005C3FDF" w:rsidRPr="005C3FDF">
        <w:rPr>
          <w:lang w:val="fr-BE"/>
        </w:rPr>
        <w:t>REMARQUE_ajouter</w:t>
      </w:r>
      <w:proofErr w:type="spellEnd"/>
      <w:r w:rsidR="005C3FDF" w:rsidRPr="005C3FDF">
        <w:rPr>
          <w:lang w:val="fr-BE"/>
        </w:rPr>
        <w:t xml:space="preserve"> le répertoire courant au PATH.pdf</w:t>
      </w:r>
      <w:r w:rsidR="005C3FDF">
        <w:rPr>
          <w:lang w:val="fr-BE"/>
        </w:rPr>
        <w:t xml:space="preserve"> » pour plus </w:t>
      </w:r>
      <w:r w:rsidR="00A45254">
        <w:rPr>
          <w:lang w:val="fr-BE"/>
        </w:rPr>
        <w:t>d’explications</w:t>
      </w:r>
      <w:r w:rsidR="005C3FDF">
        <w:rPr>
          <w:lang w:val="fr-B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5426">
    <w:abstractNumId w:val="5"/>
  </w:num>
  <w:num w:numId="2" w16cid:durableId="1442534936">
    <w:abstractNumId w:val="14"/>
  </w:num>
  <w:num w:numId="3" w16cid:durableId="1512988487">
    <w:abstractNumId w:val="4"/>
  </w:num>
  <w:num w:numId="4" w16cid:durableId="1644190195">
    <w:abstractNumId w:val="6"/>
  </w:num>
  <w:num w:numId="5" w16cid:durableId="1322347470">
    <w:abstractNumId w:val="10"/>
  </w:num>
  <w:num w:numId="6" w16cid:durableId="1810392133">
    <w:abstractNumId w:val="12"/>
  </w:num>
  <w:num w:numId="7" w16cid:durableId="1760637723">
    <w:abstractNumId w:val="2"/>
  </w:num>
  <w:num w:numId="8" w16cid:durableId="1569487764">
    <w:abstractNumId w:val="7"/>
  </w:num>
  <w:num w:numId="9" w16cid:durableId="2028628917">
    <w:abstractNumId w:val="18"/>
  </w:num>
  <w:num w:numId="10" w16cid:durableId="473108750">
    <w:abstractNumId w:val="19"/>
  </w:num>
  <w:num w:numId="11" w16cid:durableId="134759695">
    <w:abstractNumId w:val="8"/>
  </w:num>
  <w:num w:numId="12" w16cid:durableId="742798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8954253">
    <w:abstractNumId w:val="1"/>
  </w:num>
  <w:num w:numId="14" w16cid:durableId="1337880911">
    <w:abstractNumId w:val="9"/>
  </w:num>
  <w:num w:numId="15" w16cid:durableId="209537289">
    <w:abstractNumId w:val="11"/>
  </w:num>
  <w:num w:numId="16" w16cid:durableId="1837181454">
    <w:abstractNumId w:val="15"/>
  </w:num>
  <w:num w:numId="17" w16cid:durableId="537085982">
    <w:abstractNumId w:val="17"/>
  </w:num>
  <w:num w:numId="18" w16cid:durableId="1917402047">
    <w:abstractNumId w:val="3"/>
  </w:num>
  <w:num w:numId="19" w16cid:durableId="180669751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0B98"/>
    <w:rsid w:val="00061206"/>
    <w:rsid w:val="000836AE"/>
    <w:rsid w:val="00086021"/>
    <w:rsid w:val="000A4183"/>
    <w:rsid w:val="000C545A"/>
    <w:rsid w:val="000F653F"/>
    <w:rsid w:val="00100A30"/>
    <w:rsid w:val="00113242"/>
    <w:rsid w:val="00136796"/>
    <w:rsid w:val="00137780"/>
    <w:rsid w:val="00155BF8"/>
    <w:rsid w:val="00164CA8"/>
    <w:rsid w:val="00165709"/>
    <w:rsid w:val="00175DD0"/>
    <w:rsid w:val="00176295"/>
    <w:rsid w:val="00180F0C"/>
    <w:rsid w:val="001A55D1"/>
    <w:rsid w:val="001D34AC"/>
    <w:rsid w:val="001F79AA"/>
    <w:rsid w:val="00205FB8"/>
    <w:rsid w:val="00221C52"/>
    <w:rsid w:val="0022653F"/>
    <w:rsid w:val="002372A0"/>
    <w:rsid w:val="0027037B"/>
    <w:rsid w:val="002A4332"/>
    <w:rsid w:val="002C28D0"/>
    <w:rsid w:val="002F20E2"/>
    <w:rsid w:val="00320180"/>
    <w:rsid w:val="0033567A"/>
    <w:rsid w:val="00341654"/>
    <w:rsid w:val="00355346"/>
    <w:rsid w:val="003735BF"/>
    <w:rsid w:val="003A08A5"/>
    <w:rsid w:val="003B2FDE"/>
    <w:rsid w:val="003B4A8B"/>
    <w:rsid w:val="003C32EF"/>
    <w:rsid w:val="003D32FD"/>
    <w:rsid w:val="003E27F2"/>
    <w:rsid w:val="003E2D45"/>
    <w:rsid w:val="003E6F1B"/>
    <w:rsid w:val="004040B1"/>
    <w:rsid w:val="004177CD"/>
    <w:rsid w:val="00426728"/>
    <w:rsid w:val="00430226"/>
    <w:rsid w:val="00460BFA"/>
    <w:rsid w:val="00481575"/>
    <w:rsid w:val="00486902"/>
    <w:rsid w:val="004C6888"/>
    <w:rsid w:val="005100DB"/>
    <w:rsid w:val="0051206A"/>
    <w:rsid w:val="0051377B"/>
    <w:rsid w:val="00520C2E"/>
    <w:rsid w:val="00533513"/>
    <w:rsid w:val="00534888"/>
    <w:rsid w:val="00547100"/>
    <w:rsid w:val="005728C5"/>
    <w:rsid w:val="005823A1"/>
    <w:rsid w:val="00585AD4"/>
    <w:rsid w:val="00594E21"/>
    <w:rsid w:val="00594EB0"/>
    <w:rsid w:val="005A0CA5"/>
    <w:rsid w:val="005A29D7"/>
    <w:rsid w:val="005B0A18"/>
    <w:rsid w:val="005C3FDF"/>
    <w:rsid w:val="005D2119"/>
    <w:rsid w:val="005F4ECA"/>
    <w:rsid w:val="00605D69"/>
    <w:rsid w:val="00622F2A"/>
    <w:rsid w:val="00625BD3"/>
    <w:rsid w:val="00636E62"/>
    <w:rsid w:val="00650F88"/>
    <w:rsid w:val="0065113D"/>
    <w:rsid w:val="00660B83"/>
    <w:rsid w:val="0066442F"/>
    <w:rsid w:val="00664792"/>
    <w:rsid w:val="00666F3C"/>
    <w:rsid w:val="00673872"/>
    <w:rsid w:val="0067445E"/>
    <w:rsid w:val="00684407"/>
    <w:rsid w:val="00690F40"/>
    <w:rsid w:val="00692133"/>
    <w:rsid w:val="00696FFC"/>
    <w:rsid w:val="00697B5D"/>
    <w:rsid w:val="006A03B7"/>
    <w:rsid w:val="006A6E14"/>
    <w:rsid w:val="006A7A37"/>
    <w:rsid w:val="006B0F82"/>
    <w:rsid w:val="006D525B"/>
    <w:rsid w:val="006D5F97"/>
    <w:rsid w:val="006F5101"/>
    <w:rsid w:val="00710055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C1036"/>
    <w:rsid w:val="007C1861"/>
    <w:rsid w:val="007D101D"/>
    <w:rsid w:val="007D7831"/>
    <w:rsid w:val="007E0759"/>
    <w:rsid w:val="007E1A64"/>
    <w:rsid w:val="008146A7"/>
    <w:rsid w:val="00817991"/>
    <w:rsid w:val="00825146"/>
    <w:rsid w:val="00825679"/>
    <w:rsid w:val="00855DF0"/>
    <w:rsid w:val="008723AF"/>
    <w:rsid w:val="00884BB8"/>
    <w:rsid w:val="0088526A"/>
    <w:rsid w:val="00896FC0"/>
    <w:rsid w:val="008A35FF"/>
    <w:rsid w:val="008D118B"/>
    <w:rsid w:val="008D7C99"/>
    <w:rsid w:val="008E2D7D"/>
    <w:rsid w:val="008F396E"/>
    <w:rsid w:val="009055FC"/>
    <w:rsid w:val="00906141"/>
    <w:rsid w:val="009104C9"/>
    <w:rsid w:val="00912C2C"/>
    <w:rsid w:val="00915C33"/>
    <w:rsid w:val="009219D8"/>
    <w:rsid w:val="00925392"/>
    <w:rsid w:val="009257A2"/>
    <w:rsid w:val="00945100"/>
    <w:rsid w:val="00950337"/>
    <w:rsid w:val="00950519"/>
    <w:rsid w:val="00973DBA"/>
    <w:rsid w:val="00974FE0"/>
    <w:rsid w:val="00976B8D"/>
    <w:rsid w:val="00985672"/>
    <w:rsid w:val="0099090A"/>
    <w:rsid w:val="009C0D3F"/>
    <w:rsid w:val="009C430A"/>
    <w:rsid w:val="009C74C7"/>
    <w:rsid w:val="009F4091"/>
    <w:rsid w:val="00A01607"/>
    <w:rsid w:val="00A2356A"/>
    <w:rsid w:val="00A32DBE"/>
    <w:rsid w:val="00A3580D"/>
    <w:rsid w:val="00A41E72"/>
    <w:rsid w:val="00A430B4"/>
    <w:rsid w:val="00A45254"/>
    <w:rsid w:val="00A508CD"/>
    <w:rsid w:val="00A64D6E"/>
    <w:rsid w:val="00A70808"/>
    <w:rsid w:val="00A74726"/>
    <w:rsid w:val="00A848F7"/>
    <w:rsid w:val="00A97EB5"/>
    <w:rsid w:val="00AB380F"/>
    <w:rsid w:val="00AC7505"/>
    <w:rsid w:val="00AD43C1"/>
    <w:rsid w:val="00AD6E1B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A62F0"/>
    <w:rsid w:val="00BB3F64"/>
    <w:rsid w:val="00BB3F9D"/>
    <w:rsid w:val="00BB6710"/>
    <w:rsid w:val="00BC270C"/>
    <w:rsid w:val="00BC5624"/>
    <w:rsid w:val="00BC6B84"/>
    <w:rsid w:val="00BD16FA"/>
    <w:rsid w:val="00BF21DE"/>
    <w:rsid w:val="00BF3CBA"/>
    <w:rsid w:val="00C0373F"/>
    <w:rsid w:val="00C14974"/>
    <w:rsid w:val="00C3024F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B7CD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84A65"/>
    <w:rsid w:val="00DA1D1E"/>
    <w:rsid w:val="00DC21AB"/>
    <w:rsid w:val="00DD0592"/>
    <w:rsid w:val="00DD2017"/>
    <w:rsid w:val="00DD2BD0"/>
    <w:rsid w:val="00DD57AB"/>
    <w:rsid w:val="00DF2FD3"/>
    <w:rsid w:val="00DF5DDB"/>
    <w:rsid w:val="00E101B0"/>
    <w:rsid w:val="00E13469"/>
    <w:rsid w:val="00E13B51"/>
    <w:rsid w:val="00E32BDA"/>
    <w:rsid w:val="00E478D7"/>
    <w:rsid w:val="00E50285"/>
    <w:rsid w:val="00E71BEB"/>
    <w:rsid w:val="00E81A9E"/>
    <w:rsid w:val="00E87F80"/>
    <w:rsid w:val="00EA1951"/>
    <w:rsid w:val="00EA3B5D"/>
    <w:rsid w:val="00EB2748"/>
    <w:rsid w:val="00EB47B0"/>
    <w:rsid w:val="00ED68AC"/>
    <w:rsid w:val="00F03C64"/>
    <w:rsid w:val="00F241BB"/>
    <w:rsid w:val="00F621AC"/>
    <w:rsid w:val="00F70C70"/>
    <w:rsid w:val="00F811EC"/>
    <w:rsid w:val="00F95DB5"/>
    <w:rsid w:val="00FA18C1"/>
    <w:rsid w:val="00FB0A40"/>
    <w:rsid w:val="00FC466D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43FD-048A-41CC-8DE9-7F5E987A0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13BA76-2D10-4A61-AB2B-5F2BD8BDA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B5BF4-6C57-4CC3-B077-360C1A5C9E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9580E0-3F33-437F-9BEE-73A1C966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98</cp:revision>
  <cp:lastPrinted>2019-01-10T12:00:00Z</cp:lastPrinted>
  <dcterms:created xsi:type="dcterms:W3CDTF">2019-01-07T10:35:00Z</dcterms:created>
  <dcterms:modified xsi:type="dcterms:W3CDTF">2022-04-27T08:10:00Z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