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page" w:tblpX="41" w:tblpY="-679"/>
        <w:tblW w:w="0" w:type="auto"/>
        <w:tblLook w:val="04A0" w:firstRow="1" w:lastRow="0" w:firstColumn="1" w:lastColumn="0" w:noHBand="0" w:noVBand="1"/>
      </w:tblPr>
      <w:tblGrid>
        <w:gridCol w:w="2830"/>
      </w:tblGrid>
      <w:tr w:rsidR="00533D5F" w:rsidRPr="00533D5F" w14:paraId="30392475" w14:textId="77777777" w:rsidTr="00533D5F">
        <w:tc>
          <w:tcPr>
            <w:tcW w:w="2830" w:type="dxa"/>
          </w:tcPr>
          <w:p w14:paraId="1DADD10A" w14:textId="77777777" w:rsidR="00533D5F" w:rsidRPr="00533D5F" w:rsidRDefault="00533D5F" w:rsidP="00533D5F">
            <w:pPr>
              <w:rPr>
                <w:sz w:val="16"/>
                <w:szCs w:val="16"/>
              </w:rPr>
            </w:pPr>
            <w:r w:rsidRPr="00533D5F">
              <w:rPr>
                <w:sz w:val="16"/>
                <w:szCs w:val="16"/>
              </w:rPr>
              <w:t>Salaire brut</w:t>
            </w:r>
          </w:p>
        </w:tc>
      </w:tr>
      <w:tr w:rsidR="00533D5F" w:rsidRPr="00533D5F" w14:paraId="5C3B6C84" w14:textId="77777777" w:rsidTr="00533D5F">
        <w:tc>
          <w:tcPr>
            <w:tcW w:w="2830" w:type="dxa"/>
          </w:tcPr>
          <w:p w14:paraId="1B385C58" w14:textId="77777777" w:rsidR="00533D5F" w:rsidRPr="00533D5F" w:rsidRDefault="00533D5F" w:rsidP="00533D5F">
            <w:pPr>
              <w:rPr>
                <w:sz w:val="16"/>
                <w:szCs w:val="16"/>
              </w:rPr>
            </w:pPr>
            <w:r w:rsidRPr="00533D5F">
              <w:rPr>
                <w:sz w:val="16"/>
                <w:szCs w:val="16"/>
              </w:rPr>
              <w:t>+ Avantages de toutes nature</w:t>
            </w:r>
          </w:p>
        </w:tc>
      </w:tr>
      <w:tr w:rsidR="00533D5F" w:rsidRPr="00533D5F" w14:paraId="2CD394F6" w14:textId="77777777" w:rsidTr="00533D5F">
        <w:tc>
          <w:tcPr>
            <w:tcW w:w="2830" w:type="dxa"/>
          </w:tcPr>
          <w:p w14:paraId="6EBEE7E8" w14:textId="77777777" w:rsidR="00533D5F" w:rsidRPr="00533D5F" w:rsidRDefault="00533D5F" w:rsidP="00533D5F">
            <w:pPr>
              <w:rPr>
                <w:sz w:val="16"/>
                <w:szCs w:val="16"/>
              </w:rPr>
            </w:pPr>
            <w:r w:rsidRPr="00533D5F">
              <w:rPr>
                <w:sz w:val="16"/>
                <w:szCs w:val="16"/>
              </w:rPr>
              <w:t>- ONSS (13,07%)</w:t>
            </w:r>
          </w:p>
        </w:tc>
      </w:tr>
      <w:tr w:rsidR="00533D5F" w:rsidRPr="00533D5F" w14:paraId="2CC053D0" w14:textId="77777777" w:rsidTr="00533D5F">
        <w:tc>
          <w:tcPr>
            <w:tcW w:w="2830" w:type="dxa"/>
          </w:tcPr>
          <w:p w14:paraId="4C066793" w14:textId="77777777" w:rsidR="00533D5F" w:rsidRPr="00533D5F" w:rsidRDefault="00533D5F" w:rsidP="00533D5F">
            <w:pPr>
              <w:rPr>
                <w:sz w:val="16"/>
                <w:szCs w:val="16"/>
              </w:rPr>
            </w:pPr>
            <w:r w:rsidRPr="00533D5F">
              <w:rPr>
                <w:sz w:val="16"/>
                <w:szCs w:val="16"/>
              </w:rPr>
              <w:t>+ Bonus à l’emploi pour bas salaire</w:t>
            </w:r>
          </w:p>
        </w:tc>
      </w:tr>
      <w:tr w:rsidR="00533D5F" w:rsidRPr="00533D5F" w14:paraId="0B23F684" w14:textId="77777777" w:rsidTr="00533D5F">
        <w:tc>
          <w:tcPr>
            <w:tcW w:w="2830" w:type="dxa"/>
          </w:tcPr>
          <w:p w14:paraId="695C0B22" w14:textId="77777777" w:rsidR="00533D5F" w:rsidRPr="00533D5F" w:rsidRDefault="00533D5F" w:rsidP="00533D5F">
            <w:pPr>
              <w:rPr>
                <w:sz w:val="16"/>
                <w:szCs w:val="16"/>
              </w:rPr>
            </w:pPr>
            <w:r w:rsidRPr="00533D5F">
              <w:rPr>
                <w:sz w:val="16"/>
                <w:szCs w:val="16"/>
              </w:rPr>
              <w:t>= salaire imposable</w:t>
            </w:r>
          </w:p>
        </w:tc>
      </w:tr>
      <w:tr w:rsidR="00533D5F" w:rsidRPr="00533D5F" w14:paraId="1C347796" w14:textId="77777777" w:rsidTr="00533D5F">
        <w:tc>
          <w:tcPr>
            <w:tcW w:w="2830" w:type="dxa"/>
          </w:tcPr>
          <w:p w14:paraId="7DB4CD49" w14:textId="77777777" w:rsidR="00533D5F" w:rsidRPr="00533D5F" w:rsidRDefault="00533D5F" w:rsidP="00533D5F">
            <w:pPr>
              <w:rPr>
                <w:sz w:val="16"/>
                <w:szCs w:val="16"/>
              </w:rPr>
            </w:pPr>
            <w:r w:rsidRPr="00533D5F">
              <w:rPr>
                <w:sz w:val="16"/>
                <w:szCs w:val="16"/>
              </w:rPr>
              <w:t>- Précompte pro</w:t>
            </w:r>
          </w:p>
        </w:tc>
      </w:tr>
      <w:tr w:rsidR="00533D5F" w:rsidRPr="00533D5F" w14:paraId="5BF2A9E6" w14:textId="77777777" w:rsidTr="00533D5F">
        <w:tc>
          <w:tcPr>
            <w:tcW w:w="2830" w:type="dxa"/>
          </w:tcPr>
          <w:p w14:paraId="23DC77F5" w14:textId="217B3A91" w:rsidR="00533D5F" w:rsidRPr="00533D5F" w:rsidRDefault="00533D5F" w:rsidP="00533D5F">
            <w:pPr>
              <w:rPr>
                <w:sz w:val="16"/>
                <w:szCs w:val="16"/>
              </w:rPr>
            </w:pPr>
            <w:r w:rsidRPr="00533D5F">
              <w:rPr>
                <w:sz w:val="16"/>
                <w:szCs w:val="16"/>
              </w:rPr>
              <w:t xml:space="preserve">+ Réduc </w:t>
            </w:r>
            <w:proofErr w:type="spellStart"/>
            <w:r w:rsidRPr="00533D5F">
              <w:rPr>
                <w:sz w:val="16"/>
                <w:szCs w:val="16"/>
              </w:rPr>
              <w:t>préco</w:t>
            </w:r>
            <w:proofErr w:type="spellEnd"/>
            <w:r w:rsidRPr="00533D5F">
              <w:rPr>
                <w:sz w:val="16"/>
                <w:szCs w:val="16"/>
              </w:rPr>
              <w:t xml:space="preserve"> bas </w:t>
            </w:r>
            <w:proofErr w:type="spellStart"/>
            <w:r w:rsidRPr="00533D5F">
              <w:rPr>
                <w:sz w:val="16"/>
                <w:szCs w:val="16"/>
              </w:rPr>
              <w:t>salaire</w:t>
            </w:r>
            <w:r w:rsidR="00197DED">
              <w:rPr>
                <w:sz w:val="16"/>
                <w:szCs w:val="16"/>
              </w:rPr>
              <w:t>ca</w:t>
            </w:r>
            <w:proofErr w:type="spellEnd"/>
            <w:r w:rsidR="00197DED">
              <w:rPr>
                <w:sz w:val="16"/>
                <w:szCs w:val="16"/>
              </w:rPr>
              <w:t xml:space="preserve"> </w:t>
            </w:r>
          </w:p>
        </w:tc>
      </w:tr>
      <w:tr w:rsidR="00533D5F" w:rsidRPr="00533D5F" w14:paraId="7383B0FF" w14:textId="77777777" w:rsidTr="00533D5F">
        <w:tc>
          <w:tcPr>
            <w:tcW w:w="2830" w:type="dxa"/>
          </w:tcPr>
          <w:p w14:paraId="076CC9BB" w14:textId="77777777" w:rsidR="00533D5F" w:rsidRPr="00533D5F" w:rsidRDefault="00533D5F" w:rsidP="00533D5F">
            <w:pPr>
              <w:rPr>
                <w:sz w:val="16"/>
                <w:szCs w:val="16"/>
              </w:rPr>
            </w:pPr>
            <w:r w:rsidRPr="00533D5F">
              <w:rPr>
                <w:sz w:val="16"/>
                <w:szCs w:val="16"/>
              </w:rPr>
              <w:t xml:space="preserve">- Cotisation </w:t>
            </w:r>
            <w:proofErr w:type="spellStart"/>
            <w:r w:rsidRPr="00533D5F">
              <w:rPr>
                <w:sz w:val="16"/>
                <w:szCs w:val="16"/>
              </w:rPr>
              <w:t>spec</w:t>
            </w:r>
            <w:proofErr w:type="spellEnd"/>
            <w:r w:rsidRPr="00533D5F">
              <w:rPr>
                <w:sz w:val="16"/>
                <w:szCs w:val="16"/>
              </w:rPr>
              <w:t xml:space="preserve"> sécurité sociale</w:t>
            </w:r>
          </w:p>
        </w:tc>
      </w:tr>
      <w:tr w:rsidR="00533D5F" w:rsidRPr="00533D5F" w14:paraId="4DF387F6" w14:textId="77777777" w:rsidTr="00533D5F">
        <w:tc>
          <w:tcPr>
            <w:tcW w:w="2830" w:type="dxa"/>
          </w:tcPr>
          <w:p w14:paraId="1E2A0AF8" w14:textId="77777777" w:rsidR="00533D5F" w:rsidRPr="00533D5F" w:rsidRDefault="00533D5F" w:rsidP="00533D5F">
            <w:pPr>
              <w:rPr>
                <w:sz w:val="16"/>
                <w:szCs w:val="16"/>
              </w:rPr>
            </w:pPr>
            <w:r w:rsidRPr="00533D5F">
              <w:rPr>
                <w:sz w:val="16"/>
                <w:szCs w:val="16"/>
              </w:rPr>
              <w:t>- Avantages de toutes nature</w:t>
            </w:r>
          </w:p>
        </w:tc>
      </w:tr>
      <w:tr w:rsidR="00533D5F" w:rsidRPr="00533D5F" w14:paraId="15EED444" w14:textId="77777777" w:rsidTr="00533D5F">
        <w:tc>
          <w:tcPr>
            <w:tcW w:w="2830" w:type="dxa"/>
          </w:tcPr>
          <w:p w14:paraId="12B3C73B" w14:textId="77777777" w:rsidR="00533D5F" w:rsidRPr="00533D5F" w:rsidRDefault="00533D5F" w:rsidP="00533D5F">
            <w:pPr>
              <w:rPr>
                <w:sz w:val="16"/>
                <w:szCs w:val="16"/>
              </w:rPr>
            </w:pPr>
            <w:r w:rsidRPr="00533D5F">
              <w:rPr>
                <w:sz w:val="16"/>
                <w:szCs w:val="16"/>
              </w:rPr>
              <w:t>- Contrib pers chèques repas</w:t>
            </w:r>
          </w:p>
        </w:tc>
      </w:tr>
      <w:tr w:rsidR="00533D5F" w:rsidRPr="00533D5F" w14:paraId="0E116C39" w14:textId="77777777" w:rsidTr="00533D5F">
        <w:tc>
          <w:tcPr>
            <w:tcW w:w="2830" w:type="dxa"/>
          </w:tcPr>
          <w:p w14:paraId="0651E02A" w14:textId="77777777" w:rsidR="00533D5F" w:rsidRPr="00533D5F" w:rsidRDefault="00533D5F" w:rsidP="00533D5F">
            <w:pPr>
              <w:rPr>
                <w:sz w:val="16"/>
                <w:szCs w:val="16"/>
              </w:rPr>
            </w:pPr>
            <w:r w:rsidRPr="00533D5F">
              <w:rPr>
                <w:sz w:val="16"/>
                <w:szCs w:val="16"/>
              </w:rPr>
              <w:t xml:space="preserve">+ Remboursement frais </w:t>
            </w:r>
            <w:proofErr w:type="spellStart"/>
            <w:r w:rsidRPr="00533D5F">
              <w:rPr>
                <w:sz w:val="16"/>
                <w:szCs w:val="16"/>
              </w:rPr>
              <w:t>forfétaires</w:t>
            </w:r>
            <w:proofErr w:type="spellEnd"/>
          </w:p>
        </w:tc>
      </w:tr>
      <w:tr w:rsidR="00533D5F" w:rsidRPr="00533D5F" w14:paraId="182F2ECE" w14:textId="77777777" w:rsidTr="00533D5F">
        <w:tc>
          <w:tcPr>
            <w:tcW w:w="2830" w:type="dxa"/>
          </w:tcPr>
          <w:p w14:paraId="4D718CB1" w14:textId="77777777" w:rsidR="00533D5F" w:rsidRPr="00533D5F" w:rsidRDefault="00533D5F" w:rsidP="00533D5F">
            <w:pPr>
              <w:rPr>
                <w:sz w:val="16"/>
                <w:szCs w:val="16"/>
              </w:rPr>
            </w:pPr>
            <w:r w:rsidRPr="00533D5F">
              <w:rPr>
                <w:sz w:val="16"/>
                <w:szCs w:val="16"/>
              </w:rPr>
              <w:t>= salaire net</w:t>
            </w:r>
          </w:p>
        </w:tc>
      </w:tr>
      <w:tr w:rsidR="00533D5F" w:rsidRPr="00533D5F" w14:paraId="1837B89B" w14:textId="77777777" w:rsidTr="00533D5F">
        <w:tc>
          <w:tcPr>
            <w:tcW w:w="2830" w:type="dxa"/>
          </w:tcPr>
          <w:p w14:paraId="652359C5" w14:textId="77777777" w:rsidR="00533D5F" w:rsidRPr="00533D5F" w:rsidRDefault="00533D5F" w:rsidP="00533D5F">
            <w:pPr>
              <w:rPr>
                <w:sz w:val="16"/>
                <w:szCs w:val="16"/>
              </w:rPr>
            </w:pPr>
            <w:r w:rsidRPr="00533D5F">
              <w:rPr>
                <w:sz w:val="16"/>
                <w:szCs w:val="16"/>
              </w:rPr>
              <w:t xml:space="preserve">+ Chèques repas </w:t>
            </w:r>
            <w:proofErr w:type="spellStart"/>
            <w:r w:rsidRPr="00533D5F">
              <w:rPr>
                <w:sz w:val="16"/>
                <w:szCs w:val="16"/>
              </w:rPr>
              <w:t>percus</w:t>
            </w:r>
            <w:proofErr w:type="spellEnd"/>
          </w:p>
        </w:tc>
      </w:tr>
    </w:tbl>
    <w:p w14:paraId="7EAF83DA" w14:textId="36AFF6B0" w:rsidR="003265D2" w:rsidRPr="00533D5F" w:rsidRDefault="003265D2" w:rsidP="003265D2">
      <w:pPr>
        <w:rPr>
          <w:sz w:val="16"/>
          <w:szCs w:val="16"/>
        </w:rPr>
      </w:pPr>
      <w:r w:rsidRPr="00533D5F">
        <w:rPr>
          <w:sz w:val="16"/>
          <w:szCs w:val="16"/>
        </w:rPr>
        <w:t xml:space="preserve">S.M = </w:t>
      </w:r>
      <w:proofErr w:type="gramStart"/>
      <w:r w:rsidRPr="00533D5F">
        <w:rPr>
          <w:sz w:val="16"/>
          <w:szCs w:val="16"/>
        </w:rPr>
        <w:t>S.A</w:t>
      </w:r>
      <w:proofErr w:type="gramEnd"/>
      <w:r w:rsidRPr="00533D5F">
        <w:rPr>
          <w:sz w:val="16"/>
          <w:szCs w:val="16"/>
        </w:rPr>
        <w:t xml:space="preserve"> / 13,92</w:t>
      </w:r>
      <w:r w:rsidRPr="00533D5F">
        <w:rPr>
          <w:sz w:val="16"/>
          <w:szCs w:val="16"/>
        </w:rPr>
        <w:br/>
        <w:t xml:space="preserve">S.J = S.M x 3 / 13 / </w:t>
      </w:r>
      <w:proofErr w:type="spellStart"/>
      <w:r w:rsidRPr="00533D5F">
        <w:rPr>
          <w:sz w:val="16"/>
          <w:szCs w:val="16"/>
        </w:rPr>
        <w:t>R.hebdo</w:t>
      </w:r>
      <w:proofErr w:type="spellEnd"/>
    </w:p>
    <w:p w14:paraId="742833BB" w14:textId="2BF3F7D6" w:rsidR="00852189" w:rsidRPr="00533D5F" w:rsidRDefault="00852189" w:rsidP="00533D5F">
      <w:pPr>
        <w:pStyle w:val="Sansinterligne"/>
        <w:rPr>
          <w:sz w:val="16"/>
          <w:szCs w:val="16"/>
        </w:rPr>
      </w:pPr>
      <w:r w:rsidRPr="00533D5F">
        <w:rPr>
          <w:sz w:val="16"/>
          <w:szCs w:val="16"/>
        </w:rPr>
        <w:t>Population : ensemble des personnes/faits, Individu : Elément d’une population, Echantillon : Sous-ensemble population, Variable stat : Qualité, attribut de la population, Observation : Valeur de la variable pour un individu donné, Série stat : ensemble d’observations</w:t>
      </w:r>
    </w:p>
    <w:p w14:paraId="1E9E8CFD" w14:textId="41FB8E61" w:rsidR="00533D5F" w:rsidRPr="00533D5F" w:rsidRDefault="00852189" w:rsidP="0048730D">
      <w:pPr>
        <w:pStyle w:val="Sansinterligne"/>
        <w:rPr>
          <w:sz w:val="16"/>
          <w:szCs w:val="16"/>
        </w:rPr>
      </w:pPr>
      <w:r w:rsidRPr="00533D5F">
        <w:rPr>
          <w:sz w:val="16"/>
          <w:szCs w:val="16"/>
        </w:rPr>
        <w:t xml:space="preserve">Variable quantitative (sont des nombres, discrète si </w:t>
      </w:r>
      <w:r w:rsidR="0073407D">
        <w:rPr>
          <w:sz w:val="16"/>
          <w:szCs w:val="16"/>
        </w:rPr>
        <w:t>(entier)</w:t>
      </w:r>
      <w:r w:rsidRPr="00533D5F">
        <w:rPr>
          <w:sz w:val="16"/>
          <w:szCs w:val="16"/>
        </w:rPr>
        <w:t xml:space="preserve"> sinon continue</w:t>
      </w:r>
      <w:r w:rsidR="0073407D">
        <w:rPr>
          <w:sz w:val="16"/>
          <w:szCs w:val="16"/>
        </w:rPr>
        <w:t xml:space="preserve"> (chiffre virgule)</w:t>
      </w:r>
      <w:r w:rsidRPr="00533D5F">
        <w:rPr>
          <w:sz w:val="16"/>
          <w:szCs w:val="16"/>
        </w:rPr>
        <w:t>) sinon qualitative (ordinale si relation sinon nominale)</w:t>
      </w:r>
    </w:p>
    <w:p w14:paraId="4E770AD0" w14:textId="6CEED65E" w:rsidR="00533D5F" w:rsidRPr="0048730D" w:rsidRDefault="00136316" w:rsidP="003265D2">
      <w:pPr>
        <w:rPr>
          <w:sz w:val="16"/>
          <w:szCs w:val="16"/>
        </w:rPr>
      </w:pPr>
      <w:r>
        <w:rPr>
          <w:sz w:val="16"/>
          <w:szCs w:val="16"/>
        </w:rPr>
        <w:t xml:space="preserve">Variance = </w:t>
      </w:r>
      <w:r w:rsidR="0048730D">
        <w:rPr>
          <w:sz w:val="16"/>
          <w:szCs w:val="16"/>
        </w:rPr>
        <w:t>Somme de l’écart à la moyenne (x</w:t>
      </w:r>
      <w:r w:rsidR="0048730D">
        <w:rPr>
          <w:sz w:val="16"/>
          <w:szCs w:val="16"/>
          <w:vertAlign w:val="subscript"/>
        </w:rPr>
        <w:t>1</w:t>
      </w:r>
      <w:r w:rsidR="0048730D">
        <w:rPr>
          <w:sz w:val="16"/>
          <w:szCs w:val="16"/>
        </w:rPr>
        <w:t xml:space="preserve"> – x)</w:t>
      </w:r>
      <w:r w:rsidR="0048730D">
        <w:rPr>
          <w:sz w:val="16"/>
          <w:szCs w:val="16"/>
          <w:vertAlign w:val="superscript"/>
        </w:rPr>
        <w:t>2</w:t>
      </w:r>
      <w:r w:rsidR="0048730D">
        <w:rPr>
          <w:sz w:val="16"/>
          <w:szCs w:val="16"/>
        </w:rPr>
        <w:t xml:space="preserve"> / Nombre d’échantillons, Ecart type = Racine carré variance</w:t>
      </w:r>
      <w:r w:rsidR="0048730D">
        <w:rPr>
          <w:sz w:val="16"/>
          <w:szCs w:val="16"/>
        </w:rPr>
        <w:br/>
        <w:t xml:space="preserve">Etendue : Diff entre Max et Min d’une série stat. Mode (Bcp dans un cas) : valeur pour lequel il y a le plus d’effectif. </w:t>
      </w:r>
      <w:proofErr w:type="spellStart"/>
      <w:r w:rsidR="0048730D">
        <w:rPr>
          <w:sz w:val="16"/>
          <w:szCs w:val="16"/>
        </w:rPr>
        <w:t>Mediane</w:t>
      </w:r>
      <w:proofErr w:type="spellEnd"/>
      <w:r w:rsidR="0048730D">
        <w:rPr>
          <w:sz w:val="16"/>
          <w:szCs w:val="16"/>
        </w:rPr>
        <w:t xml:space="preserve"> (Petit </w:t>
      </w:r>
      <w:proofErr w:type="spellStart"/>
      <w:r w:rsidR="0048730D">
        <w:rPr>
          <w:sz w:val="16"/>
          <w:szCs w:val="16"/>
        </w:rPr>
        <w:t>echantillon</w:t>
      </w:r>
      <w:proofErr w:type="spellEnd"/>
      <w:r w:rsidR="0048730D">
        <w:rPr>
          <w:sz w:val="16"/>
          <w:szCs w:val="16"/>
        </w:rPr>
        <w:t xml:space="preserve"> = grosse variation) : valeur au centre. Moyenne (cas </w:t>
      </w:r>
      <w:proofErr w:type="spellStart"/>
      <w:r w:rsidR="0048730D">
        <w:rPr>
          <w:sz w:val="16"/>
          <w:szCs w:val="16"/>
        </w:rPr>
        <w:t>extreme</w:t>
      </w:r>
      <w:proofErr w:type="spellEnd"/>
      <w:r w:rsidR="0048730D">
        <w:rPr>
          <w:sz w:val="16"/>
          <w:szCs w:val="16"/>
        </w:rPr>
        <w:t>) : Somme des stats / nbr de stats</w:t>
      </w:r>
    </w:p>
    <w:p w14:paraId="64DB98F2" w14:textId="7F4918D6" w:rsidR="00533D5F" w:rsidRPr="00533D5F" w:rsidRDefault="00533D5F" w:rsidP="00533D5F">
      <w:pPr>
        <w:pStyle w:val="Paragraphedeliste"/>
        <w:numPr>
          <w:ilvl w:val="0"/>
          <w:numId w:val="1"/>
        </w:numPr>
        <w:spacing w:after="0"/>
        <w:ind w:right="-448"/>
        <w:rPr>
          <w:sz w:val="16"/>
          <w:szCs w:val="16"/>
        </w:rPr>
      </w:pPr>
      <w:r w:rsidRPr="00533D5F">
        <w:rPr>
          <w:sz w:val="16"/>
          <w:szCs w:val="16"/>
        </w:rPr>
        <w:t>Cascade :  |Analyse | conception |implémentation | test de vérification | livraison |test de validation (interaction avec client)</w:t>
      </w:r>
    </w:p>
    <w:p w14:paraId="578760EB" w14:textId="6E02CEBC" w:rsidR="00533D5F" w:rsidRDefault="00533D5F" w:rsidP="00533D5F">
      <w:pPr>
        <w:spacing w:after="0"/>
        <w:ind w:left="-284" w:right="-448"/>
        <w:rPr>
          <w:sz w:val="16"/>
          <w:szCs w:val="16"/>
        </w:rPr>
      </w:pPr>
      <w:r w:rsidRPr="00533D5F">
        <w:rPr>
          <w:sz w:val="16"/>
          <w:szCs w:val="16"/>
        </w:rPr>
        <w:t>Avantage</w:t>
      </w:r>
      <w:r w:rsidRPr="00533D5F">
        <w:rPr>
          <w:sz w:val="16"/>
          <w:szCs w:val="16"/>
        </w:rPr>
        <w:t>s</w:t>
      </w:r>
      <w:r>
        <w:rPr>
          <w:sz w:val="16"/>
          <w:szCs w:val="16"/>
        </w:rPr>
        <w:t xml:space="preserve"> : </w:t>
      </w:r>
      <w:r w:rsidRPr="00533D5F">
        <w:rPr>
          <w:sz w:val="16"/>
          <w:szCs w:val="16"/>
        </w:rPr>
        <w:t>U</w:t>
      </w:r>
      <w:r>
        <w:rPr>
          <w:sz w:val="16"/>
          <w:szCs w:val="16"/>
        </w:rPr>
        <w:t xml:space="preserve">ne documentation est produite entre chaque phase. </w:t>
      </w:r>
      <w:r w:rsidRPr="00533D5F">
        <w:rPr>
          <w:sz w:val="16"/>
          <w:szCs w:val="16"/>
        </w:rPr>
        <w:t>C</w:t>
      </w:r>
      <w:r>
        <w:rPr>
          <w:sz w:val="16"/>
          <w:szCs w:val="16"/>
        </w:rPr>
        <w:t xml:space="preserve">’est bien supporté par les outils de planifications. </w:t>
      </w:r>
      <w:r w:rsidRPr="00533D5F">
        <w:rPr>
          <w:sz w:val="16"/>
          <w:szCs w:val="16"/>
        </w:rPr>
        <w:t>E</w:t>
      </w:r>
      <w:r>
        <w:rPr>
          <w:sz w:val="16"/>
          <w:szCs w:val="16"/>
        </w:rPr>
        <w:t xml:space="preserve">fficace qd le développement </w:t>
      </w:r>
      <w:r w:rsidR="00D00D68">
        <w:rPr>
          <w:sz w:val="16"/>
          <w:szCs w:val="16"/>
        </w:rPr>
        <w:t>est</w:t>
      </w:r>
      <w:r>
        <w:rPr>
          <w:sz w:val="16"/>
          <w:szCs w:val="16"/>
        </w:rPr>
        <w:t xml:space="preserve"> complexe</w:t>
      </w:r>
      <w:r w:rsidR="00D00D68">
        <w:rPr>
          <w:sz w:val="16"/>
          <w:szCs w:val="16"/>
        </w:rPr>
        <w:t>.</w:t>
      </w:r>
    </w:p>
    <w:p w14:paraId="7F9DEB83" w14:textId="5527BAFB" w:rsidR="00533D5F" w:rsidRDefault="00533D5F" w:rsidP="00533D5F">
      <w:pPr>
        <w:spacing w:after="0"/>
        <w:ind w:left="-284" w:right="-448"/>
        <w:rPr>
          <w:sz w:val="16"/>
          <w:szCs w:val="16"/>
        </w:rPr>
      </w:pPr>
      <w:r w:rsidRPr="00533D5F">
        <w:rPr>
          <w:sz w:val="16"/>
          <w:szCs w:val="16"/>
        </w:rPr>
        <w:t>Inconvénients</w:t>
      </w:r>
      <w:r>
        <w:rPr>
          <w:sz w:val="16"/>
          <w:szCs w:val="16"/>
        </w:rPr>
        <w:t xml:space="preserve"> : </w:t>
      </w:r>
      <w:r w:rsidRPr="00533D5F">
        <w:rPr>
          <w:sz w:val="16"/>
          <w:szCs w:val="16"/>
        </w:rPr>
        <w:t>L</w:t>
      </w:r>
      <w:r>
        <w:rPr>
          <w:sz w:val="16"/>
          <w:szCs w:val="16"/>
        </w:rPr>
        <w:t xml:space="preserve">e modèle n’est pas réaliste. </w:t>
      </w:r>
      <w:r w:rsidRPr="00533D5F">
        <w:rPr>
          <w:sz w:val="16"/>
          <w:szCs w:val="16"/>
        </w:rPr>
        <w:t>L</w:t>
      </w:r>
      <w:r>
        <w:rPr>
          <w:sz w:val="16"/>
          <w:szCs w:val="16"/>
        </w:rPr>
        <w:t xml:space="preserve">es spécifications sont figées beaucoup trop tôt dans le processus. </w:t>
      </w:r>
      <w:r w:rsidRPr="00533D5F">
        <w:rPr>
          <w:sz w:val="16"/>
          <w:szCs w:val="16"/>
        </w:rPr>
        <w:t>P</w:t>
      </w:r>
      <w:r>
        <w:rPr>
          <w:sz w:val="16"/>
          <w:szCs w:val="16"/>
        </w:rPr>
        <w:t xml:space="preserve">as de test en cours de </w:t>
      </w:r>
      <w:proofErr w:type="spellStart"/>
      <w:r>
        <w:rPr>
          <w:sz w:val="16"/>
          <w:szCs w:val="16"/>
        </w:rPr>
        <w:t>dev</w:t>
      </w:r>
      <w:r w:rsidR="00D00D68">
        <w:rPr>
          <w:sz w:val="16"/>
          <w:szCs w:val="16"/>
        </w:rPr>
        <w:t>éveloppement</w:t>
      </w:r>
      <w:proofErr w:type="spellEnd"/>
      <w:r>
        <w:rPr>
          <w:sz w:val="16"/>
          <w:szCs w:val="16"/>
        </w:rPr>
        <w:t xml:space="preserve">. </w:t>
      </w:r>
      <w:r w:rsidR="00D00D68">
        <w:rPr>
          <w:sz w:val="16"/>
          <w:szCs w:val="16"/>
        </w:rPr>
        <w:t>Gestion risques X</w:t>
      </w:r>
    </w:p>
    <w:p w14:paraId="6861001E" w14:textId="137DF4CB" w:rsidR="00533D5F" w:rsidRPr="00533D5F" w:rsidRDefault="00533D5F" w:rsidP="00533D5F">
      <w:pPr>
        <w:pStyle w:val="Paragraphedeliste"/>
        <w:numPr>
          <w:ilvl w:val="0"/>
          <w:numId w:val="1"/>
        </w:numPr>
        <w:spacing w:after="0"/>
        <w:ind w:right="-448"/>
        <w:rPr>
          <w:sz w:val="16"/>
          <w:szCs w:val="16"/>
        </w:rPr>
      </w:pPr>
      <w:r w:rsidRPr="00533D5F">
        <w:rPr>
          <w:sz w:val="16"/>
          <w:szCs w:val="16"/>
        </w:rPr>
        <w:t>R</w:t>
      </w:r>
      <w:r w:rsidR="00C13A01">
        <w:rPr>
          <w:sz w:val="16"/>
          <w:szCs w:val="16"/>
        </w:rPr>
        <w:t xml:space="preserve">apid application </w:t>
      </w:r>
      <w:proofErr w:type="spellStart"/>
      <w:r w:rsidR="00C13A01">
        <w:rPr>
          <w:sz w:val="16"/>
          <w:szCs w:val="16"/>
        </w:rPr>
        <w:t>developpement</w:t>
      </w:r>
      <w:proofErr w:type="spellEnd"/>
      <w:r w:rsidRPr="00533D5F">
        <w:rPr>
          <w:sz w:val="16"/>
          <w:szCs w:val="16"/>
        </w:rPr>
        <w:t> : |</w:t>
      </w:r>
      <w:r w:rsidR="00D00D68">
        <w:rPr>
          <w:sz w:val="16"/>
          <w:szCs w:val="16"/>
        </w:rPr>
        <w:t>A</w:t>
      </w:r>
      <w:r w:rsidRPr="00533D5F">
        <w:rPr>
          <w:sz w:val="16"/>
          <w:szCs w:val="16"/>
        </w:rPr>
        <w:t xml:space="preserve">nalyse </w:t>
      </w:r>
      <w:proofErr w:type="spellStart"/>
      <w:r w:rsidRPr="00533D5F">
        <w:rPr>
          <w:sz w:val="16"/>
          <w:szCs w:val="16"/>
        </w:rPr>
        <w:t>concepti</w:t>
      </w:r>
      <w:proofErr w:type="spellEnd"/>
      <w:r w:rsidRPr="00533D5F">
        <w:rPr>
          <w:sz w:val="16"/>
          <w:szCs w:val="16"/>
        </w:rPr>
        <w:t xml:space="preserve">, codage, revue |*3 |tests | implémentation reste |test de vérif | livraison |test validation </w:t>
      </w:r>
    </w:p>
    <w:p w14:paraId="6C4E5EBB" w14:textId="77777777" w:rsidR="00533D5F" w:rsidRDefault="00533D5F" w:rsidP="00533D5F">
      <w:pPr>
        <w:spacing w:after="0"/>
        <w:ind w:left="-284" w:right="-448"/>
        <w:rPr>
          <w:sz w:val="16"/>
          <w:szCs w:val="16"/>
        </w:rPr>
      </w:pPr>
      <w:r w:rsidRPr="00533D5F">
        <w:rPr>
          <w:sz w:val="16"/>
          <w:szCs w:val="16"/>
        </w:rPr>
        <w:t>Avantages</w:t>
      </w:r>
      <w:r>
        <w:rPr>
          <w:sz w:val="16"/>
          <w:szCs w:val="16"/>
        </w:rPr>
        <w:t> : livraison à temps, validation dès le début du développement.</w:t>
      </w:r>
    </w:p>
    <w:p w14:paraId="159511FD" w14:textId="77777777" w:rsidR="00533D5F" w:rsidRDefault="00533D5F" w:rsidP="00533D5F">
      <w:pPr>
        <w:spacing w:after="0"/>
        <w:ind w:left="-284" w:right="-448"/>
        <w:rPr>
          <w:sz w:val="16"/>
          <w:szCs w:val="16"/>
        </w:rPr>
      </w:pPr>
      <w:r w:rsidRPr="00533D5F">
        <w:rPr>
          <w:sz w:val="16"/>
          <w:szCs w:val="16"/>
        </w:rPr>
        <w:t>Inconvénients</w:t>
      </w:r>
      <w:r>
        <w:rPr>
          <w:sz w:val="16"/>
          <w:szCs w:val="16"/>
        </w:rPr>
        <w:t xml:space="preserve"> : </w:t>
      </w:r>
      <w:r w:rsidRPr="00533D5F">
        <w:rPr>
          <w:sz w:val="16"/>
          <w:szCs w:val="16"/>
        </w:rPr>
        <w:t>M</w:t>
      </w:r>
      <w:r>
        <w:rPr>
          <w:sz w:val="16"/>
          <w:szCs w:val="16"/>
        </w:rPr>
        <w:t xml:space="preserve">anque de documentation (car trop vite)., </w:t>
      </w:r>
      <w:r w:rsidRPr="00533D5F">
        <w:rPr>
          <w:sz w:val="16"/>
          <w:szCs w:val="16"/>
        </w:rPr>
        <w:t>S</w:t>
      </w:r>
      <w:r>
        <w:rPr>
          <w:sz w:val="16"/>
          <w:szCs w:val="16"/>
        </w:rPr>
        <w:t xml:space="preserve">ystème avec structure très pauvres., </w:t>
      </w:r>
      <w:r w:rsidRPr="00533D5F">
        <w:rPr>
          <w:sz w:val="16"/>
          <w:szCs w:val="16"/>
        </w:rPr>
        <w:t>C</w:t>
      </w:r>
      <w:r>
        <w:rPr>
          <w:sz w:val="16"/>
          <w:szCs w:val="16"/>
        </w:rPr>
        <w:t>hangements difficiles.</w:t>
      </w:r>
    </w:p>
    <w:p w14:paraId="12DFD9AD" w14:textId="08CC1A2A" w:rsidR="00533D5F" w:rsidRPr="00533D5F" w:rsidRDefault="00533D5F" w:rsidP="00533D5F">
      <w:pPr>
        <w:pStyle w:val="Paragraphedeliste"/>
        <w:numPr>
          <w:ilvl w:val="0"/>
          <w:numId w:val="1"/>
        </w:numPr>
        <w:spacing w:after="0"/>
        <w:ind w:right="-448"/>
        <w:rPr>
          <w:sz w:val="16"/>
          <w:szCs w:val="16"/>
        </w:rPr>
      </w:pPr>
      <w:r w:rsidRPr="00533D5F">
        <w:rPr>
          <w:sz w:val="16"/>
          <w:szCs w:val="16"/>
        </w:rPr>
        <w:t xml:space="preserve">Modèle en Y : |Analyse fonctionnelle Analyse technique |Conception | Implémentation |tests de vérification |Livraison | tests de validation  </w:t>
      </w:r>
    </w:p>
    <w:p w14:paraId="30AE6F41" w14:textId="77777777" w:rsidR="00533D5F" w:rsidRDefault="00533D5F" w:rsidP="00533D5F">
      <w:pPr>
        <w:spacing w:after="0"/>
        <w:ind w:left="-284" w:right="-448"/>
        <w:rPr>
          <w:sz w:val="16"/>
          <w:szCs w:val="16"/>
        </w:rPr>
      </w:pPr>
      <w:r w:rsidRPr="00533D5F">
        <w:rPr>
          <w:sz w:val="16"/>
          <w:szCs w:val="16"/>
        </w:rPr>
        <w:t>Avantage : M</w:t>
      </w:r>
      <w:r>
        <w:rPr>
          <w:sz w:val="16"/>
          <w:szCs w:val="16"/>
        </w:rPr>
        <w:t xml:space="preserve">ontée en puissance de l’architecture et réduit le risque technologique, planification précise., </w:t>
      </w:r>
      <w:r w:rsidRPr="00533D5F">
        <w:rPr>
          <w:sz w:val="16"/>
          <w:szCs w:val="16"/>
        </w:rPr>
        <w:t>D</w:t>
      </w:r>
      <w:r>
        <w:rPr>
          <w:sz w:val="16"/>
          <w:szCs w:val="16"/>
        </w:rPr>
        <w:t xml:space="preserve">ocumentation., </w:t>
      </w:r>
      <w:r w:rsidRPr="00533D5F">
        <w:rPr>
          <w:sz w:val="16"/>
          <w:szCs w:val="16"/>
        </w:rPr>
        <w:t>S</w:t>
      </w:r>
      <w:r>
        <w:rPr>
          <w:sz w:val="16"/>
          <w:szCs w:val="16"/>
        </w:rPr>
        <w:t>imple et facile à comprendre.</w:t>
      </w:r>
    </w:p>
    <w:p w14:paraId="2A224422" w14:textId="7F9C95A1" w:rsidR="004E61EB" w:rsidRDefault="00533D5F" w:rsidP="004E61EB">
      <w:pPr>
        <w:spacing w:after="0"/>
        <w:ind w:left="-284" w:right="-448"/>
        <w:rPr>
          <w:sz w:val="16"/>
          <w:szCs w:val="16"/>
        </w:rPr>
      </w:pPr>
      <w:r w:rsidRPr="00533D5F">
        <w:rPr>
          <w:sz w:val="16"/>
          <w:szCs w:val="16"/>
        </w:rPr>
        <w:t>Inconvénients : A</w:t>
      </w:r>
      <w:r>
        <w:rPr>
          <w:sz w:val="16"/>
          <w:szCs w:val="16"/>
        </w:rPr>
        <w:t xml:space="preserve">ttente entre 2 étapes., </w:t>
      </w:r>
      <w:r w:rsidRPr="00533D5F">
        <w:rPr>
          <w:sz w:val="16"/>
          <w:szCs w:val="16"/>
        </w:rPr>
        <w:t>M</w:t>
      </w:r>
      <w:r>
        <w:rPr>
          <w:sz w:val="16"/>
          <w:szCs w:val="16"/>
        </w:rPr>
        <w:t xml:space="preserve">anque d’adaptabilité., </w:t>
      </w:r>
      <w:r w:rsidRPr="00533D5F">
        <w:rPr>
          <w:sz w:val="16"/>
          <w:szCs w:val="16"/>
        </w:rPr>
        <w:t>P</w:t>
      </w:r>
      <w:r>
        <w:rPr>
          <w:sz w:val="16"/>
          <w:szCs w:val="16"/>
        </w:rPr>
        <w:t>roblèmes vus à la validation.</w:t>
      </w:r>
    </w:p>
    <w:p w14:paraId="1F1270E7" w14:textId="030415F0" w:rsidR="00533D5F" w:rsidRPr="00533D5F" w:rsidRDefault="00533D5F" w:rsidP="00533D5F">
      <w:pPr>
        <w:pStyle w:val="Paragraphedeliste"/>
        <w:numPr>
          <w:ilvl w:val="0"/>
          <w:numId w:val="1"/>
        </w:numPr>
        <w:spacing w:after="0"/>
        <w:ind w:right="-448"/>
        <w:rPr>
          <w:sz w:val="16"/>
          <w:szCs w:val="16"/>
        </w:rPr>
      </w:pPr>
      <w:r w:rsidRPr="00533D5F">
        <w:rPr>
          <w:sz w:val="16"/>
          <w:szCs w:val="16"/>
        </w:rPr>
        <w:t xml:space="preserve">Modèle en V : |analyse (Ecrire tests </w:t>
      </w:r>
      <w:proofErr w:type="spellStart"/>
      <w:proofErr w:type="gramStart"/>
      <w:r w:rsidRPr="00533D5F">
        <w:rPr>
          <w:sz w:val="16"/>
          <w:szCs w:val="16"/>
        </w:rPr>
        <w:t>fonctio</w:t>
      </w:r>
      <w:proofErr w:type="spellEnd"/>
      <w:r w:rsidRPr="00533D5F">
        <w:rPr>
          <w:sz w:val="16"/>
          <w:szCs w:val="16"/>
        </w:rPr>
        <w:t>)|</w:t>
      </w:r>
      <w:proofErr w:type="gramEnd"/>
      <w:r w:rsidRPr="00533D5F">
        <w:rPr>
          <w:sz w:val="16"/>
          <w:szCs w:val="16"/>
        </w:rPr>
        <w:t xml:space="preserve"> Conception (Ecrire test </w:t>
      </w:r>
      <w:proofErr w:type="spellStart"/>
      <w:r w:rsidRPr="00533D5F">
        <w:rPr>
          <w:sz w:val="16"/>
          <w:szCs w:val="16"/>
        </w:rPr>
        <w:t>syst</w:t>
      </w:r>
      <w:proofErr w:type="spellEnd"/>
      <w:r w:rsidRPr="00533D5F">
        <w:rPr>
          <w:sz w:val="16"/>
          <w:szCs w:val="16"/>
        </w:rPr>
        <w:t>)|</w:t>
      </w:r>
      <w:proofErr w:type="spellStart"/>
      <w:r w:rsidRPr="00533D5F">
        <w:rPr>
          <w:sz w:val="16"/>
          <w:szCs w:val="16"/>
        </w:rPr>
        <w:t>Implé</w:t>
      </w:r>
      <w:proofErr w:type="spellEnd"/>
      <w:r w:rsidRPr="00533D5F">
        <w:rPr>
          <w:sz w:val="16"/>
          <w:szCs w:val="16"/>
        </w:rPr>
        <w:t xml:space="preserve"> (Ecrire test </w:t>
      </w:r>
      <w:proofErr w:type="spellStart"/>
      <w:r w:rsidRPr="00533D5F">
        <w:rPr>
          <w:sz w:val="16"/>
          <w:szCs w:val="16"/>
        </w:rPr>
        <w:t>intégrat</w:t>
      </w:r>
      <w:proofErr w:type="spellEnd"/>
      <w:r w:rsidRPr="00533D5F">
        <w:rPr>
          <w:sz w:val="16"/>
          <w:szCs w:val="16"/>
        </w:rPr>
        <w:t>)|</w:t>
      </w:r>
      <w:proofErr w:type="spellStart"/>
      <w:r w:rsidRPr="00533D5F">
        <w:rPr>
          <w:sz w:val="16"/>
          <w:szCs w:val="16"/>
        </w:rPr>
        <w:t>exec</w:t>
      </w:r>
      <w:proofErr w:type="spellEnd"/>
      <w:r w:rsidRPr="00533D5F">
        <w:rPr>
          <w:sz w:val="16"/>
          <w:szCs w:val="16"/>
        </w:rPr>
        <w:t xml:space="preserve"> t </w:t>
      </w:r>
      <w:proofErr w:type="spellStart"/>
      <w:r w:rsidRPr="00533D5F">
        <w:rPr>
          <w:sz w:val="16"/>
          <w:szCs w:val="16"/>
        </w:rPr>
        <w:t>intégrat|exec</w:t>
      </w:r>
      <w:proofErr w:type="spellEnd"/>
      <w:r w:rsidRPr="00533D5F">
        <w:rPr>
          <w:sz w:val="16"/>
          <w:szCs w:val="16"/>
        </w:rPr>
        <w:t xml:space="preserve"> t </w:t>
      </w:r>
      <w:proofErr w:type="spellStart"/>
      <w:r w:rsidRPr="00533D5F">
        <w:rPr>
          <w:sz w:val="16"/>
          <w:szCs w:val="16"/>
        </w:rPr>
        <w:t>syst|exec</w:t>
      </w:r>
      <w:proofErr w:type="spellEnd"/>
      <w:r w:rsidRPr="00533D5F">
        <w:rPr>
          <w:sz w:val="16"/>
          <w:szCs w:val="16"/>
        </w:rPr>
        <w:t xml:space="preserve"> t </w:t>
      </w:r>
      <w:proofErr w:type="spellStart"/>
      <w:r w:rsidRPr="00533D5F">
        <w:rPr>
          <w:sz w:val="16"/>
          <w:szCs w:val="16"/>
        </w:rPr>
        <w:t>foncti|livraison|test</w:t>
      </w:r>
      <w:proofErr w:type="spellEnd"/>
      <w:r w:rsidRPr="00533D5F">
        <w:rPr>
          <w:sz w:val="16"/>
          <w:szCs w:val="16"/>
        </w:rPr>
        <w:t xml:space="preserve"> </w:t>
      </w:r>
      <w:proofErr w:type="spellStart"/>
      <w:r w:rsidRPr="00533D5F">
        <w:rPr>
          <w:sz w:val="16"/>
          <w:szCs w:val="16"/>
        </w:rPr>
        <w:t>validati</w:t>
      </w:r>
      <w:proofErr w:type="spellEnd"/>
    </w:p>
    <w:p w14:paraId="2181FDCD" w14:textId="5BB9B7E9" w:rsidR="00533D5F" w:rsidRPr="00533D5F" w:rsidRDefault="00533D5F" w:rsidP="00533D5F">
      <w:pPr>
        <w:spacing w:after="0"/>
        <w:ind w:left="-284" w:right="-448"/>
        <w:rPr>
          <w:sz w:val="16"/>
          <w:szCs w:val="16"/>
        </w:rPr>
      </w:pPr>
      <w:r w:rsidRPr="00533D5F">
        <w:rPr>
          <w:sz w:val="16"/>
          <w:szCs w:val="16"/>
        </w:rPr>
        <w:t>Avantage</w:t>
      </w:r>
      <w:r>
        <w:rPr>
          <w:sz w:val="16"/>
          <w:szCs w:val="16"/>
        </w:rPr>
        <w:t xml:space="preserve"> : </w:t>
      </w:r>
      <w:r w:rsidRPr="00533D5F">
        <w:rPr>
          <w:sz w:val="16"/>
          <w:szCs w:val="16"/>
        </w:rPr>
        <w:t>À</w:t>
      </w:r>
      <w:r>
        <w:rPr>
          <w:sz w:val="16"/>
          <w:szCs w:val="16"/>
        </w:rPr>
        <w:t xml:space="preserve"> chaque étape descendante on écrit les tests, ce qui permettront d’assurer qu’un composant correspond à sa description., </w:t>
      </w:r>
      <w:r w:rsidRPr="00533D5F">
        <w:rPr>
          <w:sz w:val="16"/>
          <w:szCs w:val="16"/>
        </w:rPr>
        <w:t>L</w:t>
      </w:r>
      <w:r>
        <w:rPr>
          <w:sz w:val="16"/>
          <w:szCs w:val="16"/>
        </w:rPr>
        <w:t xml:space="preserve">es propriétés du logiciel doivent être vérifiables de manière objective., </w:t>
      </w:r>
      <w:r w:rsidRPr="00533D5F">
        <w:rPr>
          <w:sz w:val="16"/>
          <w:szCs w:val="16"/>
        </w:rPr>
        <w:t>L</w:t>
      </w:r>
      <w:r>
        <w:rPr>
          <w:sz w:val="16"/>
          <w:szCs w:val="16"/>
        </w:rPr>
        <w:t xml:space="preserve">’organisation est facilitée entre différente équipe., </w:t>
      </w:r>
      <w:r w:rsidRPr="00533D5F">
        <w:rPr>
          <w:sz w:val="16"/>
          <w:szCs w:val="16"/>
        </w:rPr>
        <w:t>L</w:t>
      </w:r>
      <w:r>
        <w:rPr>
          <w:sz w:val="16"/>
          <w:szCs w:val="16"/>
        </w:rPr>
        <w:t>e client est associé dès le début du projet pour écrire les tests de validation.</w:t>
      </w:r>
    </w:p>
    <w:p w14:paraId="47E596CE" w14:textId="07EF4994" w:rsidR="00533D5F" w:rsidRPr="00533D5F" w:rsidRDefault="00533D5F" w:rsidP="00533D5F">
      <w:pPr>
        <w:rPr>
          <w:sz w:val="16"/>
          <w:szCs w:val="16"/>
        </w:rPr>
      </w:pPr>
      <w:r w:rsidRPr="00533D5F">
        <w:rPr>
          <w:sz w:val="16"/>
          <w:szCs w:val="16"/>
        </w:rPr>
        <w:t>Inconvénient</w:t>
      </w:r>
      <w:r>
        <w:rPr>
          <w:sz w:val="16"/>
          <w:szCs w:val="16"/>
        </w:rPr>
        <w:t> : Le client n’intervient pas en cours de projet donc s’il y a des erreur le client le découvre trop tard.</w:t>
      </w:r>
    </w:p>
    <w:p w14:paraId="375085A0" w14:textId="231A90A3" w:rsidR="00533D5F" w:rsidRPr="00533D5F" w:rsidRDefault="00533D5F" w:rsidP="00533D5F">
      <w:pPr>
        <w:pStyle w:val="Paragraphedeliste"/>
        <w:numPr>
          <w:ilvl w:val="0"/>
          <w:numId w:val="1"/>
        </w:numPr>
        <w:spacing w:after="0"/>
        <w:ind w:right="-448"/>
        <w:rPr>
          <w:sz w:val="16"/>
          <w:szCs w:val="16"/>
        </w:rPr>
      </w:pPr>
      <w:r w:rsidRPr="00533D5F">
        <w:rPr>
          <w:sz w:val="16"/>
          <w:szCs w:val="16"/>
        </w:rPr>
        <w:t xml:space="preserve">Modèle exploratoire Avantage : on combine le </w:t>
      </w:r>
      <w:proofErr w:type="spellStart"/>
      <w:r w:rsidRPr="00533D5F">
        <w:rPr>
          <w:sz w:val="16"/>
          <w:szCs w:val="16"/>
        </w:rPr>
        <w:t>prototyping</w:t>
      </w:r>
      <w:proofErr w:type="spellEnd"/>
      <w:r w:rsidRPr="00533D5F">
        <w:rPr>
          <w:sz w:val="16"/>
          <w:szCs w:val="16"/>
        </w:rPr>
        <w:t xml:space="preserve"> (les </w:t>
      </w:r>
      <w:proofErr w:type="spellStart"/>
      <w:r w:rsidRPr="00533D5F">
        <w:rPr>
          <w:sz w:val="16"/>
          <w:szCs w:val="16"/>
        </w:rPr>
        <w:t>spéc</w:t>
      </w:r>
      <w:proofErr w:type="spellEnd"/>
      <w:r w:rsidRPr="00533D5F">
        <w:rPr>
          <w:sz w:val="16"/>
          <w:szCs w:val="16"/>
        </w:rPr>
        <w:t xml:space="preserve"> sont obtenues à partir de la maquette.) &amp; une autre méthode de </w:t>
      </w:r>
    </w:p>
    <w:p w14:paraId="27232EDB" w14:textId="77777777" w:rsidR="00533D5F" w:rsidRDefault="00533D5F" w:rsidP="00533D5F">
      <w:pPr>
        <w:spacing w:after="0"/>
        <w:ind w:left="-284" w:right="-448"/>
        <w:rPr>
          <w:sz w:val="16"/>
          <w:szCs w:val="16"/>
        </w:rPr>
      </w:pPr>
      <w:proofErr w:type="gramStart"/>
      <w:r>
        <w:rPr>
          <w:sz w:val="16"/>
          <w:szCs w:val="16"/>
        </w:rPr>
        <w:t>développement</w:t>
      </w:r>
      <w:proofErr w:type="gramEnd"/>
      <w:r>
        <w:rPr>
          <w:sz w:val="16"/>
          <w:szCs w:val="16"/>
        </w:rPr>
        <w:t xml:space="preserve"> (Cascade, V, Y) → on jette le code écrit précédemment. On aura les avantage &amp; inconvénient du modèle choisis.</w:t>
      </w:r>
    </w:p>
    <w:p w14:paraId="0BC95856" w14:textId="1A4B2033" w:rsidR="00533D5F" w:rsidRPr="00533D5F" w:rsidRDefault="00533D5F" w:rsidP="00533D5F">
      <w:pPr>
        <w:pStyle w:val="Paragraphedeliste"/>
        <w:numPr>
          <w:ilvl w:val="0"/>
          <w:numId w:val="1"/>
        </w:numPr>
        <w:spacing w:after="0"/>
        <w:ind w:right="-448"/>
        <w:rPr>
          <w:sz w:val="16"/>
          <w:szCs w:val="16"/>
        </w:rPr>
      </w:pPr>
      <w:r w:rsidRPr="00533D5F">
        <w:rPr>
          <w:sz w:val="16"/>
          <w:szCs w:val="16"/>
        </w:rPr>
        <w:t xml:space="preserve">Modèle en spirale : | Spécification | analyse formelle | conception | codage et test unitaire |test validation </w:t>
      </w:r>
    </w:p>
    <w:p w14:paraId="464E8760" w14:textId="77777777" w:rsidR="00533D5F" w:rsidRDefault="00533D5F" w:rsidP="00533D5F">
      <w:pPr>
        <w:spacing w:after="0"/>
        <w:ind w:left="-284" w:right="-448"/>
        <w:rPr>
          <w:sz w:val="16"/>
          <w:szCs w:val="16"/>
        </w:rPr>
      </w:pPr>
      <w:r w:rsidRPr="00533D5F">
        <w:rPr>
          <w:sz w:val="16"/>
          <w:szCs w:val="16"/>
        </w:rPr>
        <w:t>Avantage : p</w:t>
      </w:r>
      <w:r>
        <w:rPr>
          <w:sz w:val="16"/>
          <w:szCs w:val="16"/>
        </w:rPr>
        <w:t xml:space="preserve">as analysé l’entièreté de la demande du client dans les détails, on le fait dans une partie du </w:t>
      </w:r>
      <w:proofErr w:type="spellStart"/>
      <w:r>
        <w:rPr>
          <w:sz w:val="16"/>
          <w:szCs w:val="16"/>
        </w:rPr>
        <w:t>dév</w:t>
      </w:r>
      <w:proofErr w:type="spellEnd"/>
      <w:r>
        <w:rPr>
          <w:sz w:val="16"/>
          <w:szCs w:val="16"/>
        </w:rPr>
        <w:t xml:space="preserve"> à chaque cycle. </w:t>
      </w:r>
      <w:r w:rsidRPr="00533D5F">
        <w:rPr>
          <w:sz w:val="16"/>
          <w:szCs w:val="16"/>
        </w:rPr>
        <w:t>E</w:t>
      </w:r>
      <w:r>
        <w:rPr>
          <w:sz w:val="16"/>
          <w:szCs w:val="16"/>
        </w:rPr>
        <w:t xml:space="preserve">xpérience des cycles précédent </w:t>
      </w:r>
      <w:proofErr w:type="gramStart"/>
      <w:r>
        <w:rPr>
          <w:sz w:val="16"/>
          <w:szCs w:val="16"/>
        </w:rPr>
        <w:t>améliore  futur</w:t>
      </w:r>
      <w:proofErr w:type="gramEnd"/>
      <w:r>
        <w:rPr>
          <w:sz w:val="16"/>
          <w:szCs w:val="16"/>
        </w:rPr>
        <w:t xml:space="preserve"> cycles après lors du </w:t>
      </w:r>
      <w:proofErr w:type="spellStart"/>
      <w:r>
        <w:rPr>
          <w:sz w:val="16"/>
          <w:szCs w:val="16"/>
        </w:rPr>
        <w:t>dév</w:t>
      </w:r>
      <w:proofErr w:type="spellEnd"/>
      <w:r>
        <w:rPr>
          <w:sz w:val="16"/>
          <w:szCs w:val="16"/>
        </w:rPr>
        <w:t xml:space="preserve">. </w:t>
      </w:r>
      <w:r w:rsidRPr="00533D5F">
        <w:rPr>
          <w:sz w:val="16"/>
          <w:szCs w:val="16"/>
        </w:rPr>
        <w:t>C</w:t>
      </w:r>
      <w:r>
        <w:rPr>
          <w:sz w:val="16"/>
          <w:szCs w:val="16"/>
        </w:rPr>
        <w:t xml:space="preserve">haque cycle se termine par une version livrable. </w:t>
      </w:r>
      <w:r w:rsidRPr="00533D5F">
        <w:rPr>
          <w:sz w:val="16"/>
          <w:szCs w:val="16"/>
        </w:rPr>
        <w:t>L</w:t>
      </w:r>
      <w:r>
        <w:rPr>
          <w:sz w:val="16"/>
          <w:szCs w:val="16"/>
        </w:rPr>
        <w:t xml:space="preserve">e client valider le logiciel à chaque cycle. </w:t>
      </w:r>
      <w:r w:rsidRPr="00533D5F">
        <w:rPr>
          <w:sz w:val="16"/>
          <w:szCs w:val="16"/>
        </w:rPr>
        <w:t>R</w:t>
      </w:r>
      <w:r>
        <w:rPr>
          <w:sz w:val="16"/>
          <w:szCs w:val="16"/>
        </w:rPr>
        <w:t xml:space="preserve">isque mieux géré et temps cycle plus court. </w:t>
      </w:r>
    </w:p>
    <w:p w14:paraId="4DAC4730" w14:textId="77777777" w:rsidR="00533D5F" w:rsidRDefault="00533D5F" w:rsidP="00533D5F">
      <w:pPr>
        <w:spacing w:after="0"/>
        <w:ind w:left="-284" w:right="-448"/>
        <w:rPr>
          <w:sz w:val="16"/>
          <w:szCs w:val="16"/>
        </w:rPr>
      </w:pPr>
      <w:r w:rsidRPr="00533D5F">
        <w:rPr>
          <w:sz w:val="16"/>
          <w:szCs w:val="16"/>
        </w:rPr>
        <w:t>Inconvénients : L</w:t>
      </w:r>
      <w:r>
        <w:rPr>
          <w:sz w:val="16"/>
          <w:szCs w:val="16"/>
        </w:rPr>
        <w:t xml:space="preserve">a planifications est délicate., </w:t>
      </w:r>
      <w:r w:rsidRPr="00533D5F">
        <w:rPr>
          <w:sz w:val="16"/>
          <w:szCs w:val="16"/>
        </w:rPr>
        <w:t>L</w:t>
      </w:r>
      <w:r>
        <w:rPr>
          <w:sz w:val="16"/>
          <w:szCs w:val="16"/>
        </w:rPr>
        <w:t xml:space="preserve">a conception peut être revue à cause des nouvelles </w:t>
      </w:r>
      <w:proofErr w:type="spellStart"/>
      <w:r>
        <w:rPr>
          <w:sz w:val="16"/>
          <w:szCs w:val="16"/>
        </w:rPr>
        <w:t>spéc</w:t>
      </w:r>
      <w:proofErr w:type="spellEnd"/>
      <w:r>
        <w:rPr>
          <w:sz w:val="16"/>
          <w:szCs w:val="16"/>
        </w:rPr>
        <w:t xml:space="preserve">., </w:t>
      </w:r>
      <w:r w:rsidRPr="00533D5F">
        <w:rPr>
          <w:sz w:val="16"/>
          <w:szCs w:val="16"/>
        </w:rPr>
        <w:t>D</w:t>
      </w:r>
      <w:r>
        <w:rPr>
          <w:sz w:val="16"/>
          <w:szCs w:val="16"/>
        </w:rPr>
        <w:t xml:space="preserve">écoupe des </w:t>
      </w:r>
      <w:proofErr w:type="spellStart"/>
      <w:r>
        <w:rPr>
          <w:sz w:val="16"/>
          <w:szCs w:val="16"/>
        </w:rPr>
        <w:t>spéc</w:t>
      </w:r>
      <w:proofErr w:type="spellEnd"/>
      <w:r>
        <w:rPr>
          <w:sz w:val="16"/>
          <w:szCs w:val="16"/>
        </w:rPr>
        <w:t xml:space="preserve"> est complexe il faut : </w:t>
      </w:r>
      <w:r w:rsidRPr="00533D5F">
        <w:rPr>
          <w:sz w:val="16"/>
          <w:szCs w:val="16"/>
        </w:rPr>
        <w:t>- I</w:t>
      </w:r>
      <w:r>
        <w:rPr>
          <w:sz w:val="16"/>
          <w:szCs w:val="16"/>
        </w:rPr>
        <w:t xml:space="preserve">nteractions entre les fonctionnalités, </w:t>
      </w:r>
      <w:r w:rsidRPr="00533D5F">
        <w:rPr>
          <w:sz w:val="16"/>
          <w:szCs w:val="16"/>
        </w:rPr>
        <w:t>- D</w:t>
      </w:r>
      <w:r>
        <w:rPr>
          <w:sz w:val="16"/>
          <w:szCs w:val="16"/>
        </w:rPr>
        <w:t xml:space="preserve">ifficultés rencontrées pendant les cycles précédents. </w:t>
      </w:r>
      <w:r w:rsidRPr="00533D5F">
        <w:rPr>
          <w:sz w:val="16"/>
          <w:szCs w:val="16"/>
        </w:rPr>
        <w:t>- O</w:t>
      </w:r>
      <w:r>
        <w:rPr>
          <w:sz w:val="16"/>
          <w:szCs w:val="16"/>
        </w:rPr>
        <w:t>bjectifs et contraintes du cycle courant (C</w:t>
      </w:r>
      <w:proofErr w:type="gramStart"/>
      <w:r>
        <w:rPr>
          <w:sz w:val="16"/>
          <w:szCs w:val="16"/>
        </w:rPr>
        <w:t>).</w:t>
      </w:r>
      <w:r w:rsidRPr="00533D5F">
        <w:rPr>
          <w:sz w:val="16"/>
          <w:szCs w:val="16"/>
        </w:rPr>
        <w:t>-</w:t>
      </w:r>
      <w:proofErr w:type="gramEnd"/>
      <w:r w:rsidRPr="00533D5F">
        <w:rPr>
          <w:sz w:val="16"/>
          <w:szCs w:val="16"/>
        </w:rPr>
        <w:t xml:space="preserve"> A</w:t>
      </w:r>
      <w:r>
        <w:rPr>
          <w:sz w:val="16"/>
          <w:szCs w:val="16"/>
        </w:rPr>
        <w:t xml:space="preserve">lternatives de réalisation objectifs du </w:t>
      </w:r>
      <w:proofErr w:type="spellStart"/>
      <w:r>
        <w:rPr>
          <w:sz w:val="16"/>
          <w:szCs w:val="16"/>
        </w:rPr>
        <w:t>cycleC</w:t>
      </w:r>
      <w:proofErr w:type="spellEnd"/>
    </w:p>
    <w:p w14:paraId="0A48452F" w14:textId="77777777" w:rsidR="00533D5F" w:rsidRPr="00533D5F" w:rsidRDefault="00533D5F" w:rsidP="00533D5F">
      <w:pPr>
        <w:pStyle w:val="Paragraphedeliste"/>
        <w:numPr>
          <w:ilvl w:val="0"/>
          <w:numId w:val="1"/>
        </w:numPr>
        <w:spacing w:after="0"/>
        <w:ind w:right="-448"/>
        <w:rPr>
          <w:sz w:val="16"/>
          <w:szCs w:val="16"/>
        </w:rPr>
      </w:pPr>
      <w:r w:rsidRPr="00533D5F">
        <w:rPr>
          <w:sz w:val="16"/>
          <w:szCs w:val="16"/>
        </w:rPr>
        <w:t xml:space="preserve">Avantage Agile : Méthodes focalisées sur le développement., Méthode basées sur une approche itérative., La livraison est rapide et on a un feedback des clients., C’est un développement d’application dont les exigences changent  </w:t>
      </w:r>
    </w:p>
    <w:p w14:paraId="0206A3DC" w14:textId="0B8727E3" w:rsidR="00533D5F" w:rsidRPr="00533D5F" w:rsidRDefault="00533D5F" w:rsidP="00136316">
      <w:pPr>
        <w:pStyle w:val="Paragraphedeliste"/>
        <w:spacing w:after="0"/>
        <w:ind w:left="76" w:right="-448"/>
        <w:rPr>
          <w:sz w:val="16"/>
          <w:szCs w:val="16"/>
        </w:rPr>
      </w:pPr>
      <w:r w:rsidRPr="00533D5F">
        <w:rPr>
          <w:sz w:val="16"/>
          <w:szCs w:val="16"/>
        </w:rPr>
        <w:t xml:space="preserve">Désavantage Agile : Il n’y a souvent aucune documentation., Il y a des difficultés à mettre en œuvre l’affectation des priorités, la simplicité dans les changements additionnels, l’implication intense des développeurs., Une frontière peut advenir entre l’application de la méthode et le « </w:t>
      </w:r>
      <w:proofErr w:type="spellStart"/>
      <w:r w:rsidRPr="00533D5F">
        <w:rPr>
          <w:sz w:val="16"/>
          <w:szCs w:val="16"/>
        </w:rPr>
        <w:t>nimpt</w:t>
      </w:r>
      <w:proofErr w:type="spellEnd"/>
      <w:r w:rsidRPr="00533D5F">
        <w:rPr>
          <w:sz w:val="16"/>
          <w:szCs w:val="16"/>
        </w:rPr>
        <w:t xml:space="preserve"> </w:t>
      </w:r>
      <w:proofErr w:type="spellStart"/>
      <w:r w:rsidRPr="00533D5F">
        <w:rPr>
          <w:sz w:val="16"/>
          <w:szCs w:val="16"/>
        </w:rPr>
        <w:t>qu</w:t>
      </w:r>
      <w:proofErr w:type="spellEnd"/>
      <w:r w:rsidRPr="00533D5F">
        <w:rPr>
          <w:sz w:val="16"/>
          <w:szCs w:val="16"/>
        </w:rPr>
        <w:t xml:space="preserve"> » quand on travaille sans méthode. </w:t>
      </w:r>
    </w:p>
    <w:p w14:paraId="6FB31003" w14:textId="77777777" w:rsidR="009A4504" w:rsidRDefault="009A4504" w:rsidP="00533D5F">
      <w:pPr>
        <w:spacing w:after="0"/>
        <w:ind w:left="-284" w:right="-448"/>
        <w:rPr>
          <w:sz w:val="16"/>
          <w:szCs w:val="16"/>
        </w:rPr>
      </w:pPr>
      <w:r>
        <w:rPr>
          <w:sz w:val="16"/>
          <w:szCs w:val="16"/>
        </w:rPr>
        <w:t xml:space="preserve">Entreprise composée de : </w:t>
      </w:r>
      <w:r w:rsidR="00533D5F" w:rsidRPr="00533D5F">
        <w:rPr>
          <w:sz w:val="16"/>
          <w:szCs w:val="16"/>
        </w:rPr>
        <w:t xml:space="preserve">Parties prenantes : acteurs essentiels. Actionnaires : cherchent dividendes. Dirigeants : profit. </w:t>
      </w:r>
    </w:p>
    <w:p w14:paraId="345FF3B2" w14:textId="46EC3B7D" w:rsidR="00533D5F" w:rsidRDefault="00533D5F" w:rsidP="00533D5F">
      <w:pPr>
        <w:spacing w:after="0"/>
        <w:ind w:left="-284" w:right="-448"/>
        <w:rPr>
          <w:sz w:val="16"/>
          <w:szCs w:val="16"/>
        </w:rPr>
      </w:pPr>
      <w:r w:rsidRPr="00533D5F">
        <w:rPr>
          <w:sz w:val="16"/>
          <w:szCs w:val="16"/>
        </w:rPr>
        <w:t xml:space="preserve">CA : composé de personnes, pas la </w:t>
      </w:r>
      <w:proofErr w:type="spellStart"/>
      <w:r w:rsidRPr="00533D5F">
        <w:rPr>
          <w:sz w:val="16"/>
          <w:szCs w:val="16"/>
        </w:rPr>
        <w:t>tlt</w:t>
      </w:r>
      <w:proofErr w:type="spellEnd"/>
      <w:r w:rsidRPr="00533D5F">
        <w:rPr>
          <w:sz w:val="16"/>
          <w:szCs w:val="16"/>
        </w:rPr>
        <w:t xml:space="preserve">, grande expertise. Management : quotidien dans entre, CEO + responsables. </w:t>
      </w:r>
      <w:r>
        <w:rPr>
          <w:sz w:val="18"/>
          <w:szCs w:val="18"/>
        </w:rPr>
        <w:br/>
      </w:r>
      <w:r>
        <w:rPr>
          <w:b/>
          <w:bCs/>
          <w:sz w:val="16"/>
          <w:szCs w:val="16"/>
        </w:rPr>
        <w:t>Assemblée générale des actionnaires</w:t>
      </w:r>
      <w:r>
        <w:rPr>
          <w:sz w:val="16"/>
          <w:szCs w:val="16"/>
        </w:rPr>
        <w:t xml:space="preserve"> &gt; conseil d’administration &gt;management et comité de direction</w:t>
      </w:r>
      <w:r>
        <w:rPr>
          <w:sz w:val="16"/>
          <w:szCs w:val="16"/>
        </w:rPr>
        <w:t>.</w:t>
      </w:r>
    </w:p>
    <w:p w14:paraId="5A6E8D11" w14:textId="1E48E1FD" w:rsidR="00533D5F" w:rsidRPr="003F3413" w:rsidRDefault="00533D5F" w:rsidP="00533D5F">
      <w:pPr>
        <w:spacing w:after="0"/>
        <w:ind w:left="-284" w:right="-448"/>
        <w:rPr>
          <w:sz w:val="16"/>
          <w:szCs w:val="16"/>
        </w:rPr>
      </w:pPr>
      <w:r w:rsidRPr="003F3413">
        <w:rPr>
          <w:b/>
          <w:bCs/>
          <w:sz w:val="16"/>
          <w:szCs w:val="16"/>
          <w:u w:val="single"/>
        </w:rPr>
        <w:t>L’assemblé générale</w:t>
      </w:r>
      <w:r w:rsidRPr="003F3413">
        <w:rPr>
          <w:sz w:val="16"/>
          <w:szCs w:val="16"/>
        </w:rPr>
        <w:t> :</w:t>
      </w:r>
      <w:r w:rsidR="009A4504">
        <w:rPr>
          <w:sz w:val="16"/>
          <w:szCs w:val="16"/>
        </w:rPr>
        <w:t xml:space="preserve"> Souveraine,</w:t>
      </w:r>
      <w:r w:rsidRPr="003F3413">
        <w:rPr>
          <w:sz w:val="16"/>
          <w:szCs w:val="16"/>
        </w:rPr>
        <w:t xml:space="preserve"> </w:t>
      </w:r>
      <w:r w:rsidRPr="003F3413">
        <w:rPr>
          <w:b/>
          <w:bCs/>
          <w:sz w:val="16"/>
          <w:szCs w:val="16"/>
        </w:rPr>
        <w:t>D</w:t>
      </w:r>
      <w:r w:rsidRPr="003F3413">
        <w:rPr>
          <w:sz w:val="16"/>
          <w:szCs w:val="16"/>
        </w:rPr>
        <w:t>écide l’attribution ou non des dividendes.,</w:t>
      </w:r>
      <w:r w:rsidRPr="003F3413">
        <w:rPr>
          <w:b/>
          <w:bCs/>
          <w:sz w:val="16"/>
          <w:szCs w:val="16"/>
        </w:rPr>
        <w:t xml:space="preserve"> D</w:t>
      </w:r>
      <w:r w:rsidRPr="005816B9">
        <w:rPr>
          <w:sz w:val="16"/>
          <w:szCs w:val="16"/>
        </w:rPr>
        <w:t xml:space="preserve">écide </w:t>
      </w:r>
      <w:r w:rsidRPr="003F3413">
        <w:rPr>
          <w:sz w:val="16"/>
          <w:szCs w:val="16"/>
        </w:rPr>
        <w:t xml:space="preserve">de modifier les statuts de l’entreprise., </w:t>
      </w:r>
      <w:r w:rsidRPr="003F3413">
        <w:rPr>
          <w:b/>
          <w:bCs/>
          <w:sz w:val="16"/>
          <w:szCs w:val="16"/>
        </w:rPr>
        <w:t>D</w:t>
      </w:r>
      <w:r w:rsidRPr="003F3413">
        <w:rPr>
          <w:sz w:val="16"/>
          <w:szCs w:val="16"/>
        </w:rPr>
        <w:t xml:space="preserve">écide de modifier la structure du capital., </w:t>
      </w:r>
      <w:r w:rsidRPr="003F3413">
        <w:rPr>
          <w:b/>
          <w:bCs/>
          <w:sz w:val="16"/>
          <w:szCs w:val="16"/>
        </w:rPr>
        <w:t>A</w:t>
      </w:r>
      <w:r w:rsidRPr="003F3413">
        <w:rPr>
          <w:sz w:val="16"/>
          <w:szCs w:val="16"/>
        </w:rPr>
        <w:t xml:space="preserve">pprouve les comptes annuels., </w:t>
      </w:r>
      <w:r w:rsidRPr="003F3413">
        <w:rPr>
          <w:b/>
          <w:bCs/>
          <w:sz w:val="16"/>
          <w:szCs w:val="16"/>
        </w:rPr>
        <w:t>N</w:t>
      </w:r>
      <w:r w:rsidRPr="003F3413">
        <w:rPr>
          <w:sz w:val="16"/>
          <w:szCs w:val="16"/>
        </w:rPr>
        <w:t>ommer et révoquer les administrateurs. Chaque action vaut une voix</w:t>
      </w:r>
      <w:r>
        <w:rPr>
          <w:sz w:val="16"/>
          <w:szCs w:val="16"/>
        </w:rPr>
        <w:t xml:space="preserve">.  Réunit une fois par an pour approuver </w:t>
      </w:r>
      <w:proofErr w:type="gramStart"/>
      <w:r>
        <w:rPr>
          <w:sz w:val="16"/>
          <w:szCs w:val="16"/>
        </w:rPr>
        <w:t>les comptes présenté</w:t>
      </w:r>
      <w:proofErr w:type="gramEnd"/>
      <w:r>
        <w:rPr>
          <w:sz w:val="16"/>
          <w:szCs w:val="16"/>
        </w:rPr>
        <w:t xml:space="preserve"> par le CA</w:t>
      </w:r>
    </w:p>
    <w:p w14:paraId="5E26B318" w14:textId="77777777" w:rsidR="00533D5F" w:rsidRPr="003F3413" w:rsidRDefault="00533D5F" w:rsidP="00533D5F">
      <w:pPr>
        <w:spacing w:after="0"/>
        <w:ind w:left="-284" w:right="-448"/>
        <w:rPr>
          <w:sz w:val="16"/>
          <w:szCs w:val="16"/>
        </w:rPr>
      </w:pPr>
      <w:r w:rsidRPr="003F3413">
        <w:rPr>
          <w:b/>
          <w:bCs/>
          <w:sz w:val="16"/>
          <w:szCs w:val="16"/>
        </w:rPr>
        <w:t>Le conseil d’administration </w:t>
      </w:r>
      <w:r w:rsidRPr="003F3413">
        <w:rPr>
          <w:sz w:val="16"/>
          <w:szCs w:val="16"/>
        </w:rPr>
        <w:t xml:space="preserve">: </w:t>
      </w:r>
      <w:r w:rsidRPr="003F3413">
        <w:rPr>
          <w:b/>
          <w:bCs/>
          <w:sz w:val="16"/>
          <w:szCs w:val="16"/>
        </w:rPr>
        <w:t>P</w:t>
      </w:r>
      <w:r w:rsidRPr="003F3413">
        <w:rPr>
          <w:sz w:val="16"/>
          <w:szCs w:val="16"/>
        </w:rPr>
        <w:t xml:space="preserve">eut déléguer la gestion quotidienne mais pas les décisions en matière de politique générale., </w:t>
      </w:r>
      <w:r w:rsidRPr="003F3413">
        <w:rPr>
          <w:b/>
          <w:bCs/>
          <w:sz w:val="16"/>
          <w:szCs w:val="16"/>
        </w:rPr>
        <w:t>I</w:t>
      </w:r>
      <w:r w:rsidRPr="003F3413">
        <w:rPr>
          <w:sz w:val="16"/>
          <w:szCs w:val="16"/>
        </w:rPr>
        <w:t>l se préoccupe de la pérennité de l’entreprise. Il fait le contrôle du management et des choix stratégiques. C’est l</w:t>
      </w:r>
      <w:r w:rsidRPr="003F3413">
        <w:rPr>
          <w:b/>
          <w:bCs/>
          <w:sz w:val="16"/>
          <w:szCs w:val="16"/>
        </w:rPr>
        <w:t>’organe principale</w:t>
      </w:r>
      <w:r w:rsidRPr="003F3413">
        <w:rPr>
          <w:sz w:val="16"/>
          <w:szCs w:val="16"/>
        </w:rPr>
        <w:t xml:space="preserve"> de gestions et de </w:t>
      </w:r>
      <w:r w:rsidRPr="003F3413">
        <w:rPr>
          <w:b/>
          <w:bCs/>
          <w:sz w:val="16"/>
          <w:szCs w:val="16"/>
        </w:rPr>
        <w:t>prise de décision de l’entreprise.</w:t>
      </w:r>
    </w:p>
    <w:p w14:paraId="0DB18B78" w14:textId="77777777" w:rsidR="00533D5F" w:rsidRPr="003F3413" w:rsidRDefault="00533D5F" w:rsidP="00533D5F">
      <w:pPr>
        <w:spacing w:after="0"/>
        <w:ind w:left="-284" w:right="-448"/>
        <w:rPr>
          <w:sz w:val="16"/>
          <w:szCs w:val="16"/>
        </w:rPr>
      </w:pPr>
      <w:r w:rsidRPr="003F3413">
        <w:rPr>
          <w:b/>
          <w:bCs/>
          <w:sz w:val="16"/>
          <w:szCs w:val="16"/>
        </w:rPr>
        <w:t>Le CEO</w:t>
      </w:r>
      <w:r w:rsidRPr="003F3413">
        <w:rPr>
          <w:sz w:val="16"/>
          <w:szCs w:val="16"/>
        </w:rPr>
        <w:t xml:space="preserve"> va mettre en place les règles fixées par le CA (conseil d’administration).</w:t>
      </w:r>
      <w:r>
        <w:rPr>
          <w:sz w:val="16"/>
          <w:szCs w:val="16"/>
        </w:rPr>
        <w:t xml:space="preserve"> </w:t>
      </w:r>
      <w:r w:rsidRPr="003F3413">
        <w:rPr>
          <w:b/>
          <w:bCs/>
          <w:sz w:val="16"/>
          <w:szCs w:val="16"/>
        </w:rPr>
        <w:t>Le CA</w:t>
      </w:r>
      <w:r w:rsidRPr="003F3413">
        <w:rPr>
          <w:sz w:val="16"/>
          <w:szCs w:val="16"/>
        </w:rPr>
        <w:t xml:space="preserve"> s’entoure de 3 comités auxquels il délègue des prérogatives : </w:t>
      </w:r>
      <w:r w:rsidRPr="003F3413">
        <w:rPr>
          <w:b/>
          <w:bCs/>
          <w:sz w:val="16"/>
          <w:szCs w:val="16"/>
        </w:rPr>
        <w:t>C</w:t>
      </w:r>
      <w:r w:rsidRPr="003F3413">
        <w:rPr>
          <w:sz w:val="16"/>
          <w:szCs w:val="16"/>
        </w:rPr>
        <w:t xml:space="preserve">omité de rémunérations., </w:t>
      </w:r>
      <w:r w:rsidRPr="003F3413">
        <w:rPr>
          <w:b/>
          <w:bCs/>
          <w:sz w:val="16"/>
          <w:szCs w:val="16"/>
        </w:rPr>
        <w:t>C</w:t>
      </w:r>
      <w:r w:rsidRPr="003F3413">
        <w:rPr>
          <w:sz w:val="16"/>
          <w:szCs w:val="16"/>
        </w:rPr>
        <w:t xml:space="preserve">omité de nominations., </w:t>
      </w:r>
      <w:r w:rsidRPr="003F3413">
        <w:rPr>
          <w:b/>
          <w:bCs/>
          <w:sz w:val="16"/>
          <w:szCs w:val="16"/>
        </w:rPr>
        <w:t>C</w:t>
      </w:r>
      <w:r w:rsidRPr="003F3413">
        <w:rPr>
          <w:sz w:val="16"/>
          <w:szCs w:val="16"/>
        </w:rPr>
        <w:t>omité d’audit</w:t>
      </w:r>
      <w:r>
        <w:rPr>
          <w:sz w:val="16"/>
          <w:szCs w:val="16"/>
        </w:rPr>
        <w:t xml:space="preserve">. </w:t>
      </w:r>
      <w:r w:rsidRPr="00692346">
        <w:rPr>
          <w:b/>
          <w:bCs/>
          <w:sz w:val="16"/>
          <w:szCs w:val="16"/>
        </w:rPr>
        <w:t>Le CA</w:t>
      </w:r>
      <w:r>
        <w:rPr>
          <w:sz w:val="16"/>
          <w:szCs w:val="16"/>
        </w:rPr>
        <w:t xml:space="preserve"> s’occupe de la gestion et la prise de décision dans l’entreprise. Il va nommer le CEO</w:t>
      </w:r>
    </w:p>
    <w:p w14:paraId="6F4035B6" w14:textId="77777777" w:rsidR="00533D5F" w:rsidRDefault="00533D5F" w:rsidP="00533D5F">
      <w:pPr>
        <w:spacing w:after="0"/>
        <w:ind w:left="-284" w:right="-448"/>
        <w:rPr>
          <w:sz w:val="16"/>
          <w:szCs w:val="16"/>
        </w:rPr>
      </w:pPr>
      <w:r w:rsidRPr="003F3413">
        <w:rPr>
          <w:b/>
          <w:bCs/>
          <w:sz w:val="16"/>
          <w:szCs w:val="16"/>
        </w:rPr>
        <w:t>Comité de rémunérations et nominations</w:t>
      </w:r>
      <w:r w:rsidRPr="003F3413">
        <w:rPr>
          <w:sz w:val="16"/>
          <w:szCs w:val="16"/>
        </w:rPr>
        <w:t xml:space="preserve"> : </w:t>
      </w:r>
      <w:r w:rsidRPr="003F3413">
        <w:rPr>
          <w:b/>
          <w:bCs/>
          <w:sz w:val="16"/>
          <w:szCs w:val="16"/>
        </w:rPr>
        <w:t>I</w:t>
      </w:r>
      <w:r w:rsidRPr="003F3413">
        <w:rPr>
          <w:sz w:val="16"/>
          <w:szCs w:val="16"/>
        </w:rPr>
        <w:t xml:space="preserve">ls font des propositions au CA, qui décide des rémunérations des dirigeants de l’entreprise., </w:t>
      </w:r>
      <w:r w:rsidRPr="003F3413">
        <w:rPr>
          <w:b/>
          <w:bCs/>
          <w:sz w:val="16"/>
          <w:szCs w:val="16"/>
        </w:rPr>
        <w:t>V</w:t>
      </w:r>
      <w:r w:rsidRPr="003F3413">
        <w:rPr>
          <w:sz w:val="16"/>
          <w:szCs w:val="16"/>
        </w:rPr>
        <w:t xml:space="preserve">érifie si l’entreprise à une rémunération cohérente., </w:t>
      </w:r>
      <w:r w:rsidRPr="003F3413">
        <w:rPr>
          <w:b/>
          <w:bCs/>
          <w:sz w:val="16"/>
          <w:szCs w:val="16"/>
        </w:rPr>
        <w:t>I</w:t>
      </w:r>
      <w:r w:rsidRPr="003F3413">
        <w:rPr>
          <w:sz w:val="16"/>
          <w:szCs w:val="16"/>
        </w:rPr>
        <w:t xml:space="preserve">ls sont composés d’administrateurs indépendants., </w:t>
      </w:r>
      <w:r w:rsidRPr="003F3413">
        <w:rPr>
          <w:b/>
          <w:bCs/>
          <w:sz w:val="16"/>
          <w:szCs w:val="16"/>
        </w:rPr>
        <w:t>I</w:t>
      </w:r>
      <w:r w:rsidRPr="003F3413">
        <w:rPr>
          <w:sz w:val="16"/>
          <w:szCs w:val="16"/>
        </w:rPr>
        <w:t>ls prodiguent des conseils mais ils ne doivent pas être suivis.</w:t>
      </w:r>
    </w:p>
    <w:p w14:paraId="0D596D06" w14:textId="77777777" w:rsidR="00533D5F" w:rsidRDefault="00533D5F" w:rsidP="00533D5F">
      <w:pPr>
        <w:spacing w:after="0"/>
        <w:ind w:left="-284" w:right="-448"/>
        <w:rPr>
          <w:sz w:val="16"/>
          <w:szCs w:val="16"/>
        </w:rPr>
      </w:pPr>
      <w:r>
        <w:rPr>
          <w:b/>
          <w:bCs/>
          <w:noProof/>
          <w:sz w:val="16"/>
          <w:szCs w:val="16"/>
          <w:u w:val="single"/>
        </w:rPr>
        <mc:AlternateContent>
          <mc:Choice Requires="wps">
            <w:drawing>
              <wp:anchor distT="0" distB="0" distL="114300" distR="114300" simplePos="0" relativeHeight="251659264" behindDoc="0" locked="0" layoutInCell="1" allowOverlap="1" wp14:anchorId="60E5C7FD" wp14:editId="6A36236D">
                <wp:simplePos x="0" y="0"/>
                <wp:positionH relativeFrom="column">
                  <wp:posOffset>-387044</wp:posOffset>
                </wp:positionH>
                <wp:positionV relativeFrom="paragraph">
                  <wp:posOffset>2134</wp:posOffset>
                </wp:positionV>
                <wp:extent cx="7381302" cy="0"/>
                <wp:effectExtent l="0" t="0" r="0" b="0"/>
                <wp:wrapNone/>
                <wp:docPr id="2001523274" name="Connecteur droit 1"/>
                <wp:cNvGraphicFramePr/>
                <a:graphic xmlns:a="http://schemas.openxmlformats.org/drawingml/2006/main">
                  <a:graphicData uri="http://schemas.microsoft.com/office/word/2010/wordprocessingShape">
                    <wps:wsp>
                      <wps:cNvCnPr/>
                      <wps:spPr>
                        <a:xfrm>
                          <a:off x="0" y="0"/>
                          <a:ext cx="73813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B3182"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15pt" to="55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" strokecolor="#4472c4 [3204]" strokeweight=".5pt">
                <v:stroke joinstyle="miter"/>
              </v:line>
            </w:pict>
          </mc:Fallback>
        </mc:AlternateContent>
      </w:r>
      <w:r w:rsidRPr="00E55B9B">
        <w:rPr>
          <w:color w:val="FF0000"/>
          <w:sz w:val="16"/>
          <w:szCs w:val="16"/>
          <w:u w:val="single"/>
        </w:rPr>
        <w:t>Pilier entreprise</w:t>
      </w:r>
      <w:r w:rsidRPr="00E55B9B">
        <w:rPr>
          <w:color w:val="FF0000"/>
          <w:sz w:val="16"/>
          <w:szCs w:val="16"/>
        </w:rPr>
        <w:t> </w:t>
      </w:r>
      <w:r>
        <w:rPr>
          <w:sz w:val="16"/>
          <w:szCs w:val="16"/>
        </w:rPr>
        <w:t xml:space="preserve">: </w:t>
      </w:r>
      <w:r w:rsidRPr="00E55B9B">
        <w:rPr>
          <w:b/>
          <w:bCs/>
          <w:color w:val="FF0000"/>
          <w:sz w:val="16"/>
          <w:szCs w:val="16"/>
        </w:rPr>
        <w:t xml:space="preserve">objectif de chacun </w:t>
      </w:r>
      <w:proofErr w:type="gramStart"/>
      <w:r w:rsidRPr="00E55B9B">
        <w:rPr>
          <w:b/>
          <w:bCs/>
          <w:color w:val="FF0000"/>
          <w:sz w:val="16"/>
          <w:szCs w:val="16"/>
        </w:rPr>
        <w:t>dépend</w:t>
      </w:r>
      <w:r>
        <w:rPr>
          <w:sz w:val="16"/>
          <w:szCs w:val="16"/>
        </w:rPr>
        <w:t>(</w:t>
      </w:r>
      <w:proofErr w:type="gramEnd"/>
      <w:r>
        <w:rPr>
          <w:sz w:val="16"/>
          <w:szCs w:val="16"/>
        </w:rPr>
        <w:t xml:space="preserve">chacun doit comprendre en quoi son activité permet d’atteindre les objectifs)  -&gt; </w:t>
      </w:r>
      <w:r w:rsidRPr="009573E0">
        <w:rPr>
          <w:b/>
          <w:bCs/>
          <w:sz w:val="16"/>
          <w:szCs w:val="16"/>
        </w:rPr>
        <w:t>objectif généraux</w:t>
      </w:r>
      <w:r>
        <w:rPr>
          <w:sz w:val="16"/>
          <w:szCs w:val="16"/>
        </w:rPr>
        <w:t xml:space="preserve">(décliné la vision en objectif opérationnels) -&gt; </w:t>
      </w:r>
      <w:r w:rsidRPr="009573E0">
        <w:rPr>
          <w:b/>
          <w:bCs/>
          <w:sz w:val="16"/>
          <w:szCs w:val="16"/>
        </w:rPr>
        <w:t>vision</w:t>
      </w:r>
      <w:r>
        <w:rPr>
          <w:sz w:val="16"/>
          <w:szCs w:val="16"/>
        </w:rPr>
        <w:t xml:space="preserve"> (perception de l’avenir) -&gt; </w:t>
      </w:r>
      <w:r w:rsidRPr="009573E0">
        <w:rPr>
          <w:b/>
          <w:bCs/>
          <w:sz w:val="16"/>
          <w:szCs w:val="16"/>
        </w:rPr>
        <w:t>valeurs</w:t>
      </w:r>
      <w:r>
        <w:rPr>
          <w:sz w:val="16"/>
          <w:szCs w:val="16"/>
        </w:rPr>
        <w:t xml:space="preserve"> (</w:t>
      </w:r>
      <w:proofErr w:type="spellStart"/>
      <w:r>
        <w:rPr>
          <w:sz w:val="16"/>
          <w:szCs w:val="16"/>
        </w:rPr>
        <w:t>conviction,principe</w:t>
      </w:r>
      <w:proofErr w:type="spellEnd"/>
      <w:r>
        <w:rPr>
          <w:sz w:val="16"/>
          <w:szCs w:val="16"/>
        </w:rPr>
        <w:t xml:space="preserve">) -&gt; </w:t>
      </w:r>
      <w:r w:rsidRPr="009573E0">
        <w:rPr>
          <w:b/>
          <w:bCs/>
          <w:sz w:val="16"/>
          <w:szCs w:val="16"/>
        </w:rPr>
        <w:t>mission</w:t>
      </w:r>
      <w:r>
        <w:rPr>
          <w:sz w:val="16"/>
          <w:szCs w:val="16"/>
        </w:rPr>
        <w:t xml:space="preserve"> (tout le monde doit connaitre la mission + partie prenante)</w:t>
      </w:r>
    </w:p>
    <w:p w14:paraId="3AB833DB" w14:textId="48589184" w:rsidR="00533D5F" w:rsidRDefault="00533D5F" w:rsidP="00533D5F">
      <w:pPr>
        <w:spacing w:after="0"/>
        <w:ind w:left="-284" w:right="-448"/>
        <w:rPr>
          <w:sz w:val="16"/>
          <w:szCs w:val="16"/>
        </w:rPr>
      </w:pPr>
      <w:r w:rsidRPr="0095289F">
        <w:rPr>
          <w:b/>
          <w:bCs/>
          <w:sz w:val="16"/>
          <w:szCs w:val="16"/>
        </w:rPr>
        <w:t>RSE</w:t>
      </w:r>
      <w:r>
        <w:rPr>
          <w:sz w:val="16"/>
          <w:szCs w:val="16"/>
        </w:rPr>
        <w:t xml:space="preserve"> (responsabilité sociétale des entreprises)</w:t>
      </w:r>
      <w:r w:rsidRPr="00885DF7">
        <w:t xml:space="preserve"> </w:t>
      </w:r>
      <w:r w:rsidRPr="000B7E97">
        <w:rPr>
          <w:b/>
          <w:bCs/>
          <w:sz w:val="16"/>
          <w:szCs w:val="16"/>
        </w:rPr>
        <w:t>objectif</w:t>
      </w:r>
      <w:r>
        <w:rPr>
          <w:sz w:val="16"/>
          <w:szCs w:val="16"/>
        </w:rPr>
        <w:t xml:space="preserve"> -&gt; réduction de la pollution +emploi rationnel des ressources naturelles</w:t>
      </w:r>
      <w:r w:rsidR="009E2026">
        <w:rPr>
          <w:sz w:val="16"/>
          <w:szCs w:val="16"/>
        </w:rPr>
        <w:t xml:space="preserve">, </w:t>
      </w:r>
      <w:r>
        <w:rPr>
          <w:sz w:val="16"/>
          <w:szCs w:val="16"/>
        </w:rPr>
        <w:t>amélioration santé publique, formation à vie</w:t>
      </w:r>
    </w:p>
    <w:p w14:paraId="47AA26A2" w14:textId="77777777" w:rsidR="00533D5F" w:rsidRDefault="00533D5F" w:rsidP="00533D5F">
      <w:pPr>
        <w:spacing w:after="0"/>
        <w:ind w:left="-284" w:right="-448"/>
        <w:rPr>
          <w:sz w:val="16"/>
          <w:szCs w:val="16"/>
        </w:rPr>
      </w:pPr>
      <w:r>
        <w:rPr>
          <w:b/>
          <w:bCs/>
          <w:sz w:val="16"/>
          <w:szCs w:val="16"/>
        </w:rPr>
        <w:t xml:space="preserve">Responsabilité RSE </w:t>
      </w:r>
      <w:r>
        <w:rPr>
          <w:sz w:val="16"/>
          <w:szCs w:val="16"/>
        </w:rPr>
        <w:t xml:space="preserve">-&gt; protection social employé., condition de trav., aspect écolo. </w:t>
      </w:r>
      <w:r w:rsidRPr="000B7E97">
        <w:rPr>
          <w:b/>
          <w:bCs/>
          <w:sz w:val="16"/>
          <w:szCs w:val="16"/>
        </w:rPr>
        <w:t>Avantage RSE</w:t>
      </w:r>
      <w:r>
        <w:rPr>
          <w:b/>
          <w:bCs/>
          <w:sz w:val="16"/>
          <w:szCs w:val="16"/>
        </w:rPr>
        <w:t xml:space="preserve"> -&gt; </w:t>
      </w:r>
      <w:r>
        <w:rPr>
          <w:sz w:val="16"/>
          <w:szCs w:val="16"/>
        </w:rPr>
        <w:t>réduit le risque des réaction négative de la part des parties prenante.</w:t>
      </w:r>
    </w:p>
    <w:p w14:paraId="6598F907" w14:textId="77777777" w:rsidR="00533D5F" w:rsidRDefault="00533D5F" w:rsidP="00533D5F">
      <w:pPr>
        <w:spacing w:after="0"/>
        <w:ind w:left="-284" w:right="-448"/>
        <w:rPr>
          <w:sz w:val="16"/>
          <w:szCs w:val="16"/>
        </w:rPr>
      </w:pPr>
      <w:r w:rsidRPr="00BC1E1F">
        <w:rPr>
          <w:b/>
          <w:bCs/>
          <w:sz w:val="16"/>
          <w:szCs w:val="16"/>
        </w:rPr>
        <w:t>Droit employé</w:t>
      </w:r>
      <w:proofErr w:type="gramStart"/>
      <w:r>
        <w:rPr>
          <w:b/>
          <w:bCs/>
          <w:sz w:val="16"/>
          <w:szCs w:val="16"/>
        </w:rPr>
        <w:t> :</w:t>
      </w:r>
      <w:r>
        <w:rPr>
          <w:sz w:val="16"/>
          <w:szCs w:val="16"/>
        </w:rPr>
        <w:t>volonté</w:t>
      </w:r>
      <w:proofErr w:type="gramEnd"/>
      <w:r>
        <w:rPr>
          <w:sz w:val="16"/>
          <w:szCs w:val="16"/>
        </w:rPr>
        <w:t xml:space="preserve"> des parties, exprimée dans le </w:t>
      </w:r>
      <w:proofErr w:type="spellStart"/>
      <w:r>
        <w:rPr>
          <w:sz w:val="16"/>
          <w:szCs w:val="16"/>
        </w:rPr>
        <w:t>contrat.,être</w:t>
      </w:r>
      <w:proofErr w:type="spellEnd"/>
      <w:r>
        <w:rPr>
          <w:sz w:val="16"/>
          <w:szCs w:val="16"/>
        </w:rPr>
        <w:t xml:space="preserve"> soumis à un </w:t>
      </w:r>
      <w:proofErr w:type="spellStart"/>
      <w:r>
        <w:rPr>
          <w:sz w:val="16"/>
          <w:szCs w:val="16"/>
        </w:rPr>
        <w:t>horaire.,être</w:t>
      </w:r>
      <w:proofErr w:type="spellEnd"/>
      <w:r>
        <w:rPr>
          <w:sz w:val="16"/>
          <w:szCs w:val="16"/>
        </w:rPr>
        <w:t xml:space="preserve"> soumis à un contrôle </w:t>
      </w:r>
      <w:proofErr w:type="spellStart"/>
      <w:r>
        <w:rPr>
          <w:sz w:val="16"/>
          <w:szCs w:val="16"/>
        </w:rPr>
        <w:t>hiérarchique.,</w:t>
      </w:r>
      <w:r w:rsidRPr="00AD6A71">
        <w:rPr>
          <w:b/>
          <w:bCs/>
          <w:sz w:val="16"/>
          <w:szCs w:val="16"/>
        </w:rPr>
        <w:t>avantage</w:t>
      </w:r>
      <w:proofErr w:type="spellEnd"/>
      <w:r w:rsidRPr="00AD6A71">
        <w:rPr>
          <w:b/>
          <w:bCs/>
          <w:sz w:val="16"/>
          <w:szCs w:val="16"/>
        </w:rPr>
        <w:t xml:space="preserve"> employé</w:t>
      </w:r>
      <w:r>
        <w:rPr>
          <w:sz w:val="16"/>
          <w:szCs w:val="16"/>
        </w:rPr>
        <w:t>: droit o respect vie privé</w:t>
      </w:r>
    </w:p>
    <w:p w14:paraId="2B26E130" w14:textId="5C8EA107" w:rsidR="00533D5F" w:rsidRPr="00533D5F" w:rsidRDefault="00533D5F" w:rsidP="00533D5F">
      <w:pPr>
        <w:spacing w:after="0"/>
        <w:ind w:left="-284" w:right="-448"/>
        <w:rPr>
          <w:color w:val="FF0000"/>
          <w:sz w:val="16"/>
          <w:szCs w:val="16"/>
        </w:rPr>
      </w:pPr>
      <w:r w:rsidRPr="00DE32C4">
        <w:rPr>
          <w:b/>
          <w:bCs/>
          <w:color w:val="FF0000"/>
          <w:sz w:val="16"/>
          <w:szCs w:val="16"/>
        </w:rPr>
        <w:t>Directeur d’une filiale</w:t>
      </w:r>
      <w:r w:rsidRPr="00DE32C4">
        <w:rPr>
          <w:color w:val="FF0000"/>
          <w:sz w:val="16"/>
          <w:szCs w:val="16"/>
        </w:rPr>
        <w:t xml:space="preserve"> </w:t>
      </w:r>
      <w:r>
        <w:rPr>
          <w:sz w:val="16"/>
          <w:szCs w:val="16"/>
        </w:rPr>
        <w:t xml:space="preserve">peut décider d’acheter un logiciel ou non. </w:t>
      </w:r>
    </w:p>
    <w:p w14:paraId="1BAA690B" w14:textId="6447A236" w:rsidR="00533D5F" w:rsidRDefault="00533D5F" w:rsidP="00533D5F">
      <w:pPr>
        <w:spacing w:after="0"/>
        <w:ind w:left="-284" w:right="-448"/>
        <w:rPr>
          <w:sz w:val="16"/>
          <w:szCs w:val="16"/>
        </w:rPr>
      </w:pPr>
      <w:r w:rsidRPr="00F72666">
        <w:rPr>
          <w:b/>
          <w:bCs/>
          <w:sz w:val="16"/>
          <w:szCs w:val="16"/>
          <w:u w:val="single"/>
        </w:rPr>
        <w:t>Différent type de processus</w:t>
      </w:r>
      <w:r w:rsidRPr="00F72666">
        <w:rPr>
          <w:sz w:val="16"/>
          <w:szCs w:val="16"/>
        </w:rPr>
        <w:t> </w:t>
      </w:r>
      <w:r w:rsidRPr="00F72666">
        <w:rPr>
          <w:b/>
          <w:bCs/>
          <w:sz w:val="16"/>
          <w:szCs w:val="16"/>
        </w:rPr>
        <w:t>: les processus</w:t>
      </w:r>
      <w:r w:rsidRPr="00F72666">
        <w:rPr>
          <w:sz w:val="16"/>
          <w:szCs w:val="16"/>
        </w:rPr>
        <w:t xml:space="preserve"> sont des </w:t>
      </w:r>
      <w:r w:rsidRPr="00F72666">
        <w:rPr>
          <w:b/>
          <w:bCs/>
          <w:sz w:val="16"/>
          <w:szCs w:val="16"/>
        </w:rPr>
        <w:t>réalisations</w:t>
      </w:r>
      <w:r w:rsidRPr="00F72666">
        <w:rPr>
          <w:sz w:val="16"/>
          <w:szCs w:val="16"/>
        </w:rPr>
        <w:t xml:space="preserve"> de produit., </w:t>
      </w:r>
      <w:r w:rsidRPr="00F72666">
        <w:rPr>
          <w:b/>
          <w:bCs/>
          <w:sz w:val="16"/>
          <w:szCs w:val="16"/>
        </w:rPr>
        <w:t>les processus</w:t>
      </w:r>
      <w:r w:rsidRPr="00F72666">
        <w:rPr>
          <w:sz w:val="16"/>
          <w:szCs w:val="16"/>
        </w:rPr>
        <w:t xml:space="preserve"> </w:t>
      </w:r>
      <w:r w:rsidRPr="00F72666">
        <w:rPr>
          <w:b/>
          <w:bCs/>
          <w:sz w:val="16"/>
          <w:szCs w:val="16"/>
        </w:rPr>
        <w:t>support</w:t>
      </w:r>
      <w:r w:rsidRPr="00F72666">
        <w:rPr>
          <w:sz w:val="16"/>
          <w:szCs w:val="16"/>
        </w:rPr>
        <w:t xml:space="preserve"> sont de gérer le personnel (RH),</w:t>
      </w:r>
      <w:r>
        <w:rPr>
          <w:sz w:val="16"/>
          <w:szCs w:val="16"/>
        </w:rPr>
        <w:t xml:space="preserve"> </w:t>
      </w:r>
      <w:r w:rsidRPr="00F72666">
        <w:rPr>
          <w:sz w:val="16"/>
          <w:szCs w:val="16"/>
        </w:rPr>
        <w:t xml:space="preserve">gérer le système IT., </w:t>
      </w:r>
      <w:r w:rsidRPr="00F72666">
        <w:rPr>
          <w:b/>
          <w:bCs/>
          <w:sz w:val="16"/>
          <w:szCs w:val="16"/>
        </w:rPr>
        <w:t>les processus de management</w:t>
      </w:r>
      <w:r w:rsidRPr="00F72666">
        <w:rPr>
          <w:sz w:val="16"/>
          <w:szCs w:val="16"/>
        </w:rPr>
        <w:t xml:space="preserve"> sont de diriger les équipes, auditer, contrôler définir stratégie….</w:t>
      </w:r>
    </w:p>
    <w:p w14:paraId="1171501E" w14:textId="3215C0C7" w:rsidR="00034F36" w:rsidRPr="00973E47" w:rsidRDefault="00034F36" w:rsidP="00533D5F">
      <w:pPr>
        <w:spacing w:after="0"/>
        <w:ind w:left="-284" w:right="-448"/>
        <w:rPr>
          <w:sz w:val="16"/>
          <w:szCs w:val="16"/>
        </w:rPr>
      </w:pPr>
      <w:r>
        <w:rPr>
          <w:sz w:val="16"/>
          <w:szCs w:val="16"/>
        </w:rPr>
        <w:t>Processus unifié</w:t>
      </w:r>
      <w:r>
        <w:rPr>
          <w:sz w:val="16"/>
          <w:szCs w:val="16"/>
        </w:rPr>
        <w:t> :</w:t>
      </w:r>
    </w:p>
    <w:p w14:paraId="1F00DE4B" w14:textId="1BFF0243" w:rsidR="00D00D68" w:rsidRPr="00D00D68" w:rsidRDefault="00533D5F" w:rsidP="00D00D68">
      <w:pPr>
        <w:pStyle w:val="Paragraphedeliste"/>
        <w:numPr>
          <w:ilvl w:val="0"/>
          <w:numId w:val="4"/>
        </w:numPr>
        <w:spacing w:after="0"/>
        <w:ind w:right="-448"/>
        <w:rPr>
          <w:sz w:val="16"/>
          <w:szCs w:val="16"/>
        </w:rPr>
      </w:pPr>
      <w:r w:rsidRPr="00D00D68">
        <w:rPr>
          <w:sz w:val="16"/>
          <w:szCs w:val="16"/>
        </w:rPr>
        <w:t>La création : Le but est de développer la vision du projet, de définir la portée du projet, de réduire les risques majeurs et de s’assurer de la viabilité commerciale. Tout est en une seule phase : pas d’itération. Les activités sont de comprendre les besoins du client, de spécifier.</w:t>
      </w:r>
    </w:p>
    <w:p w14:paraId="06014228" w14:textId="77777777" w:rsidR="00D00D68" w:rsidRPr="00D00D68" w:rsidRDefault="00533D5F" w:rsidP="00D00D68">
      <w:pPr>
        <w:pStyle w:val="Paragraphedeliste"/>
        <w:numPr>
          <w:ilvl w:val="0"/>
          <w:numId w:val="4"/>
        </w:numPr>
        <w:spacing w:after="0"/>
        <w:ind w:right="-448"/>
        <w:rPr>
          <w:sz w:val="16"/>
          <w:szCs w:val="16"/>
        </w:rPr>
      </w:pPr>
      <w:r w:rsidRPr="00D00D68">
        <w:rPr>
          <w:sz w:val="16"/>
          <w:szCs w:val="16"/>
        </w:rPr>
        <w:t>L’élaboration : la vision y est plus élaborée. Le noyau du projet sera implémenté, les risques élevés résolus. La plupart des besoins seront identifiés. Le but est de développer l’architecture de référence, d’avoir compris l’essentiel des besoins, de réduire les risques élevés (risques de moindre gravité qu’en phase de création). Il peut y avoir plusieurs itérations. Les activités sont surtout d’analyser et concevoir. Mais on fait toujours les 2 d’avant et on commence tout doucement à développer.</w:t>
      </w:r>
    </w:p>
    <w:p w14:paraId="52A6A288" w14:textId="77777777" w:rsidR="00D00D68" w:rsidRPr="00D00D68" w:rsidRDefault="00533D5F" w:rsidP="00D00D68">
      <w:pPr>
        <w:pStyle w:val="Paragraphedeliste"/>
        <w:numPr>
          <w:ilvl w:val="0"/>
          <w:numId w:val="4"/>
        </w:numPr>
        <w:spacing w:after="0"/>
        <w:ind w:right="-448"/>
        <w:rPr>
          <w:sz w:val="16"/>
          <w:szCs w:val="16"/>
        </w:rPr>
      </w:pPr>
      <w:r w:rsidRPr="00D00D68">
        <w:rPr>
          <w:sz w:val="16"/>
          <w:szCs w:val="16"/>
        </w:rPr>
        <w:t>La construction : implémentation des éléments de risque et complexité plus faibles. Préparation du déploiement. Le but est de développer le système, de réduire les risques, de vérifier l’utilisabilité du produit. Il peut y avoir plusieurs itérations. Les activités sont surtout de développer et faire des tests, mais on fait toujours les 2 avants.</w:t>
      </w:r>
    </w:p>
    <w:p w14:paraId="3DE70365" w14:textId="5C195389" w:rsidR="00533D5F" w:rsidRPr="00D00D68" w:rsidRDefault="00533D5F" w:rsidP="00D00D68">
      <w:pPr>
        <w:pStyle w:val="Paragraphedeliste"/>
        <w:numPr>
          <w:ilvl w:val="0"/>
          <w:numId w:val="4"/>
        </w:numPr>
        <w:spacing w:after="0"/>
        <w:ind w:right="-448"/>
        <w:rPr>
          <w:sz w:val="16"/>
          <w:szCs w:val="16"/>
        </w:rPr>
      </w:pPr>
      <w:r w:rsidRPr="00D00D68">
        <w:rPr>
          <w:sz w:val="16"/>
          <w:szCs w:val="16"/>
        </w:rPr>
        <w:t>La transition : β-tests et déploiement. Le but est de s’assurer que le produit est livrable, de déployer, de former les utilisateurs, de mettre en production. Il peut y avoir plusieurs itérations. Les activités sont surtout de déployer et livrer. Tout le reste est presque effacé.</w:t>
      </w:r>
    </w:p>
    <w:p w14:paraId="20CD494F" w14:textId="6D61CEE3" w:rsidR="00533D5F" w:rsidRPr="00533D5F" w:rsidRDefault="00533D5F" w:rsidP="00533D5F">
      <w:pPr>
        <w:spacing w:after="0"/>
        <w:ind w:left="-284"/>
        <w:rPr>
          <w:sz w:val="14"/>
          <w:szCs w:val="14"/>
        </w:rPr>
      </w:pPr>
      <w:r w:rsidRPr="007754FA">
        <w:rPr>
          <w:b/>
          <w:bCs/>
          <w:sz w:val="14"/>
          <w:szCs w:val="14"/>
          <w:u w:val="single"/>
        </w:rPr>
        <w:t>Principe agile</w:t>
      </w:r>
      <w:r w:rsidRPr="009D413B">
        <w:rPr>
          <w:sz w:val="14"/>
          <w:szCs w:val="14"/>
          <w:u w:val="single"/>
        </w:rPr>
        <w:t> </w:t>
      </w:r>
      <w:r w:rsidRPr="00094D0A">
        <w:rPr>
          <w:sz w:val="14"/>
          <w:szCs w:val="14"/>
        </w:rPr>
        <w:t>: -</w:t>
      </w:r>
      <w:r w:rsidR="00034F36">
        <w:rPr>
          <w:sz w:val="14"/>
          <w:szCs w:val="14"/>
        </w:rPr>
        <w:t xml:space="preserve"> </w:t>
      </w:r>
      <w:r w:rsidRPr="008B18E6">
        <w:rPr>
          <w:sz w:val="14"/>
          <w:szCs w:val="14"/>
        </w:rPr>
        <w:t>Satisfaire le client</w:t>
      </w:r>
      <w:r>
        <w:rPr>
          <w:sz w:val="14"/>
          <w:szCs w:val="14"/>
        </w:rPr>
        <w:t xml:space="preserve"> →</w:t>
      </w:r>
      <w:r w:rsidRPr="008B18E6">
        <w:rPr>
          <w:sz w:val="14"/>
          <w:szCs w:val="14"/>
        </w:rPr>
        <w:t xml:space="preserve"> Livrer </w:t>
      </w:r>
      <w:r w:rsidRPr="008B18E6">
        <w:rPr>
          <w:color w:val="FF0000"/>
          <w:sz w:val="14"/>
          <w:szCs w:val="14"/>
        </w:rPr>
        <w:t xml:space="preserve">rapidement </w:t>
      </w:r>
      <w:r w:rsidRPr="008B18E6">
        <w:rPr>
          <w:sz w:val="14"/>
          <w:szCs w:val="14"/>
        </w:rPr>
        <w:t xml:space="preserve">des fonctionnalités </w:t>
      </w:r>
      <w:r w:rsidRPr="008B18E6">
        <w:rPr>
          <w:color w:val="FF0000"/>
          <w:sz w:val="14"/>
          <w:szCs w:val="14"/>
        </w:rPr>
        <w:t>à grande valeur ajoutée</w:t>
      </w:r>
      <w:r>
        <w:rPr>
          <w:sz w:val="14"/>
          <w:szCs w:val="14"/>
        </w:rPr>
        <w:t xml:space="preserve">, </w:t>
      </w:r>
      <w:r w:rsidRPr="00533D5F">
        <w:rPr>
          <w:sz w:val="14"/>
          <w:szCs w:val="14"/>
        </w:rPr>
        <w:t>Accueillir les changements de besoins du client. →Conception orientée évolution</w:t>
      </w:r>
      <w:r>
        <w:rPr>
          <w:sz w:val="14"/>
          <w:szCs w:val="14"/>
        </w:rPr>
        <w:t xml:space="preserve">, </w:t>
      </w:r>
      <w:r w:rsidRPr="00533D5F">
        <w:rPr>
          <w:color w:val="FF0000"/>
          <w:sz w:val="14"/>
          <w:szCs w:val="14"/>
        </w:rPr>
        <w:t xml:space="preserve">Livrer fréquemment </w:t>
      </w:r>
      <w:r w:rsidRPr="00533D5F">
        <w:rPr>
          <w:sz w:val="14"/>
          <w:szCs w:val="14"/>
        </w:rPr>
        <w:t>un logiciel opérationnel avec des cycles de quelques semaines à quelques mois</w:t>
      </w:r>
      <w:r>
        <w:rPr>
          <w:sz w:val="14"/>
          <w:szCs w:val="14"/>
        </w:rPr>
        <w:t xml:space="preserve">, </w:t>
      </w:r>
      <w:r w:rsidRPr="00533D5F">
        <w:rPr>
          <w:color w:val="FF0000"/>
          <w:sz w:val="14"/>
          <w:szCs w:val="14"/>
        </w:rPr>
        <w:t xml:space="preserve">Mise en production rapide d'une version minimale </w:t>
      </w:r>
      <w:r w:rsidRPr="00533D5F">
        <w:rPr>
          <w:sz w:val="14"/>
          <w:szCs w:val="14"/>
        </w:rPr>
        <w:t xml:space="preserve">du logiciel et ensuite </w:t>
      </w:r>
      <w:r w:rsidRPr="00533D5F">
        <w:rPr>
          <w:color w:val="FF0000"/>
          <w:sz w:val="14"/>
          <w:szCs w:val="14"/>
        </w:rPr>
        <w:t>nouvelle livraison incrémentale</w:t>
      </w:r>
      <w:r>
        <w:rPr>
          <w:sz w:val="14"/>
          <w:szCs w:val="14"/>
        </w:rPr>
        <w:t xml:space="preserve">, </w:t>
      </w:r>
      <w:r w:rsidRPr="00533D5F">
        <w:rPr>
          <w:sz w:val="14"/>
          <w:szCs w:val="14"/>
        </w:rPr>
        <w:t xml:space="preserve">Recherche </w:t>
      </w:r>
      <w:r w:rsidRPr="00533D5F">
        <w:rPr>
          <w:color w:val="FF0000"/>
          <w:sz w:val="14"/>
          <w:szCs w:val="14"/>
        </w:rPr>
        <w:t xml:space="preserve">l’excellence technique et une bonne conception., </w:t>
      </w:r>
      <w:r w:rsidRPr="00533D5F">
        <w:rPr>
          <w:sz w:val="14"/>
          <w:szCs w:val="14"/>
        </w:rPr>
        <w:t xml:space="preserve">Recherche la </w:t>
      </w:r>
      <w:r w:rsidRPr="00533D5F">
        <w:rPr>
          <w:color w:val="FF0000"/>
          <w:sz w:val="14"/>
          <w:szCs w:val="14"/>
        </w:rPr>
        <w:t xml:space="preserve">simple., </w:t>
      </w:r>
      <w:r w:rsidRPr="00533D5F">
        <w:rPr>
          <w:sz w:val="14"/>
          <w:szCs w:val="14"/>
        </w:rPr>
        <w:t>Equipe s</w:t>
      </w:r>
      <w:r w:rsidRPr="00533D5F">
        <w:rPr>
          <w:color w:val="FF0000"/>
          <w:sz w:val="14"/>
          <w:szCs w:val="14"/>
        </w:rPr>
        <w:t>’</w:t>
      </w:r>
      <w:proofErr w:type="spellStart"/>
      <w:r w:rsidRPr="00533D5F">
        <w:rPr>
          <w:color w:val="FF0000"/>
          <w:sz w:val="14"/>
          <w:szCs w:val="14"/>
        </w:rPr>
        <w:t>auto-organiser</w:t>
      </w:r>
      <w:proofErr w:type="spellEnd"/>
      <w:r w:rsidRPr="00533D5F">
        <w:rPr>
          <w:color w:val="FF0000"/>
          <w:sz w:val="14"/>
          <w:szCs w:val="14"/>
        </w:rPr>
        <w:t xml:space="preserve">, </w:t>
      </w:r>
    </w:p>
    <w:p w14:paraId="1CF76872" w14:textId="2CD4AC7B" w:rsidR="00533D5F" w:rsidRPr="00D00D68" w:rsidRDefault="00533D5F" w:rsidP="00D00D68">
      <w:pPr>
        <w:pStyle w:val="Paragraphedeliste"/>
        <w:spacing w:after="0"/>
        <w:ind w:left="-284"/>
        <w:rPr>
          <w:sz w:val="14"/>
          <w:szCs w:val="14"/>
        </w:rPr>
      </w:pPr>
      <w:r w:rsidRPr="008B6E6C">
        <w:rPr>
          <w:b/>
          <w:bCs/>
          <w:sz w:val="14"/>
          <w:szCs w:val="14"/>
        </w:rPr>
        <w:t>Diff entre PU et SCRUM</w:t>
      </w:r>
      <w:r>
        <w:rPr>
          <w:sz w:val="14"/>
          <w:szCs w:val="14"/>
        </w:rPr>
        <w:t xml:space="preserve"> -&gt; </w:t>
      </w:r>
      <w:r w:rsidRPr="008B6E6C">
        <w:rPr>
          <w:b/>
          <w:bCs/>
          <w:sz w:val="14"/>
          <w:szCs w:val="14"/>
        </w:rPr>
        <w:t>PU</w:t>
      </w:r>
      <w:r>
        <w:rPr>
          <w:sz w:val="14"/>
          <w:szCs w:val="14"/>
        </w:rPr>
        <w:t xml:space="preserve"> : une déf complète des objectifs du projet. Il a 4 grandes phases. Le planning c’est </w:t>
      </w:r>
      <w:proofErr w:type="spellStart"/>
      <w:r>
        <w:rPr>
          <w:sz w:val="14"/>
          <w:szCs w:val="14"/>
        </w:rPr>
        <w:t>slm</w:t>
      </w:r>
      <w:proofErr w:type="spellEnd"/>
      <w:r>
        <w:rPr>
          <w:sz w:val="14"/>
          <w:szCs w:val="14"/>
        </w:rPr>
        <w:t xml:space="preserve"> la date de fin du projet qui est défini. Les outputs sont très bien définis </w:t>
      </w:r>
      <w:r w:rsidRPr="008B6E6C">
        <w:rPr>
          <w:b/>
          <w:bCs/>
          <w:sz w:val="14"/>
          <w:szCs w:val="14"/>
        </w:rPr>
        <w:t>SCRUM</w:t>
      </w:r>
      <w:r w:rsidRPr="008B6E6C">
        <w:rPr>
          <w:sz w:val="14"/>
          <w:szCs w:val="14"/>
        </w:rPr>
        <w:t xml:space="preserve"> : chaque itération couvre le cycle complet pour les U</w:t>
      </w:r>
      <w:r w:rsidR="009E2026">
        <w:rPr>
          <w:sz w:val="14"/>
          <w:szCs w:val="14"/>
        </w:rPr>
        <w:t>ser stories</w:t>
      </w:r>
      <w:r w:rsidRPr="008B6E6C">
        <w:rPr>
          <w:sz w:val="14"/>
          <w:szCs w:val="14"/>
        </w:rPr>
        <w:t>. C</w:t>
      </w:r>
      <w:r>
        <w:rPr>
          <w:sz w:val="14"/>
          <w:szCs w:val="14"/>
        </w:rPr>
        <w:t>’</w:t>
      </w:r>
      <w:r w:rsidRPr="008B6E6C">
        <w:rPr>
          <w:sz w:val="14"/>
          <w:szCs w:val="14"/>
        </w:rPr>
        <w:t xml:space="preserve">est le </w:t>
      </w:r>
      <w:proofErr w:type="spellStart"/>
      <w:r w:rsidRPr="008B6E6C">
        <w:rPr>
          <w:sz w:val="14"/>
          <w:szCs w:val="14"/>
        </w:rPr>
        <w:t>product</w:t>
      </w:r>
      <w:proofErr w:type="spellEnd"/>
      <w:r w:rsidRPr="008B6E6C">
        <w:rPr>
          <w:sz w:val="14"/>
          <w:szCs w:val="14"/>
        </w:rPr>
        <w:t xml:space="preserve"> </w:t>
      </w:r>
      <w:proofErr w:type="spellStart"/>
      <w:r w:rsidRPr="008B6E6C">
        <w:rPr>
          <w:sz w:val="14"/>
          <w:szCs w:val="14"/>
        </w:rPr>
        <w:t>owner</w:t>
      </w:r>
      <w:proofErr w:type="spellEnd"/>
      <w:r w:rsidRPr="008B6E6C">
        <w:rPr>
          <w:sz w:val="14"/>
          <w:szCs w:val="14"/>
        </w:rPr>
        <w:t xml:space="preserve"> qui détermine quand le projet est fini. Les outputs sont le code fonctionnel et documenté ainsi que les </w:t>
      </w:r>
      <w:proofErr w:type="spellStart"/>
      <w:r w:rsidRPr="008B6E6C">
        <w:rPr>
          <w:sz w:val="14"/>
          <w:szCs w:val="14"/>
        </w:rPr>
        <w:t>backlog</w:t>
      </w:r>
      <w:proofErr w:type="spellEnd"/>
      <w:r w:rsidRPr="008B6E6C">
        <w:rPr>
          <w:sz w:val="14"/>
          <w:szCs w:val="14"/>
        </w:rPr>
        <w:t xml:space="preserve"> à jour.</w:t>
      </w:r>
      <w:r>
        <w:rPr>
          <w:sz w:val="14"/>
          <w:szCs w:val="14"/>
        </w:rPr>
        <w:t xml:space="preserve"> </w:t>
      </w:r>
      <w:r w:rsidRPr="00D34B24">
        <w:rPr>
          <w:b/>
          <w:bCs/>
          <w:sz w:val="14"/>
          <w:szCs w:val="14"/>
          <w:u w:val="single"/>
        </w:rPr>
        <w:t>Exigence de l’entreprise qualité</w:t>
      </w:r>
      <w:r>
        <w:rPr>
          <w:b/>
          <w:bCs/>
          <w:sz w:val="14"/>
          <w:szCs w:val="14"/>
        </w:rPr>
        <w:t> </w:t>
      </w:r>
      <w:r w:rsidRPr="003B7B35">
        <w:rPr>
          <w:sz w:val="14"/>
          <w:szCs w:val="14"/>
        </w:rPr>
        <w:t>:</w:t>
      </w:r>
      <w:r>
        <w:rPr>
          <w:sz w:val="14"/>
          <w:szCs w:val="14"/>
        </w:rPr>
        <w:t xml:space="preserve"> quand on maîtrise le processus, on peut produire un output de meilleure qualité dans les délais et budget respecté., on peut prévoir + facilement les nouveaux besoins humains et matériels., décrire &amp; mieux comprendre ses méthodes permettra aussi à la boite de mieux identifier les étapes critiques des processus.</w:t>
      </w:r>
    </w:p>
    <w:sectPr w:rsidR="00533D5F" w:rsidRPr="00D00D68" w:rsidSect="003265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439C3"/>
    <w:multiLevelType w:val="hybridMultilevel"/>
    <w:tmpl w:val="C6D4450C"/>
    <w:lvl w:ilvl="0" w:tplc="3D762B34">
      <w:start w:val="2"/>
      <w:numFmt w:val="decimal"/>
      <w:lvlText w:val="%1)"/>
      <w:lvlJc w:val="left"/>
      <w:pPr>
        <w:ind w:left="720" w:hanging="360"/>
      </w:pPr>
      <w:rPr>
        <w:rFonts w:hint="default"/>
        <w:color w:val="FF0000"/>
        <w:sz w:val="14"/>
        <w:szCs w:val="2"/>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324A76CD"/>
    <w:multiLevelType w:val="hybridMultilevel"/>
    <w:tmpl w:val="7424E902"/>
    <w:lvl w:ilvl="0" w:tplc="63B46FF4">
      <w:start w:val="1"/>
      <w:numFmt w:val="decimal"/>
      <w:lvlText w:val="%1)"/>
      <w:lvlJc w:val="left"/>
      <w:pPr>
        <w:ind w:left="76" w:hanging="360"/>
      </w:pPr>
      <w:rPr>
        <w:rFonts w:hint="default"/>
        <w:b/>
      </w:rPr>
    </w:lvl>
    <w:lvl w:ilvl="1" w:tplc="040C0019" w:tentative="1">
      <w:start w:val="1"/>
      <w:numFmt w:val="lowerLetter"/>
      <w:lvlText w:val="%2."/>
      <w:lvlJc w:val="left"/>
      <w:pPr>
        <w:ind w:left="796" w:hanging="360"/>
      </w:pPr>
    </w:lvl>
    <w:lvl w:ilvl="2" w:tplc="040C001B" w:tentative="1">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abstractNum w:abstractNumId="2" w15:restartNumberingAfterBreak="0">
    <w:nsid w:val="711A3E50"/>
    <w:multiLevelType w:val="hybridMultilevel"/>
    <w:tmpl w:val="8E2E11F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CA1078D"/>
    <w:multiLevelType w:val="hybridMultilevel"/>
    <w:tmpl w:val="9FE6BF8A"/>
    <w:lvl w:ilvl="0" w:tplc="83E2EE3A">
      <w:start w:val="1"/>
      <w:numFmt w:val="decimal"/>
      <w:lvlText w:val="%1)"/>
      <w:lvlJc w:val="left"/>
      <w:pPr>
        <w:ind w:left="76" w:hanging="360"/>
      </w:pPr>
      <w:rPr>
        <w:rFonts w:hint="default"/>
        <w:color w:val="auto"/>
        <w:sz w:val="14"/>
        <w:szCs w:val="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1252192">
    <w:abstractNumId w:val="1"/>
  </w:num>
  <w:num w:numId="2" w16cid:durableId="1159073645">
    <w:abstractNumId w:val="2"/>
  </w:num>
  <w:num w:numId="3" w16cid:durableId="1822652923">
    <w:abstractNumId w:val="0"/>
  </w:num>
  <w:num w:numId="4" w16cid:durableId="265235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D2"/>
    <w:rsid w:val="00034F36"/>
    <w:rsid w:val="00136316"/>
    <w:rsid w:val="00197DED"/>
    <w:rsid w:val="001B7E3C"/>
    <w:rsid w:val="003265D2"/>
    <w:rsid w:val="0048730D"/>
    <w:rsid w:val="004E61EB"/>
    <w:rsid w:val="00533D5F"/>
    <w:rsid w:val="00567E05"/>
    <w:rsid w:val="0073407D"/>
    <w:rsid w:val="00852189"/>
    <w:rsid w:val="009A4504"/>
    <w:rsid w:val="009E2026"/>
    <w:rsid w:val="00C13A01"/>
    <w:rsid w:val="00D00D68"/>
    <w:rsid w:val="00D02A42"/>
    <w:rsid w:val="00EB64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5E71"/>
  <w15:chartTrackingRefBased/>
  <w15:docId w15:val="{71E78270-4B5B-4795-A03A-36773B95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26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65D2"/>
    <w:pPr>
      <w:ind w:left="720"/>
      <w:contextualSpacing/>
    </w:pPr>
  </w:style>
  <w:style w:type="paragraph" w:styleId="Sansinterligne">
    <w:name w:val="No Spacing"/>
    <w:uiPriority w:val="1"/>
    <w:qFormat/>
    <w:rsid w:val="00533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450714">
      <w:bodyDiv w:val="1"/>
      <w:marLeft w:val="0"/>
      <w:marRight w:val="0"/>
      <w:marTop w:val="0"/>
      <w:marBottom w:val="0"/>
      <w:divBdr>
        <w:top w:val="none" w:sz="0" w:space="0" w:color="auto"/>
        <w:left w:val="none" w:sz="0" w:space="0" w:color="auto"/>
        <w:bottom w:val="none" w:sz="0" w:space="0" w:color="auto"/>
        <w:right w:val="none" w:sz="0" w:space="0" w:color="auto"/>
      </w:divBdr>
    </w:div>
    <w:div w:id="825634823">
      <w:bodyDiv w:val="1"/>
      <w:marLeft w:val="0"/>
      <w:marRight w:val="0"/>
      <w:marTop w:val="0"/>
      <w:marBottom w:val="0"/>
      <w:divBdr>
        <w:top w:val="none" w:sz="0" w:space="0" w:color="auto"/>
        <w:left w:val="none" w:sz="0" w:space="0" w:color="auto"/>
        <w:bottom w:val="none" w:sz="0" w:space="0" w:color="auto"/>
        <w:right w:val="none" w:sz="0" w:space="0" w:color="auto"/>
      </w:divBdr>
    </w:div>
    <w:div w:id="972440897">
      <w:bodyDiv w:val="1"/>
      <w:marLeft w:val="0"/>
      <w:marRight w:val="0"/>
      <w:marTop w:val="0"/>
      <w:marBottom w:val="0"/>
      <w:divBdr>
        <w:top w:val="none" w:sz="0" w:space="0" w:color="auto"/>
        <w:left w:val="none" w:sz="0" w:space="0" w:color="auto"/>
        <w:bottom w:val="none" w:sz="0" w:space="0" w:color="auto"/>
        <w:right w:val="none" w:sz="0" w:space="0" w:color="auto"/>
      </w:divBdr>
    </w:div>
    <w:div w:id="1466697747">
      <w:bodyDiv w:val="1"/>
      <w:marLeft w:val="0"/>
      <w:marRight w:val="0"/>
      <w:marTop w:val="0"/>
      <w:marBottom w:val="0"/>
      <w:divBdr>
        <w:top w:val="none" w:sz="0" w:space="0" w:color="auto"/>
        <w:left w:val="none" w:sz="0" w:space="0" w:color="auto"/>
        <w:bottom w:val="none" w:sz="0" w:space="0" w:color="auto"/>
        <w:right w:val="none" w:sz="0" w:space="0" w:color="auto"/>
      </w:divBdr>
    </w:div>
    <w:div w:id="15457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9FE702D35DE042914717EDD204EEC0" ma:contentTypeVersion="2" ma:contentTypeDescription="Crée un document." ma:contentTypeScope="" ma:versionID="fb0017a7104171cfe14fa994510b2190">
  <xsd:schema xmlns:xsd="http://www.w3.org/2001/XMLSchema" xmlns:xs="http://www.w3.org/2001/XMLSchema" xmlns:p="http://schemas.microsoft.com/office/2006/metadata/properties" xmlns:ns3="39a92de3-002c-4826-a436-4ff042594063" targetNamespace="http://schemas.microsoft.com/office/2006/metadata/properties" ma:root="true" ma:fieldsID="bb340ae372e8b7f266752aef046ce0e2" ns3:_="">
    <xsd:import namespace="39a92de3-002c-4826-a436-4ff04259406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92de3-002c-4826-a436-4ff042594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04E2A9-8523-4427-8284-466F37AB4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a92de3-002c-4826-a436-4ff042594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929EB4-8716-49E6-990E-BF3DB29B268C}">
  <ds:schemaRefs>
    <ds:schemaRef ds:uri="http://schemas.microsoft.com/sharepoint/v3/contenttype/forms"/>
  </ds:schemaRefs>
</ds:datastoreItem>
</file>

<file path=customXml/itemProps3.xml><?xml version="1.0" encoding="utf-8"?>
<ds:datastoreItem xmlns:ds="http://schemas.openxmlformats.org/officeDocument/2006/customXml" ds:itemID="{34FE99B3-58D4-4993-9B78-8A2235760E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1549</Words>
  <Characters>8524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D'haeyere</dc:creator>
  <cp:keywords/>
  <dc:description/>
  <cp:lastModifiedBy>Corentin D'haeyere</cp:lastModifiedBy>
  <cp:revision>3</cp:revision>
  <dcterms:created xsi:type="dcterms:W3CDTF">2023-06-08T16:32:00Z</dcterms:created>
  <dcterms:modified xsi:type="dcterms:W3CDTF">2023-06-08T20:07:00Z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0x010100529FE702D35DE042914717EDD204EEC0</vt:lpwstr>
  </property>
</Properties>
</file>