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B091" w14:textId="0106DD0A" w:rsidR="007547CA" w:rsidRDefault="004B62D6" w:rsidP="004B62D6">
      <w:pPr>
        <w:jc w:val="center"/>
        <w:rPr>
          <w:b/>
          <w:bCs/>
          <w:sz w:val="28"/>
          <w:szCs w:val="28"/>
        </w:rPr>
      </w:pPr>
      <w:r w:rsidRPr="004B62D6">
        <w:rPr>
          <w:b/>
          <w:bCs/>
          <w:sz w:val="28"/>
          <w:szCs w:val="28"/>
        </w:rPr>
        <w:t xml:space="preserve">Bac3 Informatique Paul </w:t>
      </w:r>
      <w:r>
        <w:rPr>
          <w:b/>
          <w:bCs/>
          <w:sz w:val="28"/>
          <w:szCs w:val="28"/>
        </w:rPr>
        <w:t>L</w:t>
      </w:r>
      <w:r w:rsidRPr="004B62D6">
        <w:rPr>
          <w:b/>
          <w:bCs/>
          <w:sz w:val="28"/>
          <w:szCs w:val="28"/>
        </w:rPr>
        <w:t xml:space="preserve">ambin </w:t>
      </w:r>
    </w:p>
    <w:p w14:paraId="250F01F4" w14:textId="74543ADC" w:rsidR="004B62D6" w:rsidRDefault="00E319D5" w:rsidP="004B62D6">
      <w:pPr>
        <w:jc w:val="center"/>
        <w:rPr>
          <w:b/>
          <w:bCs/>
          <w:sz w:val="28"/>
          <w:szCs w:val="28"/>
        </w:rPr>
      </w:pPr>
      <w:r w:rsidRPr="004B62D6">
        <w:rPr>
          <w:b/>
          <w:bCs/>
          <w:sz w:val="28"/>
          <w:szCs w:val="28"/>
        </w:rPr>
        <w:t>Questions d’examen</w:t>
      </w:r>
    </w:p>
    <w:p w14:paraId="6A9A5354" w14:textId="216245C6" w:rsidR="004B62D6" w:rsidRDefault="004B62D6" w:rsidP="004B62D6">
      <w:pPr>
        <w:pStyle w:val="Paragraphedeliste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Qu’est-ce que le droit ?</w:t>
      </w:r>
    </w:p>
    <w:p w14:paraId="521B702E" w14:textId="77777777" w:rsidR="00BF79AE" w:rsidRDefault="00BF79AE" w:rsidP="00BF79AE">
      <w:pPr>
        <w:pStyle w:val="Paragraphedeliste"/>
        <w:ind w:left="405"/>
        <w:rPr>
          <w:rFonts w:eastAsia="Times New Roman"/>
        </w:rPr>
      </w:pPr>
    </w:p>
    <w:p w14:paraId="3D7BBC38" w14:textId="01AB77D8" w:rsidR="004B62D6" w:rsidRDefault="004B62D6" w:rsidP="004B62D6">
      <w:pPr>
        <w:pStyle w:val="Paragraphedeliste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Citez 3 sources de droit avec une courte explication pour chacune</w:t>
      </w:r>
    </w:p>
    <w:p w14:paraId="2A2158DC" w14:textId="77777777" w:rsidR="00BF79AE" w:rsidRDefault="00BF79AE" w:rsidP="00BF79AE">
      <w:pPr>
        <w:pStyle w:val="Paragraphedeliste"/>
        <w:ind w:left="405"/>
        <w:rPr>
          <w:rFonts w:eastAsia="Times New Roman"/>
        </w:rPr>
      </w:pPr>
    </w:p>
    <w:p w14:paraId="4EF0901A" w14:textId="43EFFD87" w:rsidR="004B62D6" w:rsidRDefault="004B62D6" w:rsidP="004B62D6">
      <w:pPr>
        <w:pStyle w:val="Paragraphedeliste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Citez 2 sortes de droit avec un exemple pour chacune</w:t>
      </w:r>
    </w:p>
    <w:p w14:paraId="2941A32D" w14:textId="77777777" w:rsidR="00BF79AE" w:rsidRPr="00BF79AE" w:rsidRDefault="00BF79AE" w:rsidP="00BF79AE">
      <w:pPr>
        <w:pStyle w:val="Paragraphedeliste"/>
        <w:rPr>
          <w:rFonts w:eastAsia="Times New Roman"/>
        </w:rPr>
      </w:pPr>
    </w:p>
    <w:p w14:paraId="3A820BD1" w14:textId="0FB88D1B" w:rsidR="004B62D6" w:rsidRDefault="004B62D6" w:rsidP="004B62D6">
      <w:pPr>
        <w:pStyle w:val="Paragraphedeliste"/>
        <w:numPr>
          <w:ilvl w:val="0"/>
          <w:numId w:val="1"/>
        </w:numPr>
      </w:pPr>
      <w:r>
        <w:t>Qu’est-ce qu’un « apatride » ? un « bipatride » ? A partir des principes de base (ius soli ou ius sanguinis) de 2 états que je vous donne, indiquez les conditions pour qu’un enfant soit apatride ou bipatride à la naissance</w:t>
      </w:r>
    </w:p>
    <w:p w14:paraId="39D9DF6C" w14:textId="77777777" w:rsidR="00BF79AE" w:rsidRDefault="00BF79AE" w:rsidP="00BF79AE">
      <w:pPr>
        <w:pStyle w:val="Paragraphedeliste"/>
      </w:pPr>
    </w:p>
    <w:p w14:paraId="4D187BEB" w14:textId="66D935AD" w:rsidR="004B62D6" w:rsidRDefault="004B62D6" w:rsidP="004B62D6">
      <w:pPr>
        <w:pStyle w:val="Paragraphedeliste"/>
        <w:numPr>
          <w:ilvl w:val="0"/>
          <w:numId w:val="1"/>
        </w:numPr>
      </w:pPr>
      <w:r>
        <w:t>Exercice de nationalité tel que vu au cours, avec le Code de la nationalité (Doc 4) fourni à l’examen</w:t>
      </w:r>
    </w:p>
    <w:p w14:paraId="666B81A2" w14:textId="77777777" w:rsidR="00BF79AE" w:rsidRDefault="00BF79AE" w:rsidP="00BF79AE">
      <w:pPr>
        <w:pStyle w:val="Paragraphedeliste"/>
      </w:pPr>
    </w:p>
    <w:p w14:paraId="30E44648" w14:textId="27AD23C8" w:rsidR="004B62D6" w:rsidRDefault="004B62D6" w:rsidP="004B62D6">
      <w:pPr>
        <w:pStyle w:val="Paragraphedeliste"/>
        <w:numPr>
          <w:ilvl w:val="0"/>
          <w:numId w:val="1"/>
        </w:numPr>
      </w:pPr>
      <w:r>
        <w:t>Mariage gris = ? mariage blanc = ?</w:t>
      </w:r>
    </w:p>
    <w:p w14:paraId="677FD9E6" w14:textId="77777777" w:rsidR="00BF79AE" w:rsidRDefault="00BF79AE" w:rsidP="00BF79AE">
      <w:pPr>
        <w:pStyle w:val="Paragraphedeliste"/>
      </w:pPr>
    </w:p>
    <w:p w14:paraId="0B41D6BF" w14:textId="58892860" w:rsidR="004B62D6" w:rsidRDefault="004B62D6" w:rsidP="004B62D6">
      <w:pPr>
        <w:pStyle w:val="Paragraphedeliste"/>
        <w:numPr>
          <w:ilvl w:val="0"/>
          <w:numId w:val="1"/>
        </w:numPr>
      </w:pPr>
      <w:r>
        <w:t>2 avantages de la cohabitation légale par rapport à la cohabitation (concubinage)</w:t>
      </w:r>
    </w:p>
    <w:p w14:paraId="2129E43E" w14:textId="77777777" w:rsidR="00BF79AE" w:rsidRDefault="00BF79AE" w:rsidP="00BF79AE">
      <w:pPr>
        <w:pStyle w:val="Paragraphedeliste"/>
      </w:pPr>
    </w:p>
    <w:p w14:paraId="2618B12E" w14:textId="0C27951F" w:rsidR="004B62D6" w:rsidRDefault="004B62D6" w:rsidP="004B62D6">
      <w:pPr>
        <w:pStyle w:val="Paragraphedeliste"/>
        <w:numPr>
          <w:ilvl w:val="0"/>
          <w:numId w:val="1"/>
        </w:numPr>
      </w:pPr>
      <w:r>
        <w:t>2 avantages du mariage par rapport à la cohabitation légale</w:t>
      </w:r>
    </w:p>
    <w:p w14:paraId="759A96CD" w14:textId="77777777" w:rsidR="00BF79AE" w:rsidRDefault="00BF79AE" w:rsidP="00BF79AE">
      <w:pPr>
        <w:pStyle w:val="Paragraphedeliste"/>
      </w:pPr>
    </w:p>
    <w:p w14:paraId="1A2A533C" w14:textId="127B81B1" w:rsidR="004B62D6" w:rsidRDefault="004B62D6" w:rsidP="004B62D6">
      <w:pPr>
        <w:pStyle w:val="Paragraphedeliste"/>
        <w:numPr>
          <w:ilvl w:val="0"/>
          <w:numId w:val="1"/>
        </w:numPr>
      </w:pPr>
      <w:r>
        <w:t>Je suis locataire : l’assurance incendie est-elle : OBLIGATOIRE ou UTILE ou INUTILE : soulignez la bonne réponse et expliquez votre choix</w:t>
      </w:r>
    </w:p>
    <w:p w14:paraId="3C1B3632" w14:textId="77777777" w:rsidR="00BF79AE" w:rsidRDefault="00BF79AE" w:rsidP="00BF79AE">
      <w:pPr>
        <w:pStyle w:val="Paragraphedeliste"/>
      </w:pPr>
    </w:p>
    <w:p w14:paraId="0BBCCD3E" w14:textId="6919E007" w:rsidR="004B62D6" w:rsidRDefault="004B62D6" w:rsidP="004B62D6">
      <w:pPr>
        <w:pStyle w:val="Paragraphedeliste"/>
        <w:numPr>
          <w:ilvl w:val="0"/>
          <w:numId w:val="1"/>
        </w:numPr>
      </w:pPr>
      <w:r>
        <w:t xml:space="preserve">Type et degré de parenté entre … et … (je vous donne leur rapport -petit-fils, </w:t>
      </w:r>
      <w:r w:rsidR="00BA730D">
        <w:t>tante, petit</w:t>
      </w:r>
      <w:r>
        <w:t>-neveu  etc…)</w:t>
      </w:r>
    </w:p>
    <w:p w14:paraId="7392DF97" w14:textId="77777777" w:rsidR="00BF79AE" w:rsidRDefault="00BF79AE" w:rsidP="00BF79AE">
      <w:pPr>
        <w:pStyle w:val="Paragraphedeliste"/>
      </w:pPr>
    </w:p>
    <w:p w14:paraId="51FB573C" w14:textId="39FA7988" w:rsidR="00BF79AE" w:rsidRDefault="00BF79AE" w:rsidP="004B62D6">
      <w:pPr>
        <w:pStyle w:val="Paragraphedeliste"/>
        <w:numPr>
          <w:ilvl w:val="0"/>
          <w:numId w:val="1"/>
        </w:numPr>
      </w:pPr>
      <w:r>
        <w:t>Garantie si vente de biens de consommation : vendeur= ? durée = ? et si bien d’occasion ? Intérêt de cette garantie pour l’acheteur ?</w:t>
      </w:r>
    </w:p>
    <w:p w14:paraId="1BCC1F5D" w14:textId="77777777" w:rsidR="00BF79AE" w:rsidRDefault="00BF79AE" w:rsidP="00BF79AE">
      <w:pPr>
        <w:pStyle w:val="Paragraphedeliste"/>
      </w:pPr>
    </w:p>
    <w:p w14:paraId="0D6C1738" w14:textId="4FB01778" w:rsidR="00BF79AE" w:rsidRDefault="00BF79AE" w:rsidP="004B62D6">
      <w:pPr>
        <w:pStyle w:val="Paragraphedeliste"/>
        <w:numPr>
          <w:ilvl w:val="0"/>
          <w:numId w:val="1"/>
        </w:numPr>
      </w:pPr>
      <w:r>
        <w:t>Quelle est la garantie spéciale pour les biens à contenu numérique ?</w:t>
      </w:r>
    </w:p>
    <w:p w14:paraId="479E5C4B" w14:textId="77777777" w:rsidR="00BF79AE" w:rsidRDefault="00BF79AE" w:rsidP="00BF79AE">
      <w:pPr>
        <w:pStyle w:val="Paragraphedeliste"/>
      </w:pPr>
    </w:p>
    <w:p w14:paraId="0EF6E8D6" w14:textId="1BDD7FB9" w:rsidR="00BF79AE" w:rsidRDefault="00BF79AE" w:rsidP="004B62D6">
      <w:pPr>
        <w:pStyle w:val="Paragraphedeliste"/>
        <w:numPr>
          <w:ilvl w:val="0"/>
          <w:numId w:val="1"/>
        </w:numPr>
      </w:pPr>
      <w:r>
        <w:t>Contrats : quels sont les 3 vices de consentement vus au cours ?</w:t>
      </w:r>
    </w:p>
    <w:p w14:paraId="23E2C338" w14:textId="77777777" w:rsidR="00BF79AE" w:rsidRDefault="00BF79AE" w:rsidP="00BF79AE">
      <w:pPr>
        <w:pStyle w:val="Paragraphedeliste"/>
      </w:pPr>
    </w:p>
    <w:p w14:paraId="4743BFAD" w14:textId="3CD19F55" w:rsidR="00BF79AE" w:rsidRDefault="00BF79AE" w:rsidP="004B62D6">
      <w:pPr>
        <w:pStyle w:val="Paragraphedeliste"/>
        <w:numPr>
          <w:ilvl w:val="0"/>
          <w:numId w:val="1"/>
        </w:numPr>
      </w:pPr>
      <w:r>
        <w:t>Dol = ?</w:t>
      </w:r>
    </w:p>
    <w:p w14:paraId="611E7721" w14:textId="77777777" w:rsidR="00BF79AE" w:rsidRDefault="00BF79AE" w:rsidP="00BF79AE">
      <w:pPr>
        <w:pStyle w:val="Paragraphedeliste"/>
      </w:pPr>
    </w:p>
    <w:p w14:paraId="5B0DBE08" w14:textId="20E5ADD9" w:rsidR="00BF79AE" w:rsidRDefault="00BF79AE" w:rsidP="004B62D6">
      <w:pPr>
        <w:pStyle w:val="Paragraphedeliste"/>
        <w:numPr>
          <w:ilvl w:val="0"/>
          <w:numId w:val="1"/>
        </w:numPr>
      </w:pPr>
      <w:r>
        <w:t>Toute erreur vicie-t-elle le consentement dans un contrat ?</w:t>
      </w:r>
    </w:p>
    <w:p w14:paraId="28F234BA" w14:textId="77777777" w:rsidR="00BF79AE" w:rsidRDefault="00BF79AE" w:rsidP="00BF79AE">
      <w:pPr>
        <w:pStyle w:val="Paragraphedeliste"/>
      </w:pPr>
    </w:p>
    <w:p w14:paraId="32A3CF34" w14:textId="39DE7312" w:rsidR="00BF79AE" w:rsidRDefault="00BF79AE" w:rsidP="004B62D6">
      <w:pPr>
        <w:pStyle w:val="Paragraphedeliste"/>
        <w:numPr>
          <w:ilvl w:val="0"/>
          <w:numId w:val="1"/>
        </w:numPr>
      </w:pPr>
      <w:r>
        <w:t>Un parent doit-il financer les études de son enfant ? Conditions ? Jusque quand ?</w:t>
      </w:r>
    </w:p>
    <w:p w14:paraId="33442280" w14:textId="77777777" w:rsidR="00BF79AE" w:rsidRDefault="00BF79AE" w:rsidP="00BF79AE">
      <w:pPr>
        <w:pStyle w:val="Paragraphedeliste"/>
      </w:pPr>
    </w:p>
    <w:p w14:paraId="47A4CC97" w14:textId="7A9CA3B3" w:rsidR="00BF79AE" w:rsidRDefault="00BF79AE" w:rsidP="004B62D6">
      <w:pPr>
        <w:pStyle w:val="Paragraphedeliste"/>
        <w:numPr>
          <w:ilvl w:val="0"/>
          <w:numId w:val="1"/>
        </w:numPr>
      </w:pPr>
      <w:r>
        <w:t>On peut être commerçant en nom propre ou en société : 2 avantages et 2 désavantages de chaque situation</w:t>
      </w:r>
    </w:p>
    <w:p w14:paraId="6A06D62C" w14:textId="77777777" w:rsidR="00BF79AE" w:rsidRDefault="00BF79AE" w:rsidP="00BF79AE">
      <w:pPr>
        <w:pStyle w:val="Paragraphedeliste"/>
      </w:pPr>
    </w:p>
    <w:p w14:paraId="20C0CC63" w14:textId="52BC4630" w:rsidR="00BF79AE" w:rsidRDefault="00BF79AE" w:rsidP="00BF79AE">
      <w:pPr>
        <w:pStyle w:val="Paragraphedeliste"/>
        <w:numPr>
          <w:ilvl w:val="0"/>
          <w:numId w:val="1"/>
        </w:numPr>
      </w:pPr>
      <w:r>
        <w:t xml:space="preserve">Assurance responsabilité civile : </w:t>
      </w:r>
      <w:r>
        <w:t>OBLIGATOIRE ou UTILE ou INUTILE</w:t>
      </w:r>
      <w:r>
        <w:t xml:space="preserve"> ? </w:t>
      </w:r>
      <w:r>
        <w:t>soulignez la bonne réponse et expliquez votre choix</w:t>
      </w:r>
      <w:r>
        <w:t> ; donnez un exemple concret</w:t>
      </w:r>
    </w:p>
    <w:p w14:paraId="3615B03B" w14:textId="7FAAA871" w:rsidR="00BF79AE" w:rsidRDefault="00BF79AE" w:rsidP="00BF79AE">
      <w:pPr>
        <w:pStyle w:val="Paragraphedeliste"/>
        <w:ind w:left="405"/>
      </w:pPr>
    </w:p>
    <w:p w14:paraId="5F2A3DA7" w14:textId="637883B9" w:rsidR="00BF79AE" w:rsidRPr="004B62D6" w:rsidRDefault="00BF79AE" w:rsidP="004B62D6">
      <w:pPr>
        <w:pStyle w:val="Paragraphedeliste"/>
        <w:numPr>
          <w:ilvl w:val="0"/>
          <w:numId w:val="1"/>
        </w:numPr>
      </w:pPr>
      <w:r>
        <w:t>Analyse d’un texte de jurisprudence tel que vu au cours</w:t>
      </w:r>
    </w:p>
    <w:sectPr w:rsidR="00BF79AE" w:rsidRPr="004B6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F5D93"/>
    <w:multiLevelType w:val="hybridMultilevel"/>
    <w:tmpl w:val="9E4674D2"/>
    <w:lvl w:ilvl="0" w:tplc="F424BACE">
      <w:start w:val="1"/>
      <w:numFmt w:val="decimal"/>
      <w:lvlText w:val="%1."/>
      <w:lvlJc w:val="left"/>
      <w:pPr>
        <w:ind w:left="405" w:hanging="360"/>
      </w:pPr>
    </w:lvl>
    <w:lvl w:ilvl="1" w:tplc="080C0019">
      <w:start w:val="1"/>
      <w:numFmt w:val="lowerLetter"/>
      <w:lvlText w:val="%2."/>
      <w:lvlJc w:val="left"/>
      <w:pPr>
        <w:ind w:left="1125" w:hanging="360"/>
      </w:pPr>
    </w:lvl>
    <w:lvl w:ilvl="2" w:tplc="080C001B">
      <w:start w:val="1"/>
      <w:numFmt w:val="lowerRoman"/>
      <w:lvlText w:val="%3."/>
      <w:lvlJc w:val="right"/>
      <w:pPr>
        <w:ind w:left="1845" w:hanging="180"/>
      </w:pPr>
    </w:lvl>
    <w:lvl w:ilvl="3" w:tplc="080C000F">
      <w:start w:val="1"/>
      <w:numFmt w:val="decimal"/>
      <w:lvlText w:val="%4."/>
      <w:lvlJc w:val="left"/>
      <w:pPr>
        <w:ind w:left="2565" w:hanging="360"/>
      </w:pPr>
    </w:lvl>
    <w:lvl w:ilvl="4" w:tplc="080C0019">
      <w:start w:val="1"/>
      <w:numFmt w:val="lowerLetter"/>
      <w:lvlText w:val="%5."/>
      <w:lvlJc w:val="left"/>
      <w:pPr>
        <w:ind w:left="3285" w:hanging="360"/>
      </w:pPr>
    </w:lvl>
    <w:lvl w:ilvl="5" w:tplc="080C001B">
      <w:start w:val="1"/>
      <w:numFmt w:val="lowerRoman"/>
      <w:lvlText w:val="%6."/>
      <w:lvlJc w:val="right"/>
      <w:pPr>
        <w:ind w:left="4005" w:hanging="180"/>
      </w:pPr>
    </w:lvl>
    <w:lvl w:ilvl="6" w:tplc="080C000F">
      <w:start w:val="1"/>
      <w:numFmt w:val="decimal"/>
      <w:lvlText w:val="%7."/>
      <w:lvlJc w:val="left"/>
      <w:pPr>
        <w:ind w:left="4725" w:hanging="360"/>
      </w:pPr>
    </w:lvl>
    <w:lvl w:ilvl="7" w:tplc="080C0019">
      <w:start w:val="1"/>
      <w:numFmt w:val="lowerLetter"/>
      <w:lvlText w:val="%8."/>
      <w:lvlJc w:val="left"/>
      <w:pPr>
        <w:ind w:left="5445" w:hanging="360"/>
      </w:pPr>
    </w:lvl>
    <w:lvl w:ilvl="8" w:tplc="080C001B">
      <w:start w:val="1"/>
      <w:numFmt w:val="lowerRoman"/>
      <w:lvlText w:val="%9."/>
      <w:lvlJc w:val="right"/>
      <w:pPr>
        <w:ind w:left="6165" w:hanging="180"/>
      </w:pPr>
    </w:lvl>
  </w:abstractNum>
  <w:num w:numId="1" w16cid:durableId="2003923681">
    <w:abstractNumId w:val="0"/>
  </w:num>
  <w:num w:numId="2" w16cid:durableId="1547713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D6"/>
    <w:rsid w:val="004B62D6"/>
    <w:rsid w:val="007547CA"/>
    <w:rsid w:val="008F31DF"/>
    <w:rsid w:val="00BA730D"/>
    <w:rsid w:val="00BF79AE"/>
    <w:rsid w:val="00E3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AFDC7"/>
  <w15:chartTrackingRefBased/>
  <w15:docId w15:val="{E7C20BA0-2BBF-41ED-A857-A9CAC091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62D6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Van Sull</dc:creator>
  <cp:keywords/>
  <dc:description/>
  <cp:lastModifiedBy>Suzanne Van Sull</cp:lastModifiedBy>
  <cp:revision>3</cp:revision>
  <dcterms:created xsi:type="dcterms:W3CDTF">2022-10-22T08:10:00Z</dcterms:created>
  <dcterms:modified xsi:type="dcterms:W3CDTF">2022-10-22T08:33:00Z</dcterms:modified>
</cp:coreProperties>
</file>