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C1ED" w14:textId="77777777" w:rsidR="00701566" w:rsidRDefault="00701566">
      <w:pPr>
        <w:spacing w:after="200"/>
      </w:pPr>
    </w:p>
    <w:p w14:paraId="187C6C8E" w14:textId="77777777" w:rsidR="00701566" w:rsidRDefault="00000000">
      <w:pPr>
        <w:spacing w:after="100"/>
        <w:jc w:val="center"/>
      </w:pPr>
      <w:r>
        <w:rPr>
          <w:b/>
          <w:bCs/>
          <w:color w:val="00467F"/>
          <w:sz w:val="56"/>
          <w:szCs w:val="56"/>
        </w:rPr>
        <w:t>Agro360</w:t>
      </w:r>
    </w:p>
    <w:p w14:paraId="785D33B0" w14:textId="77777777" w:rsidR="00701566" w:rsidRDefault="00000000">
      <w:pPr>
        <w:spacing w:after="200"/>
        <w:jc w:val="center"/>
      </w:pPr>
      <w:r>
        <w:rPr>
          <w:color w:val="333333"/>
          <w:sz w:val="28"/>
          <w:szCs w:val="28"/>
        </w:rPr>
        <w:t>Sistema de Caracterización Predial Agropecuaria</w:t>
      </w:r>
    </w:p>
    <w:p w14:paraId="2A94D84E" w14:textId="77777777" w:rsidR="00701566" w:rsidRDefault="00701566">
      <w:pPr>
        <w:spacing w:after="100"/>
      </w:pPr>
    </w:p>
    <w:p w14:paraId="2B3AFB6F" w14:textId="77777777" w:rsidR="00701566" w:rsidRDefault="00000000">
      <w:pPr>
        <w:spacing w:after="300"/>
        <w:jc w:val="center"/>
      </w:pPr>
      <w:r>
        <w:rPr>
          <w:b/>
          <w:bCs/>
          <w:color w:val="00467F"/>
          <w:sz w:val="32"/>
          <w:szCs w:val="32"/>
        </w:rPr>
        <w:t>21. Manual de Usuario</w:t>
      </w:r>
    </w:p>
    <w:p w14:paraId="10CC95A9" w14:textId="77777777" w:rsidR="00701566" w:rsidRDefault="00701566">
      <w:pPr>
        <w:spacing w:after="100"/>
      </w:pPr>
    </w:p>
    <w:tbl>
      <w:tblPr>
        <w:tblW w:w="5000" w:type="pct"/>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921"/>
        <w:gridCol w:w="5866"/>
      </w:tblGrid>
      <w:tr w:rsidR="00701566" w14:paraId="68F57939" w14:textId="77777777">
        <w:tc>
          <w:tcPr>
            <w:tcW w:w="0" w:type="auto"/>
            <w:shd w:val="clear" w:color="auto" w:fill="00467F"/>
            <w:tcMar>
              <w:top w:w="60" w:type="dxa"/>
              <w:left w:w="80" w:type="dxa"/>
              <w:bottom w:w="60" w:type="dxa"/>
              <w:right w:w="80" w:type="dxa"/>
            </w:tcMar>
          </w:tcPr>
          <w:p w14:paraId="1396410D" w14:textId="77777777" w:rsidR="00701566" w:rsidRDefault="00000000">
            <w:pPr>
              <w:jc w:val="center"/>
            </w:pPr>
            <w:r>
              <w:rPr>
                <w:b/>
                <w:bCs/>
                <w:color w:val="FFFFFF"/>
              </w:rPr>
              <w:t>Campo</w:t>
            </w:r>
          </w:p>
        </w:tc>
        <w:tc>
          <w:tcPr>
            <w:tcW w:w="0" w:type="auto"/>
            <w:shd w:val="clear" w:color="auto" w:fill="00467F"/>
            <w:tcMar>
              <w:top w:w="60" w:type="dxa"/>
              <w:left w:w="80" w:type="dxa"/>
              <w:bottom w:w="60" w:type="dxa"/>
              <w:right w:w="80" w:type="dxa"/>
            </w:tcMar>
          </w:tcPr>
          <w:p w14:paraId="064A3C3C" w14:textId="77777777" w:rsidR="00701566" w:rsidRDefault="00000000">
            <w:pPr>
              <w:jc w:val="center"/>
            </w:pPr>
            <w:r>
              <w:rPr>
                <w:b/>
                <w:bCs/>
                <w:color w:val="FFFFFF"/>
              </w:rPr>
              <w:t>Valor</w:t>
            </w:r>
          </w:p>
        </w:tc>
      </w:tr>
      <w:tr w:rsidR="00701566" w14:paraId="03707306" w14:textId="77777777">
        <w:tc>
          <w:tcPr>
            <w:tcW w:w="0" w:type="auto"/>
            <w:tcMar>
              <w:top w:w="40" w:type="dxa"/>
              <w:left w:w="80" w:type="dxa"/>
              <w:bottom w:w="40" w:type="dxa"/>
              <w:right w:w="80" w:type="dxa"/>
            </w:tcMar>
          </w:tcPr>
          <w:p w14:paraId="2C387F16" w14:textId="77777777" w:rsidR="00701566" w:rsidRDefault="00000000">
            <w:r>
              <w:t>Cliente:</w:t>
            </w:r>
          </w:p>
        </w:tc>
        <w:tc>
          <w:tcPr>
            <w:tcW w:w="0" w:type="auto"/>
            <w:tcMar>
              <w:top w:w="40" w:type="dxa"/>
              <w:left w:w="80" w:type="dxa"/>
              <w:bottom w:w="40" w:type="dxa"/>
              <w:right w:w="80" w:type="dxa"/>
            </w:tcMar>
          </w:tcPr>
          <w:p w14:paraId="0E7040BE" w14:textId="29FC2E47" w:rsidR="00701566" w:rsidRDefault="00000000">
            <w:r>
              <w:t>Operador COA / Agrosantander</w:t>
            </w:r>
          </w:p>
        </w:tc>
      </w:tr>
      <w:tr w:rsidR="00701566" w14:paraId="48929BBE" w14:textId="77777777">
        <w:tc>
          <w:tcPr>
            <w:tcW w:w="0" w:type="auto"/>
            <w:tcMar>
              <w:top w:w="40" w:type="dxa"/>
              <w:left w:w="80" w:type="dxa"/>
              <w:bottom w:w="40" w:type="dxa"/>
              <w:right w:w="80" w:type="dxa"/>
            </w:tcMar>
          </w:tcPr>
          <w:p w14:paraId="0BF950ED" w14:textId="77777777" w:rsidR="00701566" w:rsidRDefault="00000000">
            <w:r>
              <w:t>Versión:</w:t>
            </w:r>
          </w:p>
        </w:tc>
        <w:tc>
          <w:tcPr>
            <w:tcW w:w="0" w:type="auto"/>
            <w:tcMar>
              <w:top w:w="40" w:type="dxa"/>
              <w:left w:w="80" w:type="dxa"/>
              <w:bottom w:w="40" w:type="dxa"/>
              <w:right w:w="80" w:type="dxa"/>
            </w:tcMar>
          </w:tcPr>
          <w:p w14:paraId="76A239DC" w14:textId="77777777" w:rsidR="00701566" w:rsidRDefault="00000000">
            <w:r>
              <w:t>1.0</w:t>
            </w:r>
          </w:p>
        </w:tc>
      </w:tr>
      <w:tr w:rsidR="00701566" w14:paraId="7AC95812" w14:textId="77777777">
        <w:tc>
          <w:tcPr>
            <w:tcW w:w="0" w:type="auto"/>
            <w:tcMar>
              <w:top w:w="40" w:type="dxa"/>
              <w:left w:w="80" w:type="dxa"/>
              <w:bottom w:w="40" w:type="dxa"/>
              <w:right w:w="80" w:type="dxa"/>
            </w:tcMar>
          </w:tcPr>
          <w:p w14:paraId="3B6D9460" w14:textId="77777777" w:rsidR="00701566" w:rsidRDefault="00000000">
            <w:r>
              <w:t>Fecha:</w:t>
            </w:r>
          </w:p>
        </w:tc>
        <w:tc>
          <w:tcPr>
            <w:tcW w:w="0" w:type="auto"/>
            <w:tcMar>
              <w:top w:w="40" w:type="dxa"/>
              <w:left w:w="80" w:type="dxa"/>
              <w:bottom w:w="40" w:type="dxa"/>
              <w:right w:w="80" w:type="dxa"/>
            </w:tcMar>
          </w:tcPr>
          <w:p w14:paraId="75E2043C" w14:textId="77777777" w:rsidR="00701566" w:rsidRDefault="00000000">
            <w:r>
              <w:t>Abril 2026</w:t>
            </w:r>
          </w:p>
        </w:tc>
      </w:tr>
      <w:tr w:rsidR="00701566" w14:paraId="0C515935" w14:textId="77777777">
        <w:tc>
          <w:tcPr>
            <w:tcW w:w="0" w:type="auto"/>
            <w:tcMar>
              <w:top w:w="40" w:type="dxa"/>
              <w:left w:w="80" w:type="dxa"/>
              <w:bottom w:w="40" w:type="dxa"/>
              <w:right w:w="80" w:type="dxa"/>
            </w:tcMar>
          </w:tcPr>
          <w:p w14:paraId="1944A87F" w14:textId="77777777" w:rsidR="00701566" w:rsidRDefault="00000000">
            <w:r>
              <w:t>Elaborado por:</w:t>
            </w:r>
          </w:p>
        </w:tc>
        <w:tc>
          <w:tcPr>
            <w:tcW w:w="0" w:type="auto"/>
            <w:tcMar>
              <w:top w:w="40" w:type="dxa"/>
              <w:left w:w="80" w:type="dxa"/>
              <w:bottom w:w="40" w:type="dxa"/>
              <w:right w:w="80" w:type="dxa"/>
            </w:tcMar>
          </w:tcPr>
          <w:p w14:paraId="7A00D0A6" w14:textId="77777777" w:rsidR="00701566" w:rsidRDefault="00000000">
            <w:r>
              <w:t>Equipo de Desarrollo</w:t>
            </w:r>
          </w:p>
        </w:tc>
      </w:tr>
    </w:tbl>
    <w:p w14:paraId="27D8051F" w14:textId="77777777" w:rsidR="00701566" w:rsidRDefault="00000000">
      <w:r>
        <w:br w:type="page"/>
      </w:r>
    </w:p>
    <w:p w14:paraId="254938F3" w14:textId="77777777" w:rsidR="00701566" w:rsidRDefault="00000000">
      <w:pPr>
        <w:pStyle w:val="Ttulo1"/>
        <w:spacing w:before="200" w:after="100"/>
        <w:rPr>
          <w:b/>
          <w:bCs/>
          <w:color w:val="00467F"/>
        </w:rPr>
      </w:pPr>
      <w:r>
        <w:lastRenderedPageBreak/>
        <w:t>1. Introducción</w:t>
      </w:r>
    </w:p>
    <w:p w14:paraId="051A8F15" w14:textId="77777777" w:rsidR="00701566" w:rsidRDefault="00000000">
      <w:pPr>
        <w:spacing w:after="80"/>
      </w:pPr>
      <w:r>
        <w:rPr>
          <w:sz w:val="22"/>
          <w:szCs w:val="22"/>
        </w:rPr>
        <w:t>Agro360 es una aplicación web para la caracterización predial agropecuaria en Santander. Permite registrar datos de productores y sus predios, gestionar el flujo de aprobación y consultar el estado de cada solicitud.</w:t>
      </w:r>
    </w:p>
    <w:tbl>
      <w:tblPr>
        <w:tblW w:w="5000" w:type="pct"/>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229"/>
        <w:gridCol w:w="2741"/>
        <w:gridCol w:w="3817"/>
      </w:tblGrid>
      <w:tr w:rsidR="00701566" w14:paraId="614B72FC" w14:textId="77777777">
        <w:tc>
          <w:tcPr>
            <w:tcW w:w="0" w:type="auto"/>
            <w:shd w:val="clear" w:color="auto" w:fill="00467F"/>
            <w:tcMar>
              <w:top w:w="60" w:type="dxa"/>
              <w:left w:w="80" w:type="dxa"/>
              <w:bottom w:w="60" w:type="dxa"/>
              <w:right w:w="80" w:type="dxa"/>
            </w:tcMar>
          </w:tcPr>
          <w:p w14:paraId="66EFD312" w14:textId="77777777" w:rsidR="00701566" w:rsidRDefault="00000000">
            <w:pPr>
              <w:jc w:val="center"/>
            </w:pPr>
            <w:r>
              <w:rPr>
                <w:b/>
                <w:bCs/>
                <w:color w:val="FFFFFF"/>
              </w:rPr>
              <w:t>Rol</w:t>
            </w:r>
          </w:p>
        </w:tc>
        <w:tc>
          <w:tcPr>
            <w:tcW w:w="0" w:type="auto"/>
            <w:shd w:val="clear" w:color="auto" w:fill="00467F"/>
            <w:tcMar>
              <w:top w:w="60" w:type="dxa"/>
              <w:left w:w="80" w:type="dxa"/>
              <w:bottom w:w="60" w:type="dxa"/>
              <w:right w:w="80" w:type="dxa"/>
            </w:tcMar>
          </w:tcPr>
          <w:p w14:paraId="19814D75" w14:textId="77777777" w:rsidR="00701566" w:rsidRDefault="00000000">
            <w:pPr>
              <w:jc w:val="center"/>
            </w:pPr>
            <w:r>
              <w:rPr>
                <w:b/>
                <w:bCs/>
                <w:color w:val="FFFFFF"/>
              </w:rPr>
              <w:t>Descripción</w:t>
            </w:r>
          </w:p>
        </w:tc>
        <w:tc>
          <w:tcPr>
            <w:tcW w:w="0" w:type="auto"/>
            <w:shd w:val="clear" w:color="auto" w:fill="00467F"/>
            <w:tcMar>
              <w:top w:w="60" w:type="dxa"/>
              <w:left w:w="80" w:type="dxa"/>
              <w:bottom w:w="60" w:type="dxa"/>
              <w:right w:w="80" w:type="dxa"/>
            </w:tcMar>
          </w:tcPr>
          <w:p w14:paraId="108534E8" w14:textId="77777777" w:rsidR="00701566" w:rsidRDefault="00000000">
            <w:pPr>
              <w:jc w:val="center"/>
            </w:pPr>
            <w:r>
              <w:rPr>
                <w:b/>
                <w:bCs/>
                <w:color w:val="FFFFFF"/>
              </w:rPr>
              <w:t>Acceso principal</w:t>
            </w:r>
          </w:p>
        </w:tc>
      </w:tr>
      <w:tr w:rsidR="00701566" w14:paraId="70CA1277" w14:textId="77777777">
        <w:tc>
          <w:tcPr>
            <w:tcW w:w="0" w:type="auto"/>
            <w:tcMar>
              <w:top w:w="40" w:type="dxa"/>
              <w:left w:w="80" w:type="dxa"/>
              <w:bottom w:w="40" w:type="dxa"/>
              <w:right w:w="80" w:type="dxa"/>
            </w:tcMar>
          </w:tcPr>
          <w:p w14:paraId="26870B0F" w14:textId="77777777" w:rsidR="00701566" w:rsidRDefault="00000000">
            <w:r>
              <w:t>Agricultor/Productor</w:t>
            </w:r>
          </w:p>
        </w:tc>
        <w:tc>
          <w:tcPr>
            <w:tcW w:w="0" w:type="auto"/>
            <w:tcMar>
              <w:top w:w="40" w:type="dxa"/>
              <w:left w:w="80" w:type="dxa"/>
              <w:bottom w:w="40" w:type="dxa"/>
              <w:right w:w="80" w:type="dxa"/>
            </w:tcMar>
          </w:tcPr>
          <w:p w14:paraId="25C00C4D" w14:textId="77777777" w:rsidR="00701566" w:rsidRDefault="00000000">
            <w:r>
              <w:t>Beneficiario del programa</w:t>
            </w:r>
          </w:p>
        </w:tc>
        <w:tc>
          <w:tcPr>
            <w:tcW w:w="0" w:type="auto"/>
            <w:tcMar>
              <w:top w:w="40" w:type="dxa"/>
              <w:left w:w="80" w:type="dxa"/>
              <w:bottom w:w="40" w:type="dxa"/>
              <w:right w:w="80" w:type="dxa"/>
            </w:tcMar>
          </w:tcPr>
          <w:p w14:paraId="53A4B53F" w14:textId="77777777" w:rsidR="00701566" w:rsidRDefault="00000000">
            <w:r>
              <w:t>Ver su caracterización y estado</w:t>
            </w:r>
          </w:p>
        </w:tc>
      </w:tr>
      <w:tr w:rsidR="00701566" w14:paraId="18CB6EC3" w14:textId="77777777">
        <w:tc>
          <w:tcPr>
            <w:tcW w:w="0" w:type="auto"/>
            <w:tcMar>
              <w:top w:w="40" w:type="dxa"/>
              <w:left w:w="80" w:type="dxa"/>
              <w:bottom w:w="40" w:type="dxa"/>
              <w:right w:w="80" w:type="dxa"/>
            </w:tcMar>
          </w:tcPr>
          <w:p w14:paraId="1333649B" w14:textId="77777777" w:rsidR="00701566" w:rsidRDefault="00000000">
            <w:r>
              <w:t>Asesor técnico</w:t>
            </w:r>
          </w:p>
        </w:tc>
        <w:tc>
          <w:tcPr>
            <w:tcW w:w="0" w:type="auto"/>
            <w:tcMar>
              <w:top w:w="40" w:type="dxa"/>
              <w:left w:w="80" w:type="dxa"/>
              <w:bottom w:w="40" w:type="dxa"/>
              <w:right w:w="80" w:type="dxa"/>
            </w:tcMar>
          </w:tcPr>
          <w:p w14:paraId="35A74E13" w14:textId="77777777" w:rsidR="00701566" w:rsidRDefault="00000000">
            <w:r>
              <w:t>Funcionario de campo</w:t>
            </w:r>
          </w:p>
        </w:tc>
        <w:tc>
          <w:tcPr>
            <w:tcW w:w="0" w:type="auto"/>
            <w:tcMar>
              <w:top w:w="40" w:type="dxa"/>
              <w:left w:w="80" w:type="dxa"/>
              <w:bottom w:w="40" w:type="dxa"/>
              <w:right w:w="80" w:type="dxa"/>
            </w:tcMar>
          </w:tcPr>
          <w:p w14:paraId="6E6AF87B" w14:textId="77777777" w:rsidR="00701566" w:rsidRDefault="00000000">
            <w:r>
              <w:t>Crear y gestionar caracterizaciones</w:t>
            </w:r>
          </w:p>
        </w:tc>
      </w:tr>
      <w:tr w:rsidR="00701566" w14:paraId="04A02E7D" w14:textId="77777777">
        <w:tc>
          <w:tcPr>
            <w:tcW w:w="0" w:type="auto"/>
            <w:tcMar>
              <w:top w:w="40" w:type="dxa"/>
              <w:left w:w="80" w:type="dxa"/>
              <w:bottom w:w="40" w:type="dxa"/>
              <w:right w:w="80" w:type="dxa"/>
            </w:tcMar>
          </w:tcPr>
          <w:p w14:paraId="4F64EDDB" w14:textId="77777777" w:rsidR="00701566" w:rsidRDefault="00000000">
            <w:r>
              <w:t>Analista</w:t>
            </w:r>
          </w:p>
        </w:tc>
        <w:tc>
          <w:tcPr>
            <w:tcW w:w="0" w:type="auto"/>
            <w:tcMar>
              <w:top w:w="40" w:type="dxa"/>
              <w:left w:w="80" w:type="dxa"/>
              <w:bottom w:w="40" w:type="dxa"/>
              <w:right w:w="80" w:type="dxa"/>
            </w:tcMar>
          </w:tcPr>
          <w:p w14:paraId="6E05BB2E" w14:textId="77777777" w:rsidR="00701566" w:rsidRDefault="00000000">
            <w:r>
              <w:t>Evaluador crediticio</w:t>
            </w:r>
          </w:p>
        </w:tc>
        <w:tc>
          <w:tcPr>
            <w:tcW w:w="0" w:type="auto"/>
            <w:tcMar>
              <w:top w:w="40" w:type="dxa"/>
              <w:left w:w="80" w:type="dxa"/>
              <w:bottom w:w="40" w:type="dxa"/>
              <w:right w:w="80" w:type="dxa"/>
            </w:tcMar>
          </w:tcPr>
          <w:p w14:paraId="6CEABEA2" w14:textId="77777777" w:rsidR="00701566" w:rsidRDefault="00000000">
            <w:r>
              <w:t>Evaluar y cambiar estados crediticios</w:t>
            </w:r>
          </w:p>
        </w:tc>
      </w:tr>
      <w:tr w:rsidR="00701566" w14:paraId="51E8EAC7" w14:textId="77777777">
        <w:tc>
          <w:tcPr>
            <w:tcW w:w="0" w:type="auto"/>
            <w:tcMar>
              <w:top w:w="40" w:type="dxa"/>
              <w:left w:w="80" w:type="dxa"/>
              <w:bottom w:w="40" w:type="dxa"/>
              <w:right w:w="80" w:type="dxa"/>
            </w:tcMar>
          </w:tcPr>
          <w:p w14:paraId="1024189A" w14:textId="77777777" w:rsidR="00701566" w:rsidRDefault="00000000">
            <w:r>
              <w:t>Administrador</w:t>
            </w:r>
          </w:p>
        </w:tc>
        <w:tc>
          <w:tcPr>
            <w:tcW w:w="0" w:type="auto"/>
            <w:tcMar>
              <w:top w:w="40" w:type="dxa"/>
              <w:left w:w="80" w:type="dxa"/>
              <w:bottom w:w="40" w:type="dxa"/>
              <w:right w:w="80" w:type="dxa"/>
            </w:tcMar>
          </w:tcPr>
          <w:p w14:paraId="53D07F58" w14:textId="77777777" w:rsidR="00701566" w:rsidRDefault="00000000">
            <w:r>
              <w:t>Coordinador</w:t>
            </w:r>
          </w:p>
        </w:tc>
        <w:tc>
          <w:tcPr>
            <w:tcW w:w="0" w:type="auto"/>
            <w:tcMar>
              <w:top w:w="40" w:type="dxa"/>
              <w:left w:w="80" w:type="dxa"/>
              <w:bottom w:w="40" w:type="dxa"/>
              <w:right w:w="80" w:type="dxa"/>
            </w:tcMar>
          </w:tcPr>
          <w:p w14:paraId="00B2440A" w14:textId="77777777" w:rsidR="00701566" w:rsidRDefault="00000000">
            <w:r>
              <w:t>Gestión completa del sistema</w:t>
            </w:r>
          </w:p>
        </w:tc>
      </w:tr>
    </w:tbl>
    <w:p w14:paraId="6F83C881" w14:textId="77777777" w:rsidR="00701566" w:rsidRDefault="00000000">
      <w:pPr>
        <w:pStyle w:val="Ttulo1"/>
        <w:spacing w:before="200" w:after="100"/>
        <w:rPr>
          <w:b/>
          <w:bCs/>
          <w:color w:val="00467F"/>
        </w:rPr>
      </w:pPr>
      <w:r>
        <w:t>2. Acceso</w:t>
      </w:r>
    </w:p>
    <w:p w14:paraId="2DAFFDF7" w14:textId="77777777" w:rsidR="00701566" w:rsidRPr="009A70E4" w:rsidRDefault="00000000">
      <w:pPr>
        <w:pStyle w:val="Prrafodelista"/>
        <w:numPr>
          <w:ilvl w:val="0"/>
          <w:numId w:val="1"/>
        </w:numPr>
        <w:spacing w:after="60"/>
      </w:pPr>
      <w:r>
        <w:rPr>
          <w:sz w:val="22"/>
          <w:szCs w:val="22"/>
        </w:rPr>
        <w:t>Abrir el navegador e ir a la URL de la aplicación.</w:t>
      </w:r>
    </w:p>
    <w:p w14:paraId="6623402B" w14:textId="0B40266A" w:rsidR="009A70E4" w:rsidRDefault="009A70E4">
      <w:pPr>
        <w:pStyle w:val="Prrafodelista"/>
        <w:numPr>
          <w:ilvl w:val="0"/>
          <w:numId w:val="1"/>
        </w:numPr>
        <w:spacing w:after="60"/>
      </w:pPr>
      <w:r w:rsidRPr="009A70E4">
        <w:t>https://agro-360.com/</w:t>
      </w:r>
      <w:r>
        <w:br/>
      </w:r>
      <w:r w:rsidRPr="009A70E4">
        <w:drawing>
          <wp:inline distT="0" distB="0" distL="0" distR="0" wp14:anchorId="370E6316" wp14:editId="7398726C">
            <wp:extent cx="5581015" cy="2999740"/>
            <wp:effectExtent l="0" t="0" r="635" b="0"/>
            <wp:docPr id="989182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2885" name=""/>
                    <pic:cNvPicPr/>
                  </pic:nvPicPr>
                  <pic:blipFill>
                    <a:blip r:embed="rId7"/>
                    <a:stretch>
                      <a:fillRect/>
                    </a:stretch>
                  </pic:blipFill>
                  <pic:spPr>
                    <a:xfrm>
                      <a:off x="0" y="0"/>
                      <a:ext cx="5581015" cy="2999740"/>
                    </a:xfrm>
                    <a:prstGeom prst="rect">
                      <a:avLst/>
                    </a:prstGeom>
                  </pic:spPr>
                </pic:pic>
              </a:graphicData>
            </a:graphic>
          </wp:inline>
        </w:drawing>
      </w:r>
    </w:p>
    <w:p w14:paraId="53AEC55F" w14:textId="272F8883" w:rsidR="00701566" w:rsidRPr="009A70E4" w:rsidRDefault="00000000">
      <w:pPr>
        <w:pStyle w:val="Prrafodelista"/>
        <w:numPr>
          <w:ilvl w:val="0"/>
          <w:numId w:val="1"/>
        </w:numPr>
        <w:spacing w:after="60"/>
      </w:pPr>
      <w:r>
        <w:rPr>
          <w:sz w:val="22"/>
          <w:szCs w:val="22"/>
        </w:rPr>
        <w:t>Presionar 'Iniciar sesión'</w:t>
      </w:r>
      <w:r w:rsidR="009A70E4">
        <w:rPr>
          <w:sz w:val="22"/>
          <w:szCs w:val="22"/>
        </w:rPr>
        <w:t xml:space="preserve"> e ingresar las credenciales de acceso</w:t>
      </w:r>
      <w:r>
        <w:rPr>
          <w:sz w:val="22"/>
          <w:szCs w:val="22"/>
        </w:rPr>
        <w:t>.</w:t>
      </w:r>
    </w:p>
    <w:p w14:paraId="72D50414" w14:textId="21A2D7B0" w:rsidR="009A70E4" w:rsidRDefault="009A70E4" w:rsidP="009A70E4">
      <w:pPr>
        <w:pStyle w:val="Prrafodelista"/>
        <w:numPr>
          <w:ilvl w:val="0"/>
          <w:numId w:val="1"/>
        </w:numPr>
        <w:spacing w:after="60"/>
      </w:pPr>
      <w:r w:rsidRPr="009A70E4">
        <w:drawing>
          <wp:inline distT="0" distB="0" distL="0" distR="0" wp14:anchorId="3CD18D23" wp14:editId="2A53CC0E">
            <wp:extent cx="5581015" cy="2999740"/>
            <wp:effectExtent l="0" t="0" r="635" b="0"/>
            <wp:docPr id="2126749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49882" name=""/>
                    <pic:cNvPicPr/>
                  </pic:nvPicPr>
                  <pic:blipFill>
                    <a:blip r:embed="rId8"/>
                    <a:stretch>
                      <a:fillRect/>
                    </a:stretch>
                  </pic:blipFill>
                  <pic:spPr>
                    <a:xfrm>
                      <a:off x="0" y="0"/>
                      <a:ext cx="5581015" cy="2999740"/>
                    </a:xfrm>
                    <a:prstGeom prst="rect">
                      <a:avLst/>
                    </a:prstGeom>
                  </pic:spPr>
                </pic:pic>
              </a:graphicData>
            </a:graphic>
          </wp:inline>
        </w:drawing>
      </w:r>
    </w:p>
    <w:p w14:paraId="2F2FA142" w14:textId="77777777" w:rsidR="00701566" w:rsidRPr="009A70E4" w:rsidRDefault="00000000">
      <w:pPr>
        <w:pStyle w:val="Prrafodelista"/>
        <w:numPr>
          <w:ilvl w:val="0"/>
          <w:numId w:val="1"/>
        </w:numPr>
        <w:spacing w:after="60"/>
      </w:pPr>
      <w:r>
        <w:rPr>
          <w:sz w:val="22"/>
          <w:szCs w:val="22"/>
        </w:rPr>
        <w:lastRenderedPageBreak/>
        <w:t>El sistema redirige al dashboard según el rol.</w:t>
      </w:r>
    </w:p>
    <w:p w14:paraId="55427683" w14:textId="03252DE5" w:rsidR="00140EFC" w:rsidRDefault="009A70E4" w:rsidP="00140EFC">
      <w:pPr>
        <w:pStyle w:val="Prrafodelista"/>
        <w:numPr>
          <w:ilvl w:val="0"/>
          <w:numId w:val="1"/>
        </w:numPr>
        <w:spacing w:after="60"/>
      </w:pPr>
      <w:r w:rsidRPr="009A70E4">
        <w:drawing>
          <wp:inline distT="0" distB="0" distL="0" distR="0" wp14:anchorId="7D4DBB60" wp14:editId="169E9110">
            <wp:extent cx="5581015" cy="2999740"/>
            <wp:effectExtent l="0" t="0" r="635" b="0"/>
            <wp:docPr id="1080459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59958" name=""/>
                    <pic:cNvPicPr/>
                  </pic:nvPicPr>
                  <pic:blipFill>
                    <a:blip r:embed="rId9"/>
                    <a:stretch>
                      <a:fillRect/>
                    </a:stretch>
                  </pic:blipFill>
                  <pic:spPr>
                    <a:xfrm>
                      <a:off x="0" y="0"/>
                      <a:ext cx="5581015" cy="2999740"/>
                    </a:xfrm>
                    <a:prstGeom prst="rect">
                      <a:avLst/>
                    </a:prstGeom>
                  </pic:spPr>
                </pic:pic>
              </a:graphicData>
            </a:graphic>
          </wp:inline>
        </w:drawing>
      </w:r>
    </w:p>
    <w:p w14:paraId="70B857C3" w14:textId="6C4EB7FD" w:rsidR="00140EFC" w:rsidRDefault="00140EFC" w:rsidP="00140EFC">
      <w:pPr>
        <w:pStyle w:val="Prrafodelista"/>
        <w:numPr>
          <w:ilvl w:val="0"/>
          <w:numId w:val="1"/>
        </w:numPr>
        <w:spacing w:after="60"/>
      </w:pPr>
      <w:r>
        <w:t>Adicionalmente, cualquier usuario puede iniciar el proceso de caracterización de forma autónoma a través del formulario público, sin necesidad de contar con la asistencia directa de un asesor.</w:t>
      </w:r>
    </w:p>
    <w:p w14:paraId="0C947057" w14:textId="78F72F6F" w:rsidR="00140EFC" w:rsidRDefault="00140EFC" w:rsidP="00140EFC">
      <w:pPr>
        <w:pStyle w:val="Prrafodelista"/>
        <w:numPr>
          <w:ilvl w:val="0"/>
          <w:numId w:val="1"/>
        </w:numPr>
        <w:spacing w:after="60"/>
      </w:pPr>
      <w:r>
        <w:t>Para ello, basta con seleccionar el botón “Iniciar caracterización”, disponible en la pantalla principal de la plataforma.</w:t>
      </w:r>
    </w:p>
    <w:p w14:paraId="6185D709" w14:textId="0FB751BF" w:rsidR="00140EFC" w:rsidRDefault="00140EFC" w:rsidP="00140EFC">
      <w:pPr>
        <w:pStyle w:val="Prrafodelista"/>
        <w:numPr>
          <w:ilvl w:val="0"/>
          <w:numId w:val="1"/>
        </w:numPr>
        <w:spacing w:after="60"/>
      </w:pPr>
      <w:r w:rsidRPr="00140EFC">
        <w:drawing>
          <wp:inline distT="0" distB="0" distL="0" distR="0" wp14:anchorId="06C7D7D8" wp14:editId="5A3882A9">
            <wp:extent cx="5581015" cy="2999740"/>
            <wp:effectExtent l="0" t="0" r="635" b="0"/>
            <wp:docPr id="709740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40556" name=""/>
                    <pic:cNvPicPr/>
                  </pic:nvPicPr>
                  <pic:blipFill>
                    <a:blip r:embed="rId10"/>
                    <a:stretch>
                      <a:fillRect/>
                    </a:stretch>
                  </pic:blipFill>
                  <pic:spPr>
                    <a:xfrm>
                      <a:off x="0" y="0"/>
                      <a:ext cx="5581015" cy="2999740"/>
                    </a:xfrm>
                    <a:prstGeom prst="rect">
                      <a:avLst/>
                    </a:prstGeom>
                  </pic:spPr>
                </pic:pic>
              </a:graphicData>
            </a:graphic>
          </wp:inline>
        </w:drawing>
      </w:r>
    </w:p>
    <w:p w14:paraId="33A604AC" w14:textId="26FB74A4" w:rsidR="00140EFC" w:rsidRDefault="00140EFC" w:rsidP="00140EFC">
      <w:pPr>
        <w:pStyle w:val="Prrafodelista"/>
        <w:numPr>
          <w:ilvl w:val="0"/>
          <w:numId w:val="1"/>
        </w:numPr>
        <w:spacing w:after="60"/>
      </w:pPr>
      <w:r>
        <w:t>Esta acción redirige al formulario de caracterización, el cual podrá ser completado por el usuario de forma independiente.</w:t>
      </w:r>
    </w:p>
    <w:p w14:paraId="51EFC7CD" w14:textId="7511A12F" w:rsidR="00140EFC" w:rsidRDefault="00140EFC" w:rsidP="00140EFC">
      <w:pPr>
        <w:pStyle w:val="Prrafodelista"/>
        <w:numPr>
          <w:ilvl w:val="0"/>
          <w:numId w:val="1"/>
        </w:numPr>
        <w:spacing w:after="60"/>
      </w:pPr>
      <w:r>
        <w:t>En el primer paso, el formulario solicita datos básicos de la visita. Este es el punto de partida de un proceso que comprende 9 pasos en total, cada uno orientado a recopilar la información necesaria para el registro completo de la caracterización.</w:t>
      </w:r>
    </w:p>
    <w:p w14:paraId="7942B720" w14:textId="1B1AF81B" w:rsidR="00140EFC" w:rsidRDefault="00140EFC" w:rsidP="00140EFC">
      <w:pPr>
        <w:pStyle w:val="Prrafodelista"/>
        <w:numPr>
          <w:ilvl w:val="0"/>
          <w:numId w:val="1"/>
        </w:numPr>
        <w:spacing w:after="60"/>
      </w:pPr>
      <w:r w:rsidRPr="00140EFC">
        <w:lastRenderedPageBreak/>
        <w:drawing>
          <wp:inline distT="0" distB="0" distL="0" distR="0" wp14:anchorId="74ACF6C0" wp14:editId="7A7544C5">
            <wp:extent cx="5581015" cy="2999740"/>
            <wp:effectExtent l="0" t="0" r="635" b="0"/>
            <wp:docPr id="61960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6771" name=""/>
                    <pic:cNvPicPr/>
                  </pic:nvPicPr>
                  <pic:blipFill>
                    <a:blip r:embed="rId11"/>
                    <a:stretch>
                      <a:fillRect/>
                    </a:stretch>
                  </pic:blipFill>
                  <pic:spPr>
                    <a:xfrm>
                      <a:off x="0" y="0"/>
                      <a:ext cx="5581015" cy="2999740"/>
                    </a:xfrm>
                    <a:prstGeom prst="rect">
                      <a:avLst/>
                    </a:prstGeom>
                  </pic:spPr>
                </pic:pic>
              </a:graphicData>
            </a:graphic>
          </wp:inline>
        </w:drawing>
      </w:r>
    </w:p>
    <w:p w14:paraId="3945E933" w14:textId="2D8B684F" w:rsidR="005A1D9F" w:rsidRDefault="005A1D9F" w:rsidP="00140EFC">
      <w:pPr>
        <w:pStyle w:val="Prrafodelista"/>
        <w:numPr>
          <w:ilvl w:val="0"/>
          <w:numId w:val="1"/>
        </w:numPr>
        <w:spacing w:after="60"/>
      </w:pPr>
      <w:r>
        <w:t>En este primer paso la información solicitada es mínima y algunos campos se completan automáticamente. Al seleccionar el botón “Siguiente”, ubicado en la parte inferior derecha, el sistema avanza al segundo paso, donde se despliegan los campos de información personal del agricultor o beneficiario.</w:t>
      </w:r>
    </w:p>
    <w:p w14:paraId="62484562" w14:textId="48BE9FD7" w:rsidR="005A1D9F" w:rsidRDefault="005A1D9F" w:rsidP="00140EFC">
      <w:pPr>
        <w:pStyle w:val="Prrafodelista"/>
        <w:numPr>
          <w:ilvl w:val="0"/>
          <w:numId w:val="1"/>
        </w:numPr>
        <w:spacing w:after="60"/>
      </w:pPr>
      <w:r w:rsidRPr="005A1D9F">
        <w:drawing>
          <wp:inline distT="0" distB="0" distL="0" distR="0" wp14:anchorId="5406D83E" wp14:editId="4C2050ED">
            <wp:extent cx="5581015" cy="2999740"/>
            <wp:effectExtent l="0" t="0" r="635" b="0"/>
            <wp:docPr id="31367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78649" name=""/>
                    <pic:cNvPicPr/>
                  </pic:nvPicPr>
                  <pic:blipFill>
                    <a:blip r:embed="rId12"/>
                    <a:stretch>
                      <a:fillRect/>
                    </a:stretch>
                  </pic:blipFill>
                  <pic:spPr>
                    <a:xfrm>
                      <a:off x="0" y="0"/>
                      <a:ext cx="5581015" cy="2999740"/>
                    </a:xfrm>
                    <a:prstGeom prst="rect">
                      <a:avLst/>
                    </a:prstGeom>
                  </pic:spPr>
                </pic:pic>
              </a:graphicData>
            </a:graphic>
          </wp:inline>
        </w:drawing>
      </w:r>
    </w:p>
    <w:p w14:paraId="7BE80BDF" w14:textId="71D25C9E" w:rsidR="005A1D9F" w:rsidRDefault="005A1D9F" w:rsidP="00140EFC">
      <w:pPr>
        <w:pStyle w:val="Prrafodelista"/>
        <w:numPr>
          <w:ilvl w:val="0"/>
          <w:numId w:val="1"/>
        </w:numPr>
        <w:spacing w:after="60"/>
      </w:pPr>
      <w:r>
        <w:t>Una vez registrada la información del beneficiario, seleccione “Siguiente” para avanzar al tercer paso, donde se ingresan los datos del predio: información fundamental para los estudios de viabilidad de la solicitud.</w:t>
      </w:r>
    </w:p>
    <w:p w14:paraId="3923FBBA" w14:textId="45A3FD6D" w:rsidR="005A1D9F" w:rsidRDefault="005A1D9F" w:rsidP="00140EFC">
      <w:pPr>
        <w:pStyle w:val="Prrafodelista"/>
        <w:numPr>
          <w:ilvl w:val="0"/>
          <w:numId w:val="1"/>
        </w:numPr>
        <w:spacing w:after="60"/>
      </w:pPr>
      <w:r w:rsidRPr="005A1D9F">
        <w:lastRenderedPageBreak/>
        <w:drawing>
          <wp:inline distT="0" distB="0" distL="0" distR="0" wp14:anchorId="3F3E2314" wp14:editId="38A9B126">
            <wp:extent cx="5581015" cy="2999740"/>
            <wp:effectExtent l="0" t="0" r="635" b="0"/>
            <wp:docPr id="1758718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8048" name=""/>
                    <pic:cNvPicPr/>
                  </pic:nvPicPr>
                  <pic:blipFill>
                    <a:blip r:embed="rId13"/>
                    <a:stretch>
                      <a:fillRect/>
                    </a:stretch>
                  </pic:blipFill>
                  <pic:spPr>
                    <a:xfrm>
                      <a:off x="0" y="0"/>
                      <a:ext cx="5581015" cy="2999740"/>
                    </a:xfrm>
                    <a:prstGeom prst="rect">
                      <a:avLst/>
                    </a:prstGeom>
                  </pic:spPr>
                </pic:pic>
              </a:graphicData>
            </a:graphic>
          </wp:inline>
        </w:drawing>
      </w:r>
    </w:p>
    <w:p w14:paraId="04DD4A15" w14:textId="06566336" w:rsidR="005A1D9F" w:rsidRDefault="005A1D9F" w:rsidP="00140EFC">
      <w:pPr>
        <w:pStyle w:val="Prrafodelista"/>
        <w:numPr>
          <w:ilvl w:val="0"/>
          <w:numId w:val="1"/>
        </w:numPr>
        <w:spacing w:after="60"/>
      </w:pPr>
      <w:r w:rsidRPr="005A1D9F">
        <w:drawing>
          <wp:inline distT="0" distB="0" distL="0" distR="0" wp14:anchorId="3B28B056" wp14:editId="0E455466">
            <wp:extent cx="5581015" cy="2999740"/>
            <wp:effectExtent l="0" t="0" r="635" b="0"/>
            <wp:docPr id="186842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25860" name=""/>
                    <pic:cNvPicPr/>
                  </pic:nvPicPr>
                  <pic:blipFill>
                    <a:blip r:embed="rId14"/>
                    <a:stretch>
                      <a:fillRect/>
                    </a:stretch>
                  </pic:blipFill>
                  <pic:spPr>
                    <a:xfrm>
                      <a:off x="0" y="0"/>
                      <a:ext cx="5581015" cy="2999740"/>
                    </a:xfrm>
                    <a:prstGeom prst="rect">
                      <a:avLst/>
                    </a:prstGeom>
                  </pic:spPr>
                </pic:pic>
              </a:graphicData>
            </a:graphic>
          </wp:inline>
        </w:drawing>
      </w:r>
    </w:p>
    <w:p w14:paraId="2EAA6A9A" w14:textId="012E8B0E" w:rsidR="005A1D9F" w:rsidRDefault="005A1D9F" w:rsidP="00140EFC">
      <w:pPr>
        <w:pStyle w:val="Prrafodelista"/>
        <w:numPr>
          <w:ilvl w:val="0"/>
          <w:numId w:val="1"/>
        </w:numPr>
        <w:spacing w:after="60"/>
      </w:pPr>
      <w:r>
        <w:t xml:space="preserve">Este paso cuenta con herramientas de georreferenciación que permiten ubicar y delimitar el predio dentro del departamento de Santander.</w:t>
      </w:r>
    </w:p>
    <w:p w14:paraId="229B31FA" w14:textId="0AEAAFD7" w:rsidR="00DD40A0" w:rsidRDefault="00DD40A0" w:rsidP="00140EFC">
      <w:pPr>
        <w:pStyle w:val="Prrafodelista"/>
        <w:numPr>
          <w:ilvl w:val="0"/>
          <w:numId w:val="1"/>
        </w:numPr>
        <w:spacing w:after="60"/>
      </w:pPr>
      <w:r w:rsidRPr="00DD40A0">
        <w:lastRenderedPageBreak/>
        <w:drawing>
          <wp:inline distT="0" distB="0" distL="0" distR="0" wp14:anchorId="68688ACB" wp14:editId="3A712AD9">
            <wp:extent cx="5581015" cy="2999740"/>
            <wp:effectExtent l="0" t="0" r="635" b="0"/>
            <wp:docPr id="313791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1039" name=""/>
                    <pic:cNvPicPr/>
                  </pic:nvPicPr>
                  <pic:blipFill>
                    <a:blip r:embed="rId15"/>
                    <a:stretch>
                      <a:fillRect/>
                    </a:stretch>
                  </pic:blipFill>
                  <pic:spPr>
                    <a:xfrm>
                      <a:off x="0" y="0"/>
                      <a:ext cx="5581015" cy="2999740"/>
                    </a:xfrm>
                    <a:prstGeom prst="rect">
                      <a:avLst/>
                    </a:prstGeom>
                  </pic:spPr>
                </pic:pic>
              </a:graphicData>
            </a:graphic>
          </wp:inline>
        </w:drawing>
      </w:r>
    </w:p>
    <w:p w14:paraId="3DB4D5E6" w14:textId="0D2FF971" w:rsidR="00DD40A0" w:rsidRDefault="00DD40A0" w:rsidP="00DD40A0">
      <w:pPr>
        <w:pStyle w:val="Prrafodelista"/>
        <w:numPr>
          <w:ilvl w:val="0"/>
          <w:numId w:val="1"/>
        </w:numPr>
        <w:spacing w:after="60"/>
      </w:pPr>
      <w:r>
        <w:t>Una vez marcado nuestro polígono, procederemos a darle clic al botón “Siguiente” del paso 3, lo cual nos llevará al paso 4 siempre y cuando todo se haya diligenciado correctamente en los 3 primeros pasos.</w:t>
      </w:r>
    </w:p>
    <w:p w14:paraId="692B13CC" w14:textId="269399BD" w:rsidR="00DD40A0" w:rsidRDefault="00DD40A0" w:rsidP="00DD40A0">
      <w:pPr>
        <w:pStyle w:val="Prrafodelista"/>
        <w:numPr>
          <w:ilvl w:val="0"/>
          <w:numId w:val="1"/>
        </w:numPr>
        <w:spacing w:after="60"/>
      </w:pPr>
      <w:r>
        <w:t xml:space="preserve">El cuarto paso recopila información de acceso al predio: rutas, distancias y referencias que orientan a los asesores para llegar correctamente a la ubicación.</w:t>
      </w:r>
    </w:p>
    <w:p w14:paraId="7DC00551" w14:textId="22609ACC" w:rsidR="002B430F" w:rsidRDefault="002B430F" w:rsidP="00DD40A0">
      <w:pPr>
        <w:pStyle w:val="Prrafodelista"/>
        <w:numPr>
          <w:ilvl w:val="0"/>
          <w:numId w:val="1"/>
        </w:numPr>
        <w:spacing w:after="60"/>
      </w:pPr>
      <w:r w:rsidRPr="002B430F">
        <w:drawing>
          <wp:inline distT="0" distB="0" distL="0" distR="0" wp14:anchorId="6F1F5375" wp14:editId="433A6C79">
            <wp:extent cx="5581015" cy="2999740"/>
            <wp:effectExtent l="0" t="0" r="635" b="0"/>
            <wp:docPr id="1556071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1004" name=""/>
                    <pic:cNvPicPr/>
                  </pic:nvPicPr>
                  <pic:blipFill>
                    <a:blip r:embed="rId16"/>
                    <a:stretch>
                      <a:fillRect/>
                    </a:stretch>
                  </pic:blipFill>
                  <pic:spPr>
                    <a:xfrm>
                      <a:off x="0" y="0"/>
                      <a:ext cx="5581015" cy="2999740"/>
                    </a:xfrm>
                    <a:prstGeom prst="rect">
                      <a:avLst/>
                    </a:prstGeom>
                  </pic:spPr>
                </pic:pic>
              </a:graphicData>
            </a:graphic>
          </wp:inline>
        </w:drawing>
      </w:r>
    </w:p>
    <w:p w14:paraId="0E3AD3EC" w14:textId="19331282" w:rsidR="002B430F" w:rsidRDefault="002B430F" w:rsidP="00DD40A0">
      <w:pPr>
        <w:pStyle w:val="Prrafodelista"/>
        <w:numPr>
          <w:ilvl w:val="0"/>
          <w:numId w:val="1"/>
        </w:numPr>
        <w:spacing w:after="60"/>
      </w:pPr>
      <w:r>
        <w:t>A continuación, el quinto paso aborda las fuentes hídricas y los factores de riesgo del entorno del predio: inundaciones, sequías, deslizamientos u otros. Estos datos son fundamentales para garantizar la seguridad del personal y la viabilidad del proyecto. Si no se identifican riesgos, seleccione el tipo de superficie y continúe.</w:t>
      </w:r>
    </w:p>
    <w:p w14:paraId="275D6B15" w14:textId="0FBFDEFD" w:rsidR="002B430F" w:rsidRDefault="002B430F" w:rsidP="00DD40A0">
      <w:pPr>
        <w:pStyle w:val="Prrafodelista"/>
        <w:numPr>
          <w:ilvl w:val="0"/>
          <w:numId w:val="1"/>
        </w:numPr>
        <w:spacing w:after="60"/>
      </w:pPr>
      <w:r w:rsidRPr="002B430F">
        <w:lastRenderedPageBreak/>
        <w:drawing>
          <wp:inline distT="0" distB="0" distL="0" distR="0" wp14:anchorId="4EDA39F2" wp14:editId="74DE1D84">
            <wp:extent cx="5581015" cy="2999740"/>
            <wp:effectExtent l="0" t="0" r="635" b="0"/>
            <wp:docPr id="185593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36103" name=""/>
                    <pic:cNvPicPr/>
                  </pic:nvPicPr>
                  <pic:blipFill>
                    <a:blip r:embed="rId17"/>
                    <a:stretch>
                      <a:fillRect/>
                    </a:stretch>
                  </pic:blipFill>
                  <pic:spPr>
                    <a:xfrm>
                      <a:off x="0" y="0"/>
                      <a:ext cx="5581015" cy="2999740"/>
                    </a:xfrm>
                    <a:prstGeom prst="rect">
                      <a:avLst/>
                    </a:prstGeom>
                  </pic:spPr>
                </pic:pic>
              </a:graphicData>
            </a:graphic>
          </wp:inline>
        </w:drawing>
      </w:r>
    </w:p>
    <w:p w14:paraId="35B56F0E" w14:textId="4C90B1D4" w:rsidR="002B430F" w:rsidRDefault="002B430F" w:rsidP="00DD40A0">
      <w:pPr>
        <w:pStyle w:val="Prrafodelista"/>
        <w:numPr>
          <w:ilvl w:val="0"/>
          <w:numId w:val="1"/>
        </w:numPr>
        <w:spacing w:after="60"/>
      </w:pPr>
      <w:r>
        <w:t xml:space="preserve">El sexto paso corresponde al área productiva del predio. Se solicita información sobre el sistema productivo actual o proyectado — cultivos, ganadería u otro tipo de actividad agropecuaria — siendo este el único campo obligatorio del paso.</w:t>
      </w:r>
    </w:p>
    <w:p w14:paraId="1E146D20" w14:textId="2831D62A" w:rsidR="002B430F" w:rsidRDefault="002B430F" w:rsidP="00DD40A0">
      <w:pPr>
        <w:pStyle w:val="Prrafodelista"/>
        <w:numPr>
          <w:ilvl w:val="0"/>
          <w:numId w:val="1"/>
        </w:numPr>
        <w:spacing w:after="60"/>
      </w:pPr>
      <w:r>
        <w:t>El séptimo paso recopila la información financiera del productor. Este paso es opcional y puede omitirse si el beneficiario no dispone de los datos en el momento de la visita.</w:t>
      </w:r>
    </w:p>
    <w:p w14:paraId="472746DD" w14:textId="00608019" w:rsidR="002B430F" w:rsidRDefault="002B430F" w:rsidP="00DD40A0">
      <w:pPr>
        <w:pStyle w:val="Prrafodelista"/>
        <w:numPr>
          <w:ilvl w:val="0"/>
          <w:numId w:val="1"/>
        </w:numPr>
        <w:spacing w:after="60"/>
      </w:pPr>
      <w:r w:rsidRPr="002B430F">
        <w:drawing>
          <wp:inline distT="0" distB="0" distL="0" distR="0" wp14:anchorId="111EF99B" wp14:editId="26DCC5F4">
            <wp:extent cx="5581015" cy="2999740"/>
            <wp:effectExtent l="0" t="0" r="635" b="0"/>
            <wp:docPr id="707699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99771" name=""/>
                    <pic:cNvPicPr/>
                  </pic:nvPicPr>
                  <pic:blipFill>
                    <a:blip r:embed="rId18"/>
                    <a:stretch>
                      <a:fillRect/>
                    </a:stretch>
                  </pic:blipFill>
                  <pic:spPr>
                    <a:xfrm>
                      <a:off x="0" y="0"/>
                      <a:ext cx="5581015" cy="2999740"/>
                    </a:xfrm>
                    <a:prstGeom prst="rect">
                      <a:avLst/>
                    </a:prstGeom>
                  </pic:spPr>
                </pic:pic>
              </a:graphicData>
            </a:graphic>
          </wp:inline>
        </w:drawing>
      </w:r>
    </w:p>
    <w:p w14:paraId="48D6860F" w14:textId="1EDE031B" w:rsidR="002B430F" w:rsidRDefault="002B430F" w:rsidP="00DD40A0">
      <w:pPr>
        <w:pStyle w:val="Prrafodelista"/>
        <w:numPr>
          <w:ilvl w:val="0"/>
          <w:numId w:val="1"/>
        </w:numPr>
        <w:spacing w:after="60"/>
      </w:pPr>
      <w:r>
        <w:t xml:space="preserve">En el octavo paso se cargan las fotografías y la firma del beneficiario, elementos requeridos para los procesos de verificación en centrales de riesgo, siempre que el agricultor haya otorgado su autorización y manifieste interés en acceder a financiación a través del programa. </w:t>
      </w:r>
    </w:p>
    <w:p w14:paraId="5269CE03" w14:textId="7D5D4378" w:rsidR="002B430F" w:rsidRDefault="002B430F" w:rsidP="00DD40A0">
      <w:pPr>
        <w:pStyle w:val="Prrafodelista"/>
        <w:numPr>
          <w:ilvl w:val="0"/>
          <w:numId w:val="1"/>
        </w:numPr>
        <w:spacing w:after="60"/>
      </w:pPr>
      <w:r w:rsidRPr="002B430F">
        <w:lastRenderedPageBreak/>
        <w:drawing>
          <wp:inline distT="0" distB="0" distL="0" distR="0" wp14:anchorId="7DF254E4" wp14:editId="734AA48E">
            <wp:extent cx="5581015" cy="2999740"/>
            <wp:effectExtent l="0" t="0" r="635" b="0"/>
            <wp:docPr id="1798080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0769" name=""/>
                    <pic:cNvPicPr/>
                  </pic:nvPicPr>
                  <pic:blipFill>
                    <a:blip r:embed="rId19"/>
                    <a:stretch>
                      <a:fillRect/>
                    </a:stretch>
                  </pic:blipFill>
                  <pic:spPr>
                    <a:xfrm>
                      <a:off x="0" y="0"/>
                      <a:ext cx="5581015" cy="2999740"/>
                    </a:xfrm>
                    <a:prstGeom prst="rect">
                      <a:avLst/>
                    </a:prstGeom>
                  </pic:spPr>
                </pic:pic>
              </a:graphicData>
            </a:graphic>
          </wp:inline>
        </w:drawing>
      </w:r>
    </w:p>
    <w:p w14:paraId="082E3946" w14:textId="4B6DD314" w:rsidR="002B430F" w:rsidRDefault="002B430F" w:rsidP="00DD40A0">
      <w:pPr>
        <w:pStyle w:val="Prrafodelista"/>
        <w:numPr>
          <w:ilvl w:val="0"/>
          <w:numId w:val="1"/>
        </w:numPr>
        <w:spacing w:after="60"/>
      </w:pPr>
      <w:r w:rsidRPr="002B430F">
        <w:drawing>
          <wp:inline distT="0" distB="0" distL="0" distR="0" wp14:anchorId="4F4772C4" wp14:editId="5E5354F3">
            <wp:extent cx="5581015" cy="2999740"/>
            <wp:effectExtent l="0" t="0" r="635" b="0"/>
            <wp:docPr id="518336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6037" name=""/>
                    <pic:cNvPicPr/>
                  </pic:nvPicPr>
                  <pic:blipFill>
                    <a:blip r:embed="rId20"/>
                    <a:stretch>
                      <a:fillRect/>
                    </a:stretch>
                  </pic:blipFill>
                  <pic:spPr>
                    <a:xfrm>
                      <a:off x="0" y="0"/>
                      <a:ext cx="5581015" cy="2999740"/>
                    </a:xfrm>
                    <a:prstGeom prst="rect">
                      <a:avLst/>
                    </a:prstGeom>
                  </pic:spPr>
                </pic:pic>
              </a:graphicData>
            </a:graphic>
          </wp:inline>
        </w:drawing>
      </w:r>
    </w:p>
    <w:p w14:paraId="0F73F690" w14:textId="2113A615" w:rsidR="002B430F" w:rsidRDefault="002B430F" w:rsidP="00DD40A0">
      <w:pPr>
        <w:pStyle w:val="Prrafodelista"/>
        <w:numPr>
          <w:ilvl w:val="0"/>
          <w:numId w:val="1"/>
        </w:numPr>
        <w:spacing w:after="60"/>
      </w:pPr>
      <w:r>
        <w:t xml:space="preserve">Para el proceso de la firma, esta podría ser cargada en caso de que se tenga previamente en formato PNG o JPG, haciendo clic en el respectivo botón de “cargar firma”, ubicado en la parte inferior izquierda o si bien no contamos con este requisito, podremos firmar con el mouse o con el dedo en caso de estar diligenciando el formulario desde un dispositivo móvil, para este proceso dibujamos dentro del recuadro y al finalizar </w:t>
      </w:r>
      <w:r w:rsidR="00D62AA7">
        <w:t>el sistema detectará automáticamente la firma, tal como se muestra en la siguiente imagen.</w:t>
      </w:r>
    </w:p>
    <w:p w14:paraId="21F7DAF6" w14:textId="12622093" w:rsidR="00D62AA7" w:rsidRDefault="00D62AA7" w:rsidP="00DD40A0">
      <w:pPr>
        <w:pStyle w:val="Prrafodelista"/>
        <w:numPr>
          <w:ilvl w:val="0"/>
          <w:numId w:val="1"/>
        </w:numPr>
        <w:spacing w:after="60"/>
      </w:pPr>
      <w:r w:rsidRPr="00D62AA7">
        <w:lastRenderedPageBreak/>
        <w:drawing>
          <wp:inline distT="0" distB="0" distL="0" distR="0" wp14:anchorId="59886ECF" wp14:editId="0384D87F">
            <wp:extent cx="5581015" cy="2999740"/>
            <wp:effectExtent l="0" t="0" r="635" b="0"/>
            <wp:docPr id="1513333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33794" name=""/>
                    <pic:cNvPicPr/>
                  </pic:nvPicPr>
                  <pic:blipFill>
                    <a:blip r:embed="rId21"/>
                    <a:stretch>
                      <a:fillRect/>
                    </a:stretch>
                  </pic:blipFill>
                  <pic:spPr>
                    <a:xfrm>
                      <a:off x="0" y="0"/>
                      <a:ext cx="5581015" cy="2999740"/>
                    </a:xfrm>
                    <a:prstGeom prst="rect">
                      <a:avLst/>
                    </a:prstGeom>
                  </pic:spPr>
                </pic:pic>
              </a:graphicData>
            </a:graphic>
          </wp:inline>
        </w:drawing>
      </w:r>
    </w:p>
    <w:p w14:paraId="2C3B284D" w14:textId="2445AE90" w:rsidR="00D62AA7" w:rsidRDefault="00D62AA7" w:rsidP="00DD40A0">
      <w:pPr>
        <w:pStyle w:val="Prrafodelista"/>
        <w:numPr>
          <w:ilvl w:val="0"/>
          <w:numId w:val="1"/>
        </w:numPr>
        <w:spacing w:after="60"/>
      </w:pPr>
      <w:r>
        <w:t>En el noveno y último paso se presentan las políticas de tratamiento de datos y las autorizaciones del formulario. De las cuatro o cinco opciones disponibles, dos son de aceptación obligatoria para poder enviar la solicitud.</w:t>
      </w:r>
    </w:p>
    <w:p w14:paraId="643E0B96" w14:textId="7884BD91" w:rsidR="00D62AA7" w:rsidRDefault="00D62AA7" w:rsidP="00DD40A0">
      <w:pPr>
        <w:pStyle w:val="Prrafodelista"/>
        <w:numPr>
          <w:ilvl w:val="0"/>
          <w:numId w:val="1"/>
        </w:numPr>
        <w:spacing w:after="60"/>
      </w:pPr>
      <w:r w:rsidRPr="00D62AA7">
        <w:drawing>
          <wp:inline distT="0" distB="0" distL="0" distR="0" wp14:anchorId="17694DA1" wp14:editId="01D2C356">
            <wp:extent cx="5581015" cy="2999740"/>
            <wp:effectExtent l="0" t="0" r="635" b="0"/>
            <wp:docPr id="1477583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83970" name=""/>
                    <pic:cNvPicPr/>
                  </pic:nvPicPr>
                  <pic:blipFill>
                    <a:blip r:embed="rId22"/>
                    <a:stretch>
                      <a:fillRect/>
                    </a:stretch>
                  </pic:blipFill>
                  <pic:spPr>
                    <a:xfrm>
                      <a:off x="0" y="0"/>
                      <a:ext cx="5581015" cy="2999740"/>
                    </a:xfrm>
                    <a:prstGeom prst="rect">
                      <a:avLst/>
                    </a:prstGeom>
                  </pic:spPr>
                </pic:pic>
              </a:graphicData>
            </a:graphic>
          </wp:inline>
        </w:drawing>
      </w:r>
    </w:p>
    <w:p w14:paraId="451E7E09" w14:textId="78C4DE39" w:rsidR="00D62AA7" w:rsidRDefault="00D62AA7" w:rsidP="00DD40A0">
      <w:pPr>
        <w:pStyle w:val="Prrafodelista"/>
        <w:numPr>
          <w:ilvl w:val="0"/>
          <w:numId w:val="1"/>
        </w:numPr>
        <w:spacing w:after="60"/>
      </w:pPr>
      <w:r>
        <w:t>Dos de estas son de carácter obligatorio y si no son seleccionadas no se concederá acceso a guardar el registro, una vez aceptadas las condiciones obligatorias, se nos habilita el botón de “Guardar caracterización”, de la siguiente forma</w:t>
      </w:r>
    </w:p>
    <w:p w14:paraId="7193A5F1" w14:textId="440B1962" w:rsidR="00D62AA7" w:rsidRDefault="00D62AA7" w:rsidP="00DD40A0">
      <w:pPr>
        <w:pStyle w:val="Prrafodelista"/>
        <w:numPr>
          <w:ilvl w:val="0"/>
          <w:numId w:val="1"/>
        </w:numPr>
        <w:spacing w:after="60"/>
      </w:pPr>
      <w:r w:rsidRPr="00D62AA7">
        <w:lastRenderedPageBreak/>
        <w:drawing>
          <wp:inline distT="0" distB="0" distL="0" distR="0" wp14:anchorId="78D9A9FA" wp14:editId="7E80DF35">
            <wp:extent cx="5581015" cy="2999740"/>
            <wp:effectExtent l="0" t="0" r="635" b="0"/>
            <wp:docPr id="175697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7309" name=""/>
                    <pic:cNvPicPr/>
                  </pic:nvPicPr>
                  <pic:blipFill>
                    <a:blip r:embed="rId23"/>
                    <a:stretch>
                      <a:fillRect/>
                    </a:stretch>
                  </pic:blipFill>
                  <pic:spPr>
                    <a:xfrm>
                      <a:off x="0" y="0"/>
                      <a:ext cx="5581015" cy="2999740"/>
                    </a:xfrm>
                    <a:prstGeom prst="rect">
                      <a:avLst/>
                    </a:prstGeom>
                  </pic:spPr>
                </pic:pic>
              </a:graphicData>
            </a:graphic>
          </wp:inline>
        </w:drawing>
      </w:r>
    </w:p>
    <w:p w14:paraId="71926568" w14:textId="4B240200" w:rsidR="00D62AA7" w:rsidRDefault="00D62AA7" w:rsidP="00DD40A0">
      <w:pPr>
        <w:pStyle w:val="Prrafodelista"/>
        <w:numPr>
          <w:ilvl w:val="0"/>
          <w:numId w:val="1"/>
        </w:numPr>
        <w:spacing w:after="60"/>
      </w:pPr>
      <w:r>
        <w:t>Al completar el proceso, el sistema genera un número de radicado que puede conservarse como soporte de la solicitud. Adicionalmente, al correo electrónico registrado en la información del beneficiario se envían las credenciales de acceso a la plataforma.</w:t>
      </w:r>
    </w:p>
    <w:p w14:paraId="514A2948" w14:textId="77777777" w:rsidR="00701566" w:rsidRDefault="00000000">
      <w:pPr>
        <w:pStyle w:val="Ttulo1"/>
        <w:spacing w:before="200" w:after="100"/>
        <w:rPr>
          <w:b/>
          <w:bCs/>
          <w:color w:val="00467F"/>
        </w:rPr>
      </w:pPr>
      <w:r>
        <w:t>3. Formulario de Caracterización (9 Pasos)</w:t>
      </w:r>
    </w:p>
    <w:tbl>
      <w:tblPr>
        <w:tblW w:w="5000" w:type="pct"/>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568"/>
        <w:gridCol w:w="2303"/>
        <w:gridCol w:w="5916"/>
      </w:tblGrid>
      <w:tr w:rsidR="00701566" w14:paraId="27338DFC" w14:textId="77777777">
        <w:tc>
          <w:tcPr>
            <w:tcW w:w="0" w:type="auto"/>
            <w:shd w:val="clear" w:color="auto" w:fill="00467F"/>
            <w:tcMar>
              <w:top w:w="60" w:type="dxa"/>
              <w:left w:w="80" w:type="dxa"/>
              <w:bottom w:w="60" w:type="dxa"/>
              <w:right w:w="80" w:type="dxa"/>
            </w:tcMar>
          </w:tcPr>
          <w:p w14:paraId="251E93DD" w14:textId="77777777" w:rsidR="00701566" w:rsidRDefault="00000000">
            <w:pPr>
              <w:jc w:val="center"/>
            </w:pPr>
            <w:r>
              <w:rPr>
                <w:b/>
                <w:bCs/>
                <w:color w:val="FFFFFF"/>
              </w:rPr>
              <w:t>Paso</w:t>
            </w:r>
          </w:p>
        </w:tc>
        <w:tc>
          <w:tcPr>
            <w:tcW w:w="0" w:type="auto"/>
            <w:shd w:val="clear" w:color="auto" w:fill="00467F"/>
            <w:tcMar>
              <w:top w:w="60" w:type="dxa"/>
              <w:left w:w="80" w:type="dxa"/>
              <w:bottom w:w="60" w:type="dxa"/>
              <w:right w:w="80" w:type="dxa"/>
            </w:tcMar>
          </w:tcPr>
          <w:p w14:paraId="211B3D8F" w14:textId="77777777" w:rsidR="00701566" w:rsidRDefault="00000000">
            <w:pPr>
              <w:jc w:val="center"/>
            </w:pPr>
            <w:r>
              <w:rPr>
                <w:b/>
                <w:bCs/>
                <w:color w:val="FFFFFF"/>
              </w:rPr>
              <w:t>Nombre</w:t>
            </w:r>
          </w:p>
        </w:tc>
        <w:tc>
          <w:tcPr>
            <w:tcW w:w="0" w:type="auto"/>
            <w:shd w:val="clear" w:color="auto" w:fill="00467F"/>
            <w:tcMar>
              <w:top w:w="60" w:type="dxa"/>
              <w:left w:w="80" w:type="dxa"/>
              <w:bottom w:w="60" w:type="dxa"/>
              <w:right w:w="80" w:type="dxa"/>
            </w:tcMar>
          </w:tcPr>
          <w:p w14:paraId="2D155A3C" w14:textId="77777777" w:rsidR="00701566" w:rsidRDefault="00000000">
            <w:pPr>
              <w:jc w:val="center"/>
            </w:pPr>
            <w:r>
              <w:rPr>
                <w:b/>
                <w:bCs/>
                <w:color w:val="FFFFFF"/>
              </w:rPr>
              <w:t>Datos principales</w:t>
            </w:r>
          </w:p>
        </w:tc>
      </w:tr>
      <w:tr w:rsidR="00701566" w14:paraId="2C1BED0C" w14:textId="77777777">
        <w:tc>
          <w:tcPr>
            <w:tcW w:w="0" w:type="auto"/>
            <w:tcMar>
              <w:top w:w="40" w:type="dxa"/>
              <w:left w:w="80" w:type="dxa"/>
              <w:bottom w:w="40" w:type="dxa"/>
              <w:right w:w="80" w:type="dxa"/>
            </w:tcMar>
          </w:tcPr>
          <w:p w14:paraId="7FDABC62" w14:textId="77777777" w:rsidR="00701566" w:rsidRDefault="00000000">
            <w:r>
              <w:t>1</w:t>
            </w:r>
          </w:p>
        </w:tc>
        <w:tc>
          <w:tcPr>
            <w:tcW w:w="0" w:type="auto"/>
            <w:tcMar>
              <w:top w:w="40" w:type="dxa"/>
              <w:left w:w="80" w:type="dxa"/>
              <w:bottom w:w="40" w:type="dxa"/>
              <w:right w:w="80" w:type="dxa"/>
            </w:tcMar>
          </w:tcPr>
          <w:p w14:paraId="0579F284" w14:textId="77777777" w:rsidR="00701566" w:rsidRDefault="00000000">
            <w:r>
              <w:t>Datos de la visita</w:t>
            </w:r>
          </w:p>
        </w:tc>
        <w:tc>
          <w:tcPr>
            <w:tcW w:w="0" w:type="auto"/>
            <w:tcMar>
              <w:top w:w="40" w:type="dxa"/>
              <w:left w:w="80" w:type="dxa"/>
              <w:bottom w:w="40" w:type="dxa"/>
              <w:right w:w="80" w:type="dxa"/>
            </w:tcMar>
          </w:tcPr>
          <w:p w14:paraId="32596F9F" w14:textId="77777777" w:rsidR="00701566" w:rsidRDefault="00000000">
            <w:r>
              <w:t>Fecha, nombre técnico, municipio, vereda, objetivo</w:t>
            </w:r>
          </w:p>
        </w:tc>
      </w:tr>
      <w:tr w:rsidR="00701566" w14:paraId="75B32F1D" w14:textId="77777777">
        <w:tc>
          <w:tcPr>
            <w:tcW w:w="0" w:type="auto"/>
            <w:tcMar>
              <w:top w:w="40" w:type="dxa"/>
              <w:left w:w="80" w:type="dxa"/>
              <w:bottom w:w="40" w:type="dxa"/>
              <w:right w:w="80" w:type="dxa"/>
            </w:tcMar>
          </w:tcPr>
          <w:p w14:paraId="4661A75F" w14:textId="77777777" w:rsidR="00701566" w:rsidRDefault="00000000">
            <w:r>
              <w:t>2</w:t>
            </w:r>
          </w:p>
        </w:tc>
        <w:tc>
          <w:tcPr>
            <w:tcW w:w="0" w:type="auto"/>
            <w:tcMar>
              <w:top w:w="40" w:type="dxa"/>
              <w:left w:w="80" w:type="dxa"/>
              <w:bottom w:w="40" w:type="dxa"/>
              <w:right w:w="80" w:type="dxa"/>
            </w:tcMar>
          </w:tcPr>
          <w:p w14:paraId="2B5EC254" w14:textId="77777777" w:rsidR="00701566" w:rsidRDefault="00000000">
            <w:r>
              <w:t>Datos del beneficiario</w:t>
            </w:r>
          </w:p>
        </w:tc>
        <w:tc>
          <w:tcPr>
            <w:tcW w:w="0" w:type="auto"/>
            <w:tcMar>
              <w:top w:w="40" w:type="dxa"/>
              <w:left w:w="80" w:type="dxa"/>
              <w:bottom w:w="40" w:type="dxa"/>
              <w:right w:w="80" w:type="dxa"/>
            </w:tcMar>
          </w:tcPr>
          <w:p w14:paraId="6D51C9AF" w14:textId="77777777" w:rsidR="00701566" w:rsidRDefault="00000000">
            <w:r>
              <w:t>Documento, nombres, edad, género, teléfono, contacto secundario</w:t>
            </w:r>
          </w:p>
        </w:tc>
      </w:tr>
      <w:tr w:rsidR="00701566" w14:paraId="45DEB636" w14:textId="77777777">
        <w:tc>
          <w:tcPr>
            <w:tcW w:w="0" w:type="auto"/>
            <w:tcMar>
              <w:top w:w="40" w:type="dxa"/>
              <w:left w:w="80" w:type="dxa"/>
              <w:bottom w:w="40" w:type="dxa"/>
              <w:right w:w="80" w:type="dxa"/>
            </w:tcMar>
          </w:tcPr>
          <w:p w14:paraId="76236524" w14:textId="77777777" w:rsidR="00701566" w:rsidRDefault="00000000">
            <w:r>
              <w:t>3</w:t>
            </w:r>
          </w:p>
        </w:tc>
        <w:tc>
          <w:tcPr>
            <w:tcW w:w="0" w:type="auto"/>
            <w:tcMar>
              <w:top w:w="40" w:type="dxa"/>
              <w:left w:w="80" w:type="dxa"/>
              <w:bottom w:w="40" w:type="dxa"/>
              <w:right w:w="80" w:type="dxa"/>
            </w:tcMar>
          </w:tcPr>
          <w:p w14:paraId="46EC0ECA" w14:textId="77777777" w:rsidR="00701566" w:rsidRDefault="00000000">
            <w:r>
              <w:t>Datos del predio</w:t>
            </w:r>
          </w:p>
        </w:tc>
        <w:tc>
          <w:tcPr>
            <w:tcW w:w="0" w:type="auto"/>
            <w:tcMar>
              <w:top w:w="40" w:type="dxa"/>
              <w:left w:w="80" w:type="dxa"/>
              <w:bottom w:w="40" w:type="dxa"/>
              <w:right w:w="80" w:type="dxa"/>
            </w:tcMar>
          </w:tcPr>
          <w:p w14:paraId="690026D5" w14:textId="77777777" w:rsidR="00701566" w:rsidRDefault="00000000">
            <w:r>
              <w:t>Ubicación, tipo de tenencia, área, coordenadas GPS, polígono en mapa</w:t>
            </w:r>
          </w:p>
        </w:tc>
      </w:tr>
      <w:tr w:rsidR="00701566" w14:paraId="12AEE8BE" w14:textId="77777777">
        <w:tc>
          <w:tcPr>
            <w:tcW w:w="0" w:type="auto"/>
            <w:tcMar>
              <w:top w:w="40" w:type="dxa"/>
              <w:left w:w="80" w:type="dxa"/>
              <w:bottom w:w="40" w:type="dxa"/>
              <w:right w:w="80" w:type="dxa"/>
            </w:tcMar>
          </w:tcPr>
          <w:p w14:paraId="0C0100A0" w14:textId="77777777" w:rsidR="00701566" w:rsidRDefault="00000000">
            <w:r>
              <w:t>4</w:t>
            </w:r>
          </w:p>
        </w:tc>
        <w:tc>
          <w:tcPr>
            <w:tcW w:w="0" w:type="auto"/>
            <w:tcMar>
              <w:top w:w="40" w:type="dxa"/>
              <w:left w:w="80" w:type="dxa"/>
              <w:bottom w:w="40" w:type="dxa"/>
              <w:right w:w="80" w:type="dxa"/>
            </w:tcMar>
          </w:tcPr>
          <w:p w14:paraId="1D81A6C9" w14:textId="77777777" w:rsidR="00701566" w:rsidRDefault="00000000">
            <w:r>
              <w:t>Caracterización del predio</w:t>
            </w:r>
          </w:p>
        </w:tc>
        <w:tc>
          <w:tcPr>
            <w:tcW w:w="0" w:type="auto"/>
            <w:tcMar>
              <w:top w:w="40" w:type="dxa"/>
              <w:left w:w="80" w:type="dxa"/>
              <w:bottom w:w="40" w:type="dxa"/>
              <w:right w:w="80" w:type="dxa"/>
            </w:tcMar>
          </w:tcPr>
          <w:p w14:paraId="11E82A64" w14:textId="77777777" w:rsidR="00701566" w:rsidRDefault="00000000">
            <w:r>
              <w:t>Topografía, temperatura, meses de lluvia, cobertura vegetal</w:t>
            </w:r>
          </w:p>
        </w:tc>
      </w:tr>
      <w:tr w:rsidR="00701566" w14:paraId="132BCE4F" w14:textId="77777777">
        <w:tc>
          <w:tcPr>
            <w:tcW w:w="0" w:type="auto"/>
            <w:tcMar>
              <w:top w:w="40" w:type="dxa"/>
              <w:left w:w="80" w:type="dxa"/>
              <w:bottom w:w="40" w:type="dxa"/>
              <w:right w:w="80" w:type="dxa"/>
            </w:tcMar>
          </w:tcPr>
          <w:p w14:paraId="5B236D28" w14:textId="77777777" w:rsidR="00701566" w:rsidRDefault="00000000">
            <w:r>
              <w:t>5</w:t>
            </w:r>
          </w:p>
        </w:tc>
        <w:tc>
          <w:tcPr>
            <w:tcW w:w="0" w:type="auto"/>
            <w:tcMar>
              <w:top w:w="40" w:type="dxa"/>
              <w:left w:w="80" w:type="dxa"/>
              <w:bottom w:w="40" w:type="dxa"/>
              <w:right w:w="80" w:type="dxa"/>
            </w:tcMar>
          </w:tcPr>
          <w:p w14:paraId="791F70D8" w14:textId="77777777" w:rsidR="00701566" w:rsidRDefault="00000000">
            <w:r>
              <w:t>Agua y riesgos</w:t>
            </w:r>
          </w:p>
        </w:tc>
        <w:tc>
          <w:tcPr>
            <w:tcW w:w="0" w:type="auto"/>
            <w:tcMar>
              <w:top w:w="40" w:type="dxa"/>
              <w:left w:w="80" w:type="dxa"/>
              <w:bottom w:w="40" w:type="dxa"/>
              <w:right w:w="80" w:type="dxa"/>
            </w:tcMar>
          </w:tcPr>
          <w:p w14:paraId="4638FC17" w14:textId="77777777" w:rsidR="00701566" w:rsidRDefault="00000000">
            <w:r>
              <w:t>Fuentes de agua, riesgos (inundación, sequía, etc.)</w:t>
            </w:r>
          </w:p>
        </w:tc>
      </w:tr>
      <w:tr w:rsidR="00701566" w14:paraId="4F6CE0CF" w14:textId="77777777">
        <w:tc>
          <w:tcPr>
            <w:tcW w:w="0" w:type="auto"/>
            <w:tcMar>
              <w:top w:w="40" w:type="dxa"/>
              <w:left w:w="80" w:type="dxa"/>
              <w:bottom w:w="40" w:type="dxa"/>
              <w:right w:w="80" w:type="dxa"/>
            </w:tcMar>
          </w:tcPr>
          <w:p w14:paraId="129658E9" w14:textId="77777777" w:rsidR="00701566" w:rsidRDefault="00000000">
            <w:r>
              <w:t>6</w:t>
            </w:r>
          </w:p>
        </w:tc>
        <w:tc>
          <w:tcPr>
            <w:tcW w:w="0" w:type="auto"/>
            <w:tcMar>
              <w:top w:w="40" w:type="dxa"/>
              <w:left w:w="80" w:type="dxa"/>
              <w:bottom w:w="40" w:type="dxa"/>
              <w:right w:w="80" w:type="dxa"/>
            </w:tcMar>
          </w:tcPr>
          <w:p w14:paraId="2CDD9C91" w14:textId="77777777" w:rsidR="00701566" w:rsidRDefault="00000000">
            <w:r>
              <w:t>Área productiva</w:t>
            </w:r>
          </w:p>
        </w:tc>
        <w:tc>
          <w:tcPr>
            <w:tcW w:w="0" w:type="auto"/>
            <w:tcMar>
              <w:top w:w="40" w:type="dxa"/>
              <w:left w:w="80" w:type="dxa"/>
              <w:bottom w:w="40" w:type="dxa"/>
              <w:right w:w="80" w:type="dxa"/>
            </w:tcMar>
          </w:tcPr>
          <w:p w14:paraId="4CCC29D0" w14:textId="77777777" w:rsidR="00701566" w:rsidRDefault="00000000">
            <w:r>
              <w:t>Cultivos, sistema productivo, comercialización, ingresos ventas</w:t>
            </w:r>
          </w:p>
        </w:tc>
      </w:tr>
      <w:tr w:rsidR="00701566" w14:paraId="22836E8F" w14:textId="77777777">
        <w:tc>
          <w:tcPr>
            <w:tcW w:w="0" w:type="auto"/>
            <w:tcMar>
              <w:top w:w="40" w:type="dxa"/>
              <w:left w:w="80" w:type="dxa"/>
              <w:bottom w:w="40" w:type="dxa"/>
              <w:right w:w="80" w:type="dxa"/>
            </w:tcMar>
          </w:tcPr>
          <w:p w14:paraId="1EF953A5" w14:textId="77777777" w:rsidR="00701566" w:rsidRDefault="00000000">
            <w:r>
              <w:t>7</w:t>
            </w:r>
          </w:p>
        </w:tc>
        <w:tc>
          <w:tcPr>
            <w:tcW w:w="0" w:type="auto"/>
            <w:tcMar>
              <w:top w:w="40" w:type="dxa"/>
              <w:left w:w="80" w:type="dxa"/>
              <w:bottom w:w="40" w:type="dxa"/>
              <w:right w:w="80" w:type="dxa"/>
            </w:tcMar>
          </w:tcPr>
          <w:p w14:paraId="5E0AB0BD" w14:textId="77777777" w:rsidR="00701566" w:rsidRDefault="00000000">
            <w:r>
              <w:t>Información financiera</w:t>
            </w:r>
          </w:p>
        </w:tc>
        <w:tc>
          <w:tcPr>
            <w:tcW w:w="0" w:type="auto"/>
            <w:tcMar>
              <w:top w:w="40" w:type="dxa"/>
              <w:left w:w="80" w:type="dxa"/>
              <w:bottom w:w="40" w:type="dxa"/>
              <w:right w:w="80" w:type="dxa"/>
            </w:tcMar>
          </w:tcPr>
          <w:p w14:paraId="5B2B2DA8" w14:textId="77777777" w:rsidR="00701566" w:rsidRDefault="00000000">
            <w:r>
              <w:t>Ingresos, egresos, activos, pasivos</w:t>
            </w:r>
          </w:p>
        </w:tc>
      </w:tr>
      <w:tr w:rsidR="00701566" w14:paraId="0FAD3115" w14:textId="77777777">
        <w:tc>
          <w:tcPr>
            <w:tcW w:w="0" w:type="auto"/>
            <w:tcMar>
              <w:top w:w="40" w:type="dxa"/>
              <w:left w:w="80" w:type="dxa"/>
              <w:bottom w:w="40" w:type="dxa"/>
              <w:right w:w="80" w:type="dxa"/>
            </w:tcMar>
          </w:tcPr>
          <w:p w14:paraId="27352656" w14:textId="77777777" w:rsidR="00701566" w:rsidRDefault="00000000">
            <w:r>
              <w:t>8</w:t>
            </w:r>
          </w:p>
        </w:tc>
        <w:tc>
          <w:tcPr>
            <w:tcW w:w="0" w:type="auto"/>
            <w:tcMar>
              <w:top w:w="40" w:type="dxa"/>
              <w:left w:w="80" w:type="dxa"/>
              <w:bottom w:w="40" w:type="dxa"/>
              <w:right w:w="80" w:type="dxa"/>
            </w:tcMar>
          </w:tcPr>
          <w:p w14:paraId="3D0C8889" w14:textId="77777777" w:rsidR="00701566" w:rsidRDefault="00000000">
            <w:r>
              <w:t>Fotos y firma</w:t>
            </w:r>
          </w:p>
        </w:tc>
        <w:tc>
          <w:tcPr>
            <w:tcW w:w="0" w:type="auto"/>
            <w:tcMar>
              <w:top w:w="40" w:type="dxa"/>
              <w:left w:w="80" w:type="dxa"/>
              <w:bottom w:w="40" w:type="dxa"/>
              <w:right w:w="80" w:type="dxa"/>
            </w:tcMar>
          </w:tcPr>
          <w:p w14:paraId="24DEBAB3" w14:textId="77777777" w:rsidR="00701566" w:rsidRDefault="00000000">
            <w:r>
              <w:t>Foto beneficiario, documento (frontal/trasera), predio, firma digital</w:t>
            </w:r>
          </w:p>
        </w:tc>
      </w:tr>
      <w:tr w:rsidR="00701566" w14:paraId="78353F09" w14:textId="77777777">
        <w:tc>
          <w:tcPr>
            <w:tcW w:w="0" w:type="auto"/>
            <w:tcMar>
              <w:top w:w="40" w:type="dxa"/>
              <w:left w:w="80" w:type="dxa"/>
              <w:bottom w:w="40" w:type="dxa"/>
              <w:right w:w="80" w:type="dxa"/>
            </w:tcMar>
          </w:tcPr>
          <w:p w14:paraId="0240B41F" w14:textId="77777777" w:rsidR="00701566" w:rsidRDefault="00000000">
            <w:r>
              <w:t>9</w:t>
            </w:r>
          </w:p>
        </w:tc>
        <w:tc>
          <w:tcPr>
            <w:tcW w:w="0" w:type="auto"/>
            <w:tcMar>
              <w:top w:w="40" w:type="dxa"/>
              <w:left w:w="80" w:type="dxa"/>
              <w:bottom w:w="40" w:type="dxa"/>
              <w:right w:w="80" w:type="dxa"/>
            </w:tcMar>
          </w:tcPr>
          <w:p w14:paraId="074AB34D" w14:textId="77777777" w:rsidR="00701566" w:rsidRDefault="00000000">
            <w:r>
              <w:t>Autorizaciones y envío</w:t>
            </w:r>
          </w:p>
        </w:tc>
        <w:tc>
          <w:tcPr>
            <w:tcW w:w="0" w:type="auto"/>
            <w:tcMar>
              <w:top w:w="40" w:type="dxa"/>
              <w:left w:w="80" w:type="dxa"/>
              <w:bottom w:w="40" w:type="dxa"/>
              <w:right w:w="80" w:type="dxa"/>
            </w:tcMar>
          </w:tcPr>
          <w:p w14:paraId="57CD40A1" w14:textId="77777777" w:rsidR="00701566" w:rsidRDefault="00000000">
            <w:r>
              <w:t>Consentimientos legales, captcha (público), botón Enviar</w:t>
            </w:r>
          </w:p>
        </w:tc>
      </w:tr>
    </w:tbl>
    <w:p w14:paraId="2DC03608" w14:textId="77777777" w:rsidR="00701566" w:rsidRDefault="00000000">
      <w:pPr>
        <w:pStyle w:val="Ttulo1"/>
        <w:spacing w:before="200" w:after="100"/>
        <w:rPr>
          <w:b/>
          <w:bCs/>
          <w:color w:val="00467F"/>
        </w:rPr>
      </w:pPr>
      <w:r>
        <w:t>4. Estados de la Caracterización</w:t>
      </w:r>
    </w:p>
    <w:tbl>
      <w:tblPr>
        <w:tblW w:w="5000" w:type="pct"/>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3156"/>
        <w:gridCol w:w="5631"/>
      </w:tblGrid>
      <w:tr w:rsidR="00701566" w14:paraId="408B6A6B" w14:textId="77777777">
        <w:tc>
          <w:tcPr>
            <w:tcW w:w="0" w:type="auto"/>
            <w:shd w:val="clear" w:color="auto" w:fill="00467F"/>
            <w:tcMar>
              <w:top w:w="60" w:type="dxa"/>
              <w:left w:w="80" w:type="dxa"/>
              <w:bottom w:w="60" w:type="dxa"/>
              <w:right w:w="80" w:type="dxa"/>
            </w:tcMar>
          </w:tcPr>
          <w:p w14:paraId="41E58AD3" w14:textId="77777777" w:rsidR="00701566" w:rsidRDefault="00000000">
            <w:pPr>
              <w:jc w:val="center"/>
            </w:pPr>
            <w:r>
              <w:rPr>
                <w:b/>
                <w:bCs/>
                <w:color w:val="FFFFFF"/>
              </w:rPr>
              <w:t>Estado</w:t>
            </w:r>
          </w:p>
        </w:tc>
        <w:tc>
          <w:tcPr>
            <w:tcW w:w="0" w:type="auto"/>
            <w:shd w:val="clear" w:color="auto" w:fill="00467F"/>
            <w:tcMar>
              <w:top w:w="60" w:type="dxa"/>
              <w:left w:w="80" w:type="dxa"/>
              <w:bottom w:w="60" w:type="dxa"/>
              <w:right w:w="80" w:type="dxa"/>
            </w:tcMar>
          </w:tcPr>
          <w:p w14:paraId="1E0BAA27" w14:textId="77777777" w:rsidR="00701566" w:rsidRDefault="00000000">
            <w:pPr>
              <w:jc w:val="center"/>
            </w:pPr>
            <w:r>
              <w:rPr>
                <w:b/>
                <w:bCs/>
                <w:color w:val="FFFFFF"/>
              </w:rPr>
              <w:t>Significado</w:t>
            </w:r>
          </w:p>
        </w:tc>
      </w:tr>
      <w:tr w:rsidR="00701566" w14:paraId="1B05F5B0" w14:textId="77777777">
        <w:tc>
          <w:tcPr>
            <w:tcW w:w="0" w:type="auto"/>
            <w:tcMar>
              <w:top w:w="40" w:type="dxa"/>
              <w:left w:w="80" w:type="dxa"/>
              <w:bottom w:w="40" w:type="dxa"/>
              <w:right w:w="80" w:type="dxa"/>
            </w:tcMar>
          </w:tcPr>
          <w:p w14:paraId="3F7E52F4" w14:textId="77777777" w:rsidR="00701566" w:rsidRDefault="00000000">
            <w:r>
              <w:t>INICIADO</w:t>
            </w:r>
          </w:p>
        </w:tc>
        <w:tc>
          <w:tcPr>
            <w:tcW w:w="0" w:type="auto"/>
            <w:tcMar>
              <w:top w:w="40" w:type="dxa"/>
              <w:left w:w="80" w:type="dxa"/>
              <w:bottom w:w="40" w:type="dxa"/>
              <w:right w:w="80" w:type="dxa"/>
            </w:tcMar>
          </w:tcPr>
          <w:p w14:paraId="6C412A70" w14:textId="77777777" w:rsidR="00701566" w:rsidRDefault="00000000">
            <w:r>
              <w:t>Recién registrado, pendiente de revisión por asesor</w:t>
            </w:r>
          </w:p>
        </w:tc>
      </w:tr>
      <w:tr w:rsidR="00701566" w14:paraId="1A5CE8AC" w14:textId="77777777">
        <w:tc>
          <w:tcPr>
            <w:tcW w:w="0" w:type="auto"/>
            <w:tcMar>
              <w:top w:w="40" w:type="dxa"/>
              <w:left w:w="80" w:type="dxa"/>
              <w:bottom w:w="40" w:type="dxa"/>
              <w:right w:w="80" w:type="dxa"/>
            </w:tcMar>
          </w:tcPr>
          <w:p w14:paraId="4EAF2319" w14:textId="77777777" w:rsidR="00701566" w:rsidRDefault="00000000">
            <w:r>
              <w:t>REVISADO</w:t>
            </w:r>
          </w:p>
        </w:tc>
        <w:tc>
          <w:tcPr>
            <w:tcW w:w="0" w:type="auto"/>
            <w:tcMar>
              <w:top w:w="40" w:type="dxa"/>
              <w:left w:w="80" w:type="dxa"/>
              <w:bottom w:w="40" w:type="dxa"/>
              <w:right w:w="80" w:type="dxa"/>
            </w:tcMar>
          </w:tcPr>
          <w:p w14:paraId="2FE25ED5" w14:textId="77777777" w:rsidR="00701566" w:rsidRDefault="00000000">
            <w:r>
              <w:t>El asesor confirmó los datos</w:t>
            </w:r>
          </w:p>
        </w:tc>
      </w:tr>
      <w:tr w:rsidR="00701566" w14:paraId="00C6ECE1" w14:textId="77777777">
        <w:tc>
          <w:tcPr>
            <w:tcW w:w="0" w:type="auto"/>
            <w:tcMar>
              <w:top w:w="40" w:type="dxa"/>
              <w:left w:w="80" w:type="dxa"/>
              <w:bottom w:w="40" w:type="dxa"/>
              <w:right w:w="80" w:type="dxa"/>
            </w:tcMar>
          </w:tcPr>
          <w:p w14:paraId="7956D969" w14:textId="77777777" w:rsidR="00701566" w:rsidRDefault="00000000">
            <w:r>
              <w:t>EN_ESTUDIO_CREDITO</w:t>
            </w:r>
          </w:p>
        </w:tc>
        <w:tc>
          <w:tcPr>
            <w:tcW w:w="0" w:type="auto"/>
            <w:tcMar>
              <w:top w:w="40" w:type="dxa"/>
              <w:left w:w="80" w:type="dxa"/>
              <w:bottom w:w="40" w:type="dxa"/>
              <w:right w:w="80" w:type="dxa"/>
            </w:tcMar>
          </w:tcPr>
          <w:p w14:paraId="13DF8390" w14:textId="77777777" w:rsidR="00701566" w:rsidRDefault="00000000">
            <w:r>
              <w:t>El analista está evaluando la viabilidad crediticia</w:t>
            </w:r>
          </w:p>
        </w:tc>
      </w:tr>
      <w:tr w:rsidR="00701566" w14:paraId="3CA65721" w14:textId="77777777">
        <w:tc>
          <w:tcPr>
            <w:tcW w:w="0" w:type="auto"/>
            <w:tcMar>
              <w:top w:w="40" w:type="dxa"/>
              <w:left w:w="80" w:type="dxa"/>
              <w:bottom w:w="40" w:type="dxa"/>
              <w:right w:w="80" w:type="dxa"/>
            </w:tcMar>
          </w:tcPr>
          <w:p w14:paraId="6A7A24BD" w14:textId="77777777" w:rsidR="00701566" w:rsidRDefault="00000000">
            <w:r>
              <w:t>APROBADO / Viable</w:t>
            </w:r>
          </w:p>
        </w:tc>
        <w:tc>
          <w:tcPr>
            <w:tcW w:w="0" w:type="auto"/>
            <w:tcMar>
              <w:top w:w="40" w:type="dxa"/>
              <w:left w:w="80" w:type="dxa"/>
              <w:bottom w:w="40" w:type="dxa"/>
              <w:right w:w="80" w:type="dxa"/>
            </w:tcMar>
          </w:tcPr>
          <w:p w14:paraId="6AE05EEB" w14:textId="77777777" w:rsidR="00701566" w:rsidRDefault="00000000">
            <w:r>
              <w:t>Aprobado para el programa</w:t>
            </w:r>
          </w:p>
        </w:tc>
      </w:tr>
      <w:tr w:rsidR="00701566" w14:paraId="55545FEC" w14:textId="77777777">
        <w:tc>
          <w:tcPr>
            <w:tcW w:w="0" w:type="auto"/>
            <w:tcMar>
              <w:top w:w="40" w:type="dxa"/>
              <w:left w:w="80" w:type="dxa"/>
              <w:bottom w:w="40" w:type="dxa"/>
              <w:right w:w="80" w:type="dxa"/>
            </w:tcMar>
          </w:tcPr>
          <w:p w14:paraId="54696D45" w14:textId="77777777" w:rsidR="00701566" w:rsidRDefault="00000000">
            <w:r>
              <w:t>CANCELADO / No Viable</w:t>
            </w:r>
          </w:p>
        </w:tc>
        <w:tc>
          <w:tcPr>
            <w:tcW w:w="0" w:type="auto"/>
            <w:tcMar>
              <w:top w:w="40" w:type="dxa"/>
              <w:left w:w="80" w:type="dxa"/>
              <w:bottom w:w="40" w:type="dxa"/>
              <w:right w:w="80" w:type="dxa"/>
            </w:tcMar>
          </w:tcPr>
          <w:p w14:paraId="6B91D990" w14:textId="77777777" w:rsidR="00701566" w:rsidRDefault="00000000">
            <w:r>
              <w:t>No aplica para el programa</w:t>
            </w:r>
          </w:p>
        </w:tc>
      </w:tr>
    </w:tbl>
    <w:p w14:paraId="20F0CF41" w14:textId="77777777" w:rsidR="00701566" w:rsidRDefault="00000000">
      <w:pPr>
        <w:pStyle w:val="Ttulo1"/>
        <w:spacing w:before="200" w:after="100"/>
        <w:rPr>
          <w:b/>
          <w:bCs/>
          <w:color w:val="00467F"/>
        </w:rPr>
      </w:pPr>
      <w:r>
        <w:t>5. Preguntas Frecuentes</w:t>
      </w:r>
    </w:p>
    <w:tbl>
      <w:tblPr>
        <w:tblW w:w="5000" w:type="pct"/>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891"/>
        <w:gridCol w:w="5896"/>
      </w:tblGrid>
      <w:tr w:rsidR="00701566" w14:paraId="4613306F" w14:textId="77777777">
        <w:tc>
          <w:tcPr>
            <w:tcW w:w="0" w:type="auto"/>
            <w:shd w:val="clear" w:color="auto" w:fill="00467F"/>
            <w:tcMar>
              <w:top w:w="60" w:type="dxa"/>
              <w:left w:w="80" w:type="dxa"/>
              <w:bottom w:w="60" w:type="dxa"/>
              <w:right w:w="80" w:type="dxa"/>
            </w:tcMar>
          </w:tcPr>
          <w:p w14:paraId="514BC761" w14:textId="77777777" w:rsidR="00701566" w:rsidRDefault="00000000">
            <w:pPr>
              <w:jc w:val="center"/>
            </w:pPr>
            <w:r>
              <w:rPr>
                <w:b/>
                <w:bCs/>
                <w:color w:val="FFFFFF"/>
              </w:rPr>
              <w:t>Pregunta</w:t>
            </w:r>
          </w:p>
        </w:tc>
        <w:tc>
          <w:tcPr>
            <w:tcW w:w="0" w:type="auto"/>
            <w:shd w:val="clear" w:color="auto" w:fill="00467F"/>
            <w:tcMar>
              <w:top w:w="60" w:type="dxa"/>
              <w:left w:w="80" w:type="dxa"/>
              <w:bottom w:w="60" w:type="dxa"/>
              <w:right w:w="80" w:type="dxa"/>
            </w:tcMar>
          </w:tcPr>
          <w:p w14:paraId="632CBB1D" w14:textId="77777777" w:rsidR="00701566" w:rsidRDefault="00000000">
            <w:pPr>
              <w:jc w:val="center"/>
            </w:pPr>
            <w:r>
              <w:rPr>
                <w:b/>
                <w:bCs/>
                <w:color w:val="FFFFFF"/>
              </w:rPr>
              <w:t>Respuesta</w:t>
            </w:r>
          </w:p>
        </w:tc>
      </w:tr>
      <w:tr w:rsidR="00701566" w14:paraId="3FAADB3B" w14:textId="77777777">
        <w:tc>
          <w:tcPr>
            <w:tcW w:w="0" w:type="auto"/>
            <w:tcMar>
              <w:top w:w="40" w:type="dxa"/>
              <w:left w:w="80" w:type="dxa"/>
              <w:bottom w:w="40" w:type="dxa"/>
              <w:right w:w="80" w:type="dxa"/>
            </w:tcMar>
          </w:tcPr>
          <w:p w14:paraId="6935F78D" w14:textId="77777777" w:rsidR="00701566" w:rsidRDefault="00000000">
            <w:r>
              <w:t>¿Puedo llenar el formulario en el celular?</w:t>
            </w:r>
          </w:p>
        </w:tc>
        <w:tc>
          <w:tcPr>
            <w:tcW w:w="0" w:type="auto"/>
            <w:tcMar>
              <w:top w:w="40" w:type="dxa"/>
              <w:left w:w="80" w:type="dxa"/>
              <w:bottom w:w="40" w:type="dxa"/>
              <w:right w:w="80" w:type="dxa"/>
            </w:tcMar>
          </w:tcPr>
          <w:p w14:paraId="5666C545" w14:textId="77777777" w:rsidR="00701566" w:rsidRDefault="00000000">
            <w:r>
              <w:t>Sí. La app es responsive y funciona en Android/iOS con Chrome o Safari.</w:t>
            </w:r>
          </w:p>
        </w:tc>
      </w:tr>
      <w:tr w:rsidR="00701566" w14:paraId="08FA29AC" w14:textId="77777777">
        <w:tc>
          <w:tcPr>
            <w:tcW w:w="0" w:type="auto"/>
            <w:tcMar>
              <w:top w:w="40" w:type="dxa"/>
              <w:left w:w="80" w:type="dxa"/>
              <w:bottom w:w="40" w:type="dxa"/>
              <w:right w:w="80" w:type="dxa"/>
            </w:tcMar>
          </w:tcPr>
          <w:p w14:paraId="18A9473E" w14:textId="77777777" w:rsidR="00701566" w:rsidRDefault="00000000">
            <w:r>
              <w:lastRenderedPageBreak/>
              <w:t>¿Qué hago si cometí un error al llenar el formulario?</w:t>
            </w:r>
          </w:p>
        </w:tc>
        <w:tc>
          <w:tcPr>
            <w:tcW w:w="0" w:type="auto"/>
            <w:tcMar>
              <w:top w:w="40" w:type="dxa"/>
              <w:left w:w="80" w:type="dxa"/>
              <w:bottom w:w="40" w:type="dxa"/>
              <w:right w:w="80" w:type="dxa"/>
            </w:tcMar>
          </w:tcPr>
          <w:p w14:paraId="311EE313" w14:textId="77777777" w:rsidR="00701566" w:rsidRDefault="00000000">
            <w:r>
              <w:t>Contacte a su asesor o al administrador del programa. Ellos pueden editar la caracterización y corregir los datos registrados.</w:t>
            </w:r>
          </w:p>
        </w:tc>
      </w:tr>
      <w:tr w:rsidR="00701566" w14:paraId="3FFA2C1C" w14:textId="77777777">
        <w:tc>
          <w:tcPr>
            <w:tcW w:w="0" w:type="auto"/>
            <w:tcMar>
              <w:top w:w="40" w:type="dxa"/>
              <w:left w:w="80" w:type="dxa"/>
              <w:bottom w:w="40" w:type="dxa"/>
              <w:right w:w="80" w:type="dxa"/>
            </w:tcMar>
          </w:tcPr>
          <w:p w14:paraId="001D4FD4" w14:textId="77777777" w:rsidR="00701566" w:rsidRDefault="00000000">
            <w:r>
              <w:t>¿Cómo sé si mi caracterización fue aprobada?</w:t>
            </w:r>
          </w:p>
        </w:tc>
        <w:tc>
          <w:tcPr>
            <w:tcW w:w="0" w:type="auto"/>
            <w:tcMar>
              <w:top w:w="40" w:type="dxa"/>
              <w:left w:w="80" w:type="dxa"/>
              <w:bottom w:w="40" w:type="dxa"/>
              <w:right w:w="80" w:type="dxa"/>
            </w:tcMar>
          </w:tcPr>
          <w:p w14:paraId="7F8C2F29" w14:textId="77777777" w:rsidR="00701566" w:rsidRDefault="00000000">
            <w:r>
              <w:t>El estado cambia a 'Viable' en el dashboard del agricultor.</w:t>
            </w:r>
          </w:p>
        </w:tc>
      </w:tr>
      <w:tr w:rsidR="00701566" w14:paraId="0DE290B2" w14:textId="77777777">
        <w:tc>
          <w:tcPr>
            <w:tcW w:w="0" w:type="auto"/>
            <w:tcMar>
              <w:top w:w="40" w:type="dxa"/>
              <w:left w:w="80" w:type="dxa"/>
              <w:bottom w:w="40" w:type="dxa"/>
              <w:right w:w="80" w:type="dxa"/>
            </w:tcMar>
          </w:tcPr>
          <w:p w14:paraId="7B7B0BE7" w14:textId="77777777" w:rsidR="00701566" w:rsidRDefault="00000000">
            <w:r>
              <w:t>¿Puedo modificar datos después de enviar?</w:t>
            </w:r>
          </w:p>
        </w:tc>
        <w:tc>
          <w:tcPr>
            <w:tcW w:w="0" w:type="auto"/>
            <w:tcMar>
              <w:top w:w="40" w:type="dxa"/>
              <w:left w:w="80" w:type="dxa"/>
              <w:bottom w:w="40" w:type="dxa"/>
              <w:right w:w="80" w:type="dxa"/>
            </w:tcMar>
          </w:tcPr>
          <w:p w14:paraId="3A84A60A" w14:textId="77777777" w:rsidR="00701566" w:rsidRDefault="00000000">
            <w:r>
              <w:t>Solo el asesor y el administrador pueden editar una caracterización ya registrada.</w:t>
            </w:r>
          </w:p>
        </w:tc>
      </w:tr>
    </w:tbl>
    <w:p w14:paraId="47D5C5F2" w14:textId="77777777" w:rsidR="00F256CC" w:rsidRDefault="00F256CC"/>
    <w:sectPr w:rsidR="00F256CC">
      <w:headerReference w:type="default" r:id="rId24"/>
      <w:pgSz w:w="11906" w:h="16838"/>
      <w:pgMar w:top="1417" w:right="1417" w:bottom="1417"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153A3" w14:textId="77777777" w:rsidR="00F256CC" w:rsidRDefault="00F256CC">
      <w:r>
        <w:separator/>
      </w:r>
    </w:p>
  </w:endnote>
  <w:endnote w:type="continuationSeparator" w:id="0">
    <w:p w14:paraId="562636B0" w14:textId="77777777" w:rsidR="00F256CC" w:rsidRDefault="00F25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86127" w14:textId="77777777" w:rsidR="00F256CC" w:rsidRDefault="00F256CC">
      <w:r>
        <w:separator/>
      </w:r>
    </w:p>
  </w:footnote>
  <w:footnote w:type="continuationSeparator" w:id="0">
    <w:p w14:paraId="49B0EF29" w14:textId="77777777" w:rsidR="00F256CC" w:rsidRDefault="00F25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F2C0" w14:textId="77777777" w:rsidR="00701566" w:rsidRDefault="00000000">
    <w:pPr>
      <w:jc w:val="right"/>
    </w:pPr>
    <w:r>
      <w:rPr>
        <w:color w:val="666666"/>
        <w:sz w:val="18"/>
        <w:szCs w:val="18"/>
      </w:rPr>
      <w:t>Agro360 — Sistema de Caracterización Predial Agropecuaria  |  Operador COA / Agrosantander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44E0E"/>
    <w:multiLevelType w:val="hybridMultilevel"/>
    <w:tmpl w:val="7D1C0374"/>
    <w:lvl w:ilvl="0" w:tplc="CA4EC032">
      <w:start w:val="1"/>
      <w:numFmt w:val="bullet"/>
      <w:lvlText w:val="●"/>
      <w:lvlJc w:val="left"/>
      <w:pPr>
        <w:ind w:left="720" w:hanging="360"/>
      </w:pPr>
    </w:lvl>
    <w:lvl w:ilvl="1" w:tplc="B34017C2">
      <w:start w:val="1"/>
      <w:numFmt w:val="bullet"/>
      <w:lvlText w:val="○"/>
      <w:lvlJc w:val="left"/>
      <w:pPr>
        <w:ind w:left="1440" w:hanging="360"/>
      </w:pPr>
    </w:lvl>
    <w:lvl w:ilvl="2" w:tplc="B68A790A">
      <w:start w:val="1"/>
      <w:numFmt w:val="bullet"/>
      <w:lvlText w:val="■"/>
      <w:lvlJc w:val="left"/>
      <w:pPr>
        <w:ind w:left="2160" w:hanging="360"/>
      </w:pPr>
    </w:lvl>
    <w:lvl w:ilvl="3" w:tplc="E9FE367A">
      <w:start w:val="1"/>
      <w:numFmt w:val="bullet"/>
      <w:lvlText w:val="●"/>
      <w:lvlJc w:val="left"/>
      <w:pPr>
        <w:ind w:left="2880" w:hanging="360"/>
      </w:pPr>
    </w:lvl>
    <w:lvl w:ilvl="4" w:tplc="75BC4BCE">
      <w:start w:val="1"/>
      <w:numFmt w:val="bullet"/>
      <w:lvlText w:val="○"/>
      <w:lvlJc w:val="left"/>
      <w:pPr>
        <w:ind w:left="3600" w:hanging="360"/>
      </w:pPr>
    </w:lvl>
    <w:lvl w:ilvl="5" w:tplc="9BB84B78">
      <w:start w:val="1"/>
      <w:numFmt w:val="bullet"/>
      <w:lvlText w:val="■"/>
      <w:lvlJc w:val="left"/>
      <w:pPr>
        <w:ind w:left="4320" w:hanging="360"/>
      </w:pPr>
    </w:lvl>
    <w:lvl w:ilvl="6" w:tplc="BE14B2E0">
      <w:start w:val="1"/>
      <w:numFmt w:val="bullet"/>
      <w:lvlText w:val="●"/>
      <w:lvlJc w:val="left"/>
      <w:pPr>
        <w:ind w:left="5040" w:hanging="360"/>
      </w:pPr>
    </w:lvl>
    <w:lvl w:ilvl="7" w:tplc="F32ED664">
      <w:start w:val="1"/>
      <w:numFmt w:val="bullet"/>
      <w:lvlText w:val="●"/>
      <w:lvlJc w:val="left"/>
      <w:pPr>
        <w:ind w:left="5760" w:hanging="360"/>
      </w:pPr>
    </w:lvl>
    <w:lvl w:ilvl="8" w:tplc="64BCF54C">
      <w:start w:val="1"/>
      <w:numFmt w:val="bullet"/>
      <w:lvlText w:val="●"/>
      <w:lvlJc w:val="left"/>
      <w:pPr>
        <w:ind w:left="6480" w:hanging="360"/>
      </w:pPr>
    </w:lvl>
  </w:abstractNum>
  <w:num w:numId="1" w16cid:durableId="1218862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66"/>
    <w:rsid w:val="00140EFC"/>
    <w:rsid w:val="002B430F"/>
    <w:rsid w:val="005A1D9F"/>
    <w:rsid w:val="00701566"/>
    <w:rsid w:val="009A70E4"/>
    <w:rsid w:val="00C16C59"/>
    <w:rsid w:val="00D62AA7"/>
    <w:rsid w:val="00DD40A0"/>
    <w:rsid w:val="00F256CC"/>
    <w:rsid w:val="00FC7F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291D"/>
  <w15:docId w15:val="{0A44E965-8E83-46AB-B7A3-FF9225146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11</Pages>
  <Words>1015</Words>
  <Characters>6167</Characters>
  <Application>Microsoft Office Word</Application>
  <DocSecurity>0</DocSecurity>
  <Lines>171</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Junior Correa De la Hoz</cp:lastModifiedBy>
  <cp:revision>3</cp:revision>
  <dcterms:created xsi:type="dcterms:W3CDTF">2026-04-28T17:15:00Z</dcterms:created>
  <dcterms:modified xsi:type="dcterms:W3CDTF">2026-04-29T05:07:00Z</dcterms:modified>
</cp:coreProperties>
</file>