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CB31" w14:textId="77777777" w:rsidR="005E4AFE" w:rsidRDefault="005E4AFE">
      <w:pPr>
        <w:spacing w:after="200"/>
      </w:pPr>
    </w:p>
    <w:p w14:paraId="15571F66" w14:textId="77777777" w:rsidR="005E4AFE" w:rsidRDefault="00000000"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>Agro360</w:t>
      </w:r>
    </w:p>
    <w:p w14:paraId="4A5C44A0" w14:textId="77777777" w:rsidR="005E4AFE" w:rsidRDefault="00000000">
      <w:pPr>
        <w:spacing w:after="200"/>
        <w:jc w:val="center"/>
      </w:pPr>
      <w:r>
        <w:rPr>
          <w:color w:val="333333"/>
          <w:sz w:val="28"/>
          <w:szCs w:val="28"/>
        </w:rPr>
        <w:t>Sistema de Caracterización Predial Agropecuaria</w:t>
      </w:r>
    </w:p>
    <w:p w14:paraId="50C18D49" w14:textId="77777777" w:rsidR="005E4AFE" w:rsidRDefault="00000000"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>22. Manual de Administrador, Asesor y Analista</w:t>
      </w:r>
    </w:p>
    <w:p w14:paraId="2C55F739" w14:textId="77777777" w:rsidR="005E4AFE" w:rsidRDefault="005E4AFE">
      <w:pPr>
        <w:spacing w:after="10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5866"/>
      </w:tblGrid>
      <w:tr w:rsidR="005E4AFE" w14:paraId="65046B9F" w14:textId="77777777"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A070B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D19D3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5E4AFE" w14:paraId="11EAD37D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1A6E6" w14:textId="77777777" w:rsidR="005E4AFE" w:rsidRDefault="00000000">
            <w:r>
              <w:t>Cliente: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CB439" w14:textId="77777777" w:rsidR="005E4AFE" w:rsidRDefault="00000000">
            <w:r>
              <w:t xml:space="preserve">Operador COA / </w:t>
            </w:r>
            <w:proofErr w:type="spellStart"/>
            <w:r>
              <w:t>Agrosantander</w:t>
            </w:r>
            <w:proofErr w:type="spellEnd"/>
          </w:p>
        </w:tc>
      </w:tr>
      <w:tr w:rsidR="005E4AFE" w14:paraId="595A4403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021A6" w14:textId="77777777" w:rsidR="005E4AFE" w:rsidRDefault="00000000">
            <w:r>
              <w:t>Versión: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7C2D4" w14:textId="77777777" w:rsidR="005E4AFE" w:rsidRDefault="00000000">
            <w:r>
              <w:t>1.0</w:t>
            </w:r>
          </w:p>
        </w:tc>
      </w:tr>
      <w:tr w:rsidR="005E4AFE" w14:paraId="12D6AEB7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010D0" w14:textId="77777777" w:rsidR="005E4AFE" w:rsidRDefault="00000000">
            <w:r>
              <w:t>Fecha: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1E0B7" w14:textId="77777777" w:rsidR="005E4AFE" w:rsidRDefault="00000000">
            <w:r>
              <w:t>Abril 2026</w:t>
            </w:r>
          </w:p>
        </w:tc>
      </w:tr>
      <w:tr w:rsidR="005E4AFE" w14:paraId="338E0BCE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95B0D" w14:textId="77777777" w:rsidR="005E4AFE" w:rsidRDefault="00000000">
            <w:r>
              <w:t>Elaborado por: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6E0E3" w14:textId="77777777" w:rsidR="005E4AFE" w:rsidRDefault="00000000">
            <w:r>
              <w:t>Equipo de Desarrollo</w:t>
            </w:r>
          </w:p>
        </w:tc>
      </w:tr>
    </w:tbl>
    <w:p w14:paraId="6B679F2C" w14:textId="77777777" w:rsidR="005E4AFE" w:rsidRDefault="00000000">
      <w:r>
        <w:br w:type="page"/>
      </w:r>
    </w:p>
    <w:p w14:paraId="015243D0" w14:textId="77777777" w:rsidR="005E4AFE" w:rsidRDefault="00000000">
      <w:pPr>
        <w:spacing w:before="200" w:after="300"/>
        <w:jc w:val="center"/>
      </w:pPr>
      <w:r>
        <w:rPr>
          <w:b/>
          <w:bCs/>
          <w:color w:val="00467F"/>
          <w:sz w:val="36"/>
          <w:szCs w:val="36"/>
        </w:rPr>
        <w:lastRenderedPageBreak/>
        <w:t>PARTE I. MANUAL DEL ADMINISTRADOR</w:t>
      </w:r>
    </w:p>
    <w:p w14:paraId="4C003A89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1. Descripción del Rol</w:t>
      </w:r>
    </w:p>
    <w:p w14:paraId="3FD2678C" w14:textId="77777777" w:rsidR="005E4AFE" w:rsidRDefault="00000000">
      <w:pPr>
        <w:spacing w:after="80"/>
      </w:pPr>
      <w:r>
        <w:rPr>
          <w:sz w:val="22"/>
          <w:szCs w:val="22"/>
        </w:rPr>
        <w:t>El Administrador es el usuario con mayor nivel de acceso en Agro360. Tiene control total sobre la plataforma: puede gestionar usuarios, supervisar todas las caracterizaciones, modificar estados, reasignar asesores y exportar información. Este rol está reservado para el coordinador del programa o el responsable técnico de la operación.</w:t>
      </w:r>
    </w:p>
    <w:p w14:paraId="05DB39A2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2. Acceso al Sistema</w:t>
      </w:r>
    </w:p>
    <w:p w14:paraId="463EB22D" w14:textId="77777777" w:rsidR="005E4AFE" w:rsidRDefault="00000000">
      <w:pPr>
        <w:spacing w:after="80"/>
      </w:pPr>
      <w:r>
        <w:rPr>
          <w:sz w:val="22"/>
          <w:szCs w:val="22"/>
        </w:rPr>
        <w:t>Para iniciar sesión como administrador, siga los siguientes pasos:</w:t>
      </w:r>
    </w:p>
    <w:p w14:paraId="6E463645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Abra el navegador e ingrese a https://agro-360.com/</w:t>
      </w:r>
    </w:p>
    <w:p w14:paraId="169CF1AD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el botón 'Iniciar sesión' de la pantalla principal.</w:t>
      </w:r>
    </w:p>
    <w:p w14:paraId="1DF03006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Ingrese su correo electrónico y contraseña asignados por el equipo técnico.</w:t>
      </w:r>
    </w:p>
    <w:p w14:paraId="615E866A" w14:textId="02577E6F" w:rsidR="008C58C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El sistema verifica sus credenciales y lo redirige automáticamente al Panel de Administración (/</w:t>
      </w:r>
      <w:proofErr w:type="spellStart"/>
      <w:r>
        <w:rPr>
          <w:sz w:val="22"/>
          <w:szCs w:val="22"/>
        </w:rPr>
        <w:t>admin</w:t>
      </w:r>
      <w:proofErr w:type="spellEnd"/>
      <w:r>
        <w:rPr>
          <w:sz w:val="22"/>
          <w:szCs w:val="22"/>
        </w:rPr>
        <w:t>).</w:t>
      </w:r>
    </w:p>
    <w:p w14:paraId="3D189C74" w14:textId="77777777" w:rsidR="008C58CC" w:rsidRDefault="008C58CC" w:rsidP="008C58CC">
      <w:pPr>
        <w:pStyle w:val="Prrafodelista"/>
        <w:spacing w:after="60"/>
        <w:ind w:left="720"/>
      </w:pPr>
    </w:p>
    <w:p w14:paraId="6744D265" w14:textId="77777777" w:rsidR="008C58CC" w:rsidRDefault="008C58CC" w:rsidP="008C58CC">
      <w:pPr>
        <w:pStyle w:val="Prrafodelista"/>
        <w:spacing w:after="60"/>
        <w:ind w:left="720"/>
        <w:rPr>
          <w:noProof/>
        </w:rPr>
      </w:pPr>
    </w:p>
    <w:p w14:paraId="226F162C" w14:textId="255FCCE9" w:rsidR="005E4AFE" w:rsidRDefault="00802E12" w:rsidP="008C58CC">
      <w:pPr>
        <w:pStyle w:val="Prrafodelista"/>
        <w:spacing w:after="60"/>
        <w:ind w:left="720"/>
      </w:pPr>
      <w:r w:rsidRPr="009A70E4">
        <w:rPr>
          <w:noProof/>
        </w:rPr>
        <w:drawing>
          <wp:inline distT="0" distB="0" distL="0" distR="0" wp14:anchorId="6EAFA8B1" wp14:editId="78EFDF8B">
            <wp:extent cx="5533390" cy="3162300"/>
            <wp:effectExtent l="0" t="0" r="0" b="0"/>
            <wp:docPr id="2126749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9882" name=""/>
                    <pic:cNvPicPr/>
                  </pic:nvPicPr>
                  <pic:blipFill rotWithShape="1">
                    <a:blip r:embed="rId5"/>
                    <a:srcRect t="4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2D900" w14:textId="77777777" w:rsidR="008C58CC" w:rsidRDefault="008C58CC">
      <w:pPr>
        <w:spacing w:before="40" w:after="40"/>
        <w:jc w:val="center"/>
        <w:rPr>
          <w:i/>
          <w:iCs/>
          <w:color w:val="1565C0"/>
        </w:rPr>
      </w:pPr>
    </w:p>
    <w:p w14:paraId="456B3D85" w14:textId="403004BF" w:rsidR="005E4AFE" w:rsidRDefault="00802E12">
      <w:pPr>
        <w:spacing w:before="40" w:after="40"/>
        <w:jc w:val="center"/>
      </w:pPr>
      <w:r w:rsidRPr="00802E12">
        <w:rPr>
          <w:i/>
          <w:iCs/>
          <w:color w:val="1565C0"/>
        </w:rPr>
        <w:lastRenderedPageBreak/>
        <w:drawing>
          <wp:inline distT="0" distB="0" distL="0" distR="0" wp14:anchorId="6FE52236" wp14:editId="3739D1BD">
            <wp:extent cx="5581015" cy="2894965"/>
            <wp:effectExtent l="0" t="0" r="635" b="635"/>
            <wp:docPr id="914312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12831" name=""/>
                    <pic:cNvPicPr/>
                  </pic:nvPicPr>
                  <pic:blipFill rotWithShape="1">
                    <a:blip r:embed="rId6"/>
                    <a:srcRect t="3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3FDBE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3. Panel de Administración (/</w:t>
      </w:r>
      <w:proofErr w:type="spellStart"/>
      <w:r>
        <w:t>admin</w:t>
      </w:r>
      <w:proofErr w:type="spellEnd"/>
      <w:r>
        <w:t>)</w:t>
      </w:r>
    </w:p>
    <w:p w14:paraId="05CA477B" w14:textId="77777777" w:rsidR="005E4AFE" w:rsidRDefault="00000000">
      <w:pPr>
        <w:spacing w:after="80"/>
      </w:pPr>
      <w:r>
        <w:rPr>
          <w:sz w:val="22"/>
          <w:szCs w:val="22"/>
        </w:rPr>
        <w:t>El panel de administración es el centro de control del sistema. Desde aquí el administrador puede acceder a todos los módulos disponibles: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6933"/>
      </w:tblGrid>
      <w:tr w:rsidR="005E4AFE" w14:paraId="24409E59" w14:textId="77777777"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4EAE9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4D372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E4AFE" w14:paraId="36DE32A9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77F64" w14:textId="77777777" w:rsidR="005E4AFE" w:rsidRDefault="00000000">
            <w:r>
              <w:t>Usuarios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F0EF8" w14:textId="77777777" w:rsidR="005E4AFE" w:rsidRDefault="00000000">
            <w:r>
              <w:t>Gestión completa de cuentas, roles y estados de los usuarios del sistema</w:t>
            </w:r>
          </w:p>
        </w:tc>
      </w:tr>
      <w:tr w:rsidR="005E4AFE" w14:paraId="4122D82E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A4CD3" w14:textId="77777777" w:rsidR="005E4AFE" w:rsidRDefault="00000000">
            <w:r>
              <w:t>Caracterizaciones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1DC73" w14:textId="77777777" w:rsidR="005E4AFE" w:rsidRDefault="00000000">
            <w:r>
              <w:t>Supervisión y gestión de todo el flujo de caracterizaciones</w:t>
            </w:r>
          </w:p>
        </w:tc>
      </w:tr>
      <w:tr w:rsidR="005E4AFE" w14:paraId="1280738F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C4396" w14:textId="77777777" w:rsidR="005E4AFE" w:rsidRDefault="00000000">
            <w:r>
              <w:t>Mapa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9BA64" w14:textId="77777777" w:rsidR="005E4AFE" w:rsidRDefault="00000000">
            <w:r>
              <w:t>Vista geográfica de todos los predios caracterizados en Santander</w:t>
            </w:r>
          </w:p>
        </w:tc>
      </w:tr>
      <w:tr w:rsidR="005E4AFE" w14:paraId="58D17B42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DF7A2" w14:textId="77777777" w:rsidR="005E4AFE" w:rsidRDefault="00000000">
            <w:r>
              <w:t>Estadísticas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1F504" w14:textId="77777777" w:rsidR="005E4AFE" w:rsidRDefault="00000000">
            <w:r>
              <w:t>Reportes y métricas generales del programa</w:t>
            </w:r>
          </w:p>
        </w:tc>
      </w:tr>
    </w:tbl>
    <w:p w14:paraId="0D71ED75" w14:textId="77777777" w:rsidR="00802E12" w:rsidRDefault="00802E12">
      <w:pPr>
        <w:pStyle w:val="Ttulo1"/>
        <w:spacing w:before="200" w:after="100"/>
      </w:pPr>
      <w:r w:rsidRPr="00802E12">
        <w:rPr>
          <w:i/>
          <w:iCs/>
          <w:color w:val="1565C0"/>
          <w:sz w:val="20"/>
          <w:szCs w:val="20"/>
        </w:rPr>
        <w:drawing>
          <wp:inline distT="0" distB="0" distL="0" distR="0" wp14:anchorId="3FBDDDD3" wp14:editId="71F3B8DF">
            <wp:extent cx="2324424" cy="1590897"/>
            <wp:effectExtent l="0" t="0" r="0" b="9525"/>
            <wp:docPr id="2034433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33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B297" w14:textId="2E083F52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4. Gestión de Usuarios (/</w:t>
      </w:r>
      <w:proofErr w:type="spellStart"/>
      <w:r>
        <w:t>admin</w:t>
      </w:r>
      <w:proofErr w:type="spellEnd"/>
      <w:r>
        <w:t>/usuarios)</w:t>
      </w:r>
    </w:p>
    <w:p w14:paraId="45A93C12" w14:textId="77777777" w:rsidR="005E4AFE" w:rsidRDefault="00000000">
      <w:pPr>
        <w:spacing w:after="80"/>
      </w:pPr>
      <w:r>
        <w:rPr>
          <w:sz w:val="22"/>
          <w:szCs w:val="22"/>
        </w:rPr>
        <w:t>Desde este módulo el administrador crea, modifica y elimina las cuentas de los demás usuarios del sistema.</w:t>
      </w:r>
    </w:p>
    <w:p w14:paraId="08726A11" w14:textId="77777777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4.1 Invitar un Nuevo Usuario</w:t>
      </w:r>
    </w:p>
    <w:p w14:paraId="285BB46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En el panel, seleccione el módulo 'Usuarios'.</w:t>
      </w:r>
    </w:p>
    <w:p w14:paraId="61242C3B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el botón 'Invitar usuario'.</w:t>
      </w:r>
    </w:p>
    <w:p w14:paraId="43C1AD59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Complete el formulario: nombre completo, correo electrónico, número de documento y rol (Asesor, Analista, Administrador o Campesino).</w:t>
      </w:r>
    </w:p>
    <w:p w14:paraId="782407F8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'Enviar invitación'.</w:t>
      </w:r>
    </w:p>
    <w:p w14:paraId="1952B0B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El sistema crea la cuenta y envía al correo del nuevo usuario sus credenciales de acceso.</w:t>
      </w:r>
    </w:p>
    <w:p w14:paraId="409085F5" w14:textId="3A2326D7" w:rsidR="005E4AFE" w:rsidRDefault="00802E12">
      <w:pPr>
        <w:spacing w:before="160" w:after="80"/>
      </w:pPr>
      <w:r w:rsidRPr="00802E12">
        <w:rPr>
          <w:i/>
          <w:iCs/>
          <w:color w:val="1565C0"/>
        </w:rPr>
        <w:lastRenderedPageBreak/>
        <w:drawing>
          <wp:inline distT="0" distB="0" distL="0" distR="0" wp14:anchorId="7195D407" wp14:editId="49DC81DD">
            <wp:extent cx="5581015" cy="1117600"/>
            <wp:effectExtent l="0" t="0" r="635" b="6350"/>
            <wp:docPr id="1811909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9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4.2 Cambiar el Rol de un Usuario</w:t>
      </w:r>
    </w:p>
    <w:p w14:paraId="036FDD8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Ubique al usuario en la lista.</w:t>
      </w:r>
    </w:p>
    <w:p w14:paraId="759134A3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el menú de opciones (tres puntos) de la fila correspondiente.</w:t>
      </w:r>
    </w:p>
    <w:p w14:paraId="5E9D59CF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'Cambiar rol' y elija el nuevo rol en el desplegable.</w:t>
      </w:r>
    </w:p>
    <w:p w14:paraId="558B3922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Confirme el cambio. El nuevo rol se aplica de inmediato en todo el sistema.</w:t>
      </w:r>
    </w:p>
    <w:p w14:paraId="591BAC82" w14:textId="77777777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4.3 Suspender o Activar un Usuario</w:t>
      </w:r>
    </w:p>
    <w:p w14:paraId="15B5EB4B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Ubique al usuario en la lista.</w:t>
      </w:r>
    </w:p>
    <w:p w14:paraId="7F105D9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Haga clic en el </w:t>
      </w:r>
      <w:proofErr w:type="spellStart"/>
      <w:r>
        <w:rPr>
          <w:sz w:val="22"/>
          <w:szCs w:val="22"/>
        </w:rPr>
        <w:t>toggle</w:t>
      </w:r>
      <w:proofErr w:type="spellEnd"/>
      <w:r>
        <w:rPr>
          <w:sz w:val="22"/>
          <w:szCs w:val="22"/>
        </w:rPr>
        <w:t xml:space="preserve"> de la columna 'Estado' para suspenderlo o reactivarlo.</w:t>
      </w:r>
    </w:p>
    <w:p w14:paraId="31E305F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Un usuario suspendido pierde el acceso al sistema de forma inmediata.</w:t>
      </w:r>
    </w:p>
    <w:p w14:paraId="6D683FF9" w14:textId="77777777" w:rsidR="005E4AFE" w:rsidRDefault="00000000">
      <w:pPr>
        <w:spacing w:after="60"/>
        <w:ind w:left="360"/>
      </w:pPr>
      <w:r>
        <w:rPr>
          <w:i/>
          <w:iCs/>
          <w:color w:val="555555"/>
        </w:rPr>
        <w:t>Nota: La suspensión no aplica para usuarios con rol Administrador.</w:t>
      </w:r>
    </w:p>
    <w:p w14:paraId="536B2798" w14:textId="77777777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4.4 Eliminar un Usuario</w:t>
      </w:r>
    </w:p>
    <w:p w14:paraId="50DAE109" w14:textId="77777777" w:rsidR="005E4AFE" w:rsidRDefault="00000000">
      <w:pPr>
        <w:spacing w:after="60"/>
        <w:ind w:left="360"/>
      </w:pPr>
      <w:r>
        <w:rPr>
          <w:i/>
          <w:iCs/>
          <w:color w:val="555555"/>
        </w:rPr>
        <w:t>Atención: Esta acción es irreversible. Se eliminarán permanentemente el perfil y la cuenta de autenticación del usuario.</w:t>
      </w:r>
    </w:p>
    <w:p w14:paraId="77F808E8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En el menú de opciones del usuario, seleccione 'Eliminar'.</w:t>
      </w:r>
    </w:p>
    <w:p w14:paraId="017AA90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Confirme la eliminación en el cuadro de diálogo.</w:t>
      </w:r>
    </w:p>
    <w:p w14:paraId="01B6CBA0" w14:textId="77777777" w:rsidR="00802E12" w:rsidRDefault="00802E12">
      <w:pPr>
        <w:pStyle w:val="Ttulo1"/>
        <w:spacing w:before="200" w:after="100"/>
      </w:pPr>
      <w:r w:rsidRPr="00802E12">
        <w:rPr>
          <w:i/>
          <w:iCs/>
          <w:color w:val="1565C0"/>
          <w:sz w:val="20"/>
          <w:szCs w:val="20"/>
        </w:rPr>
        <w:drawing>
          <wp:inline distT="0" distB="0" distL="0" distR="0" wp14:anchorId="7CE9C98C" wp14:editId="2FE603F6">
            <wp:extent cx="3943900" cy="1114581"/>
            <wp:effectExtent l="0" t="0" r="0" b="9525"/>
            <wp:docPr id="1612082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82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5F22" w14:textId="2632B0D6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5. Gestión de Caracterizaciones (/</w:t>
      </w:r>
      <w:proofErr w:type="spellStart"/>
      <w:r>
        <w:t>admin</w:t>
      </w:r>
      <w:proofErr w:type="spellEnd"/>
      <w:r>
        <w:t>/caracterizaciones)</w:t>
      </w:r>
    </w:p>
    <w:p w14:paraId="0517860E" w14:textId="77777777" w:rsidR="005E4AFE" w:rsidRDefault="00000000">
      <w:pPr>
        <w:spacing w:after="80"/>
      </w:pPr>
      <w:r>
        <w:rPr>
          <w:sz w:val="22"/>
          <w:szCs w:val="22"/>
        </w:rPr>
        <w:t>El administrador tiene visibilidad completa sobre todas las caracterizaciones registradas en el sistema.</w:t>
      </w:r>
    </w:p>
    <w:p w14:paraId="727E6D5F" w14:textId="77777777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5.1 Buscar y Filtrar Caracterizaciones</w:t>
      </w:r>
    </w:p>
    <w:p w14:paraId="7736CEBE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Ingrese al módulo 'Caracterizaciones'.</w:t>
      </w:r>
    </w:p>
    <w:p w14:paraId="0CA64B55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Use los filtros disponibles: estado, asesor asignado, municipio o rango de fechas.</w:t>
      </w:r>
    </w:p>
    <w:p w14:paraId="62A4BC8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También puede buscar por número de radicado o nombre del beneficiario usando la barra de búsqueda.</w:t>
      </w:r>
    </w:p>
    <w:p w14:paraId="4AE63714" w14:textId="2D9129F5" w:rsidR="005E4AFE" w:rsidRDefault="00802E12">
      <w:pPr>
        <w:spacing w:before="160" w:after="80"/>
      </w:pPr>
      <w:r w:rsidRPr="00802E12">
        <w:rPr>
          <w:i/>
          <w:iCs/>
          <w:color w:val="1565C0"/>
        </w:rPr>
        <w:drawing>
          <wp:inline distT="0" distB="0" distL="0" distR="0" wp14:anchorId="35036C54" wp14:editId="02325CBB">
            <wp:extent cx="5581015" cy="911225"/>
            <wp:effectExtent l="0" t="0" r="635" b="3175"/>
            <wp:docPr id="2039834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34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5.2 Ver el Detalle de una Caracterización</w:t>
      </w:r>
    </w:p>
    <w:p w14:paraId="7CDBE41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cualquier fila del listado.</w:t>
      </w:r>
    </w:p>
    <w:p w14:paraId="1AC925F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lastRenderedPageBreak/>
        <w:t>Se abre la vista completa: datos del beneficiario, información del predio, polígono en el mapa, fotos y firma digital.</w:t>
      </w:r>
    </w:p>
    <w:p w14:paraId="31C11FDC" w14:textId="7F04E1D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Desde esta vista puede descargar el PDF imprimible de la ficha.</w:t>
      </w:r>
    </w:p>
    <w:p w14:paraId="1DB5B625" w14:textId="77777777" w:rsidR="008C58CC" w:rsidRDefault="008C58CC">
      <w:pPr>
        <w:spacing w:before="160" w:after="80"/>
        <w:rPr>
          <w:i/>
          <w:iCs/>
          <w:color w:val="1565C0"/>
        </w:rPr>
      </w:pPr>
    </w:p>
    <w:p w14:paraId="0D1CF13B" w14:textId="62C43F1A" w:rsidR="005E4AFE" w:rsidRDefault="00802E12">
      <w:pPr>
        <w:spacing w:before="160" w:after="80"/>
      </w:pPr>
      <w:r w:rsidRPr="00802E12">
        <w:rPr>
          <w:i/>
          <w:iCs/>
          <w:color w:val="1565C0"/>
        </w:rPr>
        <w:drawing>
          <wp:inline distT="0" distB="0" distL="0" distR="0" wp14:anchorId="0C9C6655" wp14:editId="0D17BD42">
            <wp:extent cx="5581015" cy="2894965"/>
            <wp:effectExtent l="0" t="0" r="635" b="635"/>
            <wp:docPr id="67482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061" name=""/>
                    <pic:cNvPicPr/>
                  </pic:nvPicPr>
                  <pic:blipFill rotWithShape="1">
                    <a:blip r:embed="rId11"/>
                    <a:srcRect t="3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5.3 Cambiar el Estado de una Caracterización</w:t>
      </w:r>
    </w:p>
    <w:p w14:paraId="2A5F2147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En la vista de detalle, localice el campo 'Estado actual'.</w:t>
      </w:r>
    </w:p>
    <w:p w14:paraId="1E8C6727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'Cambiar estado' y seleccione el nuevo estado en el desplegable.</w:t>
      </w:r>
    </w:p>
    <w:p w14:paraId="0B5E0C27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Confirme el cambio. El estado se actualiza de inmediato.</w:t>
      </w:r>
    </w:p>
    <w:p w14:paraId="3204E47F" w14:textId="77777777" w:rsidR="005E4AFE" w:rsidRDefault="00000000">
      <w:pPr>
        <w:spacing w:after="80"/>
      </w:pPr>
      <w:r>
        <w:rPr>
          <w:sz w:val="22"/>
          <w:szCs w:val="22"/>
        </w:rPr>
        <w:t>El administrador puede cambiar a cualquier estado válido: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3603"/>
        <w:gridCol w:w="5184"/>
      </w:tblGrid>
      <w:tr w:rsidR="005E4AFE" w14:paraId="43B8814F" w14:textId="77777777"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EBC0D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0DF05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5E4AFE" w14:paraId="4D0F1F06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58569" w14:textId="77777777" w:rsidR="005E4AFE" w:rsidRDefault="00000000">
            <w:r>
              <w:t>INICIADO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BD6E0" w14:textId="77777777" w:rsidR="005E4AFE" w:rsidRDefault="00000000">
            <w:r>
              <w:t>Recién registrado, pendiente de revisión</w:t>
            </w:r>
          </w:p>
        </w:tc>
      </w:tr>
      <w:tr w:rsidR="005E4AFE" w14:paraId="7B766618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6063D" w14:textId="77777777" w:rsidR="005E4AFE" w:rsidRDefault="00000000">
            <w:r>
              <w:t>REVISADO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A42ED" w14:textId="77777777" w:rsidR="005E4AFE" w:rsidRDefault="00000000">
            <w:r>
              <w:t>Datos verificados por el asesor técnico</w:t>
            </w:r>
          </w:p>
        </w:tc>
      </w:tr>
      <w:tr w:rsidR="005E4AFE" w14:paraId="5E5A897B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7AB6C" w14:textId="77777777" w:rsidR="005E4AFE" w:rsidRDefault="00000000">
            <w:r>
              <w:t>EN_ESTUDIO_CREDITO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7F5B8" w14:textId="77777777" w:rsidR="005E4AFE" w:rsidRDefault="00000000">
            <w:r>
              <w:t>Bajo evaluación crediticia por el analista</w:t>
            </w:r>
          </w:p>
        </w:tc>
      </w:tr>
      <w:tr w:rsidR="005E4AFE" w14:paraId="3677533F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91444" w14:textId="77777777" w:rsidR="005E4AFE" w:rsidRDefault="00000000">
            <w:r>
              <w:t>APROBADO / Viable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B53B6" w14:textId="77777777" w:rsidR="005E4AFE" w:rsidRDefault="00000000">
            <w:r>
              <w:t>Aprobado para el programa</w:t>
            </w:r>
          </w:p>
        </w:tc>
      </w:tr>
      <w:tr w:rsidR="005E4AFE" w14:paraId="2AC367A4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16178" w14:textId="77777777" w:rsidR="005E4AFE" w:rsidRDefault="00000000">
            <w:r>
              <w:t>CANCELADO / No Viable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4FA4F" w14:textId="77777777" w:rsidR="005E4AFE" w:rsidRDefault="00000000">
            <w:r>
              <w:t>No cumple los requisitos del programa</w:t>
            </w:r>
          </w:p>
        </w:tc>
      </w:tr>
    </w:tbl>
    <w:p w14:paraId="32ED6E7A" w14:textId="0D26FA14" w:rsidR="005E4AFE" w:rsidRDefault="00802E12">
      <w:pPr>
        <w:spacing w:before="160" w:after="80"/>
      </w:pPr>
      <w:r w:rsidRPr="00802E12">
        <w:rPr>
          <w:i/>
          <w:iCs/>
          <w:color w:val="1565C0"/>
        </w:rPr>
        <w:drawing>
          <wp:inline distT="0" distB="0" distL="0" distR="0" wp14:anchorId="2B547E13" wp14:editId="57AD1E3B">
            <wp:extent cx="5581015" cy="721995"/>
            <wp:effectExtent l="0" t="0" r="635" b="1905"/>
            <wp:docPr id="1364345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45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5.4 Reasignar Asesor</w:t>
      </w:r>
    </w:p>
    <w:p w14:paraId="59B41F8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En la vista de detalle, haga clic en 'Reasignar asesor'.</w:t>
      </w:r>
    </w:p>
    <w:p w14:paraId="6E2961E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el nuevo asesor del listado de asesores activos.</w:t>
      </w:r>
    </w:p>
    <w:p w14:paraId="449D535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Guarde el cambio.</w:t>
      </w:r>
    </w:p>
    <w:p w14:paraId="62937058" w14:textId="77777777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5.5 Exportar Datos</w:t>
      </w:r>
    </w:p>
    <w:p w14:paraId="4D49D93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En el listado, aplique los filtros deseados.</w:t>
      </w:r>
    </w:p>
    <w:p w14:paraId="251E75AF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'Exportar CSV'.</w:t>
      </w:r>
    </w:p>
    <w:p w14:paraId="1C959397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El archivo se descarga automáticamente con todos los registros filtrados.</w:t>
      </w:r>
    </w:p>
    <w:p w14:paraId="314BD99A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lastRenderedPageBreak/>
        <w:t>6. Vista del Mapa (/mapa)</w:t>
      </w:r>
    </w:p>
    <w:p w14:paraId="45E7C94E" w14:textId="77777777" w:rsidR="005E4AFE" w:rsidRDefault="00000000">
      <w:pPr>
        <w:spacing w:after="80"/>
      </w:pPr>
      <w:r>
        <w:rPr>
          <w:sz w:val="22"/>
          <w:szCs w:val="22"/>
        </w:rPr>
        <w:t>El mapa permite visualizar geográficamente todos los predios caracterizados dentro del territorio de Santander.</w:t>
      </w:r>
    </w:p>
    <w:p w14:paraId="68227F7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En el panel, seleccione 'Mapa'.</w:t>
      </w:r>
    </w:p>
    <w:p w14:paraId="0E7FDE2E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Observe los puntos que representan cada predio registrado en el sistema.</w:t>
      </w:r>
    </w:p>
    <w:p w14:paraId="5A7B532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Haga clic sobre un punto para ver el resumen de la caracterización en un </w:t>
      </w:r>
      <w:proofErr w:type="spellStart"/>
      <w:r>
        <w:rPr>
          <w:sz w:val="22"/>
          <w:szCs w:val="22"/>
        </w:rPr>
        <w:t>popup</w:t>
      </w:r>
      <w:proofErr w:type="spellEnd"/>
      <w:r>
        <w:rPr>
          <w:sz w:val="22"/>
          <w:szCs w:val="22"/>
        </w:rPr>
        <w:t>.</w:t>
      </w:r>
    </w:p>
    <w:p w14:paraId="483264E6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Desde el </w:t>
      </w:r>
      <w:proofErr w:type="spellStart"/>
      <w:r>
        <w:rPr>
          <w:sz w:val="22"/>
          <w:szCs w:val="22"/>
        </w:rPr>
        <w:t>popup</w:t>
      </w:r>
      <w:proofErr w:type="spellEnd"/>
      <w:r>
        <w:rPr>
          <w:sz w:val="22"/>
          <w:szCs w:val="22"/>
        </w:rPr>
        <w:t xml:space="preserve"> puede acceder al detalle completo de la ficha.</w:t>
      </w:r>
    </w:p>
    <w:p w14:paraId="18081C15" w14:textId="77777777" w:rsidR="008C58CC" w:rsidRDefault="008C58CC">
      <w:pPr>
        <w:pStyle w:val="Ttulo1"/>
        <w:spacing w:before="200" w:after="100"/>
        <w:rPr>
          <w:i/>
          <w:iCs/>
          <w:color w:val="1565C0"/>
          <w:sz w:val="20"/>
          <w:szCs w:val="20"/>
        </w:rPr>
      </w:pPr>
    </w:p>
    <w:p w14:paraId="0032AB51" w14:textId="69AC74C2" w:rsidR="005E4AFE" w:rsidRDefault="00BC0D3E">
      <w:pPr>
        <w:pStyle w:val="Ttulo1"/>
        <w:spacing w:before="200" w:after="100"/>
        <w:rPr>
          <w:b/>
          <w:bCs/>
          <w:color w:val="00467F"/>
        </w:rPr>
      </w:pPr>
      <w:r w:rsidRPr="00BC0D3E">
        <w:rPr>
          <w:i/>
          <w:iCs/>
          <w:color w:val="1565C0"/>
          <w:sz w:val="20"/>
          <w:szCs w:val="20"/>
        </w:rPr>
        <w:drawing>
          <wp:inline distT="0" distB="0" distL="0" distR="0" wp14:anchorId="6AA6606D" wp14:editId="6A9B7A37">
            <wp:extent cx="5581015" cy="2897327"/>
            <wp:effectExtent l="0" t="0" r="635" b="0"/>
            <wp:docPr id="72968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6803" name=""/>
                    <pic:cNvPicPr/>
                  </pic:nvPicPr>
                  <pic:blipFill rotWithShape="1">
                    <a:blip r:embed="rId13"/>
                    <a:srcRect t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>7. Preguntas Frecuentes - Administrador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3624"/>
        <w:gridCol w:w="5163"/>
      </w:tblGrid>
      <w:tr w:rsidR="005E4AFE" w14:paraId="52055491" w14:textId="77777777"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2F335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8F53F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</w:t>
            </w:r>
          </w:p>
        </w:tc>
      </w:tr>
      <w:tr w:rsidR="005E4AFE" w14:paraId="3AEBFE29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A20FC" w14:textId="77777777" w:rsidR="005E4AFE" w:rsidRDefault="00000000">
            <w:r>
              <w:t>¿Qué hacer si un asesor abandona la organización?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02304" w14:textId="77777777" w:rsidR="005E4AFE" w:rsidRDefault="00000000">
            <w:r>
              <w:t>Suspenda su cuenta y reasigne sus caracterizaciones a otro asesor activo desde el módulo Usuarios.</w:t>
            </w:r>
          </w:p>
        </w:tc>
      </w:tr>
      <w:tr w:rsidR="005E4AFE" w14:paraId="47111FA3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23D18" w14:textId="77777777" w:rsidR="005E4AFE" w:rsidRDefault="00000000">
            <w:r>
              <w:t>¿Puede el administrador editar el contenido de una caracterización?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E7F29" w14:textId="77777777" w:rsidR="005E4AFE" w:rsidRDefault="00000000">
            <w:r>
              <w:t>Sí. Desde la vista de detalle puede modificar cualquier campo de la caracterización.</w:t>
            </w:r>
          </w:p>
        </w:tc>
      </w:tr>
      <w:tr w:rsidR="005E4AFE" w14:paraId="5D78FEAB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77E96" w14:textId="77777777" w:rsidR="005E4AFE" w:rsidRDefault="00000000">
            <w:r>
              <w:t xml:space="preserve">¿Cómo se crean los </w:t>
            </w:r>
            <w:proofErr w:type="spellStart"/>
            <w:r>
              <w:t>buckets</w:t>
            </w:r>
            <w:proofErr w:type="spellEnd"/>
            <w:r>
              <w:t xml:space="preserve"> de almacenamiento?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0408C" w14:textId="77777777" w:rsidR="005E4AFE" w:rsidRDefault="00000000">
            <w:r>
              <w:t>Se crean automáticamente en la primera sincronización. No requieren acción manual.</w:t>
            </w:r>
          </w:p>
        </w:tc>
      </w:tr>
      <w:tr w:rsidR="005E4AFE" w14:paraId="6B9B5F7B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ECEBA" w14:textId="77777777" w:rsidR="005E4AFE" w:rsidRDefault="00000000">
            <w:r>
              <w:t>¿Dónde se cambia la duración de la sesión?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D588F" w14:textId="77777777" w:rsidR="005E4AFE" w:rsidRDefault="00000000">
            <w:r>
              <w:t xml:space="preserve">En el panel de </w:t>
            </w:r>
            <w:proofErr w:type="spellStart"/>
            <w:r>
              <w:t>Supabase</w:t>
            </w:r>
            <w:proofErr w:type="spellEnd"/>
            <w:r>
              <w:t xml:space="preserve">: </w:t>
            </w:r>
            <w:proofErr w:type="spellStart"/>
            <w:r>
              <w:t>Authentication</w:t>
            </w:r>
            <w:proofErr w:type="spellEnd"/>
            <w:r>
              <w:t xml:space="preserve"> - </w:t>
            </w:r>
            <w:proofErr w:type="spellStart"/>
            <w:r>
              <w:t>Settings</w:t>
            </w:r>
            <w:proofErr w:type="spellEnd"/>
            <w:r>
              <w:t xml:space="preserve"> - JWT </w:t>
            </w:r>
            <w:proofErr w:type="spellStart"/>
            <w:r>
              <w:t>expiry</w:t>
            </w:r>
            <w:proofErr w:type="spellEnd"/>
            <w:r>
              <w:t>. Valor recomendado: 18000 s (5 horas).</w:t>
            </w:r>
          </w:p>
        </w:tc>
      </w:tr>
    </w:tbl>
    <w:p w14:paraId="42AAE35A" w14:textId="77777777" w:rsidR="005E4AFE" w:rsidRDefault="00000000">
      <w:r>
        <w:br w:type="page"/>
      </w:r>
    </w:p>
    <w:p w14:paraId="30E0BC4D" w14:textId="77777777" w:rsidR="005E4AFE" w:rsidRDefault="00000000">
      <w:pPr>
        <w:spacing w:before="200" w:after="300"/>
        <w:jc w:val="center"/>
      </w:pPr>
      <w:r>
        <w:rPr>
          <w:b/>
          <w:bCs/>
          <w:color w:val="00467F"/>
          <w:sz w:val="36"/>
          <w:szCs w:val="36"/>
        </w:rPr>
        <w:lastRenderedPageBreak/>
        <w:t>PARTE II. MANUAL DEL ASESOR</w:t>
      </w:r>
    </w:p>
    <w:p w14:paraId="38A4B030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1. Descripción del Rol</w:t>
      </w:r>
    </w:p>
    <w:p w14:paraId="2107EF97" w14:textId="77777777" w:rsidR="005E4AFE" w:rsidRDefault="00000000">
      <w:pPr>
        <w:spacing w:after="80"/>
      </w:pPr>
      <w:r>
        <w:rPr>
          <w:sz w:val="22"/>
          <w:szCs w:val="22"/>
        </w:rPr>
        <w:t>El Asesor técnico es el usuario de campo de Agro360. Su función principal es visitar los predios, registrar las caracterizaciones de los productores y enviar la información al sistema central. El asesor puede crear nuevas caracterizaciones, editarlas y marcarlas como revisadas para que pasen a evaluación por el analista.</w:t>
      </w:r>
    </w:p>
    <w:p w14:paraId="487F38A4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2. Acceso al Sistema</w:t>
      </w:r>
    </w:p>
    <w:p w14:paraId="53ACBBAD" w14:textId="77777777" w:rsidR="005E4AFE" w:rsidRDefault="00000000">
      <w:pPr>
        <w:spacing w:after="80"/>
      </w:pPr>
      <w:r>
        <w:rPr>
          <w:sz w:val="22"/>
          <w:szCs w:val="22"/>
        </w:rPr>
        <w:t>Para iniciar sesión como asesor, siga los siguientes pasos:</w:t>
      </w:r>
    </w:p>
    <w:p w14:paraId="24A8BC5B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Abra el navegador e ingrese a https://agro-360.com/</w:t>
      </w:r>
    </w:p>
    <w:p w14:paraId="784EC719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'Iniciar sesión'.</w:t>
      </w:r>
    </w:p>
    <w:p w14:paraId="0138F456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Ingrese su correo electrónico y contraseña (enviados por el administrador al crear su cuenta).</w:t>
      </w:r>
    </w:p>
    <w:p w14:paraId="01022A3D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sistema lo redirige al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del Asesor (/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>).</w:t>
      </w:r>
    </w:p>
    <w:p w14:paraId="1793944F" w14:textId="77777777" w:rsidR="008C58CC" w:rsidRDefault="008C58CC">
      <w:pPr>
        <w:spacing w:before="40" w:after="40"/>
        <w:jc w:val="center"/>
        <w:rPr>
          <w:noProof/>
        </w:rPr>
      </w:pPr>
    </w:p>
    <w:p w14:paraId="68B38AE5" w14:textId="58BE4CC2" w:rsidR="005E4AFE" w:rsidRDefault="00643536">
      <w:pPr>
        <w:spacing w:before="40" w:after="40"/>
        <w:jc w:val="center"/>
      </w:pPr>
      <w:r w:rsidRPr="009A70E4">
        <w:rPr>
          <w:noProof/>
        </w:rPr>
        <w:drawing>
          <wp:inline distT="0" distB="0" distL="0" distR="0" wp14:anchorId="2F75BAC4" wp14:editId="5FA50504">
            <wp:extent cx="5581015" cy="2875381"/>
            <wp:effectExtent l="0" t="0" r="635" b="1270"/>
            <wp:docPr id="176860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9882" name=""/>
                    <pic:cNvPicPr/>
                  </pic:nvPicPr>
                  <pic:blipFill rotWithShape="1">
                    <a:blip r:embed="rId5"/>
                    <a:srcRect t="4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75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color w:val="1565C0"/>
        </w:rPr>
        <w:t xml:space="preserve"> </w:t>
      </w:r>
    </w:p>
    <w:p w14:paraId="4AE459C5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 xml:space="preserve">3. </w:t>
      </w:r>
      <w:proofErr w:type="spellStart"/>
      <w:r>
        <w:t>Dashboard</w:t>
      </w:r>
      <w:proofErr w:type="spellEnd"/>
      <w:r>
        <w:t xml:space="preserve"> del Asesor (/</w:t>
      </w:r>
      <w:proofErr w:type="spellStart"/>
      <w:r>
        <w:t>dashboard</w:t>
      </w:r>
      <w:proofErr w:type="spellEnd"/>
      <w:r>
        <w:t>)</w:t>
      </w:r>
    </w:p>
    <w:p w14:paraId="3554A798" w14:textId="77777777" w:rsidR="005E4AFE" w:rsidRDefault="00000000">
      <w:pPr>
        <w:spacing w:after="80"/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es la pantalla principal del asesor. Desde aquí puede:</w:t>
      </w:r>
    </w:p>
    <w:p w14:paraId="0BAE4192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Ver el listado completo de caracterizaciones registradas o asignadas.</w:t>
      </w:r>
    </w:p>
    <w:p w14:paraId="37163F3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Consultar el estado actual de cada caracterización.</w:t>
      </w:r>
    </w:p>
    <w:p w14:paraId="6B846EF5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Crear una nueva caracterización haciendo clic en el botón correspondiente.</w:t>
      </w:r>
    </w:p>
    <w:p w14:paraId="2AC5CADE" w14:textId="77777777" w:rsidR="008C58CC" w:rsidRDefault="008C58CC">
      <w:pPr>
        <w:pStyle w:val="Ttulo1"/>
        <w:spacing w:before="200" w:after="100"/>
        <w:rPr>
          <w:i/>
          <w:iCs/>
          <w:color w:val="1565C0"/>
        </w:rPr>
      </w:pPr>
    </w:p>
    <w:p w14:paraId="1BA4A849" w14:textId="45034DA0" w:rsidR="005E4AFE" w:rsidRDefault="00643536">
      <w:pPr>
        <w:pStyle w:val="Ttulo1"/>
        <w:spacing w:before="200" w:after="100"/>
        <w:rPr>
          <w:b/>
          <w:bCs/>
          <w:color w:val="00467F"/>
        </w:rPr>
      </w:pPr>
      <w:r w:rsidRPr="00643536">
        <w:rPr>
          <w:i/>
          <w:iCs/>
          <w:color w:val="1565C0"/>
        </w:rPr>
        <w:lastRenderedPageBreak/>
        <w:drawing>
          <wp:inline distT="0" distB="0" distL="0" distR="0" wp14:anchorId="632D73D5" wp14:editId="79BF8FF9">
            <wp:extent cx="5581015" cy="2904643"/>
            <wp:effectExtent l="0" t="0" r="635" b="0"/>
            <wp:docPr id="71278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4599" name=""/>
                    <pic:cNvPicPr/>
                  </pic:nvPicPr>
                  <pic:blipFill rotWithShape="1">
                    <a:blip r:embed="rId14"/>
                    <a:srcRect t="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90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>4. Crear una Nueva Caracterización</w:t>
      </w:r>
    </w:p>
    <w:p w14:paraId="16D8CBFE" w14:textId="77777777" w:rsidR="005E4AFE" w:rsidRDefault="00000000">
      <w:pPr>
        <w:spacing w:after="80"/>
      </w:pPr>
      <w:r>
        <w:rPr>
          <w:sz w:val="22"/>
          <w:szCs w:val="22"/>
        </w:rPr>
        <w:t xml:space="preserve">El formulario de caracterización consta de 9 pasos. A </w:t>
      </w:r>
      <w:proofErr w:type="gramStart"/>
      <w:r>
        <w:rPr>
          <w:sz w:val="22"/>
          <w:szCs w:val="22"/>
        </w:rPr>
        <w:t>continuación</w:t>
      </w:r>
      <w:proofErr w:type="gramEnd"/>
      <w:r>
        <w:rPr>
          <w:sz w:val="22"/>
          <w:szCs w:val="22"/>
        </w:rPr>
        <w:t xml:space="preserve"> se describe cada uno:</w:t>
      </w:r>
    </w:p>
    <w:p w14:paraId="16169017" w14:textId="77777777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Paso 1 - Datos de la Visita</w:t>
      </w:r>
    </w:p>
    <w:p w14:paraId="7AA27A66" w14:textId="77777777" w:rsidR="005E4AFE" w:rsidRDefault="00000000">
      <w:pPr>
        <w:spacing w:after="80"/>
      </w:pPr>
      <w:r>
        <w:rPr>
          <w:sz w:val="22"/>
          <w:szCs w:val="22"/>
        </w:rPr>
        <w:t>Información básica para identificar la visita de campo.</w:t>
      </w:r>
    </w:p>
    <w:p w14:paraId="463E9629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Haga clic en 'Nueva caracterización' en el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>.</w:t>
      </w:r>
    </w:p>
    <w:p w14:paraId="6A138D8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El sistema autocompleta su nombre como técnico responsable (campo de solo lectura).</w:t>
      </w:r>
    </w:p>
    <w:p w14:paraId="0B28ED01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la fecha de la visita, el municipio y la vereda.</w:t>
      </w:r>
    </w:p>
    <w:p w14:paraId="3C18EFFE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Indique el objetivo de la visita.</w:t>
      </w:r>
    </w:p>
    <w:p w14:paraId="23BBB8B2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'Siguiente'.</w:t>
      </w:r>
    </w:p>
    <w:p w14:paraId="2A108285" w14:textId="77777777" w:rsidR="008C58CC" w:rsidRDefault="008C58CC">
      <w:pPr>
        <w:spacing w:before="160" w:after="80"/>
        <w:rPr>
          <w:i/>
          <w:iCs/>
          <w:color w:val="1565C0"/>
        </w:rPr>
      </w:pPr>
    </w:p>
    <w:p w14:paraId="3E430A18" w14:textId="5B676EBF" w:rsidR="005E4AFE" w:rsidRDefault="00643536">
      <w:pPr>
        <w:spacing w:before="160" w:after="80"/>
      </w:pPr>
      <w:r w:rsidRPr="00643536">
        <w:rPr>
          <w:i/>
          <w:iCs/>
          <w:color w:val="1565C0"/>
        </w:rPr>
        <w:drawing>
          <wp:inline distT="0" distB="0" distL="0" distR="0" wp14:anchorId="78AD6905" wp14:editId="230A40DF">
            <wp:extent cx="5581015" cy="2897327"/>
            <wp:effectExtent l="0" t="0" r="635" b="0"/>
            <wp:docPr id="307392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2300" name=""/>
                    <pic:cNvPicPr/>
                  </pic:nvPicPr>
                  <pic:blipFill rotWithShape="1">
                    <a:blip r:embed="rId15"/>
                    <a:srcRect t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Paso 2 - Datos del Beneficiario</w:t>
      </w:r>
    </w:p>
    <w:p w14:paraId="2CE7195B" w14:textId="77777777" w:rsidR="005E4AFE" w:rsidRDefault="00000000">
      <w:pPr>
        <w:spacing w:after="80"/>
      </w:pPr>
      <w:r>
        <w:rPr>
          <w:sz w:val="22"/>
          <w:szCs w:val="22"/>
        </w:rPr>
        <w:t>Información personal del agricultor o productor.</w:t>
      </w:r>
    </w:p>
    <w:p w14:paraId="38C47B58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Ingrese el número de documento del beneficiario.</w:t>
      </w:r>
    </w:p>
    <w:p w14:paraId="64BCBD27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lastRenderedPageBreak/>
        <w:t>Complete los campos: nombre, apellido, fecha de nacimiento, género y teléfono.</w:t>
      </w:r>
    </w:p>
    <w:p w14:paraId="37B1675F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Si el beneficiario autoriza, ingrese los datos del contacto secundario: nombre, parentesco y teléfono.</w:t>
      </w:r>
    </w:p>
    <w:p w14:paraId="2BD7781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'Siguiente'.</w:t>
      </w:r>
    </w:p>
    <w:p w14:paraId="752E3CAA" w14:textId="77777777" w:rsidR="008C58CC" w:rsidRDefault="008C58CC">
      <w:pPr>
        <w:spacing w:before="160" w:after="80"/>
        <w:rPr>
          <w:noProof/>
        </w:rPr>
      </w:pPr>
    </w:p>
    <w:p w14:paraId="36934419" w14:textId="2C9898E4" w:rsidR="005E4AFE" w:rsidRDefault="00643536">
      <w:pPr>
        <w:spacing w:before="160" w:after="80"/>
      </w:pPr>
      <w:r w:rsidRPr="005A1D9F">
        <w:rPr>
          <w:noProof/>
        </w:rPr>
        <w:drawing>
          <wp:inline distT="0" distB="0" distL="0" distR="0" wp14:anchorId="206AB0F1" wp14:editId="08F4A633">
            <wp:extent cx="5581015" cy="2882697"/>
            <wp:effectExtent l="0" t="0" r="635" b="0"/>
            <wp:docPr id="31367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78649" name=""/>
                    <pic:cNvPicPr/>
                  </pic:nvPicPr>
                  <pic:blipFill rotWithShape="1">
                    <a:blip r:embed="rId16"/>
                    <a:srcRect t="3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82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Paso 3 - Datos del Predio</w:t>
      </w:r>
    </w:p>
    <w:p w14:paraId="4AA83937" w14:textId="77777777" w:rsidR="005E4AFE" w:rsidRDefault="00000000">
      <w:pPr>
        <w:spacing w:after="80"/>
      </w:pPr>
      <w:r>
        <w:rPr>
          <w:sz w:val="22"/>
          <w:szCs w:val="22"/>
        </w:rPr>
        <w:t>Ubicación y características básicas del predio.</w:t>
      </w:r>
    </w:p>
    <w:p w14:paraId="32A7CD6C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Ingrese el nombre o dirección del predio y el tipo de tenencia (propietario, arrendatario, etc.).</w:t>
      </w:r>
    </w:p>
    <w:p w14:paraId="6A8064ED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Registre el área total del predio en hectáreas.</w:t>
      </w:r>
    </w:p>
    <w:p w14:paraId="5AACB6E1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Use el mapa interactivo para marcar la ubicación exacta o dibuje el polígono del predio sobre el territorio.</w:t>
      </w:r>
    </w:p>
    <w:p w14:paraId="2EF0CD53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'Siguiente'.</w:t>
      </w:r>
    </w:p>
    <w:p w14:paraId="541CC717" w14:textId="77777777" w:rsidR="008C58CC" w:rsidRDefault="008C58CC">
      <w:pPr>
        <w:spacing w:before="160" w:after="80"/>
        <w:rPr>
          <w:noProof/>
        </w:rPr>
      </w:pPr>
    </w:p>
    <w:p w14:paraId="490CE2AC" w14:textId="700A3EEC" w:rsidR="005E4AFE" w:rsidRDefault="00643536">
      <w:pPr>
        <w:spacing w:before="160" w:after="80"/>
      </w:pPr>
      <w:r w:rsidRPr="005A1D9F">
        <w:rPr>
          <w:noProof/>
        </w:rPr>
        <w:drawing>
          <wp:inline distT="0" distB="0" distL="0" distR="0" wp14:anchorId="4C2DB01F" wp14:editId="27E3FA68">
            <wp:extent cx="5581015" cy="2897327"/>
            <wp:effectExtent l="0" t="0" r="635" b="0"/>
            <wp:docPr id="1758718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18048" name=""/>
                    <pic:cNvPicPr/>
                  </pic:nvPicPr>
                  <pic:blipFill rotWithShape="1">
                    <a:blip r:embed="rId17"/>
                    <a:srcRect t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Paso 4 - Caracterización del Predio</w:t>
      </w:r>
    </w:p>
    <w:p w14:paraId="0E60A9FE" w14:textId="77777777" w:rsidR="005E4AFE" w:rsidRDefault="00000000">
      <w:pPr>
        <w:spacing w:after="80"/>
      </w:pPr>
      <w:r>
        <w:rPr>
          <w:sz w:val="22"/>
          <w:szCs w:val="22"/>
        </w:rPr>
        <w:lastRenderedPageBreak/>
        <w:t>Condiciones ambientales y físicas del entorno.</w:t>
      </w:r>
    </w:p>
    <w:p w14:paraId="2D663005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el tipo de topografía: plana, ondulada o escarpada.</w:t>
      </w:r>
    </w:p>
    <w:p w14:paraId="444CF2E1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Indique la temperatura promedio de la zona.</w:t>
      </w:r>
    </w:p>
    <w:p w14:paraId="570E6B0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Señale los meses de lluvia en el año.</w:t>
      </w:r>
    </w:p>
    <w:p w14:paraId="5F2C6B0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Describa la cobertura vegetal existente en el predio.</w:t>
      </w:r>
    </w:p>
    <w:p w14:paraId="46126E3E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'Siguiente'.</w:t>
      </w:r>
    </w:p>
    <w:p w14:paraId="58A31DBB" w14:textId="77777777" w:rsidR="008C58CC" w:rsidRDefault="008C58CC">
      <w:pPr>
        <w:spacing w:before="160" w:after="80"/>
        <w:rPr>
          <w:noProof/>
        </w:rPr>
      </w:pPr>
    </w:p>
    <w:p w14:paraId="6A85D1FA" w14:textId="705A70B7" w:rsidR="005E4AFE" w:rsidRDefault="00643536">
      <w:pPr>
        <w:spacing w:before="160" w:after="80"/>
      </w:pPr>
      <w:r w:rsidRPr="002B430F">
        <w:rPr>
          <w:noProof/>
        </w:rPr>
        <w:drawing>
          <wp:inline distT="0" distB="0" distL="0" distR="0" wp14:anchorId="6B417F65" wp14:editId="12696528">
            <wp:extent cx="5581015" cy="2890012"/>
            <wp:effectExtent l="0" t="0" r="635" b="5715"/>
            <wp:docPr id="1556071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1004" name=""/>
                    <pic:cNvPicPr/>
                  </pic:nvPicPr>
                  <pic:blipFill rotWithShape="1">
                    <a:blip r:embed="rId18"/>
                    <a:srcRect t="365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0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Paso 5 - Agua y Riesgos</w:t>
      </w:r>
    </w:p>
    <w:p w14:paraId="2AD54AB3" w14:textId="77777777" w:rsidR="005E4AFE" w:rsidRDefault="00000000">
      <w:pPr>
        <w:spacing w:after="80"/>
      </w:pPr>
      <w:r>
        <w:rPr>
          <w:sz w:val="22"/>
          <w:szCs w:val="22"/>
        </w:rPr>
        <w:t>Fuentes de abastecimiento y factores de riesgo del entorno del predio.</w:t>
      </w:r>
    </w:p>
    <w:p w14:paraId="539F779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las fuentes de agua disponibles: río, pozo, acueducto, lluvia, etc.</w:t>
      </w:r>
    </w:p>
    <w:p w14:paraId="27BAB48B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Identifique los riesgos conocidos en el entorno: inundación, sequía, deslizamientos, entre otros.</w:t>
      </w:r>
    </w:p>
    <w:p w14:paraId="40ACFB2F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Si no hay riesgos identificados, seleccione el tipo de superficie y continúe.</w:t>
      </w:r>
    </w:p>
    <w:p w14:paraId="472D06E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'Siguiente'.</w:t>
      </w:r>
    </w:p>
    <w:p w14:paraId="538139F0" w14:textId="77777777" w:rsidR="008C58CC" w:rsidRDefault="008C58CC">
      <w:pPr>
        <w:spacing w:before="160" w:after="80"/>
        <w:rPr>
          <w:i/>
          <w:iCs/>
          <w:color w:val="1565C0"/>
        </w:rPr>
      </w:pPr>
    </w:p>
    <w:p w14:paraId="79A6F89F" w14:textId="74754FBF" w:rsidR="005E4AFE" w:rsidRDefault="009A611F">
      <w:pPr>
        <w:spacing w:before="160" w:after="80"/>
      </w:pPr>
      <w:r w:rsidRPr="009A611F">
        <w:rPr>
          <w:i/>
          <w:iCs/>
          <w:color w:val="1565C0"/>
        </w:rPr>
        <w:lastRenderedPageBreak/>
        <w:drawing>
          <wp:inline distT="0" distB="0" distL="0" distR="0" wp14:anchorId="7B8D0D61" wp14:editId="3380EF9E">
            <wp:extent cx="5581015" cy="2904643"/>
            <wp:effectExtent l="0" t="0" r="635" b="0"/>
            <wp:docPr id="1233168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8363" name=""/>
                    <pic:cNvPicPr/>
                  </pic:nvPicPr>
                  <pic:blipFill rotWithShape="1">
                    <a:blip r:embed="rId19"/>
                    <a:srcRect t="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90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Paso 6 - Área Productiva</w:t>
      </w:r>
    </w:p>
    <w:p w14:paraId="159CEBE4" w14:textId="77777777" w:rsidR="005E4AFE" w:rsidRDefault="00000000">
      <w:pPr>
        <w:spacing w:after="80"/>
      </w:pPr>
      <w:r>
        <w:rPr>
          <w:sz w:val="22"/>
          <w:szCs w:val="22"/>
        </w:rPr>
        <w:t>Información sobre la actividad agropecuaria actual o proyectada del predio.</w:t>
      </w:r>
    </w:p>
    <w:p w14:paraId="401254AF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el sistema productivo: cultivos, ganadería, mixto u otro.</w:t>
      </w:r>
    </w:p>
    <w:p w14:paraId="1A4782A9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Describa los cultivos existentes o la propuesta productiva del beneficiario.</w:t>
      </w:r>
    </w:p>
    <w:p w14:paraId="446C5301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Indique el canal de comercialización principal.</w:t>
      </w:r>
    </w:p>
    <w:p w14:paraId="0AB91D6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Registre los ingresos estimados por ventas si el beneficiario los conoce.</w:t>
      </w:r>
    </w:p>
    <w:p w14:paraId="7AA9388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'Siguiente'.</w:t>
      </w:r>
    </w:p>
    <w:p w14:paraId="1D6754FC" w14:textId="77777777" w:rsidR="008C58CC" w:rsidRDefault="008C58CC">
      <w:pPr>
        <w:spacing w:before="160" w:after="80"/>
        <w:rPr>
          <w:noProof/>
        </w:rPr>
      </w:pPr>
    </w:p>
    <w:p w14:paraId="423A9534" w14:textId="4628919F" w:rsidR="005E4AFE" w:rsidRDefault="00643536">
      <w:pPr>
        <w:spacing w:before="160" w:after="80"/>
      </w:pPr>
      <w:r w:rsidRPr="002B430F">
        <w:rPr>
          <w:noProof/>
        </w:rPr>
        <w:drawing>
          <wp:inline distT="0" distB="0" distL="0" distR="0" wp14:anchorId="5D08E134" wp14:editId="39888A25">
            <wp:extent cx="5581015" cy="2897327"/>
            <wp:effectExtent l="0" t="0" r="635" b="0"/>
            <wp:docPr id="185593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36103" name=""/>
                    <pic:cNvPicPr/>
                  </pic:nvPicPr>
                  <pic:blipFill rotWithShape="1">
                    <a:blip r:embed="rId20"/>
                    <a:srcRect t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Paso 7 - Información Financiera</w:t>
      </w:r>
    </w:p>
    <w:p w14:paraId="5C7AC68D" w14:textId="77777777" w:rsidR="005E4AFE" w:rsidRDefault="00000000">
      <w:pPr>
        <w:spacing w:after="80"/>
      </w:pPr>
      <w:r>
        <w:rPr>
          <w:sz w:val="22"/>
          <w:szCs w:val="22"/>
        </w:rPr>
        <w:t>Datos económicos del productor. Este paso no es obligatorio.</w:t>
      </w:r>
    </w:p>
    <w:p w14:paraId="6D20072E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Si el beneficiario dispone de la información, ingrese los ingresos mensuales: agropecuarios y otros.</w:t>
      </w:r>
    </w:p>
    <w:p w14:paraId="00C0688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Registre los egresos mensuales estimados.</w:t>
      </w:r>
    </w:p>
    <w:p w14:paraId="7075A27B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Indique los activos y pasivos del productor si aplica.</w:t>
      </w:r>
    </w:p>
    <w:p w14:paraId="6BE73A6C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lastRenderedPageBreak/>
        <w:t>Si no cuenta con la información, haga clic en 'Siguiente' sin completar el paso.</w:t>
      </w:r>
    </w:p>
    <w:p w14:paraId="564A23C0" w14:textId="77777777" w:rsidR="008C58CC" w:rsidRDefault="008C58CC">
      <w:pPr>
        <w:spacing w:before="160" w:after="80"/>
        <w:rPr>
          <w:noProof/>
        </w:rPr>
      </w:pPr>
    </w:p>
    <w:p w14:paraId="7E3E355D" w14:textId="158CD167" w:rsidR="005E4AFE" w:rsidRDefault="00643536">
      <w:pPr>
        <w:spacing w:before="160" w:after="80"/>
      </w:pPr>
      <w:r w:rsidRPr="002B430F">
        <w:rPr>
          <w:noProof/>
        </w:rPr>
        <w:drawing>
          <wp:inline distT="0" distB="0" distL="0" distR="0" wp14:anchorId="09CF75DC" wp14:editId="06235BFE">
            <wp:extent cx="5581015" cy="2904643"/>
            <wp:effectExtent l="0" t="0" r="635" b="0"/>
            <wp:docPr id="707699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9771" name=""/>
                    <pic:cNvPicPr/>
                  </pic:nvPicPr>
                  <pic:blipFill rotWithShape="1">
                    <a:blip r:embed="rId21"/>
                    <a:srcRect t="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90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Paso 8 - Fotos y Firma</w:t>
      </w:r>
    </w:p>
    <w:p w14:paraId="33921BEF" w14:textId="77777777" w:rsidR="005E4AFE" w:rsidRDefault="00000000">
      <w:pPr>
        <w:spacing w:after="80"/>
      </w:pPr>
      <w:r>
        <w:rPr>
          <w:sz w:val="22"/>
          <w:szCs w:val="22"/>
        </w:rPr>
        <w:t>Material gráfico requerido para el expediente.</w:t>
      </w:r>
    </w:p>
    <w:p w14:paraId="0746701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Cargue la foto del beneficiario (puede tomarla con la cámara del dispositivo).</w:t>
      </w:r>
    </w:p>
    <w:p w14:paraId="344650FC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Suba la foto frontal y trasera del documento de identidad.</w:t>
      </w:r>
    </w:p>
    <w:p w14:paraId="089DA359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Cargue una foto representativa del predio.</w:t>
      </w:r>
    </w:p>
    <w:p w14:paraId="229051F8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Para la firma: cargue un archivo PNG o JPG existente, o firme directamente en el recuadro con el </w:t>
      </w:r>
      <w:proofErr w:type="gramStart"/>
      <w:r>
        <w:rPr>
          <w:sz w:val="22"/>
          <w:szCs w:val="22"/>
        </w:rPr>
        <w:t>mouse</w:t>
      </w:r>
      <w:proofErr w:type="gramEnd"/>
      <w:r>
        <w:rPr>
          <w:sz w:val="22"/>
          <w:szCs w:val="22"/>
        </w:rPr>
        <w:t xml:space="preserve"> o con el dedo en dispositivo táctil.</w:t>
      </w:r>
    </w:p>
    <w:p w14:paraId="15A55942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'Siguiente'.</w:t>
      </w:r>
    </w:p>
    <w:p w14:paraId="64A6EDFF" w14:textId="77777777" w:rsidR="008C58CC" w:rsidRDefault="008C58CC" w:rsidP="00643536">
      <w:pPr>
        <w:spacing w:before="40" w:after="40"/>
        <w:jc w:val="center"/>
        <w:rPr>
          <w:noProof/>
        </w:rPr>
      </w:pPr>
    </w:p>
    <w:p w14:paraId="760219A7" w14:textId="77777777" w:rsidR="008C58CC" w:rsidRDefault="00643536" w:rsidP="00643536">
      <w:pPr>
        <w:spacing w:before="40" w:after="40"/>
        <w:jc w:val="center"/>
        <w:rPr>
          <w:noProof/>
        </w:rPr>
      </w:pPr>
      <w:r w:rsidRPr="002B430F">
        <w:rPr>
          <w:noProof/>
        </w:rPr>
        <w:drawing>
          <wp:inline distT="0" distB="0" distL="0" distR="0" wp14:anchorId="1EC76B7E" wp14:editId="21C878F5">
            <wp:extent cx="5581015" cy="2890012"/>
            <wp:effectExtent l="0" t="0" r="635" b="5715"/>
            <wp:docPr id="1798080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80769" name=""/>
                    <pic:cNvPicPr/>
                  </pic:nvPicPr>
                  <pic:blipFill rotWithShape="1">
                    <a:blip r:embed="rId22"/>
                    <a:srcRect t="365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0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color w:val="1565C0"/>
        </w:rPr>
        <w:t xml:space="preserve"> </w:t>
      </w:r>
    </w:p>
    <w:p w14:paraId="396D2832" w14:textId="3A9B61C2" w:rsidR="005E4AFE" w:rsidRDefault="00643536" w:rsidP="00643536">
      <w:pPr>
        <w:spacing w:before="40" w:after="40"/>
        <w:jc w:val="center"/>
      </w:pPr>
      <w:r w:rsidRPr="002B430F">
        <w:rPr>
          <w:noProof/>
        </w:rPr>
        <w:lastRenderedPageBreak/>
        <w:drawing>
          <wp:inline distT="0" distB="0" distL="0" distR="0" wp14:anchorId="43547B8A" wp14:editId="28E6D58E">
            <wp:extent cx="5581015" cy="2860751"/>
            <wp:effectExtent l="0" t="0" r="635" b="0"/>
            <wp:docPr id="51833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36037" name=""/>
                    <pic:cNvPicPr/>
                  </pic:nvPicPr>
                  <pic:blipFill rotWithShape="1">
                    <a:blip r:embed="rId23"/>
                    <a:srcRect t="4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60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Paso 9 - Autorizaciones y Envío</w:t>
      </w:r>
    </w:p>
    <w:p w14:paraId="2BABD238" w14:textId="77777777" w:rsidR="005E4AFE" w:rsidRDefault="00000000">
      <w:pPr>
        <w:spacing w:after="80"/>
      </w:pPr>
      <w:r>
        <w:rPr>
          <w:sz w:val="22"/>
          <w:szCs w:val="22"/>
        </w:rPr>
        <w:t>Consentimientos legales y envío final de la caracterización.</w:t>
      </w:r>
    </w:p>
    <w:p w14:paraId="79AC6FD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Lea las políticas y autorizaciones presentadas en pantalla.</w:t>
      </w:r>
    </w:p>
    <w:p w14:paraId="674B0EC6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Marque las dos casillas obligatorias de consentimiento (requeridas para guardar).</w:t>
      </w:r>
    </w:p>
    <w:p w14:paraId="4582BE63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'Guardar caracterización'.</w:t>
      </w:r>
    </w:p>
    <w:p w14:paraId="43CEAA7D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El sistema genera un número de radicado y registra la caracterización en el servidor.</w:t>
      </w:r>
    </w:p>
    <w:p w14:paraId="6A6F6509" w14:textId="77777777" w:rsidR="005E4AFE" w:rsidRDefault="00000000">
      <w:pPr>
        <w:spacing w:after="60"/>
        <w:ind w:left="360"/>
      </w:pPr>
      <w:r>
        <w:rPr>
          <w:i/>
          <w:iCs/>
          <w:color w:val="555555"/>
        </w:rPr>
        <w:t>Nota: Si el formulario es enviado por un usuario no autenticado como asesor, el sistema solicita completar un captcha de seguridad antes de guardar.</w:t>
      </w:r>
    </w:p>
    <w:p w14:paraId="464E3699" w14:textId="77777777" w:rsidR="008C58CC" w:rsidRDefault="008C58CC">
      <w:pPr>
        <w:spacing w:before="40" w:after="40"/>
        <w:jc w:val="center"/>
        <w:rPr>
          <w:noProof/>
        </w:rPr>
      </w:pPr>
    </w:p>
    <w:p w14:paraId="4E83EC20" w14:textId="7CF7B7AC" w:rsidR="005E4AFE" w:rsidRDefault="00643536">
      <w:pPr>
        <w:spacing w:before="40" w:after="40"/>
        <w:jc w:val="center"/>
      </w:pPr>
      <w:r w:rsidRPr="00D62AA7">
        <w:rPr>
          <w:noProof/>
        </w:rPr>
        <w:drawing>
          <wp:inline distT="0" distB="0" distL="0" distR="0" wp14:anchorId="5D27B5B6" wp14:editId="76FA5765">
            <wp:extent cx="5581015" cy="2897327"/>
            <wp:effectExtent l="0" t="0" r="635" b="0"/>
            <wp:docPr id="1477583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83970" name=""/>
                    <pic:cNvPicPr/>
                  </pic:nvPicPr>
                  <pic:blipFill rotWithShape="1">
                    <a:blip r:embed="rId24"/>
                    <a:srcRect t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D9529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5. Consultar y Gestionar Caracterizaciones</w:t>
      </w:r>
    </w:p>
    <w:p w14:paraId="1CF015D8" w14:textId="77777777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5.1 Ver Mis Caracterizaciones</w:t>
      </w:r>
    </w:p>
    <w:p w14:paraId="4182D20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 el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>, consulte el listado de todas sus caracterizaciones.</w:t>
      </w:r>
    </w:p>
    <w:p w14:paraId="52C0A9E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Use los filtros por estado o fecha para encontrar registros específicos.</w:t>
      </w:r>
    </w:p>
    <w:p w14:paraId="44435F82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una fila para ver el detalle completo.</w:t>
      </w:r>
    </w:p>
    <w:p w14:paraId="7804E666" w14:textId="708AF612" w:rsidR="005E4AFE" w:rsidRDefault="009A611F">
      <w:pPr>
        <w:spacing w:before="160" w:after="80"/>
      </w:pPr>
      <w:r w:rsidRPr="00802E12">
        <w:rPr>
          <w:i/>
          <w:iCs/>
          <w:color w:val="1565C0"/>
        </w:rPr>
        <w:lastRenderedPageBreak/>
        <w:drawing>
          <wp:inline distT="0" distB="0" distL="0" distR="0" wp14:anchorId="1E0F0EB8" wp14:editId="4758CF6F">
            <wp:extent cx="5581015" cy="911225"/>
            <wp:effectExtent l="0" t="0" r="635" b="3175"/>
            <wp:docPr id="680710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34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5.2 Editar una Caracterización</w:t>
      </w:r>
    </w:p>
    <w:p w14:paraId="6F07CD37" w14:textId="77777777" w:rsidR="005E4AFE" w:rsidRDefault="00000000">
      <w:pPr>
        <w:spacing w:after="80"/>
      </w:pPr>
      <w:r>
        <w:rPr>
          <w:sz w:val="22"/>
          <w:szCs w:val="22"/>
        </w:rPr>
        <w:t>El asesor puede editar una caracterización si su estado es INICIADO o REVISADO.</w:t>
      </w:r>
    </w:p>
    <w:p w14:paraId="1958A20E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Abra el detalle de la caracterización.</w:t>
      </w:r>
    </w:p>
    <w:p w14:paraId="784DBC4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el botón 'Editar'.</w:t>
      </w:r>
    </w:p>
    <w:p w14:paraId="593D4E7B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Modifique los campos necesarios y guarde los cambios.</w:t>
      </w:r>
    </w:p>
    <w:p w14:paraId="1FF8983B" w14:textId="77777777" w:rsidR="005E4AFE" w:rsidRDefault="00000000">
      <w:pPr>
        <w:spacing w:after="60"/>
        <w:ind w:left="360"/>
      </w:pPr>
      <w:r>
        <w:rPr>
          <w:i/>
          <w:iCs/>
          <w:color w:val="555555"/>
        </w:rPr>
        <w:t>Nota: Las caracterizaciones con estado CANCELADO no pueden editarse. El beneficiario puede crear un nuevo formulario si lo requiere.</w:t>
      </w:r>
    </w:p>
    <w:p w14:paraId="1EF4D738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6. Marcar una Caracterización como Revisada</w:t>
      </w:r>
    </w:p>
    <w:p w14:paraId="31F13345" w14:textId="77777777" w:rsidR="005E4AFE" w:rsidRDefault="00000000">
      <w:pPr>
        <w:spacing w:after="80"/>
      </w:pPr>
      <w:r>
        <w:rPr>
          <w:sz w:val="22"/>
          <w:szCs w:val="22"/>
        </w:rPr>
        <w:t>El estado REVISADO indica que el asesor ha validado la información y la caracterización está lista para evaluación crediticia por el analista.</w:t>
      </w:r>
    </w:p>
    <w:p w14:paraId="0D48B33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Abra el detalle de la caracterización que desea revisar.</w:t>
      </w:r>
    </w:p>
    <w:p w14:paraId="390EF91A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Verifique que todos los datos estén completos y correctos.</w:t>
      </w:r>
    </w:p>
    <w:p w14:paraId="0E772AEC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'Cambiar estado' y seleccione 'REVISADO'.</w:t>
      </w:r>
    </w:p>
    <w:p w14:paraId="0CB6565C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Confirme el cambio.</w:t>
      </w:r>
    </w:p>
    <w:p w14:paraId="27421FAF" w14:textId="2037ACC5" w:rsidR="005E4AFE" w:rsidRDefault="009A611F">
      <w:pPr>
        <w:pStyle w:val="Ttulo1"/>
        <w:spacing w:before="200" w:after="100"/>
        <w:rPr>
          <w:b/>
          <w:bCs/>
          <w:color w:val="00467F"/>
        </w:rPr>
      </w:pPr>
      <w:r w:rsidRPr="00802E12">
        <w:rPr>
          <w:i/>
          <w:iCs/>
          <w:color w:val="1565C0"/>
        </w:rPr>
        <w:drawing>
          <wp:inline distT="0" distB="0" distL="0" distR="0" wp14:anchorId="12EBD723" wp14:editId="10C2AE44">
            <wp:extent cx="5581015" cy="721995"/>
            <wp:effectExtent l="0" t="0" r="635" b="1905"/>
            <wp:docPr id="872270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45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7. Preguntas Frecuentes - Asesor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2943"/>
        <w:gridCol w:w="5844"/>
      </w:tblGrid>
      <w:tr w:rsidR="005E4AFE" w14:paraId="2CBDA012" w14:textId="77777777"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6342C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C4D49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</w:t>
            </w:r>
          </w:p>
        </w:tc>
      </w:tr>
      <w:tr w:rsidR="005E4AFE" w14:paraId="39EE5CE6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28F03" w14:textId="77777777" w:rsidR="005E4AFE" w:rsidRDefault="00000000">
            <w:r>
              <w:t>¿Puedo llenar el formulario desde el celular?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5099B" w14:textId="77777777" w:rsidR="005E4AFE" w:rsidRDefault="00000000">
            <w:r>
              <w:t xml:space="preserve">Sí. La aplicación es responsive y compatible con Android </w:t>
            </w:r>
            <w:proofErr w:type="gramStart"/>
            <w:r>
              <w:t>e</w:t>
            </w:r>
            <w:proofErr w:type="gramEnd"/>
            <w:r>
              <w:t xml:space="preserve"> iOS en Chrome o Safari.</w:t>
            </w:r>
          </w:p>
        </w:tc>
      </w:tr>
      <w:tr w:rsidR="005E4AFE" w14:paraId="53254FEA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EA904" w14:textId="77777777" w:rsidR="005E4AFE" w:rsidRDefault="00000000">
            <w:r>
              <w:t>¿Qué pasa si cierro el formulario a mitad?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6C08B" w14:textId="77777777" w:rsidR="005E4AFE" w:rsidRDefault="00000000">
            <w:r>
              <w:t>Los datos se conservan mientras el navegador no se cierre. No cierre la pestaña hasta guardar el registro.</w:t>
            </w:r>
          </w:p>
        </w:tc>
      </w:tr>
      <w:tr w:rsidR="005E4AFE" w14:paraId="71F660F4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79F6B" w14:textId="77777777" w:rsidR="005E4AFE" w:rsidRDefault="00000000">
            <w:r>
              <w:t>¿Cuántas fotos puedo subir?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BBCC9" w14:textId="77777777" w:rsidR="005E4AFE" w:rsidRDefault="00000000">
            <w:r>
              <w:t>Una del beneficiario, dos del documento (frontal y trasera), una del predio y la firma digital.</w:t>
            </w:r>
          </w:p>
        </w:tc>
      </w:tr>
      <w:tr w:rsidR="005E4AFE" w14:paraId="5BE8CFCE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26D19" w14:textId="77777777" w:rsidR="005E4AFE" w:rsidRDefault="00000000">
            <w:r>
              <w:t>¿Puedo editar una caracterización ya guardada?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026AE" w14:textId="77777777" w:rsidR="005E4AFE" w:rsidRDefault="00000000">
            <w:r>
              <w:t>Sí, siempre que su estado sea INICIADO o REVISADO. Con estado CANCELADO no es posible editarla.</w:t>
            </w:r>
          </w:p>
        </w:tc>
      </w:tr>
    </w:tbl>
    <w:p w14:paraId="0D78EF93" w14:textId="77777777" w:rsidR="005E4AFE" w:rsidRDefault="00000000">
      <w:r>
        <w:br w:type="page"/>
      </w:r>
    </w:p>
    <w:p w14:paraId="738B96CB" w14:textId="77777777" w:rsidR="005E4AFE" w:rsidRDefault="00000000">
      <w:pPr>
        <w:spacing w:before="200" w:after="300"/>
        <w:jc w:val="center"/>
      </w:pPr>
      <w:r>
        <w:rPr>
          <w:b/>
          <w:bCs/>
          <w:color w:val="00467F"/>
          <w:sz w:val="36"/>
          <w:szCs w:val="36"/>
        </w:rPr>
        <w:lastRenderedPageBreak/>
        <w:t>PARTE III. MANUAL DEL ANALISTA</w:t>
      </w:r>
    </w:p>
    <w:p w14:paraId="4D24D305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1. Descripción del Rol</w:t>
      </w:r>
    </w:p>
    <w:p w14:paraId="18C0489A" w14:textId="77777777" w:rsidR="005E4AFE" w:rsidRDefault="00000000">
      <w:pPr>
        <w:spacing w:after="80"/>
      </w:pPr>
      <w:r>
        <w:rPr>
          <w:sz w:val="22"/>
          <w:szCs w:val="22"/>
        </w:rPr>
        <w:t>El Analista es el evaluador crediticio del programa Agro360. Su función es revisar las caracterizaciones marcadas como REVISADO por el asesor, analizarlas desde el punto de vista financiero y productivo, y determinar su viabilidad para el programa. El analista puede cambiar el estado a EN_ESTUDIO_CREDITO, APROBADO (Viable) o CANCELADO (No Viable).</w:t>
      </w:r>
    </w:p>
    <w:p w14:paraId="23ADF0FF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t>2. Acceso al Sistema</w:t>
      </w:r>
    </w:p>
    <w:p w14:paraId="63033130" w14:textId="77777777" w:rsidR="005E4AFE" w:rsidRDefault="00000000">
      <w:pPr>
        <w:spacing w:after="80"/>
      </w:pPr>
      <w:r>
        <w:rPr>
          <w:sz w:val="22"/>
          <w:szCs w:val="22"/>
        </w:rPr>
        <w:t>Para iniciar sesión como analista, siga los siguientes pasos:</w:t>
      </w:r>
    </w:p>
    <w:p w14:paraId="0C82F461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Abra el navegador e ingrese a https://agro-360.com/</w:t>
      </w:r>
    </w:p>
    <w:p w14:paraId="16E5DCF8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'Iniciar sesión'.</w:t>
      </w:r>
    </w:p>
    <w:p w14:paraId="0B5AE49F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Ingrese su correo electrónico y contraseña.</w:t>
      </w:r>
    </w:p>
    <w:p w14:paraId="39016906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sistema lo redirige al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del Analista (/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>).</w:t>
      </w:r>
    </w:p>
    <w:p w14:paraId="3EF58CFA" w14:textId="77777777" w:rsidR="008C58CC" w:rsidRDefault="008C58CC">
      <w:pPr>
        <w:spacing w:before="40" w:after="40"/>
        <w:jc w:val="center"/>
        <w:rPr>
          <w:noProof/>
        </w:rPr>
      </w:pPr>
    </w:p>
    <w:p w14:paraId="00D835DB" w14:textId="77777777" w:rsidR="008C58CC" w:rsidRDefault="009A611F">
      <w:pPr>
        <w:spacing w:before="40" w:after="40"/>
        <w:jc w:val="center"/>
        <w:rPr>
          <w:i/>
          <w:iCs/>
          <w:color w:val="1565C0"/>
        </w:rPr>
      </w:pPr>
      <w:r w:rsidRPr="009A70E4">
        <w:rPr>
          <w:noProof/>
        </w:rPr>
        <w:drawing>
          <wp:inline distT="0" distB="0" distL="0" distR="0" wp14:anchorId="42A7DF3C" wp14:editId="0162B81E">
            <wp:extent cx="5581015" cy="2882697"/>
            <wp:effectExtent l="0" t="0" r="635" b="0"/>
            <wp:docPr id="198628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9882" name=""/>
                    <pic:cNvPicPr/>
                  </pic:nvPicPr>
                  <pic:blipFill rotWithShape="1">
                    <a:blip r:embed="rId5"/>
                    <a:srcRect t="3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82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color w:val="1565C0"/>
        </w:rPr>
        <w:t xml:space="preserve"> </w:t>
      </w:r>
    </w:p>
    <w:p w14:paraId="1E6054A7" w14:textId="4ABAF1B9" w:rsidR="005E4AFE" w:rsidRDefault="009A611F">
      <w:pPr>
        <w:spacing w:before="40" w:after="40"/>
        <w:jc w:val="center"/>
      </w:pPr>
      <w:r w:rsidRPr="009A611F">
        <w:rPr>
          <w:i/>
          <w:iCs/>
          <w:color w:val="1565C0"/>
        </w:rPr>
        <w:drawing>
          <wp:inline distT="0" distB="0" distL="0" distR="0" wp14:anchorId="1A841478" wp14:editId="21656AB2">
            <wp:extent cx="5581015" cy="2897327"/>
            <wp:effectExtent l="0" t="0" r="635" b="0"/>
            <wp:docPr id="969783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3094" name=""/>
                    <pic:cNvPicPr/>
                  </pic:nvPicPr>
                  <pic:blipFill rotWithShape="1">
                    <a:blip r:embed="rId25"/>
                    <a:srcRect t="3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9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C5119" w14:textId="77777777" w:rsidR="005E4AFE" w:rsidRDefault="00000000">
      <w:pPr>
        <w:pStyle w:val="Ttulo1"/>
        <w:spacing w:before="200" w:after="100"/>
        <w:rPr>
          <w:b/>
          <w:bCs/>
          <w:color w:val="00467F"/>
        </w:rPr>
      </w:pPr>
      <w:r>
        <w:lastRenderedPageBreak/>
        <w:t xml:space="preserve">3. </w:t>
      </w:r>
      <w:proofErr w:type="spellStart"/>
      <w:r>
        <w:t>Dashboard</w:t>
      </w:r>
      <w:proofErr w:type="spellEnd"/>
      <w:r>
        <w:t xml:space="preserve"> del Analista (/</w:t>
      </w:r>
      <w:proofErr w:type="spellStart"/>
      <w:r>
        <w:t>dashboard</w:t>
      </w:r>
      <w:proofErr w:type="spellEnd"/>
      <w:r>
        <w:t>)</w:t>
      </w:r>
    </w:p>
    <w:p w14:paraId="37E02265" w14:textId="77777777" w:rsidR="005E4AFE" w:rsidRDefault="00000000">
      <w:pPr>
        <w:spacing w:after="80"/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del analista muestra el listado de todas las caracterizaciones del sistema. Desde aquí puede:</w:t>
      </w:r>
    </w:p>
    <w:p w14:paraId="2C944F57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Filtrar por estado, especialmente REVISADO y EN_ESTUDIO_CREDITO.</w:t>
      </w:r>
    </w:p>
    <w:p w14:paraId="50B47D7E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Ver el resumen de cada ficha: nombre del beneficiario, municipio, asesor y fecha.</w:t>
      </w:r>
    </w:p>
    <w:p w14:paraId="373F3027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Acceder al detalle completo de cualquier caracterización para su evaluación.</w:t>
      </w:r>
    </w:p>
    <w:p w14:paraId="0CEEE84F" w14:textId="72AB845D" w:rsidR="005E4AFE" w:rsidRDefault="009A611F">
      <w:pPr>
        <w:pStyle w:val="Ttulo1"/>
        <w:spacing w:before="200" w:after="100"/>
        <w:rPr>
          <w:b/>
          <w:bCs/>
          <w:color w:val="00467F"/>
        </w:rPr>
      </w:pPr>
      <w:r w:rsidRPr="009A611F">
        <w:rPr>
          <w:i/>
          <w:iCs/>
          <w:color w:val="1565C0"/>
          <w:sz w:val="20"/>
          <w:szCs w:val="20"/>
        </w:rPr>
        <w:drawing>
          <wp:inline distT="0" distB="0" distL="0" distR="0" wp14:anchorId="3901E543" wp14:editId="094A43A4">
            <wp:extent cx="5581015" cy="886460"/>
            <wp:effectExtent l="0" t="0" r="635" b="8890"/>
            <wp:docPr id="1359244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44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4. Proceso de Evaluación</w:t>
      </w:r>
    </w:p>
    <w:p w14:paraId="4452D9E5" w14:textId="77777777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4.1 Identificar Caracterizaciones para Revisar</w:t>
      </w:r>
    </w:p>
    <w:p w14:paraId="397DECB3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 el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>, filtre por estado 'REVISADO'.</w:t>
      </w:r>
    </w:p>
    <w:p w14:paraId="2EEE65F2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Aparecerán las caracterizaciones que el asesor ya validó y están listas para evaluación.</w:t>
      </w:r>
    </w:p>
    <w:p w14:paraId="0AC9C35E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Haga clic en la caracterización que desea analizar.</w:t>
      </w:r>
    </w:p>
    <w:p w14:paraId="591C8007" w14:textId="3E4EAC81" w:rsidR="005E4AFE" w:rsidRDefault="008C58CC">
      <w:pPr>
        <w:spacing w:before="160" w:after="80"/>
      </w:pPr>
      <w:r w:rsidRPr="008C58CC">
        <w:rPr>
          <w:i/>
          <w:iCs/>
          <w:color w:val="1565C0"/>
        </w:rPr>
        <w:drawing>
          <wp:inline distT="0" distB="0" distL="0" distR="0" wp14:anchorId="6B3CAADA" wp14:editId="7D06B388">
            <wp:extent cx="5581015" cy="908685"/>
            <wp:effectExtent l="0" t="0" r="635" b="5715"/>
            <wp:docPr id="1254617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71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4.2 Revisar el Detalle de la Caracterización</w:t>
      </w:r>
    </w:p>
    <w:p w14:paraId="35686EA0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Revise la información del beneficiario: nombre, documento, contacto y fecha de nacimiento.</w:t>
      </w:r>
    </w:p>
    <w:p w14:paraId="0268C10D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Analice los datos del predio: ubicación, área, tipo de tenencia, topografía y sistema productivo.</w:t>
      </w:r>
    </w:p>
    <w:p w14:paraId="07C2C9CC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Revise la información financiera: ingresos, egresos, activos y pasivos del productor.</w:t>
      </w:r>
    </w:p>
    <w:p w14:paraId="56C441D2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Consulte las fotos del beneficiario, del predio y el documento de identidad.</w:t>
      </w:r>
    </w:p>
    <w:p w14:paraId="421DF44A" w14:textId="77777777" w:rsidR="005E4AFE" w:rsidRPr="008C58C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Verifique la firma digital y las autorizaciones otorgadas por el productor.</w:t>
      </w:r>
    </w:p>
    <w:p w14:paraId="6194F708" w14:textId="641933A8" w:rsidR="008C58CC" w:rsidRDefault="008C58CC">
      <w:pPr>
        <w:pStyle w:val="Prrafodelista"/>
        <w:numPr>
          <w:ilvl w:val="0"/>
          <w:numId w:val="1"/>
        </w:numPr>
        <w:spacing w:after="60"/>
      </w:pPr>
      <w:r>
        <w:rPr>
          <w:noProof/>
        </w:rPr>
        <w:drawing>
          <wp:inline distT="0" distB="0" distL="0" distR="0" wp14:anchorId="35DFAB3E" wp14:editId="36407723">
            <wp:extent cx="5581015" cy="1348740"/>
            <wp:effectExtent l="0" t="0" r="635" b="3810"/>
            <wp:docPr id="1879338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387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540E" w14:textId="47635421" w:rsidR="005E4AFE" w:rsidRDefault="008C58CC">
      <w:pPr>
        <w:spacing w:before="160" w:after="80"/>
      </w:pPr>
      <w:r w:rsidRPr="008C58CC">
        <w:rPr>
          <w:i/>
          <w:iCs/>
          <w:color w:val="1565C0"/>
        </w:rPr>
        <w:lastRenderedPageBreak/>
        <w:drawing>
          <wp:inline distT="0" distB="0" distL="0" distR="0" wp14:anchorId="489F621C" wp14:editId="2F085171">
            <wp:extent cx="5581015" cy="3388360"/>
            <wp:effectExtent l="0" t="0" r="635" b="2540"/>
            <wp:docPr id="1980613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3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4.3 Iniciar el Estudio de Crédito</w:t>
      </w:r>
    </w:p>
    <w:p w14:paraId="11955B81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En la vista de detalle, haga clic en 'Cambiar estado'.</w:t>
      </w:r>
    </w:p>
    <w:p w14:paraId="29E4231B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'EN_ESTUDIO_CREDITO'.</w:t>
      </w:r>
    </w:p>
    <w:p w14:paraId="302381F9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Confirme el cambio.</w:t>
      </w:r>
    </w:p>
    <w:p w14:paraId="5D3E0C04" w14:textId="77777777" w:rsidR="005E4AFE" w:rsidRDefault="00000000">
      <w:pPr>
        <w:spacing w:after="80"/>
      </w:pPr>
      <w:r>
        <w:rPr>
          <w:sz w:val="22"/>
          <w:szCs w:val="22"/>
        </w:rPr>
        <w:t>Este estado indica que la caracterización está siendo formalmente evaluada. Ni el asesor ni el beneficiario pueden editarla mientras tenga este estado.</w:t>
      </w:r>
    </w:p>
    <w:p w14:paraId="019611AC" w14:textId="77777777" w:rsidR="008C58CC" w:rsidRDefault="008C58CC">
      <w:pPr>
        <w:spacing w:before="160" w:after="80"/>
        <w:rPr>
          <w:b/>
          <w:bCs/>
          <w:color w:val="1B5E20"/>
          <w:sz w:val="24"/>
          <w:szCs w:val="24"/>
        </w:rPr>
      </w:pPr>
      <w:r w:rsidRPr="008C58CC">
        <w:rPr>
          <w:i/>
          <w:iCs/>
          <w:color w:val="1565C0"/>
        </w:rPr>
        <w:drawing>
          <wp:inline distT="0" distB="0" distL="0" distR="0" wp14:anchorId="1B25325B" wp14:editId="2172B8F2">
            <wp:extent cx="5581015" cy="2409190"/>
            <wp:effectExtent l="0" t="0" r="635" b="0"/>
            <wp:docPr id="640660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01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0BC1" w14:textId="52AA0F1B" w:rsidR="008C58CC" w:rsidRDefault="008C58CC">
      <w:pPr>
        <w:spacing w:before="160" w:after="80"/>
        <w:rPr>
          <w:b/>
          <w:bCs/>
          <w:color w:val="1B5E20"/>
          <w:sz w:val="24"/>
          <w:szCs w:val="24"/>
        </w:rPr>
      </w:pPr>
      <w:r w:rsidRPr="008C58CC">
        <w:rPr>
          <w:b/>
          <w:bCs/>
          <w:color w:val="1B5E20"/>
          <w:sz w:val="24"/>
          <w:szCs w:val="24"/>
        </w:rPr>
        <w:lastRenderedPageBreak/>
        <w:drawing>
          <wp:inline distT="0" distB="0" distL="0" distR="0" wp14:anchorId="61126755" wp14:editId="1A1310A2">
            <wp:extent cx="5125165" cy="3953427"/>
            <wp:effectExtent l="0" t="0" r="0" b="9525"/>
            <wp:docPr id="1345615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152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2452" w14:textId="77777777" w:rsidR="008C58CC" w:rsidRDefault="008C58CC">
      <w:pPr>
        <w:spacing w:before="160" w:after="80"/>
        <w:rPr>
          <w:b/>
          <w:bCs/>
          <w:color w:val="1B5E20"/>
          <w:sz w:val="24"/>
          <w:szCs w:val="24"/>
        </w:rPr>
      </w:pPr>
      <w:r w:rsidRPr="008C58CC">
        <w:rPr>
          <w:b/>
          <w:bCs/>
          <w:color w:val="1B5E20"/>
          <w:sz w:val="24"/>
          <w:szCs w:val="24"/>
        </w:rPr>
        <w:drawing>
          <wp:inline distT="0" distB="0" distL="0" distR="0" wp14:anchorId="16561939" wp14:editId="2C99D123">
            <wp:extent cx="5581015" cy="486410"/>
            <wp:effectExtent l="0" t="0" r="635" b="8890"/>
            <wp:docPr id="1196747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70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FC98" w14:textId="5FB97275" w:rsidR="008C58CC" w:rsidRDefault="008C58CC">
      <w:pPr>
        <w:spacing w:before="160" w:after="80"/>
        <w:rPr>
          <w:b/>
          <w:bCs/>
          <w:color w:val="1B5E20"/>
          <w:sz w:val="24"/>
          <w:szCs w:val="24"/>
        </w:rPr>
      </w:pPr>
      <w:r w:rsidRPr="008C58CC">
        <w:rPr>
          <w:b/>
          <w:bCs/>
          <w:color w:val="1B5E20"/>
          <w:sz w:val="24"/>
          <w:szCs w:val="24"/>
        </w:rPr>
        <w:drawing>
          <wp:inline distT="0" distB="0" distL="0" distR="0" wp14:anchorId="6868EC43" wp14:editId="326D189E">
            <wp:extent cx="5581015" cy="735330"/>
            <wp:effectExtent l="0" t="0" r="635" b="7620"/>
            <wp:docPr id="1570101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16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D9DD" w14:textId="77777777" w:rsidR="008C58CC" w:rsidRDefault="008C58CC">
      <w:pPr>
        <w:spacing w:before="160" w:after="80"/>
        <w:rPr>
          <w:b/>
          <w:bCs/>
          <w:color w:val="1B5E20"/>
          <w:sz w:val="24"/>
          <w:szCs w:val="24"/>
        </w:rPr>
      </w:pPr>
    </w:p>
    <w:p w14:paraId="67F372A8" w14:textId="471A12E0" w:rsidR="005E4AFE" w:rsidRDefault="00000000">
      <w:pPr>
        <w:spacing w:before="160" w:after="80"/>
      </w:pPr>
      <w:r>
        <w:rPr>
          <w:b/>
          <w:bCs/>
          <w:color w:val="1B5E20"/>
          <w:sz w:val="24"/>
          <w:szCs w:val="24"/>
        </w:rPr>
        <w:t>4.4 Aprobar una Caracterización (Viable)</w:t>
      </w:r>
    </w:p>
    <w:p w14:paraId="01827CDD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Concluido el análisis, haga clic en 'Cambiar estado'.</w:t>
      </w:r>
    </w:p>
    <w:p w14:paraId="05FCD7FF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'APROBADO'.</w:t>
      </w:r>
    </w:p>
    <w:p w14:paraId="4FF6FD78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Confirme el cambio.</w:t>
      </w:r>
    </w:p>
    <w:p w14:paraId="5166D3E5" w14:textId="77777777" w:rsidR="005E4AFE" w:rsidRDefault="00000000"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El beneficiario verá en su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el estado como 'Viable', indicando que ha sido aprobado para participar en el programa.</w:t>
      </w:r>
    </w:p>
    <w:p w14:paraId="0B719854" w14:textId="1C72CD02" w:rsidR="008C58CC" w:rsidRDefault="008C58CC">
      <w:pPr>
        <w:spacing w:after="80"/>
      </w:pPr>
      <w:r w:rsidRPr="008C58CC">
        <w:lastRenderedPageBreak/>
        <w:drawing>
          <wp:inline distT="0" distB="0" distL="0" distR="0" wp14:anchorId="7B2F85DD" wp14:editId="692F5BB4">
            <wp:extent cx="5229955" cy="4220164"/>
            <wp:effectExtent l="0" t="0" r="8890" b="9525"/>
            <wp:docPr id="2000872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726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060B" w14:textId="6B4FA722" w:rsidR="005E4AFE" w:rsidRDefault="008C58CC">
      <w:pPr>
        <w:spacing w:before="160" w:after="80"/>
      </w:pPr>
      <w:r w:rsidRPr="008C58CC">
        <w:rPr>
          <w:i/>
          <w:iCs/>
          <w:color w:val="1565C0"/>
        </w:rPr>
        <w:drawing>
          <wp:inline distT="0" distB="0" distL="0" distR="0" wp14:anchorId="69CBB82A" wp14:editId="7509650D">
            <wp:extent cx="5581015" cy="490855"/>
            <wp:effectExtent l="0" t="0" r="635" b="4445"/>
            <wp:docPr id="1850582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82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5E20"/>
          <w:sz w:val="24"/>
          <w:szCs w:val="24"/>
        </w:rPr>
        <w:t>4.5 Cancelar una Caracterización (No Viable)</w:t>
      </w:r>
    </w:p>
    <w:p w14:paraId="069BA9F1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Si la caracterización no cumple los requisitos, haga clic en 'Cambiar estado'.</w:t>
      </w:r>
    </w:p>
    <w:p w14:paraId="1CD34324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Seleccione 'CANCELADO'.</w:t>
      </w:r>
    </w:p>
    <w:p w14:paraId="6FC38595" w14:textId="77777777" w:rsidR="005E4AF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2"/>
          <w:szCs w:val="22"/>
        </w:rPr>
        <w:t>Confirme el cambio.</w:t>
      </w:r>
    </w:p>
    <w:p w14:paraId="3AE8863D" w14:textId="77777777" w:rsidR="005E4AFE" w:rsidRDefault="00000000">
      <w:pPr>
        <w:spacing w:after="80"/>
        <w:rPr>
          <w:sz w:val="22"/>
          <w:szCs w:val="22"/>
        </w:rPr>
      </w:pPr>
      <w:r>
        <w:rPr>
          <w:sz w:val="22"/>
          <w:szCs w:val="22"/>
        </w:rPr>
        <w:t>El beneficiario verá el estado como 'No Viable'. Podrá consultar su ficha en modo de solo lectura y crear una nueva solicitud si lo desea.</w:t>
      </w:r>
    </w:p>
    <w:p w14:paraId="700A0E95" w14:textId="1A4F97AF" w:rsidR="008C58CC" w:rsidRDefault="008C58CC">
      <w:pPr>
        <w:spacing w:after="80"/>
      </w:pPr>
      <w:r w:rsidRPr="008C58CC">
        <w:lastRenderedPageBreak/>
        <w:drawing>
          <wp:inline distT="0" distB="0" distL="0" distR="0" wp14:anchorId="7A7ADE00" wp14:editId="56A3A680">
            <wp:extent cx="5058481" cy="3991532"/>
            <wp:effectExtent l="0" t="0" r="8890" b="9525"/>
            <wp:docPr id="1564968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683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74FD" w14:textId="0F376913" w:rsidR="005E4AFE" w:rsidRDefault="008C58CC">
      <w:pPr>
        <w:pStyle w:val="Ttulo1"/>
        <w:spacing w:before="200" w:after="100"/>
        <w:rPr>
          <w:b/>
          <w:bCs/>
          <w:color w:val="00467F"/>
        </w:rPr>
      </w:pPr>
      <w:r w:rsidRPr="008C58CC">
        <w:rPr>
          <w:i/>
          <w:iCs/>
          <w:color w:val="1565C0"/>
          <w:sz w:val="20"/>
          <w:szCs w:val="20"/>
        </w:rPr>
        <w:drawing>
          <wp:inline distT="0" distB="0" distL="0" distR="0" wp14:anchorId="5BC6BDAA" wp14:editId="3F4B8E39">
            <wp:extent cx="5581015" cy="487045"/>
            <wp:effectExtent l="0" t="0" r="635" b="8255"/>
            <wp:docPr id="9081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4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 Resumen de Permisos del Analista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3352"/>
        <w:gridCol w:w="5435"/>
      </w:tblGrid>
      <w:tr w:rsidR="005E4AFE" w14:paraId="5726FA86" w14:textId="77777777"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BDA1D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0" w:type="auto"/>
            <w:shd w:val="clear" w:color="auto" w:fill="00467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B59F5" w14:textId="77777777" w:rsidR="005E4A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¿Permitida?</w:t>
            </w:r>
          </w:p>
        </w:tc>
      </w:tr>
      <w:tr w:rsidR="005E4AFE" w14:paraId="0CCEF0C9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5BD73" w14:textId="77777777" w:rsidR="005E4AFE" w:rsidRDefault="00000000">
            <w:r>
              <w:t>Ver todas las caracterizaciones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1A54B" w14:textId="77777777" w:rsidR="005E4AFE" w:rsidRDefault="00000000">
            <w:r>
              <w:t>Sí</w:t>
            </w:r>
          </w:p>
        </w:tc>
      </w:tr>
      <w:tr w:rsidR="005E4AFE" w14:paraId="04F62520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80DE2" w14:textId="77777777" w:rsidR="005E4AFE" w:rsidRDefault="00000000">
            <w:r>
              <w:t>Filtrar por estado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98027" w14:textId="77777777" w:rsidR="005E4AFE" w:rsidRDefault="00000000">
            <w:r>
              <w:t>Sí</w:t>
            </w:r>
          </w:p>
        </w:tc>
      </w:tr>
      <w:tr w:rsidR="005E4AFE" w14:paraId="5E6DE2D6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ADEA4" w14:textId="77777777" w:rsidR="005E4AFE" w:rsidRDefault="00000000">
            <w:r>
              <w:t>Ver detalle completo (fotos, mapa, firma)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C2540" w14:textId="77777777" w:rsidR="005E4AFE" w:rsidRDefault="00000000">
            <w:r>
              <w:t>Sí</w:t>
            </w:r>
          </w:p>
        </w:tc>
      </w:tr>
      <w:tr w:rsidR="005E4AFE" w14:paraId="14E4C014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41CBC" w14:textId="77777777" w:rsidR="005E4AFE" w:rsidRDefault="00000000">
            <w:r>
              <w:t>Cambiar estado a EN_ESTUDIO_CREDITO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F2ED8" w14:textId="77777777" w:rsidR="005E4AFE" w:rsidRDefault="00000000">
            <w:r>
              <w:t>Sí</w:t>
            </w:r>
          </w:p>
        </w:tc>
      </w:tr>
      <w:tr w:rsidR="005E4AFE" w14:paraId="45034E09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98E2B" w14:textId="77777777" w:rsidR="005E4AFE" w:rsidRDefault="00000000">
            <w:r>
              <w:t>Cambiar estado a APROBADO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FC55C" w14:textId="77777777" w:rsidR="005E4AFE" w:rsidRDefault="00000000">
            <w:r>
              <w:t>Sí</w:t>
            </w:r>
          </w:p>
        </w:tc>
      </w:tr>
      <w:tr w:rsidR="005E4AFE" w14:paraId="55D65EA9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59386" w14:textId="77777777" w:rsidR="005E4AFE" w:rsidRDefault="00000000">
            <w:r>
              <w:t>Cambiar estado a CANCELADO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956DE" w14:textId="77777777" w:rsidR="005E4AFE" w:rsidRDefault="00000000">
            <w:r>
              <w:t>Sí</w:t>
            </w:r>
          </w:p>
        </w:tc>
      </w:tr>
      <w:tr w:rsidR="005E4AFE" w14:paraId="724AC7EB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A5556" w14:textId="77777777" w:rsidR="005E4AFE" w:rsidRDefault="00000000">
            <w:r>
              <w:t>Cambiar estado a REVISADO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872D8" w14:textId="77777777" w:rsidR="005E4AFE" w:rsidRDefault="00000000">
            <w:r>
              <w:t>No (solo el asesor)</w:t>
            </w:r>
          </w:p>
        </w:tc>
      </w:tr>
      <w:tr w:rsidR="005E4AFE" w14:paraId="417BAEB2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48186" w14:textId="77777777" w:rsidR="005E4AFE" w:rsidRDefault="00000000">
            <w:r>
              <w:t>Editar datos de la caracterización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9D4F7" w14:textId="77777777" w:rsidR="005E4AFE" w:rsidRDefault="00000000">
            <w:r>
              <w:t>No (solo asesor y administrador)</w:t>
            </w:r>
          </w:p>
        </w:tc>
      </w:tr>
      <w:tr w:rsidR="005E4AFE" w14:paraId="69BFF9C5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9A786" w14:textId="77777777" w:rsidR="005E4AFE" w:rsidRDefault="00000000">
            <w:r>
              <w:t>Gestionar usuarios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C96BF" w14:textId="77777777" w:rsidR="005E4AFE" w:rsidRDefault="00000000">
            <w:r>
              <w:t>No (solo el administrador)</w:t>
            </w:r>
          </w:p>
        </w:tc>
      </w:tr>
      <w:tr w:rsidR="005E4AFE" w14:paraId="730BE658" w14:textId="77777777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22610" w14:textId="77777777" w:rsidR="005E4AFE" w:rsidRDefault="00000000">
            <w:r>
              <w:t>¿Cómo identifico una caracterización urgente?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B1404" w14:textId="77777777" w:rsidR="005E4AFE" w:rsidRDefault="00000000">
            <w:r>
              <w:t>Filtre por 'REVISADO' y ordene por fecha ascendente para atender primero las más antiguas.</w:t>
            </w:r>
          </w:p>
        </w:tc>
      </w:tr>
    </w:tbl>
    <w:p w14:paraId="2A90B8C7" w14:textId="77777777" w:rsidR="0096216F" w:rsidRDefault="0096216F"/>
    <w:sectPr w:rsidR="0096216F">
      <w:pgSz w:w="11906" w:h="16838"/>
      <w:pgMar w:top="1417" w:right="1417" w:bottom="1417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AFC"/>
    <w:multiLevelType w:val="hybridMultilevel"/>
    <w:tmpl w:val="689459A2"/>
    <w:lvl w:ilvl="0" w:tplc="25A47246">
      <w:start w:val="1"/>
      <w:numFmt w:val="bullet"/>
      <w:lvlText w:val="●"/>
      <w:lvlJc w:val="left"/>
      <w:pPr>
        <w:ind w:left="720" w:hanging="360"/>
      </w:pPr>
    </w:lvl>
    <w:lvl w:ilvl="1" w:tplc="43EAF986">
      <w:start w:val="1"/>
      <w:numFmt w:val="bullet"/>
      <w:lvlText w:val="○"/>
      <w:lvlJc w:val="left"/>
      <w:pPr>
        <w:ind w:left="1440" w:hanging="360"/>
      </w:pPr>
    </w:lvl>
    <w:lvl w:ilvl="2" w:tplc="323207E8">
      <w:start w:val="1"/>
      <w:numFmt w:val="bullet"/>
      <w:lvlText w:val="■"/>
      <w:lvlJc w:val="left"/>
      <w:pPr>
        <w:ind w:left="2160" w:hanging="360"/>
      </w:pPr>
    </w:lvl>
    <w:lvl w:ilvl="3" w:tplc="D02CC798">
      <w:start w:val="1"/>
      <w:numFmt w:val="bullet"/>
      <w:lvlText w:val="●"/>
      <w:lvlJc w:val="left"/>
      <w:pPr>
        <w:ind w:left="2880" w:hanging="360"/>
      </w:pPr>
    </w:lvl>
    <w:lvl w:ilvl="4" w:tplc="8E388E50">
      <w:start w:val="1"/>
      <w:numFmt w:val="bullet"/>
      <w:lvlText w:val="○"/>
      <w:lvlJc w:val="left"/>
      <w:pPr>
        <w:ind w:left="3600" w:hanging="360"/>
      </w:pPr>
    </w:lvl>
    <w:lvl w:ilvl="5" w:tplc="34448D88">
      <w:start w:val="1"/>
      <w:numFmt w:val="bullet"/>
      <w:lvlText w:val="■"/>
      <w:lvlJc w:val="left"/>
      <w:pPr>
        <w:ind w:left="4320" w:hanging="360"/>
      </w:pPr>
    </w:lvl>
    <w:lvl w:ilvl="6" w:tplc="FC001AF8">
      <w:start w:val="1"/>
      <w:numFmt w:val="bullet"/>
      <w:lvlText w:val="●"/>
      <w:lvlJc w:val="left"/>
      <w:pPr>
        <w:ind w:left="5040" w:hanging="360"/>
      </w:pPr>
    </w:lvl>
    <w:lvl w:ilvl="7" w:tplc="1526CEBA">
      <w:start w:val="1"/>
      <w:numFmt w:val="bullet"/>
      <w:lvlText w:val="●"/>
      <w:lvlJc w:val="left"/>
      <w:pPr>
        <w:ind w:left="5760" w:hanging="360"/>
      </w:pPr>
    </w:lvl>
    <w:lvl w:ilvl="8" w:tplc="72DE094C">
      <w:start w:val="1"/>
      <w:numFmt w:val="bullet"/>
      <w:lvlText w:val="●"/>
      <w:lvlJc w:val="left"/>
      <w:pPr>
        <w:ind w:left="6480" w:hanging="360"/>
      </w:pPr>
    </w:lvl>
  </w:abstractNum>
  <w:num w:numId="1" w16cid:durableId="1711686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FE"/>
    <w:rsid w:val="005E4AFE"/>
    <w:rsid w:val="00643536"/>
    <w:rsid w:val="00802E12"/>
    <w:rsid w:val="008C58CC"/>
    <w:rsid w:val="009305A5"/>
    <w:rsid w:val="0096216F"/>
    <w:rsid w:val="009A611F"/>
    <w:rsid w:val="00BC0D3E"/>
    <w:rsid w:val="00FC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0241"/>
  <w15:docId w15:val="{0A44E965-8E83-46AB-B7A3-FF922514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30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20</Pages>
  <Words>2298</Words>
  <Characters>12594</Characters>
  <Application>Microsoft Office Word</Application>
  <DocSecurity>0</DocSecurity>
  <Lines>331</Lines>
  <Paragraphs>323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Junior Correa De la Hoz</cp:lastModifiedBy>
  <cp:revision>2</cp:revision>
  <dcterms:created xsi:type="dcterms:W3CDTF">2026-04-28T17:15:00Z</dcterms:created>
  <dcterms:modified xsi:type="dcterms:W3CDTF">2026-04-29T12:58:00Z</dcterms:modified>
</cp:coreProperties>
</file>