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3BCF" w14:textId="379B21D6" w:rsidR="001C736A" w:rsidRDefault="00F67747" w:rsidP="00F67747">
      <w:pPr>
        <w:jc w:val="center"/>
      </w:pPr>
      <w:r>
        <w:t>Metodologia KANBAN</w:t>
      </w:r>
    </w:p>
    <w:p w14:paraId="556DDA1E" w14:textId="1A02BF80" w:rsidR="00066B1C" w:rsidRDefault="00066B1C" w:rsidP="00F67747">
      <w:pPr>
        <w:jc w:val="center"/>
      </w:pPr>
      <w:r>
        <w:t>Janne Oman Herrera Pineda</w:t>
      </w:r>
    </w:p>
    <w:p w14:paraId="5BAD68E7" w14:textId="29D28ECF" w:rsidR="00F67747" w:rsidRDefault="00F67747" w:rsidP="00F67747">
      <w:r>
        <w:t>Antecedentes de la metodología KANBAN:</w:t>
      </w:r>
    </w:p>
    <w:p w14:paraId="460A1495" w14:textId="5D7521E2" w:rsidR="00F67747" w:rsidRDefault="00F67747" w:rsidP="00F67747">
      <w:r w:rsidRPr="00F67747">
        <w:t xml:space="preserve">El sistema Kanban se crea en Toyota </w:t>
      </w:r>
      <w:r w:rsidR="003C7D2C">
        <w:t>a finales de la década de 1940,</w:t>
      </w:r>
      <w:r w:rsidRPr="00F67747">
        <w:t xml:space="preserve"> como un plan de mejora necesario en la producción de automóviles. En su creación se utilizaban tarjetas para señalizar los procesos y las materias primas. De ahí el nombre de “kanban”, que en japonés significa “registro visual” o “tarjeta”.</w:t>
      </w:r>
    </w:p>
    <w:p w14:paraId="4FB55680" w14:textId="3EF83C78" w:rsidR="00F67747" w:rsidRDefault="00F67747" w:rsidP="00F67747">
      <w:r w:rsidRPr="00F67747">
        <w:t>El método Kanban fue clave para la creación del exitoso método TPS (Toyota Production System) que ha desarrollado métodos como el Just in Time y el Lean Management.</w:t>
      </w:r>
    </w:p>
    <w:p w14:paraId="54348B67" w14:textId="363789B7" w:rsidR="00F67747" w:rsidRDefault="00F67747" w:rsidP="00F67747">
      <w:r>
        <w:t>¿Qué es el Kanban?</w:t>
      </w:r>
    </w:p>
    <w:p w14:paraId="11DFD2BD" w14:textId="77777777" w:rsidR="003C7D2C" w:rsidRPr="003C7D2C" w:rsidRDefault="003C7D2C" w:rsidP="003C7D2C">
      <w:r w:rsidRPr="003C7D2C">
        <w:t>se trata de un sistema de gestión y control de inventario y flujo de piezas que utiliza pequeñas hojas de papel autoadhesivo, conocidas como post-its.</w:t>
      </w:r>
    </w:p>
    <w:p w14:paraId="52A45083" w14:textId="77777777" w:rsidR="003C7D2C" w:rsidRPr="003C7D2C" w:rsidRDefault="003C7D2C" w:rsidP="003C7D2C">
      <w:r w:rsidRPr="003C7D2C">
        <w:t>También recibe el nombre de gestión visual debido al uso de los colores como señalización.</w:t>
      </w:r>
    </w:p>
    <w:p w14:paraId="2CF369CF" w14:textId="7708B71A" w:rsidR="003C7D2C" w:rsidRDefault="003C7D2C" w:rsidP="003C7D2C">
      <w:r>
        <w:t>Principios método KANBAN:</w:t>
      </w:r>
    </w:p>
    <w:p w14:paraId="1C5FB679" w14:textId="77777777" w:rsidR="003C7D2C" w:rsidRPr="003C7D2C" w:rsidRDefault="003C7D2C" w:rsidP="003C7D2C">
      <w:r w:rsidRPr="003C7D2C">
        <w:rPr>
          <w:b/>
          <w:bCs/>
        </w:rPr>
        <w:t xml:space="preserve">Principio 1: </w:t>
      </w:r>
      <w:r w:rsidRPr="003C7D2C">
        <w:t>Empezar con lo que hace ahora</w:t>
      </w:r>
    </w:p>
    <w:p w14:paraId="1EE80977" w14:textId="77777777" w:rsidR="003C7D2C" w:rsidRPr="003C7D2C" w:rsidRDefault="003C7D2C" w:rsidP="003C7D2C">
      <w:r w:rsidRPr="003C7D2C">
        <w:t>Kanban no requiere configuración y puede ser aplicado sobre flujos reales de trabajo o procesos activos para identificar los problemas. Por eso es fácil implementar Kanban en cualquier tipo de organización, ya que no es necesario realizar cambios drásticos.</w:t>
      </w:r>
    </w:p>
    <w:p w14:paraId="46BFD4F9" w14:textId="77777777" w:rsidR="003C7D2C" w:rsidRPr="003C7D2C" w:rsidRDefault="003C7D2C" w:rsidP="003C7D2C">
      <w:r w:rsidRPr="003C7D2C">
        <w:rPr>
          <w:b/>
          <w:bCs/>
        </w:rPr>
        <w:t>Principio 2:</w:t>
      </w:r>
      <w:r w:rsidRPr="003C7D2C">
        <w:t xml:space="preserve"> Comprometerse a buscar e implementar cambios incrementales y evolutivos</w:t>
      </w:r>
    </w:p>
    <w:p w14:paraId="485A3DE2" w14:textId="77777777" w:rsidR="003C7D2C" w:rsidRPr="003C7D2C" w:rsidRDefault="003C7D2C" w:rsidP="003C7D2C">
      <w:r w:rsidRPr="003C7D2C">
        <w:t>El método Kanban está diseñado para implementarse con una mínima resistencia, por lo que trata de pequeños y continuos cambios incrementales y evolutivos del proceso actual. En general, los cambios radicales no son considerados, ya que normalmente se encuentran con resistencias debidas al miedo o la incertidumbre del proceso.</w:t>
      </w:r>
    </w:p>
    <w:p w14:paraId="4904D062" w14:textId="77777777" w:rsidR="003C7D2C" w:rsidRPr="003C7D2C" w:rsidRDefault="003C7D2C" w:rsidP="003C7D2C">
      <w:r w:rsidRPr="003C7D2C">
        <w:rPr>
          <w:b/>
          <w:bCs/>
        </w:rPr>
        <w:t xml:space="preserve">Principio 3: </w:t>
      </w:r>
      <w:r w:rsidRPr="003C7D2C">
        <w:t>Respetar los procesos, las responsabilidades y los cargos actuales</w:t>
      </w:r>
    </w:p>
    <w:p w14:paraId="58BB0BCD" w14:textId="77777777" w:rsidR="003C7D2C" w:rsidRPr="003C7D2C" w:rsidRDefault="003C7D2C" w:rsidP="003C7D2C">
      <w:r w:rsidRPr="003C7D2C">
        <w:t>Kanban reconoce que los procesos en curso, los roles, las responsabilidades y los cargos existentes pueden tener valor y vale la pena conservarlos. El método Kanban no prohíbe el cambio, pero tampoco lo prescribe. Alienta el cambio incremental, ya que no provoca tanto miedo como para frenar el progreso.</w:t>
      </w:r>
    </w:p>
    <w:p w14:paraId="1AC0AD43" w14:textId="77777777" w:rsidR="003C7D2C" w:rsidRPr="003C7D2C" w:rsidRDefault="003C7D2C" w:rsidP="003C7D2C">
      <w:r w:rsidRPr="003C7D2C">
        <w:rPr>
          <w:b/>
          <w:bCs/>
        </w:rPr>
        <w:t>Principio 4:</w:t>
      </w:r>
      <w:r w:rsidRPr="003C7D2C">
        <w:t xml:space="preserve"> Animar el liderazgo en todos los niveles</w:t>
      </w:r>
    </w:p>
    <w:p w14:paraId="6CC3AB7E" w14:textId="77777777" w:rsidR="003C7D2C" w:rsidRPr="003C7D2C" w:rsidRDefault="003C7D2C" w:rsidP="003C7D2C">
      <w:r w:rsidRPr="003C7D2C">
        <w:t>Este es el principio más novedoso de Kanban. Algunos de los mejores liderazgos surgen de actos del día a día de gente que está al frente de sus equipos. Es importante que todos fomenten una mentalidad de mejora continua (Kaizen) para alcanzar el rendimiento óptimo a nivel de equipo/ departamento/ empresa. Esto no puede ser una actividad a nivel de dirección.</w:t>
      </w:r>
    </w:p>
    <w:p w14:paraId="5E1F80CB" w14:textId="15B34F71" w:rsidR="00545FA2" w:rsidRDefault="00545FA2">
      <w:r>
        <w:br w:type="page"/>
      </w:r>
    </w:p>
    <w:p w14:paraId="1AFB51A2" w14:textId="0F59CC91" w:rsidR="003C7D2C" w:rsidRDefault="00545FA2" w:rsidP="003C7D2C">
      <w:r>
        <w:lastRenderedPageBreak/>
        <w:t>Los valores de la metodología KANBAN:</w:t>
      </w:r>
    </w:p>
    <w:p w14:paraId="03099C70" w14:textId="672C793C" w:rsidR="00545FA2" w:rsidRDefault="00545FA2" w:rsidP="003C7D2C">
      <w:r>
        <w:rPr>
          <w:noProof/>
        </w:rPr>
        <w:drawing>
          <wp:inline distT="0" distB="0" distL="0" distR="0" wp14:anchorId="5BADA31F" wp14:editId="1048C04B">
            <wp:extent cx="2205890" cy="1912620"/>
            <wp:effectExtent l="0" t="0" r="444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58" cy="19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2A54" w14:textId="77777777" w:rsidR="00545FA2" w:rsidRPr="00545FA2" w:rsidRDefault="00545FA2" w:rsidP="00545FA2">
      <w:r w:rsidRPr="00545FA2">
        <w:t>La </w:t>
      </w:r>
      <w:r w:rsidRPr="00545FA2">
        <w:rPr>
          <w:b/>
          <w:bCs/>
        </w:rPr>
        <w:t>transparencia</w:t>
      </w:r>
      <w:r w:rsidRPr="00545FA2">
        <w:t> implica compartir de forma abierta información. Esto permite colaborar, tomar decisiones en el lugar más próximo a la acción y así mejorar el flujo de valor.</w:t>
      </w:r>
    </w:p>
    <w:p w14:paraId="21729C7A" w14:textId="77777777" w:rsidR="00545FA2" w:rsidRPr="00545FA2" w:rsidRDefault="00545FA2" w:rsidP="00545FA2">
      <w:r w:rsidRPr="00545FA2">
        <w:t>Las prácticas de visualización, la explicitación de políticas y los ciclos de feedback contribuyen a dar transparencia al sistema.</w:t>
      </w:r>
    </w:p>
    <w:p w14:paraId="44E9C47E" w14:textId="77777777" w:rsidR="00545FA2" w:rsidRPr="00545FA2" w:rsidRDefault="00545FA2" w:rsidP="00545FA2">
      <w:r w:rsidRPr="00545FA2">
        <w:t>En Kanban es muy importante el </w:t>
      </w:r>
      <w:r w:rsidRPr="00545FA2">
        <w:rPr>
          <w:b/>
          <w:bCs/>
        </w:rPr>
        <w:t>equilibrio</w:t>
      </w:r>
      <w:r w:rsidRPr="00545FA2">
        <w:t>. Por un lado equilibrar demanda y capacidad, de forma que el sistema no esté sobrecargado de trabajo, permitiendo la sostenibilidad del ritmo de trabajo y la calidad por parte del equipo, así como tener una buena predictibilidad y tiempos apropiados de entrega.</w:t>
      </w:r>
    </w:p>
    <w:p w14:paraId="5723FD40" w14:textId="77777777" w:rsidR="00545FA2" w:rsidRPr="00545FA2" w:rsidRDefault="00545FA2" w:rsidP="00545FA2">
      <w:r w:rsidRPr="00545FA2">
        <w:t>Asimismo es fundamental compensar diferentes aspectos, puntos de vista y capacidades para conseguir la efectividad.</w:t>
      </w:r>
    </w:p>
    <w:p w14:paraId="1AB7542C" w14:textId="77777777" w:rsidR="00545FA2" w:rsidRPr="00545FA2" w:rsidRDefault="00545FA2" w:rsidP="00545FA2">
      <w:r w:rsidRPr="00545FA2">
        <w:t>Esto se consigue a través de los límites de WIP y los ciclos de feedback.</w:t>
      </w:r>
    </w:p>
    <w:p w14:paraId="0624E03F" w14:textId="77777777" w:rsidR="00545FA2" w:rsidRPr="00545FA2" w:rsidRDefault="00545FA2" w:rsidP="00545FA2">
      <w:r w:rsidRPr="00545FA2">
        <w:t>La </w:t>
      </w:r>
      <w:r w:rsidRPr="00545FA2">
        <w:rPr>
          <w:b/>
          <w:bCs/>
        </w:rPr>
        <w:t>colaboración</w:t>
      </w:r>
      <w:r w:rsidRPr="00545FA2">
        <w:t> es fundamental ya que los servicios entregados no son el producto de una única persona. Una buena colaboración mejora la calidad y la efectividad. Y Kanban dispone de prácticas y principios centrados en conseguir y mejorar la cooperación entre los diferentes participantes.</w:t>
      </w:r>
    </w:p>
    <w:p w14:paraId="4FBB9692" w14:textId="77777777" w:rsidR="00545FA2" w:rsidRPr="00545FA2" w:rsidRDefault="00545FA2" w:rsidP="00545FA2">
      <w:r w:rsidRPr="00545FA2">
        <w:t>Entre los principios que facilitan la colaboración están el de cambio evolutivo a partir de lo que se hace ahora, o el liderazgo a todos los niveles.</w:t>
      </w:r>
    </w:p>
    <w:p w14:paraId="6A8C3607" w14:textId="77777777" w:rsidR="00545FA2" w:rsidRPr="00545FA2" w:rsidRDefault="00545FA2" w:rsidP="00545FA2">
      <w:r w:rsidRPr="00545FA2">
        <w:t>Entre las prácticas están las de gestión visual, la implementación de ciclos de feedback, la explicitación de las políticas o la mejora colaborativa y experimental.</w:t>
      </w:r>
    </w:p>
    <w:p w14:paraId="2001A654" w14:textId="77777777" w:rsidR="00545FA2" w:rsidRPr="00545FA2" w:rsidRDefault="00545FA2" w:rsidP="00545FA2">
      <w:r w:rsidRPr="00545FA2">
        <w:t>El </w:t>
      </w:r>
      <w:r w:rsidRPr="00545FA2">
        <w:rPr>
          <w:b/>
          <w:bCs/>
        </w:rPr>
        <w:t>enfoque al cliente </w:t>
      </w:r>
      <w:r w:rsidRPr="00545FA2">
        <w:t>es un valor básico. Se plasma en el principio de entender las necesidades y expectativas de los clientes.</w:t>
      </w:r>
    </w:p>
    <w:p w14:paraId="7A569AB0" w14:textId="77777777" w:rsidR="00545FA2" w:rsidRPr="00545FA2" w:rsidRDefault="00545FA2" w:rsidP="00545FA2">
      <w:r w:rsidRPr="00545FA2">
        <w:t>Ese enfoque a cliente se traduce en la búsqueda de una mejora del </w:t>
      </w:r>
      <w:r w:rsidRPr="00545FA2">
        <w:rPr>
          <w:b/>
          <w:bCs/>
        </w:rPr>
        <w:t>flujo</w:t>
      </w:r>
      <w:r w:rsidRPr="00545FA2">
        <w:t> de valor entregado a los clientes, haciendo que los servicios estén siempre avanzando de una forma productiva y predecible por el sistema, sin ser obstaculizados por impedimentos</w:t>
      </w:r>
    </w:p>
    <w:p w14:paraId="6779384A" w14:textId="77777777" w:rsidR="00545FA2" w:rsidRPr="00545FA2" w:rsidRDefault="00545FA2" w:rsidP="00545FA2">
      <w:r w:rsidRPr="00545FA2">
        <w:t>La importancia del </w:t>
      </w:r>
      <w:r w:rsidRPr="00545FA2">
        <w:rPr>
          <w:b/>
          <w:bCs/>
        </w:rPr>
        <w:t>liderazgo</w:t>
      </w:r>
      <w:r w:rsidRPr="00545FA2">
        <w:t xml:space="preserve"> se ve reflejado en el principio de fomentar actos de liderazgo a todos los niveles. No sólo desde arriba, sino también desde abajo y los niveles intermedios. El liderazgo </w:t>
      </w:r>
      <w:r w:rsidRPr="00545FA2">
        <w:lastRenderedPageBreak/>
        <w:t>efectivo no consiste en microgestionar sino en facilitar la autoorganización y la iniciativa. Y la mejora requiere desafiar el statu quo y también estar dispuesto a ser discutido.</w:t>
      </w:r>
    </w:p>
    <w:p w14:paraId="30714D85" w14:textId="77777777" w:rsidR="00545FA2" w:rsidRPr="00545FA2" w:rsidRDefault="00545FA2" w:rsidP="00545FA2">
      <w:r w:rsidRPr="00545FA2">
        <w:t>Kanban empieza con el estado actual del proceso para mejorarlo de forma gradual. Sin una buena </w:t>
      </w:r>
      <w:r w:rsidRPr="00545FA2">
        <w:rPr>
          <w:b/>
          <w:bCs/>
        </w:rPr>
        <w:t>comprensión</w:t>
      </w:r>
      <w:r w:rsidRPr="00545FA2">
        <w:t> del sistema, será fútil intentar su verdadera evolución. Sin un compromiso por parte de los participantes en tener un entendimiento profundo de su funcionamiento, más allá de su mecánica aparente.</w:t>
      </w:r>
    </w:p>
    <w:p w14:paraId="05B7AA9B" w14:textId="77777777" w:rsidR="00545FA2" w:rsidRPr="00545FA2" w:rsidRDefault="00545FA2" w:rsidP="00545FA2">
      <w:r w:rsidRPr="00545FA2">
        <w:t>Los cambios forzados son una mala receta para el cambio porque no existe ni comprensión ni consenso sobre los mismos. El </w:t>
      </w:r>
      <w:r w:rsidRPr="00545FA2">
        <w:rPr>
          <w:b/>
          <w:bCs/>
        </w:rPr>
        <w:t>acuerdo</w:t>
      </w:r>
      <w:r w:rsidRPr="00545FA2">
        <w:t> -no el superficial sino el verdadero- permite cambios que persisten ya que los diferentes participantes se esforzarán en mantenerlos.</w:t>
      </w:r>
    </w:p>
    <w:p w14:paraId="7218B421" w14:textId="77777777" w:rsidR="00545FA2" w:rsidRPr="00545FA2" w:rsidRDefault="00545FA2" w:rsidP="00545FA2">
      <w:r w:rsidRPr="00545FA2">
        <w:t>Finalmente está el valor del </w:t>
      </w:r>
      <w:r w:rsidRPr="00545FA2">
        <w:rPr>
          <w:b/>
          <w:bCs/>
        </w:rPr>
        <w:t>respeto</w:t>
      </w:r>
      <w:r w:rsidRPr="00545FA2">
        <w:t>. Kanban respeta los procesos y valores actuales. En los equipos en los que existe una auténtica consideración por el resto de miembreos existe una excelente colaboración pues no hay lugar a suspicacias y, por tanto, a resistencias.</w:t>
      </w:r>
    </w:p>
    <w:p w14:paraId="17AE7D19" w14:textId="4A5EFF88" w:rsidR="00545FA2" w:rsidRDefault="00545FA2" w:rsidP="003C7D2C">
      <w:r>
        <w:t>Tablero KANBAN:</w:t>
      </w:r>
    </w:p>
    <w:p w14:paraId="397DE0B8" w14:textId="10F0C623" w:rsidR="00545FA2" w:rsidRDefault="00545FA2" w:rsidP="003C7D2C">
      <w:r>
        <w:rPr>
          <w:noProof/>
        </w:rPr>
        <w:drawing>
          <wp:inline distT="0" distB="0" distL="0" distR="0" wp14:anchorId="01A8A8F7" wp14:editId="1902868E">
            <wp:extent cx="5612130" cy="29140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EA4D" w14:textId="6A740A68" w:rsidR="00545FA2" w:rsidRDefault="00545FA2" w:rsidP="003C7D2C"/>
    <w:p w14:paraId="00C01705" w14:textId="29AE5DDB" w:rsidR="00545FA2" w:rsidRDefault="00545FA2" w:rsidP="003C7D2C">
      <w:r>
        <w:t>Conclusión:</w:t>
      </w:r>
    </w:p>
    <w:p w14:paraId="21535B4D" w14:textId="12ADFBA2" w:rsidR="00545FA2" w:rsidRPr="003C7D2C" w:rsidRDefault="00545FA2" w:rsidP="003C7D2C">
      <w:r>
        <w:t xml:space="preserve">EL método Kanban brindo soluciones que aunque parecen ser demasiado sencilla facilita el trabajo que se puede elaborar día a día, este método en mi punto de vista es demasiado útil ya que </w:t>
      </w:r>
      <w:r w:rsidR="00066B1C">
        <w:t>facilita la organización y el control de la presión laboral que puedes tener al momento de querer llevar a cabo una tarea o un conjunto de tareas. A mi punto de vista personal es una maravillosa idea para facilitar mi organización en el ámbito personal ya que mi tiempo parece limitado por cuestiones familiares, escolares y laborales y siento que no estoy aprovechando mi tiempo para poder llevar todas mis actividades exitosamente.</w:t>
      </w:r>
    </w:p>
    <w:sectPr w:rsidR="00545FA2" w:rsidRPr="003C7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47"/>
    <w:rsid w:val="00066B1C"/>
    <w:rsid w:val="001C736A"/>
    <w:rsid w:val="003C7D2C"/>
    <w:rsid w:val="00545FA2"/>
    <w:rsid w:val="00F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F0D2"/>
  <w15:chartTrackingRefBased/>
  <w15:docId w15:val="{6CD8AEFB-3555-4EF9-8FC1-F713A946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">
    <w:name w:val="s1"/>
    <w:basedOn w:val="Fuentedeprrafopredeter"/>
    <w:rsid w:val="00F67747"/>
  </w:style>
  <w:style w:type="character" w:styleId="Textoennegrita">
    <w:name w:val="Strong"/>
    <w:basedOn w:val="Fuentedeprrafopredeter"/>
    <w:uiPriority w:val="22"/>
    <w:qFormat/>
    <w:rsid w:val="00F67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C7D2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2">
    <w:name w:val="p2"/>
    <w:basedOn w:val="Normal"/>
    <w:rsid w:val="005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2021-10-10T02:21:00Z</dcterms:created>
  <dcterms:modified xsi:type="dcterms:W3CDTF">2021-10-10T03:02:00Z</dcterms:modified>
</cp:coreProperties>
</file>