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8640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15-04-2021</w:t>
      </w:r>
      <w:r>
        <w:rPr>
          <w:b/>
          <w:sz w:val="32"/>
        </w:rPr>
        <w:tab/>
        <w:t>Audit policies windows</w:t>
      </w:r>
    </w:p>
    <w:p w14:paraId="4EBB0982" w14:textId="77777777" w:rsidR="00CC4B1C" w:rsidRDefault="00CC4B1C" w:rsidP="00CC4B1C">
      <w:pPr>
        <w:rPr>
          <w:b/>
          <w:sz w:val="32"/>
        </w:rPr>
      </w:pPr>
    </w:p>
    <w:p w14:paraId="7868AC45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Group policy editor</w:t>
      </w:r>
    </w:p>
    <w:p w14:paraId="62A5D06B" w14:textId="77777777" w:rsidR="00CC4B1C" w:rsidRDefault="00CC4B1C" w:rsidP="00CC4B1C">
      <w:pPr>
        <w:rPr>
          <w:b/>
          <w:sz w:val="32"/>
        </w:rPr>
      </w:pPr>
    </w:p>
    <w:p w14:paraId="0E3994BB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5574C3DB" wp14:editId="7B8A9E32">
            <wp:extent cx="4629150" cy="2447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8713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0FE3DBC1" wp14:editId="33722AB2">
            <wp:extent cx="5943600" cy="40805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623" w14:textId="77777777" w:rsidR="00CC4B1C" w:rsidRDefault="00CC4B1C" w:rsidP="00CC4B1C">
      <w:pPr>
        <w:rPr>
          <w:b/>
          <w:sz w:val="32"/>
        </w:rPr>
      </w:pPr>
    </w:p>
    <w:p w14:paraId="6C42E535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The audit policies</w:t>
      </w:r>
    </w:p>
    <w:p w14:paraId="5D6020CE" w14:textId="77777777" w:rsidR="00CC4B1C" w:rsidRDefault="00CC4B1C" w:rsidP="00CC4B1C">
      <w:pPr>
        <w:rPr>
          <w:b/>
          <w:sz w:val="32"/>
        </w:rPr>
      </w:pPr>
    </w:p>
    <w:p w14:paraId="4BD77718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3DDCAF41" wp14:editId="563C1A1E">
            <wp:extent cx="4543425" cy="25527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C204" w14:textId="77777777" w:rsidR="00CC4B1C" w:rsidRDefault="00CC4B1C" w:rsidP="00CC4B1C">
      <w:pPr>
        <w:rPr>
          <w:b/>
          <w:sz w:val="32"/>
        </w:rPr>
      </w:pPr>
    </w:p>
    <w:p w14:paraId="4C1FD551" w14:textId="77777777" w:rsidR="00CC4B1C" w:rsidRDefault="00CC4B1C" w:rsidP="00CC4B1C">
      <w:pPr>
        <w:rPr>
          <w:b/>
          <w:sz w:val="32"/>
        </w:rPr>
      </w:pPr>
    </w:p>
    <w:p w14:paraId="7C47514D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To log both success and failure</w:t>
      </w:r>
    </w:p>
    <w:p w14:paraId="5706DEBF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AC2D201" wp14:editId="7EFF59C9">
            <wp:extent cx="3867150" cy="3400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541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252463AA" wp14:editId="00103D1D">
            <wp:extent cx="4667250" cy="2609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FB9" w14:textId="77777777" w:rsidR="00CC4B1C" w:rsidRDefault="00CC4B1C" w:rsidP="00CC4B1C">
      <w:pPr>
        <w:rPr>
          <w:b/>
          <w:sz w:val="32"/>
        </w:rPr>
      </w:pPr>
    </w:p>
    <w:p w14:paraId="0B9A7F45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A053889" wp14:editId="05569FB0">
            <wp:extent cx="5943600" cy="40328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359" w14:textId="77777777" w:rsidR="00CC4B1C" w:rsidRDefault="00CC4B1C" w:rsidP="00CC4B1C">
      <w:pPr>
        <w:rPr>
          <w:b/>
          <w:sz w:val="32"/>
        </w:rPr>
      </w:pPr>
    </w:p>
    <w:p w14:paraId="4E517989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Giving all the permissions</w:t>
      </w:r>
    </w:p>
    <w:p w14:paraId="26B04C32" w14:textId="77777777" w:rsidR="00CC4B1C" w:rsidRDefault="00CC4B1C" w:rsidP="00CC4B1C">
      <w:pPr>
        <w:rPr>
          <w:b/>
          <w:sz w:val="32"/>
        </w:rPr>
      </w:pPr>
    </w:p>
    <w:p w14:paraId="5467E252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738E1BE" wp14:editId="0C39369F">
            <wp:extent cx="5943600" cy="38404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A8F" w14:textId="77777777" w:rsidR="00CC4B1C" w:rsidRDefault="00CC4B1C" w:rsidP="00CC4B1C">
      <w:pPr>
        <w:rPr>
          <w:b/>
          <w:sz w:val="32"/>
        </w:rPr>
      </w:pPr>
    </w:p>
    <w:p w14:paraId="436D4076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9F1380C" wp14:editId="05FFE660">
            <wp:extent cx="5943600" cy="40011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7C4" w14:textId="77777777" w:rsidR="00CC4B1C" w:rsidRDefault="00CC4B1C" w:rsidP="00CC4B1C">
      <w:pPr>
        <w:rPr>
          <w:b/>
          <w:sz w:val="32"/>
        </w:rPr>
      </w:pPr>
    </w:p>
    <w:p w14:paraId="58B85F6E" w14:textId="77777777" w:rsidR="00CC4B1C" w:rsidRDefault="00CC4B1C" w:rsidP="00CC4B1C">
      <w:pPr>
        <w:rPr>
          <w:b/>
          <w:sz w:val="32"/>
        </w:rPr>
      </w:pPr>
    </w:p>
    <w:p w14:paraId="3431E803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4535A553" wp14:editId="361440B0">
            <wp:extent cx="5943600" cy="30714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7E3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2026A1E" wp14:editId="71ADD3FE">
            <wp:extent cx="5943600" cy="15671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6A2" w14:textId="77777777" w:rsidR="00CC4B1C" w:rsidRDefault="00CC4B1C" w:rsidP="00CC4B1C">
      <w:pPr>
        <w:rPr>
          <w:b/>
          <w:sz w:val="32"/>
        </w:rPr>
      </w:pPr>
    </w:p>
    <w:p w14:paraId="370138C4" w14:textId="77777777" w:rsidR="00CC4B1C" w:rsidRDefault="00CC4B1C" w:rsidP="00CC4B1C">
      <w:pPr>
        <w:rPr>
          <w:b/>
          <w:sz w:val="32"/>
        </w:rPr>
      </w:pPr>
    </w:p>
    <w:p w14:paraId="44EB90F8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34AAA1F9" wp14:editId="11149A1D">
            <wp:extent cx="4248150" cy="1123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4CD" w14:textId="77777777" w:rsidR="00CC4B1C" w:rsidRDefault="00CC4B1C" w:rsidP="00CC4B1C">
      <w:pPr>
        <w:rPr>
          <w:b/>
          <w:sz w:val="32"/>
        </w:rPr>
      </w:pPr>
    </w:p>
    <w:p w14:paraId="5CCD239E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5E68F70B" wp14:editId="7BDA36C9">
            <wp:extent cx="5943600" cy="4117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589D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lastRenderedPageBreak/>
        <w:t>After making a change</w:t>
      </w:r>
    </w:p>
    <w:p w14:paraId="54404E4F" w14:textId="77777777" w:rsidR="00CC4B1C" w:rsidRDefault="00CC4B1C" w:rsidP="00CC4B1C">
      <w:pPr>
        <w:rPr>
          <w:b/>
          <w:sz w:val="32"/>
        </w:rPr>
      </w:pPr>
    </w:p>
    <w:p w14:paraId="42090D48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7D74BC65" wp14:editId="026C66CE">
            <wp:extent cx="5924550" cy="4076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22A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Friendly view</w:t>
      </w:r>
    </w:p>
    <w:p w14:paraId="3075CB63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13B0A6E9" wp14:editId="7AFFE35A">
            <wp:extent cx="5943600" cy="27476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5E9F" w14:textId="77777777" w:rsidR="00CC4B1C" w:rsidRDefault="00CC4B1C" w:rsidP="00CC4B1C">
      <w:pPr>
        <w:rPr>
          <w:b/>
          <w:sz w:val="32"/>
        </w:rPr>
      </w:pPr>
    </w:p>
    <w:p w14:paraId="0622C272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 xml:space="preserve">Xml view </w:t>
      </w:r>
    </w:p>
    <w:p w14:paraId="7E8A4A3B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45C1F911" wp14:editId="3D7CE74E">
            <wp:extent cx="5686425" cy="27146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9D4" w14:textId="77777777" w:rsidR="00CC4B1C" w:rsidRDefault="00CC4B1C" w:rsidP="00CC4B1C">
      <w:pPr>
        <w:rPr>
          <w:b/>
          <w:sz w:val="32"/>
        </w:rPr>
      </w:pPr>
    </w:p>
    <w:p w14:paraId="56D5EF2C" w14:textId="77777777" w:rsidR="00CC4B1C" w:rsidRDefault="00CC4B1C" w:rsidP="00CC4B1C">
      <w:pPr>
        <w:rPr>
          <w:b/>
          <w:sz w:val="32"/>
        </w:rPr>
      </w:pPr>
    </w:p>
    <w:p w14:paraId="68455DEC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Reliability and problem history</w:t>
      </w:r>
    </w:p>
    <w:p w14:paraId="48311900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7BC264EA" wp14:editId="6BA64D15">
            <wp:extent cx="5943600" cy="30962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EEB" w14:textId="77777777" w:rsidR="00CC4B1C" w:rsidRDefault="00CC4B1C" w:rsidP="00CC4B1C">
      <w:pPr>
        <w:rPr>
          <w:b/>
          <w:sz w:val="32"/>
        </w:rPr>
      </w:pPr>
    </w:p>
    <w:p w14:paraId="6C125FA5" w14:textId="77777777" w:rsidR="00CC4B1C" w:rsidRDefault="00CC4B1C" w:rsidP="00CC4B1C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Secpol.msc</w:t>
      </w:r>
      <w:proofErr w:type="spellEnd"/>
    </w:p>
    <w:p w14:paraId="17EC3893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65E80401" wp14:editId="10EE916D">
            <wp:extent cx="5943600" cy="32410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2E27" w14:textId="77777777" w:rsidR="00CC4B1C" w:rsidRDefault="00CC4B1C" w:rsidP="00CC4B1C">
      <w:pPr>
        <w:rPr>
          <w:b/>
          <w:sz w:val="32"/>
        </w:rPr>
      </w:pPr>
    </w:p>
    <w:p w14:paraId="184E6457" w14:textId="77777777" w:rsidR="00CC4B1C" w:rsidRDefault="00CC4B1C" w:rsidP="00CC4B1C">
      <w:pPr>
        <w:rPr>
          <w:b/>
          <w:sz w:val="32"/>
        </w:rPr>
      </w:pPr>
    </w:p>
    <w:p w14:paraId="126C0CBD" w14:textId="77777777" w:rsidR="00CC4B1C" w:rsidRDefault="00CC4B1C" w:rsidP="00CC4B1C">
      <w:pPr>
        <w:rPr>
          <w:b/>
          <w:sz w:val="32"/>
        </w:rPr>
      </w:pPr>
    </w:p>
    <w:p w14:paraId="56316BCD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Task1:</w:t>
      </w:r>
    </w:p>
    <w:p w14:paraId="410179B4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2B4DCE21" wp14:editId="62E97F0F">
            <wp:extent cx="5943600" cy="9448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D3F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2BC4FB2" wp14:editId="7D4A330E">
            <wp:extent cx="5772150" cy="41433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871" w14:textId="77777777" w:rsidR="00CC4B1C" w:rsidRDefault="00CC4B1C" w:rsidP="00CC4B1C">
      <w:pPr>
        <w:rPr>
          <w:b/>
          <w:sz w:val="32"/>
        </w:rPr>
      </w:pPr>
    </w:p>
    <w:p w14:paraId="520E08F2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Task 2</w:t>
      </w:r>
    </w:p>
    <w:p w14:paraId="7F7A1A34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Password policy</w:t>
      </w:r>
    </w:p>
    <w:p w14:paraId="0A4C4B7C" w14:textId="77777777" w:rsidR="00CC4B1C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2295A6A9" wp14:editId="62275D8F">
            <wp:extent cx="5295900" cy="1771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AA3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Account lockout policy</w:t>
      </w:r>
    </w:p>
    <w:p w14:paraId="76858798" w14:textId="77777777" w:rsidR="00CC4B1C" w:rsidRDefault="00CC4B1C" w:rsidP="00CC4B1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B3D31AF" wp14:editId="15A7CE49">
            <wp:extent cx="4810125" cy="10191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BDE3" w14:textId="77777777" w:rsidR="00CC4B1C" w:rsidRDefault="00CC4B1C" w:rsidP="00CC4B1C">
      <w:pPr>
        <w:rPr>
          <w:b/>
          <w:sz w:val="32"/>
        </w:rPr>
      </w:pPr>
    </w:p>
    <w:p w14:paraId="2014AE6B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Task3:</w:t>
      </w:r>
    </w:p>
    <w:p w14:paraId="54740993" w14:textId="77777777" w:rsidR="00CC4B1C" w:rsidRDefault="00CC4B1C" w:rsidP="00CC4B1C">
      <w:pPr>
        <w:rPr>
          <w:b/>
          <w:sz w:val="32"/>
        </w:rPr>
      </w:pPr>
      <w:r>
        <w:rPr>
          <w:b/>
          <w:sz w:val="32"/>
        </w:rPr>
        <w:t>Policies in network category</w:t>
      </w:r>
    </w:p>
    <w:p w14:paraId="02A029EB" w14:textId="77777777" w:rsidR="00CC4B1C" w:rsidRPr="00566A88" w:rsidRDefault="00CC4B1C" w:rsidP="00CC4B1C">
      <w:pPr>
        <w:rPr>
          <w:b/>
          <w:sz w:val="32"/>
        </w:rPr>
      </w:pPr>
      <w:r>
        <w:rPr>
          <w:noProof/>
        </w:rPr>
        <w:drawing>
          <wp:inline distT="0" distB="0" distL="0" distR="0" wp14:anchorId="61A1737A" wp14:editId="09D7E890">
            <wp:extent cx="5686425" cy="44958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478" w14:textId="77777777" w:rsidR="0049633A" w:rsidRDefault="0049633A">
      <w:bookmarkStart w:id="0" w:name="_GoBack"/>
      <w:bookmarkEnd w:id="0"/>
    </w:p>
    <w:sectPr w:rsidR="0049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7A"/>
    <w:rsid w:val="0049633A"/>
    <w:rsid w:val="00C73A7A"/>
    <w:rsid w:val="00C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50F0-B537-4F73-BEDE-F6BEFEA5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Krishna Theja B</dc:creator>
  <cp:keywords/>
  <dc:description/>
  <cp:lastModifiedBy>Sree Krishna Theja B</cp:lastModifiedBy>
  <cp:revision>2</cp:revision>
  <dcterms:created xsi:type="dcterms:W3CDTF">2021-06-02T08:08:00Z</dcterms:created>
  <dcterms:modified xsi:type="dcterms:W3CDTF">2021-06-02T08:08:00Z</dcterms:modified>
</cp:coreProperties>
</file>