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456ED7" w:rsidRPr="0092438A" w:rsidRDefault="00000000" w:rsidP="0092438A">
      <w:pPr>
        <w:pStyle w:val="Heading1"/>
        <w:jc w:val="center"/>
        <w:rPr>
          <w:u w:val="single"/>
        </w:rPr>
      </w:pPr>
      <w:r w:rsidRPr="0092438A">
        <w:rPr>
          <w:u w:val="single"/>
        </w:rPr>
        <w:t xml:space="preserve">PRD: </w:t>
      </w:r>
      <w:proofErr w:type="spellStart"/>
      <w:r w:rsidR="0092438A" w:rsidRPr="0092438A">
        <w:rPr>
          <w:u w:val="single"/>
        </w:rPr>
        <w:t>Learno</w:t>
      </w:r>
      <w:proofErr w:type="spellEnd"/>
    </w:p>
    <w:p w:rsidR="00456ED7" w:rsidRDefault="00000000">
      <w:pPr>
        <w:pStyle w:val="Heading3"/>
      </w:pPr>
      <w:r>
        <w:t>TL;DR</w:t>
      </w:r>
    </w:p>
    <w:p w:rsidR="00A57CCB" w:rsidRPr="00A57CCB" w:rsidRDefault="00A57CCB" w:rsidP="00A57CCB">
      <w:pPr>
        <w:spacing w:before="240" w:after="240" w:line="240" w:lineRule="auto"/>
        <w:rPr>
          <w:rFonts w:ascii="Times New Roman" w:eastAsia="Times New Roman" w:hAnsi="Times New Roman" w:cs="Times New Roman"/>
          <w:sz w:val="24"/>
          <w:szCs w:val="24"/>
        </w:rPr>
      </w:pPr>
      <w:r w:rsidRPr="00A57CCB">
        <w:rPr>
          <w:rFonts w:ascii="Arial" w:eastAsia="Times New Roman" w:hAnsi="Arial" w:cs="Arial"/>
          <w:color w:val="000000"/>
        </w:rPr>
        <w:t>In today’s digital-first learning environment, YouTube is a go-to platform for self-learners across the globe. With its vast library of free educational videos, it holds the potential to democratize learning at scale. However, the sheer volume of content, lack of structure, and inconsistent quality often leave learners overwhelmed rather than empowered. Unlike structured platforms such as Udemy, Coursera, or LinkedIn Learning, YouTube lacks a guided pathway that ensures progressive skill-building.</w:t>
      </w:r>
    </w:p>
    <w:p w:rsidR="00456ED7" w:rsidRDefault="00A57CCB" w:rsidP="00A57CCB">
      <w:proofErr w:type="spellStart"/>
      <w:r w:rsidRPr="00A57CCB">
        <w:rPr>
          <w:rFonts w:ascii="Arial" w:eastAsia="Times New Roman" w:hAnsi="Arial" w:cs="Arial"/>
          <w:b/>
          <w:bCs/>
          <w:i/>
          <w:iCs/>
          <w:color w:val="000000"/>
        </w:rPr>
        <w:t>Learno</w:t>
      </w:r>
      <w:proofErr w:type="spellEnd"/>
      <w:r w:rsidRPr="00A57CCB">
        <w:rPr>
          <w:rFonts w:ascii="Arial" w:eastAsia="Times New Roman" w:hAnsi="Arial" w:cs="Arial"/>
          <w:color w:val="000000"/>
        </w:rPr>
        <w:t xml:space="preserve"> aims to bridge this gap by transforming scattered YouTube content into structured, course-like journeys. By leveraging AI, we will curate, sequence, and personalize YouTube videos into coherent learning modules, enriched with interactive features such as summaries, notes, quizzes, and gamified challenges. This solution will empower learners to move from confusion to confidence — learning effectively while staying motivated and engaged.</w:t>
      </w:r>
    </w:p>
    <w:p w:rsidR="00456ED7" w:rsidRDefault="00000000">
      <w:pPr>
        <w:pStyle w:val="Heading2"/>
      </w:pPr>
      <w:r>
        <w:t>Goals</w:t>
      </w:r>
    </w:p>
    <w:p w:rsidR="00456ED7" w:rsidRPr="0092438A" w:rsidRDefault="00000000" w:rsidP="0092438A">
      <w:pPr>
        <w:spacing w:line="240" w:lineRule="auto"/>
        <w:rPr>
          <w:b/>
          <w:bCs/>
        </w:rPr>
      </w:pPr>
      <w:r w:rsidRPr="0092438A">
        <w:rPr>
          <w:b/>
          <w:bCs/>
        </w:rPr>
        <w:t>User Goals</w:t>
      </w:r>
    </w:p>
    <w:p w:rsidR="00456ED7" w:rsidRDefault="00000000">
      <w:pPr>
        <w:pStyle w:val="ListParagraph"/>
        <w:numPr>
          <w:ilvl w:val="0"/>
          <w:numId w:val="1"/>
        </w:numPr>
      </w:pPr>
      <w:r>
        <w:t>Instantly receive a structured, high-quality video-based learning path tailored to their search query and learning style</w:t>
      </w:r>
    </w:p>
    <w:p w:rsidR="00456ED7" w:rsidRDefault="00000000">
      <w:pPr>
        <w:pStyle w:val="ListParagraph"/>
        <w:numPr>
          <w:ilvl w:val="0"/>
          <w:numId w:val="1"/>
        </w:numPr>
      </w:pPr>
      <w:r>
        <w:t xml:space="preserve">Support highly personalized learning by letting users define preferred modalities (visual, auditory, reading/writing, </w:t>
      </w:r>
      <w:proofErr w:type="spellStart"/>
      <w:r>
        <w:t>kinesthetic</w:t>
      </w:r>
      <w:proofErr w:type="spellEnd"/>
      <w:r>
        <w:t>), with the AI adapting content structure and presentation accordingly.</w:t>
      </w:r>
    </w:p>
    <w:p w:rsidR="00456ED7" w:rsidRDefault="00000000">
      <w:pPr>
        <w:pStyle w:val="ListParagraph"/>
        <w:numPr>
          <w:ilvl w:val="0"/>
          <w:numId w:val="1"/>
        </w:numPr>
      </w:pPr>
      <w:r>
        <w:t>Build understanding with live-inserted quizzes and checkpoints at relevant moments in the AI-generated syllabus.</w:t>
      </w:r>
    </w:p>
    <w:p w:rsidR="00456ED7" w:rsidRDefault="00000000">
      <w:pPr>
        <w:pStyle w:val="ListParagraph"/>
        <w:numPr>
          <w:ilvl w:val="0"/>
          <w:numId w:val="1"/>
        </w:numPr>
      </w:pPr>
      <w:r>
        <w:t>Celebrate progress and encourage completion with adaptive dashboards—progress is tracked per unique learning path, not set curricula.</w:t>
      </w:r>
    </w:p>
    <w:p w:rsidR="00456ED7" w:rsidRDefault="00000000">
      <w:pPr>
        <w:pStyle w:val="ListParagraph"/>
        <w:numPr>
          <w:ilvl w:val="0"/>
          <w:numId w:val="1"/>
        </w:numPr>
      </w:pPr>
      <w:r>
        <w:t>Experience continuous, actionable feedback and recommendations, updated in real time as their needs and performance evolve.</w:t>
      </w:r>
    </w:p>
    <w:p w:rsidR="00456ED7" w:rsidRPr="0092438A" w:rsidRDefault="00000000" w:rsidP="0092438A">
      <w:pPr>
        <w:spacing w:line="240" w:lineRule="auto"/>
        <w:rPr>
          <w:b/>
          <w:bCs/>
        </w:rPr>
      </w:pPr>
      <w:r w:rsidRPr="0092438A">
        <w:rPr>
          <w:b/>
          <w:bCs/>
        </w:rPr>
        <w:t>Non-Goals</w:t>
      </w:r>
    </w:p>
    <w:p w:rsidR="00456ED7" w:rsidRDefault="00000000">
      <w:pPr>
        <w:pStyle w:val="ListParagraph"/>
        <w:numPr>
          <w:ilvl w:val="0"/>
          <w:numId w:val="1"/>
        </w:numPr>
      </w:pPr>
      <w:r>
        <w:t>Producing original video content (focus is on real-time intelligent curation, not production).</w:t>
      </w:r>
    </w:p>
    <w:p w:rsidR="00456ED7" w:rsidRDefault="00000000">
      <w:pPr>
        <w:pStyle w:val="ListParagraph"/>
        <w:numPr>
          <w:ilvl w:val="0"/>
          <w:numId w:val="1"/>
        </w:numPr>
      </w:pPr>
      <w:r>
        <w:t>Supporting paid or proctored certificates at launch.</w:t>
      </w:r>
    </w:p>
    <w:p w:rsidR="00456ED7" w:rsidRDefault="00000000">
      <w:pPr>
        <w:pStyle w:val="ListParagraph"/>
        <w:numPr>
          <w:ilvl w:val="0"/>
          <w:numId w:val="1"/>
        </w:numPr>
      </w:pPr>
      <w:r>
        <w:t>Building a native mobile app (focus on responsive web experience for v1).</w:t>
      </w:r>
    </w:p>
    <w:p w:rsidR="00456ED7" w:rsidRDefault="00A01C32">
      <w:r>
        <w:rPr>
          <w:noProof/>
        </w:rPr>
        <w:pict>
          <v:rect id="_x0000_i1025" alt="" style="width:451.3pt;height:.05pt;mso-width-percent:0;mso-height-percent:0;mso-width-percent:0;mso-height-percent:0" o:hralign="center" o:hrstd="t" o:hr="t" fillcolor="#a0a0a0" stroked="f"/>
        </w:pict>
      </w:r>
    </w:p>
    <w:p w:rsidR="00A74C45" w:rsidRDefault="00A74C45">
      <w:pPr>
        <w:pStyle w:val="Heading2"/>
      </w:pPr>
      <w:r>
        <w:t>User Personas</w:t>
      </w:r>
    </w:p>
    <w:p w:rsidR="00A74C45" w:rsidRPr="00AA1084" w:rsidRDefault="00A74C45" w:rsidP="00A74C45">
      <w:pPr>
        <w:pStyle w:val="Heading2"/>
        <w:spacing w:before="360" w:after="80"/>
        <w:rPr>
          <w:rFonts w:ascii="Times New Roman" w:eastAsia="Times New Roman" w:hAnsi="Times New Roman" w:cs="Times New Roman"/>
          <w:i/>
          <w:iCs/>
          <w:sz w:val="36"/>
          <w:szCs w:val="36"/>
        </w:rPr>
      </w:pPr>
      <w:r w:rsidRPr="00AA1084">
        <w:rPr>
          <w:rFonts w:ascii="Arial" w:hAnsi="Arial" w:cs="Arial"/>
          <w:i/>
          <w:iCs/>
          <w:color w:val="000000"/>
          <w:sz w:val="22"/>
          <w:szCs w:val="22"/>
        </w:rPr>
        <w:t>Persona 1: The Visual Learner</w:t>
      </w:r>
    </w:p>
    <w:p w:rsidR="00AA1084" w:rsidRDefault="00A74C45" w:rsidP="00A74C45">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Name: Ananya Sharma</w:t>
      </w:r>
      <w:r>
        <w:rPr>
          <w:rFonts w:ascii="Arial" w:hAnsi="Arial" w:cs="Arial"/>
          <w:color w:val="000000"/>
          <w:sz w:val="22"/>
          <w:szCs w:val="22"/>
        </w:rPr>
        <w:br/>
        <w:t>Age: 20</w:t>
      </w:r>
      <w:r>
        <w:rPr>
          <w:rFonts w:ascii="Arial" w:hAnsi="Arial" w:cs="Arial"/>
          <w:color w:val="000000"/>
          <w:sz w:val="22"/>
          <w:szCs w:val="22"/>
        </w:rPr>
        <w:br/>
        <w:t>Background: Design student exploring UI/UX on YouTube</w:t>
      </w:r>
      <w:r>
        <w:rPr>
          <w:rFonts w:ascii="Arial" w:hAnsi="Arial" w:cs="Arial"/>
          <w:color w:val="000000"/>
          <w:sz w:val="22"/>
          <w:szCs w:val="22"/>
        </w:rPr>
        <w:br/>
        <w:t xml:space="preserve">Learning Style: Visual — understands concepts best with diagrams, infographics, and video </w:t>
      </w:r>
      <w:r>
        <w:rPr>
          <w:rFonts w:ascii="Arial" w:hAnsi="Arial" w:cs="Arial"/>
          <w:color w:val="000000"/>
          <w:sz w:val="22"/>
          <w:szCs w:val="22"/>
        </w:rPr>
        <w:lastRenderedPageBreak/>
        <w:t>demonstrations</w:t>
      </w:r>
      <w:r>
        <w:rPr>
          <w:rFonts w:ascii="Arial" w:hAnsi="Arial" w:cs="Arial"/>
          <w:color w:val="000000"/>
          <w:sz w:val="22"/>
          <w:szCs w:val="22"/>
        </w:rPr>
        <w:br/>
      </w:r>
    </w:p>
    <w:p w:rsidR="00A74C45" w:rsidRPr="00AA1084" w:rsidRDefault="00A74C45" w:rsidP="00A74C45">
      <w:pPr>
        <w:pStyle w:val="NormalWeb"/>
        <w:spacing w:before="240" w:beforeAutospacing="0" w:after="240" w:afterAutospacing="0"/>
        <w:rPr>
          <w:i/>
          <w:iCs/>
        </w:rPr>
      </w:pPr>
      <w:r w:rsidRPr="00AA1084">
        <w:rPr>
          <w:rFonts w:ascii="Arial" w:hAnsi="Arial" w:cs="Arial"/>
          <w:i/>
          <w:iCs/>
          <w:color w:val="000000"/>
          <w:sz w:val="22"/>
          <w:szCs w:val="22"/>
        </w:rPr>
        <w:t>Goals:</w:t>
      </w:r>
    </w:p>
    <w:p w:rsidR="00A74C45" w:rsidRDefault="00A74C45" w:rsidP="00A74C45">
      <w:pPr>
        <w:pStyle w:val="NormalWeb"/>
        <w:numPr>
          <w:ilvl w:val="0"/>
          <w:numId w:val="6"/>
        </w:numPr>
        <w:spacing w:before="240" w:beforeAutospacing="0" w:after="0" w:afterAutospacing="0"/>
        <w:textAlignment w:val="baseline"/>
        <w:rPr>
          <w:rFonts w:ascii="Arial" w:hAnsi="Arial" w:cs="Arial"/>
          <w:color w:val="000000"/>
          <w:sz w:val="20"/>
          <w:szCs w:val="20"/>
        </w:rPr>
      </w:pPr>
      <w:r>
        <w:rPr>
          <w:rFonts w:ascii="Arial" w:hAnsi="Arial" w:cs="Arial"/>
          <w:color w:val="000000"/>
          <w:sz w:val="22"/>
          <w:szCs w:val="22"/>
        </w:rPr>
        <w:t>Learn UI/UX tools like Figma and Adobe XD</w:t>
      </w:r>
    </w:p>
    <w:p w:rsidR="00A74C45" w:rsidRPr="00A74C45" w:rsidRDefault="00A74C45" w:rsidP="00A74C45">
      <w:pPr>
        <w:pStyle w:val="NormalWeb"/>
        <w:numPr>
          <w:ilvl w:val="0"/>
          <w:numId w:val="6"/>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See real-world design walkthroughs instead of just theory</w:t>
      </w:r>
      <w:r>
        <w:rPr>
          <w:rFonts w:ascii="Arial" w:hAnsi="Arial" w:cs="Arial"/>
          <w:color w:val="000000"/>
          <w:sz w:val="22"/>
          <w:szCs w:val="22"/>
        </w:rPr>
        <w:br/>
      </w:r>
    </w:p>
    <w:p w:rsidR="00A74C45" w:rsidRPr="00AA1084" w:rsidRDefault="00A74C45" w:rsidP="00AA1084">
      <w:pPr>
        <w:pStyle w:val="NormalWeb"/>
        <w:spacing w:before="0" w:beforeAutospacing="0" w:after="0" w:afterAutospacing="0"/>
        <w:textAlignment w:val="baseline"/>
        <w:rPr>
          <w:rFonts w:ascii="Arial" w:hAnsi="Arial" w:cs="Arial"/>
          <w:i/>
          <w:iCs/>
          <w:color w:val="000000"/>
          <w:sz w:val="20"/>
          <w:szCs w:val="20"/>
        </w:rPr>
      </w:pPr>
      <w:r w:rsidRPr="00AA1084">
        <w:rPr>
          <w:rFonts w:ascii="Arial" w:hAnsi="Arial" w:cs="Arial"/>
          <w:i/>
          <w:iCs/>
          <w:color w:val="000000"/>
          <w:sz w:val="22"/>
          <w:szCs w:val="22"/>
        </w:rPr>
        <w:t>Frustrations:</w:t>
      </w:r>
      <w:r w:rsidRPr="00AA1084">
        <w:rPr>
          <w:rFonts w:ascii="Arial" w:hAnsi="Arial" w:cs="Arial"/>
          <w:i/>
          <w:iCs/>
          <w:color w:val="000000"/>
          <w:sz w:val="22"/>
          <w:szCs w:val="22"/>
        </w:rPr>
        <w:br/>
      </w:r>
    </w:p>
    <w:p w:rsidR="00A74C45" w:rsidRDefault="00A74C45" w:rsidP="00A74C45">
      <w:pPr>
        <w:pStyle w:val="NormalWeb"/>
        <w:numPr>
          <w:ilvl w:val="0"/>
          <w:numId w:val="6"/>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Playlists are cluttered, with no clear sequence from basics to advanced</w:t>
      </w:r>
    </w:p>
    <w:p w:rsidR="00A74C45" w:rsidRPr="00A74C45" w:rsidRDefault="00A74C45" w:rsidP="00A74C45">
      <w:pPr>
        <w:pStyle w:val="NormalWeb"/>
        <w:numPr>
          <w:ilvl w:val="0"/>
          <w:numId w:val="6"/>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Videos often jump around without structured visual progression</w:t>
      </w:r>
      <w:r>
        <w:rPr>
          <w:rFonts w:ascii="Arial" w:hAnsi="Arial" w:cs="Arial"/>
          <w:color w:val="000000"/>
          <w:sz w:val="22"/>
          <w:szCs w:val="22"/>
        </w:rPr>
        <w:br/>
      </w:r>
    </w:p>
    <w:p w:rsidR="00A74C45" w:rsidRPr="00AA1084" w:rsidRDefault="00A74C45" w:rsidP="00AA1084">
      <w:pPr>
        <w:pStyle w:val="NormalWeb"/>
        <w:spacing w:before="0" w:beforeAutospacing="0" w:after="0" w:afterAutospacing="0"/>
        <w:textAlignment w:val="baseline"/>
        <w:rPr>
          <w:rFonts w:ascii="Arial" w:hAnsi="Arial" w:cs="Arial"/>
          <w:i/>
          <w:iCs/>
          <w:color w:val="000000"/>
          <w:sz w:val="20"/>
          <w:szCs w:val="20"/>
        </w:rPr>
      </w:pPr>
      <w:r w:rsidRPr="00AA1084">
        <w:rPr>
          <w:rFonts w:ascii="Arial" w:hAnsi="Arial" w:cs="Arial"/>
          <w:i/>
          <w:iCs/>
          <w:color w:val="000000"/>
          <w:sz w:val="22"/>
          <w:szCs w:val="22"/>
        </w:rPr>
        <w:t>Needs from Product:</w:t>
      </w:r>
      <w:r w:rsidRPr="00AA1084">
        <w:rPr>
          <w:rFonts w:ascii="Arial" w:hAnsi="Arial" w:cs="Arial"/>
          <w:i/>
          <w:iCs/>
          <w:color w:val="000000"/>
          <w:sz w:val="22"/>
          <w:szCs w:val="22"/>
        </w:rPr>
        <w:br/>
      </w:r>
    </w:p>
    <w:p w:rsidR="00A74C45" w:rsidRDefault="00A74C45" w:rsidP="00A74C45">
      <w:pPr>
        <w:pStyle w:val="NormalWeb"/>
        <w:numPr>
          <w:ilvl w:val="0"/>
          <w:numId w:val="6"/>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Video segments focused on design workflows (screen recordings, walkthroughs)</w:t>
      </w:r>
    </w:p>
    <w:p w:rsidR="00A74C45" w:rsidRDefault="00A74C45" w:rsidP="00A74C45">
      <w:pPr>
        <w:pStyle w:val="NormalWeb"/>
        <w:numPr>
          <w:ilvl w:val="0"/>
          <w:numId w:val="6"/>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Auto-generated flowcharts or mind maps summarizing modules</w:t>
      </w:r>
    </w:p>
    <w:p w:rsidR="00A74C45" w:rsidRPr="00AA1084" w:rsidRDefault="00A74C45" w:rsidP="00A74C45">
      <w:pPr>
        <w:pStyle w:val="NormalWeb"/>
        <w:numPr>
          <w:ilvl w:val="0"/>
          <w:numId w:val="6"/>
        </w:numPr>
        <w:spacing w:before="0" w:beforeAutospacing="0" w:after="240" w:afterAutospacing="0"/>
        <w:textAlignment w:val="baseline"/>
        <w:rPr>
          <w:rFonts w:ascii="Arial" w:hAnsi="Arial" w:cs="Arial"/>
          <w:color w:val="000000"/>
          <w:sz w:val="20"/>
          <w:szCs w:val="20"/>
        </w:rPr>
      </w:pPr>
      <w:r>
        <w:rPr>
          <w:rFonts w:ascii="Arial" w:hAnsi="Arial" w:cs="Arial"/>
          <w:color w:val="000000"/>
          <w:sz w:val="22"/>
          <w:szCs w:val="22"/>
        </w:rPr>
        <w:t>Curated “visual-first” explanations</w:t>
      </w:r>
    </w:p>
    <w:p w:rsidR="00A74C45" w:rsidRPr="00AA1084" w:rsidRDefault="00A74C45" w:rsidP="00A74C45">
      <w:pPr>
        <w:pStyle w:val="Heading2"/>
        <w:spacing w:before="360" w:after="80"/>
        <w:rPr>
          <w:i/>
          <w:iCs/>
        </w:rPr>
      </w:pPr>
      <w:r w:rsidRPr="00AA1084">
        <w:rPr>
          <w:rFonts w:ascii="Arial" w:hAnsi="Arial" w:cs="Arial"/>
          <w:i/>
          <w:iCs/>
          <w:color w:val="000000"/>
          <w:sz w:val="22"/>
          <w:szCs w:val="22"/>
        </w:rPr>
        <w:t>Persona 2: The Auditory Learner</w:t>
      </w:r>
    </w:p>
    <w:p w:rsidR="00AA1084" w:rsidRDefault="00A74C45" w:rsidP="00A74C45">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Name: Rohan Patel</w:t>
      </w:r>
      <w:r>
        <w:rPr>
          <w:rFonts w:ascii="Arial" w:hAnsi="Arial" w:cs="Arial"/>
          <w:color w:val="000000"/>
          <w:sz w:val="22"/>
          <w:szCs w:val="22"/>
        </w:rPr>
        <w:br/>
        <w:t>Age: 24</w:t>
      </w:r>
      <w:r>
        <w:rPr>
          <w:rFonts w:ascii="Arial" w:hAnsi="Arial" w:cs="Arial"/>
          <w:color w:val="000000"/>
          <w:sz w:val="22"/>
          <w:szCs w:val="22"/>
        </w:rPr>
        <w:br/>
        <w:t>Background: MBA student upskilling in Finance &amp; Economics</w:t>
      </w:r>
      <w:r>
        <w:rPr>
          <w:rFonts w:ascii="Arial" w:hAnsi="Arial" w:cs="Arial"/>
          <w:color w:val="000000"/>
          <w:sz w:val="22"/>
          <w:szCs w:val="22"/>
        </w:rPr>
        <w:br/>
        <w:t>Learning Style: Auditory — prefers listening to explanations, discussions, and lectures</w:t>
      </w:r>
      <w:r>
        <w:rPr>
          <w:rFonts w:ascii="Arial" w:hAnsi="Arial" w:cs="Arial"/>
          <w:color w:val="000000"/>
          <w:sz w:val="22"/>
          <w:szCs w:val="22"/>
        </w:rPr>
        <w:br/>
      </w:r>
    </w:p>
    <w:p w:rsidR="00A74C45" w:rsidRPr="00AA1084" w:rsidRDefault="00A74C45" w:rsidP="00A74C45">
      <w:pPr>
        <w:pStyle w:val="NormalWeb"/>
        <w:spacing w:before="240" w:beforeAutospacing="0" w:after="240" w:afterAutospacing="0"/>
        <w:rPr>
          <w:i/>
          <w:iCs/>
        </w:rPr>
      </w:pPr>
      <w:r w:rsidRPr="00AA1084">
        <w:rPr>
          <w:rFonts w:ascii="Arial" w:hAnsi="Arial" w:cs="Arial"/>
          <w:i/>
          <w:iCs/>
          <w:color w:val="000000"/>
          <w:sz w:val="22"/>
          <w:szCs w:val="22"/>
        </w:rPr>
        <w:t>Goals:</w:t>
      </w:r>
    </w:p>
    <w:p w:rsidR="00A74C45" w:rsidRDefault="00A74C45" w:rsidP="00A74C45">
      <w:pPr>
        <w:pStyle w:val="NormalWeb"/>
        <w:numPr>
          <w:ilvl w:val="0"/>
          <w:numId w:val="7"/>
        </w:numPr>
        <w:spacing w:before="240" w:beforeAutospacing="0" w:after="0" w:afterAutospacing="0"/>
        <w:textAlignment w:val="baseline"/>
        <w:rPr>
          <w:rFonts w:ascii="Arial" w:hAnsi="Arial" w:cs="Arial"/>
          <w:color w:val="000000"/>
          <w:sz w:val="20"/>
          <w:szCs w:val="20"/>
        </w:rPr>
      </w:pPr>
      <w:r>
        <w:rPr>
          <w:rFonts w:ascii="Arial" w:hAnsi="Arial" w:cs="Arial"/>
          <w:color w:val="000000"/>
          <w:sz w:val="22"/>
          <w:szCs w:val="22"/>
        </w:rPr>
        <w:t xml:space="preserve">Master financial </w:t>
      </w:r>
      <w:proofErr w:type="spellStart"/>
      <w:r>
        <w:rPr>
          <w:rFonts w:ascii="Arial" w:hAnsi="Arial" w:cs="Arial"/>
          <w:color w:val="000000"/>
          <w:sz w:val="22"/>
          <w:szCs w:val="22"/>
        </w:rPr>
        <w:t>modeling</w:t>
      </w:r>
      <w:proofErr w:type="spellEnd"/>
      <w:r>
        <w:rPr>
          <w:rFonts w:ascii="Arial" w:hAnsi="Arial" w:cs="Arial"/>
          <w:color w:val="000000"/>
          <w:sz w:val="22"/>
          <w:szCs w:val="22"/>
        </w:rPr>
        <w:t xml:space="preserve"> basics before internship</w:t>
      </w:r>
    </w:p>
    <w:p w:rsidR="00A74C45" w:rsidRPr="00A74C45" w:rsidRDefault="00A74C45" w:rsidP="00A74C45">
      <w:pPr>
        <w:pStyle w:val="NormalWeb"/>
        <w:numPr>
          <w:ilvl w:val="0"/>
          <w:numId w:val="7"/>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Absorb concepts by listening while commuting</w:t>
      </w:r>
      <w:r>
        <w:rPr>
          <w:rFonts w:ascii="Arial" w:hAnsi="Arial" w:cs="Arial"/>
          <w:color w:val="000000"/>
          <w:sz w:val="22"/>
          <w:szCs w:val="22"/>
        </w:rPr>
        <w:br/>
      </w:r>
    </w:p>
    <w:p w:rsidR="00A74C45" w:rsidRPr="00AA1084" w:rsidRDefault="00A74C45" w:rsidP="00AA1084">
      <w:pPr>
        <w:pStyle w:val="NormalWeb"/>
        <w:spacing w:before="0" w:beforeAutospacing="0" w:after="0" w:afterAutospacing="0"/>
        <w:textAlignment w:val="baseline"/>
        <w:rPr>
          <w:rFonts w:ascii="Arial" w:hAnsi="Arial" w:cs="Arial"/>
          <w:i/>
          <w:iCs/>
          <w:color w:val="000000"/>
          <w:sz w:val="20"/>
          <w:szCs w:val="20"/>
        </w:rPr>
      </w:pPr>
      <w:r w:rsidRPr="00AA1084">
        <w:rPr>
          <w:rFonts w:ascii="Arial" w:hAnsi="Arial" w:cs="Arial"/>
          <w:i/>
          <w:iCs/>
          <w:color w:val="000000"/>
          <w:sz w:val="22"/>
          <w:szCs w:val="22"/>
        </w:rPr>
        <w:t>Frustrations:</w:t>
      </w:r>
    </w:p>
    <w:p w:rsidR="00A74C45" w:rsidRDefault="00A74C45" w:rsidP="00A74C45">
      <w:pPr>
        <w:pStyle w:val="NormalWeb"/>
        <w:spacing w:before="0" w:beforeAutospacing="0" w:after="0" w:afterAutospacing="0"/>
        <w:ind w:left="720"/>
        <w:textAlignment w:val="baseline"/>
        <w:rPr>
          <w:rFonts w:ascii="Arial" w:hAnsi="Arial" w:cs="Arial"/>
          <w:color w:val="000000"/>
          <w:sz w:val="20"/>
          <w:szCs w:val="20"/>
        </w:rPr>
      </w:pPr>
    </w:p>
    <w:p w:rsidR="00A74C45" w:rsidRDefault="00A74C45" w:rsidP="00A74C45">
      <w:pPr>
        <w:pStyle w:val="NormalWeb"/>
        <w:numPr>
          <w:ilvl w:val="0"/>
          <w:numId w:val="7"/>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Videos have long, filler content, making it hard to find clear explanations</w:t>
      </w:r>
    </w:p>
    <w:p w:rsidR="00A74C45" w:rsidRPr="00A74C45" w:rsidRDefault="00A74C45" w:rsidP="00A74C45">
      <w:pPr>
        <w:pStyle w:val="NormalWeb"/>
        <w:numPr>
          <w:ilvl w:val="0"/>
          <w:numId w:val="7"/>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Struggles when visuals are too text-heavy</w:t>
      </w:r>
      <w:r>
        <w:rPr>
          <w:rFonts w:ascii="Arial" w:hAnsi="Arial" w:cs="Arial"/>
          <w:color w:val="000000"/>
          <w:sz w:val="22"/>
          <w:szCs w:val="22"/>
        </w:rPr>
        <w:br/>
      </w:r>
    </w:p>
    <w:p w:rsidR="00A74C45" w:rsidRPr="00AA1084" w:rsidRDefault="00A74C45" w:rsidP="00AA1084">
      <w:pPr>
        <w:pStyle w:val="NormalWeb"/>
        <w:spacing w:before="0" w:beforeAutospacing="0" w:after="0" w:afterAutospacing="0"/>
        <w:textAlignment w:val="baseline"/>
        <w:rPr>
          <w:rFonts w:ascii="Arial" w:hAnsi="Arial" w:cs="Arial"/>
          <w:i/>
          <w:iCs/>
          <w:color w:val="000000"/>
          <w:sz w:val="20"/>
          <w:szCs w:val="20"/>
        </w:rPr>
      </w:pPr>
      <w:r w:rsidRPr="00AA1084">
        <w:rPr>
          <w:rFonts w:ascii="Arial" w:hAnsi="Arial" w:cs="Arial"/>
          <w:i/>
          <w:iCs/>
          <w:color w:val="000000"/>
          <w:sz w:val="22"/>
          <w:szCs w:val="22"/>
        </w:rPr>
        <w:t>Needs from Product:</w:t>
      </w:r>
      <w:r w:rsidRPr="00AA1084">
        <w:rPr>
          <w:rFonts w:ascii="Arial" w:hAnsi="Arial" w:cs="Arial"/>
          <w:i/>
          <w:iCs/>
          <w:color w:val="000000"/>
          <w:sz w:val="22"/>
          <w:szCs w:val="22"/>
        </w:rPr>
        <w:br/>
      </w:r>
    </w:p>
    <w:p w:rsidR="00A74C45" w:rsidRDefault="00A74C45" w:rsidP="00A74C45">
      <w:pPr>
        <w:pStyle w:val="NormalWeb"/>
        <w:numPr>
          <w:ilvl w:val="0"/>
          <w:numId w:val="7"/>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Clear, narration-driven video recommendations</w:t>
      </w:r>
    </w:p>
    <w:p w:rsidR="00A74C45" w:rsidRDefault="00A74C45" w:rsidP="00A74C45">
      <w:pPr>
        <w:pStyle w:val="NormalWeb"/>
        <w:numPr>
          <w:ilvl w:val="0"/>
          <w:numId w:val="7"/>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Podcast-style audio summaries of key modules</w:t>
      </w:r>
    </w:p>
    <w:p w:rsidR="00A74C45" w:rsidRPr="00AA1084" w:rsidRDefault="00A74C45" w:rsidP="00A74C45">
      <w:pPr>
        <w:pStyle w:val="NormalWeb"/>
        <w:numPr>
          <w:ilvl w:val="0"/>
          <w:numId w:val="7"/>
        </w:numPr>
        <w:spacing w:before="0" w:beforeAutospacing="0" w:after="240" w:afterAutospacing="0"/>
        <w:textAlignment w:val="baseline"/>
        <w:rPr>
          <w:rFonts w:ascii="Arial" w:hAnsi="Arial" w:cs="Arial"/>
          <w:color w:val="000000"/>
          <w:sz w:val="20"/>
          <w:szCs w:val="20"/>
        </w:rPr>
      </w:pPr>
      <w:r>
        <w:rPr>
          <w:rFonts w:ascii="Arial" w:hAnsi="Arial" w:cs="Arial"/>
          <w:color w:val="000000"/>
          <w:sz w:val="22"/>
          <w:szCs w:val="22"/>
        </w:rPr>
        <w:t>Transcript-to-audio support for offline listening</w:t>
      </w:r>
    </w:p>
    <w:p w:rsidR="00A74C45" w:rsidRPr="00AA1084" w:rsidRDefault="00A74C45" w:rsidP="00A74C45">
      <w:pPr>
        <w:pStyle w:val="Heading2"/>
        <w:spacing w:before="360" w:after="80"/>
        <w:rPr>
          <w:i/>
          <w:iCs/>
        </w:rPr>
      </w:pPr>
      <w:r w:rsidRPr="00AA1084">
        <w:rPr>
          <w:rFonts w:ascii="Arial" w:hAnsi="Arial" w:cs="Arial"/>
          <w:i/>
          <w:iCs/>
          <w:color w:val="000000"/>
          <w:sz w:val="22"/>
          <w:szCs w:val="22"/>
        </w:rPr>
        <w:t>Persona 3: The Reading/Writing Learner</w:t>
      </w:r>
    </w:p>
    <w:p w:rsidR="00AA1084" w:rsidRDefault="00A74C45" w:rsidP="00A74C45">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Name: Priya Iyer</w:t>
      </w:r>
      <w:r>
        <w:rPr>
          <w:rFonts w:ascii="Arial" w:hAnsi="Arial" w:cs="Arial"/>
          <w:color w:val="000000"/>
          <w:sz w:val="22"/>
          <w:szCs w:val="22"/>
        </w:rPr>
        <w:br/>
        <w:t>Age: 27</w:t>
      </w:r>
      <w:r>
        <w:rPr>
          <w:rFonts w:ascii="Arial" w:hAnsi="Arial" w:cs="Arial"/>
          <w:color w:val="000000"/>
          <w:sz w:val="22"/>
          <w:szCs w:val="22"/>
        </w:rPr>
        <w:br/>
        <w:t>Background: Working professional, preparing for Data Analytics certification</w:t>
      </w:r>
      <w:r>
        <w:rPr>
          <w:rFonts w:ascii="Arial" w:hAnsi="Arial" w:cs="Arial"/>
          <w:color w:val="000000"/>
          <w:sz w:val="22"/>
          <w:szCs w:val="22"/>
        </w:rPr>
        <w:br/>
        <w:t>Learning Style: Reading/Writing — learns best through notes, documentation, and written summaries</w:t>
      </w:r>
      <w:r>
        <w:rPr>
          <w:rFonts w:ascii="Arial" w:hAnsi="Arial" w:cs="Arial"/>
          <w:color w:val="000000"/>
          <w:sz w:val="22"/>
          <w:szCs w:val="22"/>
        </w:rPr>
        <w:br/>
      </w:r>
    </w:p>
    <w:p w:rsidR="00A74C45" w:rsidRPr="00AA1084" w:rsidRDefault="00A74C45" w:rsidP="00A74C45">
      <w:pPr>
        <w:pStyle w:val="NormalWeb"/>
        <w:spacing w:before="240" w:beforeAutospacing="0" w:after="240" w:afterAutospacing="0"/>
        <w:rPr>
          <w:i/>
          <w:iCs/>
        </w:rPr>
      </w:pPr>
      <w:r w:rsidRPr="00AA1084">
        <w:rPr>
          <w:rFonts w:ascii="Arial" w:hAnsi="Arial" w:cs="Arial"/>
          <w:i/>
          <w:iCs/>
          <w:color w:val="000000"/>
          <w:sz w:val="22"/>
          <w:szCs w:val="22"/>
        </w:rPr>
        <w:t>Goals:</w:t>
      </w:r>
    </w:p>
    <w:p w:rsidR="00A74C45" w:rsidRDefault="00A74C45" w:rsidP="00A74C45">
      <w:pPr>
        <w:pStyle w:val="NormalWeb"/>
        <w:numPr>
          <w:ilvl w:val="0"/>
          <w:numId w:val="8"/>
        </w:numPr>
        <w:spacing w:before="240" w:beforeAutospacing="0" w:after="0" w:afterAutospacing="0"/>
        <w:textAlignment w:val="baseline"/>
        <w:rPr>
          <w:rFonts w:ascii="Arial" w:hAnsi="Arial" w:cs="Arial"/>
          <w:color w:val="000000"/>
          <w:sz w:val="20"/>
          <w:szCs w:val="20"/>
        </w:rPr>
      </w:pPr>
      <w:r>
        <w:rPr>
          <w:rFonts w:ascii="Arial" w:hAnsi="Arial" w:cs="Arial"/>
          <w:color w:val="000000"/>
          <w:sz w:val="22"/>
          <w:szCs w:val="22"/>
        </w:rPr>
        <w:t>Build structured knowledge for certification prep</w:t>
      </w:r>
    </w:p>
    <w:p w:rsidR="00A74C45" w:rsidRPr="00A74C45" w:rsidRDefault="00A74C45" w:rsidP="00A74C45">
      <w:pPr>
        <w:pStyle w:val="NormalWeb"/>
        <w:numPr>
          <w:ilvl w:val="0"/>
          <w:numId w:val="8"/>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lastRenderedPageBreak/>
        <w:t>Create reusable study material from YouTube content</w:t>
      </w:r>
      <w:r>
        <w:rPr>
          <w:rFonts w:ascii="Arial" w:hAnsi="Arial" w:cs="Arial"/>
          <w:color w:val="000000"/>
          <w:sz w:val="22"/>
          <w:szCs w:val="22"/>
        </w:rPr>
        <w:br/>
      </w:r>
    </w:p>
    <w:p w:rsidR="00A74C45" w:rsidRPr="00AA1084" w:rsidRDefault="00A74C45" w:rsidP="00AA1084">
      <w:pPr>
        <w:pStyle w:val="NormalWeb"/>
        <w:spacing w:before="0" w:beforeAutospacing="0" w:after="0" w:afterAutospacing="0"/>
        <w:textAlignment w:val="baseline"/>
        <w:rPr>
          <w:rFonts w:ascii="Arial" w:hAnsi="Arial" w:cs="Arial"/>
          <w:i/>
          <w:iCs/>
          <w:color w:val="000000"/>
          <w:sz w:val="22"/>
          <w:szCs w:val="22"/>
        </w:rPr>
      </w:pPr>
      <w:r w:rsidRPr="00AA1084">
        <w:rPr>
          <w:rFonts w:ascii="Arial" w:hAnsi="Arial" w:cs="Arial"/>
          <w:i/>
          <w:iCs/>
          <w:color w:val="000000"/>
          <w:sz w:val="22"/>
          <w:szCs w:val="22"/>
        </w:rPr>
        <w:t>Frustrations:</w:t>
      </w:r>
    </w:p>
    <w:p w:rsidR="00AA1084" w:rsidRDefault="00AA1084" w:rsidP="00AA1084">
      <w:pPr>
        <w:pStyle w:val="NormalWeb"/>
        <w:spacing w:before="0" w:beforeAutospacing="0" w:after="0" w:afterAutospacing="0"/>
        <w:textAlignment w:val="baseline"/>
        <w:rPr>
          <w:rFonts w:ascii="Arial" w:hAnsi="Arial" w:cs="Arial"/>
          <w:color w:val="000000"/>
          <w:sz w:val="20"/>
          <w:szCs w:val="20"/>
        </w:rPr>
      </w:pPr>
    </w:p>
    <w:p w:rsidR="00A74C45" w:rsidRDefault="00A74C45" w:rsidP="00A74C45">
      <w:pPr>
        <w:pStyle w:val="NormalWeb"/>
        <w:numPr>
          <w:ilvl w:val="0"/>
          <w:numId w:val="8"/>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YouTube lacks consolidated notes or transcripts</w:t>
      </w:r>
    </w:p>
    <w:p w:rsidR="00A74C45" w:rsidRPr="00A74C45" w:rsidRDefault="00A74C45" w:rsidP="00A74C45">
      <w:pPr>
        <w:pStyle w:val="NormalWeb"/>
        <w:numPr>
          <w:ilvl w:val="0"/>
          <w:numId w:val="8"/>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Wastes time pausing videos to take notes manually</w:t>
      </w:r>
      <w:r>
        <w:rPr>
          <w:rFonts w:ascii="Arial" w:hAnsi="Arial" w:cs="Arial"/>
          <w:color w:val="000000"/>
          <w:sz w:val="22"/>
          <w:szCs w:val="22"/>
        </w:rPr>
        <w:br/>
      </w:r>
    </w:p>
    <w:p w:rsidR="00A74C45" w:rsidRPr="00AA1084" w:rsidRDefault="00A74C45" w:rsidP="00AA1084">
      <w:pPr>
        <w:pStyle w:val="NormalWeb"/>
        <w:spacing w:before="0" w:beforeAutospacing="0" w:after="0" w:afterAutospacing="0"/>
        <w:textAlignment w:val="baseline"/>
        <w:rPr>
          <w:rFonts w:ascii="Arial" w:hAnsi="Arial" w:cs="Arial"/>
          <w:i/>
          <w:iCs/>
          <w:color w:val="000000"/>
          <w:sz w:val="22"/>
          <w:szCs w:val="22"/>
        </w:rPr>
      </w:pPr>
      <w:r w:rsidRPr="00AA1084">
        <w:rPr>
          <w:rFonts w:ascii="Arial" w:hAnsi="Arial" w:cs="Arial"/>
          <w:i/>
          <w:iCs/>
          <w:color w:val="000000"/>
          <w:sz w:val="22"/>
          <w:szCs w:val="22"/>
        </w:rPr>
        <w:t>Needs from Product:</w:t>
      </w:r>
    </w:p>
    <w:p w:rsidR="00AA1084" w:rsidRDefault="00AA1084" w:rsidP="00AA1084">
      <w:pPr>
        <w:pStyle w:val="NormalWeb"/>
        <w:spacing w:before="0" w:beforeAutospacing="0" w:after="0" w:afterAutospacing="0"/>
        <w:textAlignment w:val="baseline"/>
        <w:rPr>
          <w:rFonts w:ascii="Arial" w:hAnsi="Arial" w:cs="Arial"/>
          <w:color w:val="000000"/>
          <w:sz w:val="20"/>
          <w:szCs w:val="20"/>
        </w:rPr>
      </w:pPr>
    </w:p>
    <w:p w:rsidR="00A74C45" w:rsidRDefault="00A74C45" w:rsidP="00A74C45">
      <w:pPr>
        <w:pStyle w:val="NormalWeb"/>
        <w:numPr>
          <w:ilvl w:val="0"/>
          <w:numId w:val="8"/>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Auto-generated text notes and summaries for each module</w:t>
      </w:r>
    </w:p>
    <w:p w:rsidR="00A74C45" w:rsidRDefault="00A74C45" w:rsidP="00A74C45">
      <w:pPr>
        <w:pStyle w:val="NormalWeb"/>
        <w:numPr>
          <w:ilvl w:val="0"/>
          <w:numId w:val="8"/>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Ability to highlight, annotate, and export notes</w:t>
      </w:r>
    </w:p>
    <w:p w:rsidR="00A74C45" w:rsidRDefault="00A74C45" w:rsidP="00A74C45">
      <w:pPr>
        <w:pStyle w:val="NormalWeb"/>
        <w:numPr>
          <w:ilvl w:val="0"/>
          <w:numId w:val="8"/>
        </w:numPr>
        <w:spacing w:before="0" w:beforeAutospacing="0" w:after="240" w:afterAutospacing="0"/>
        <w:textAlignment w:val="baseline"/>
        <w:rPr>
          <w:rFonts w:ascii="Arial" w:hAnsi="Arial" w:cs="Arial"/>
          <w:color w:val="000000"/>
          <w:sz w:val="20"/>
          <w:szCs w:val="20"/>
        </w:rPr>
      </w:pPr>
      <w:r>
        <w:rPr>
          <w:rFonts w:ascii="Arial" w:hAnsi="Arial" w:cs="Arial"/>
          <w:color w:val="000000"/>
          <w:sz w:val="22"/>
          <w:szCs w:val="22"/>
        </w:rPr>
        <w:t>Flashcards and quick-reference guides built from transcripts</w:t>
      </w:r>
    </w:p>
    <w:p w:rsidR="00A74C45" w:rsidRPr="00AA1084" w:rsidRDefault="00A74C45" w:rsidP="00A74C45">
      <w:pPr>
        <w:pStyle w:val="Heading2"/>
        <w:spacing w:before="360" w:after="80"/>
        <w:rPr>
          <w:rFonts w:ascii="Times New Roman" w:hAnsi="Times New Roman" w:cs="Times New Roman"/>
          <w:i/>
          <w:iCs/>
          <w:color w:val="auto"/>
          <w:sz w:val="36"/>
          <w:szCs w:val="36"/>
        </w:rPr>
      </w:pPr>
      <w:r w:rsidRPr="00AA1084">
        <w:rPr>
          <w:rFonts w:ascii="Arial" w:hAnsi="Arial" w:cs="Arial"/>
          <w:i/>
          <w:iCs/>
          <w:color w:val="000000"/>
          <w:sz w:val="22"/>
          <w:szCs w:val="22"/>
        </w:rPr>
        <w:t xml:space="preserve">Persona 4: The </w:t>
      </w:r>
      <w:proofErr w:type="spellStart"/>
      <w:r w:rsidRPr="00AA1084">
        <w:rPr>
          <w:rFonts w:ascii="Arial" w:hAnsi="Arial" w:cs="Arial"/>
          <w:i/>
          <w:iCs/>
          <w:color w:val="000000"/>
          <w:sz w:val="22"/>
          <w:szCs w:val="22"/>
        </w:rPr>
        <w:t>Kinesthetic</w:t>
      </w:r>
      <w:proofErr w:type="spellEnd"/>
      <w:r w:rsidRPr="00AA1084">
        <w:rPr>
          <w:rFonts w:ascii="Arial" w:hAnsi="Arial" w:cs="Arial"/>
          <w:i/>
          <w:iCs/>
          <w:color w:val="000000"/>
          <w:sz w:val="22"/>
          <w:szCs w:val="22"/>
        </w:rPr>
        <w:t xml:space="preserve"> Learner</w:t>
      </w:r>
    </w:p>
    <w:p w:rsidR="00AA1084" w:rsidRDefault="00A74C45" w:rsidP="00A74C45">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Name: Aditya Verma</w:t>
      </w:r>
      <w:r>
        <w:rPr>
          <w:rFonts w:ascii="Arial" w:hAnsi="Arial" w:cs="Arial"/>
          <w:color w:val="000000"/>
          <w:sz w:val="22"/>
          <w:szCs w:val="22"/>
        </w:rPr>
        <w:br/>
        <w:t>Age: 22</w:t>
      </w:r>
      <w:r>
        <w:rPr>
          <w:rFonts w:ascii="Arial" w:hAnsi="Arial" w:cs="Arial"/>
          <w:color w:val="000000"/>
          <w:sz w:val="22"/>
          <w:szCs w:val="22"/>
        </w:rPr>
        <w:br/>
        <w:t>Background: Engineering student learning Python programming</w:t>
      </w:r>
      <w:r>
        <w:rPr>
          <w:rFonts w:ascii="Arial" w:hAnsi="Arial" w:cs="Arial"/>
          <w:color w:val="000000"/>
          <w:sz w:val="22"/>
          <w:szCs w:val="22"/>
        </w:rPr>
        <w:br/>
        <w:t xml:space="preserve">Learning Style: </w:t>
      </w:r>
      <w:proofErr w:type="spellStart"/>
      <w:r>
        <w:rPr>
          <w:rFonts w:ascii="Arial" w:hAnsi="Arial" w:cs="Arial"/>
          <w:color w:val="000000"/>
          <w:sz w:val="22"/>
          <w:szCs w:val="22"/>
        </w:rPr>
        <w:t>Kinesthetic</w:t>
      </w:r>
      <w:proofErr w:type="spellEnd"/>
      <w:r>
        <w:rPr>
          <w:rFonts w:ascii="Arial" w:hAnsi="Arial" w:cs="Arial"/>
          <w:color w:val="000000"/>
          <w:sz w:val="22"/>
          <w:szCs w:val="22"/>
        </w:rPr>
        <w:t xml:space="preserve"> — prefers hands-on practice and “learning by doing”</w:t>
      </w:r>
      <w:r>
        <w:rPr>
          <w:rFonts w:ascii="Arial" w:hAnsi="Arial" w:cs="Arial"/>
          <w:color w:val="000000"/>
          <w:sz w:val="22"/>
          <w:szCs w:val="22"/>
        </w:rPr>
        <w:br/>
      </w:r>
    </w:p>
    <w:p w:rsidR="00A74C45" w:rsidRPr="00AA1084" w:rsidRDefault="00A74C45" w:rsidP="00A74C45">
      <w:pPr>
        <w:pStyle w:val="NormalWeb"/>
        <w:spacing w:before="240" w:beforeAutospacing="0" w:after="240" w:afterAutospacing="0"/>
        <w:rPr>
          <w:i/>
          <w:iCs/>
        </w:rPr>
      </w:pPr>
      <w:r w:rsidRPr="00AA1084">
        <w:rPr>
          <w:rFonts w:ascii="Arial" w:hAnsi="Arial" w:cs="Arial"/>
          <w:i/>
          <w:iCs/>
          <w:color w:val="000000"/>
          <w:sz w:val="22"/>
          <w:szCs w:val="22"/>
        </w:rPr>
        <w:t>Goals:</w:t>
      </w:r>
    </w:p>
    <w:p w:rsidR="00AA1084" w:rsidRPr="00AA1084" w:rsidRDefault="00A74C45" w:rsidP="00AA1084">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Become proficient in Python to crack coding </w:t>
      </w:r>
      <w:proofErr w:type="spellStart"/>
      <w:r>
        <w:rPr>
          <w:rFonts w:ascii="Arial" w:hAnsi="Arial" w:cs="Arial"/>
          <w:color w:val="000000"/>
          <w:sz w:val="22"/>
          <w:szCs w:val="22"/>
        </w:rPr>
        <w:t>interviews</w:t>
      </w:r>
      <w:proofErr w:type="spellEnd"/>
    </w:p>
    <w:p w:rsidR="00A74C45" w:rsidRPr="00AA1084" w:rsidRDefault="00A74C45" w:rsidP="00AA1084">
      <w:pPr>
        <w:pStyle w:val="NormalWeb"/>
        <w:numPr>
          <w:ilvl w:val="0"/>
          <w:numId w:val="8"/>
        </w:numPr>
        <w:spacing w:before="0" w:beforeAutospacing="0" w:after="0" w:afterAutospacing="0"/>
        <w:textAlignment w:val="baseline"/>
        <w:rPr>
          <w:rFonts w:ascii="Arial" w:hAnsi="Arial" w:cs="Arial"/>
          <w:color w:val="000000"/>
          <w:sz w:val="22"/>
          <w:szCs w:val="22"/>
        </w:rPr>
      </w:pPr>
      <w:r w:rsidRPr="00AA1084">
        <w:rPr>
          <w:rFonts w:ascii="Arial" w:hAnsi="Arial" w:cs="Arial"/>
          <w:color w:val="000000"/>
          <w:sz w:val="22"/>
          <w:szCs w:val="22"/>
        </w:rPr>
        <w:t>Apply concepts through coding exercises</w:t>
      </w:r>
    </w:p>
    <w:p w:rsidR="00A74C45" w:rsidRPr="00AA1084" w:rsidRDefault="00A74C45" w:rsidP="00AA1084">
      <w:pPr>
        <w:pStyle w:val="NormalWeb"/>
        <w:spacing w:before="240" w:beforeAutospacing="0" w:after="0" w:afterAutospacing="0"/>
        <w:textAlignment w:val="baseline"/>
        <w:rPr>
          <w:rFonts w:ascii="Arial" w:hAnsi="Arial" w:cs="Arial"/>
          <w:i/>
          <w:iCs/>
          <w:color w:val="000000"/>
          <w:sz w:val="20"/>
          <w:szCs w:val="20"/>
        </w:rPr>
      </w:pPr>
      <w:r w:rsidRPr="00AA1084">
        <w:rPr>
          <w:rFonts w:ascii="Arial" w:hAnsi="Arial" w:cs="Arial"/>
          <w:i/>
          <w:iCs/>
          <w:color w:val="000000"/>
          <w:sz w:val="22"/>
          <w:szCs w:val="22"/>
        </w:rPr>
        <w:t>Frustrations:</w:t>
      </w:r>
      <w:r w:rsidRPr="00AA1084">
        <w:rPr>
          <w:rFonts w:ascii="Arial" w:hAnsi="Arial" w:cs="Arial"/>
          <w:i/>
          <w:iCs/>
          <w:color w:val="000000"/>
          <w:sz w:val="22"/>
          <w:szCs w:val="22"/>
        </w:rPr>
        <w:br/>
      </w:r>
    </w:p>
    <w:p w:rsidR="00A74C45" w:rsidRDefault="00A74C45" w:rsidP="00A74C45">
      <w:pPr>
        <w:pStyle w:val="NormalWeb"/>
        <w:numPr>
          <w:ilvl w:val="0"/>
          <w:numId w:val="9"/>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Tutorial videos often lack real coding challenges</w:t>
      </w:r>
    </w:p>
    <w:p w:rsidR="00A74C45" w:rsidRPr="00A74C45" w:rsidRDefault="00A74C45" w:rsidP="00A74C45">
      <w:pPr>
        <w:pStyle w:val="NormalWeb"/>
        <w:numPr>
          <w:ilvl w:val="0"/>
          <w:numId w:val="9"/>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Gets demotivated without practice checkpoints</w:t>
      </w:r>
      <w:r>
        <w:rPr>
          <w:rFonts w:ascii="Arial" w:hAnsi="Arial" w:cs="Arial"/>
          <w:color w:val="000000"/>
          <w:sz w:val="22"/>
          <w:szCs w:val="22"/>
        </w:rPr>
        <w:br/>
        <w:t xml:space="preserve"> </w:t>
      </w:r>
    </w:p>
    <w:p w:rsidR="00A74C45" w:rsidRPr="00AA1084" w:rsidRDefault="00A74C45" w:rsidP="00AA1084">
      <w:pPr>
        <w:pStyle w:val="NormalWeb"/>
        <w:spacing w:before="0" w:beforeAutospacing="0" w:after="0" w:afterAutospacing="0"/>
        <w:textAlignment w:val="baseline"/>
        <w:rPr>
          <w:rFonts w:ascii="Arial" w:hAnsi="Arial" w:cs="Arial"/>
          <w:i/>
          <w:iCs/>
          <w:color w:val="000000"/>
          <w:sz w:val="20"/>
          <w:szCs w:val="20"/>
        </w:rPr>
      </w:pPr>
      <w:r w:rsidRPr="00AA1084">
        <w:rPr>
          <w:rFonts w:ascii="Arial" w:hAnsi="Arial" w:cs="Arial"/>
          <w:i/>
          <w:iCs/>
          <w:color w:val="000000"/>
          <w:sz w:val="22"/>
          <w:szCs w:val="22"/>
        </w:rPr>
        <w:t>Needs from Product:</w:t>
      </w:r>
      <w:r w:rsidRPr="00AA1084">
        <w:rPr>
          <w:rFonts w:ascii="Arial" w:hAnsi="Arial" w:cs="Arial"/>
          <w:i/>
          <w:iCs/>
          <w:color w:val="000000"/>
          <w:sz w:val="22"/>
          <w:szCs w:val="22"/>
        </w:rPr>
        <w:br/>
      </w:r>
    </w:p>
    <w:p w:rsidR="00A74C45" w:rsidRPr="00A74C45" w:rsidRDefault="00A74C45" w:rsidP="00A74C45">
      <w:pPr>
        <w:pStyle w:val="NormalWeb"/>
        <w:numPr>
          <w:ilvl w:val="0"/>
          <w:numId w:val="9"/>
        </w:numPr>
        <w:spacing w:before="0" w:beforeAutospacing="0" w:after="0" w:afterAutospacing="0"/>
        <w:textAlignment w:val="baseline"/>
        <w:rPr>
          <w:rFonts w:ascii="Arial" w:hAnsi="Arial" w:cs="Arial"/>
          <w:color w:val="000000"/>
          <w:sz w:val="20"/>
          <w:szCs w:val="20"/>
        </w:rPr>
      </w:pPr>
      <w:r>
        <w:rPr>
          <w:rFonts w:ascii="Arial" w:hAnsi="Arial" w:cs="Arial"/>
          <w:color w:val="000000"/>
          <w:sz w:val="22"/>
          <w:szCs w:val="22"/>
        </w:rPr>
        <w:t>Step-by-step coding challenge videos</w:t>
      </w:r>
    </w:p>
    <w:p w:rsidR="00A74C45" w:rsidRPr="00A74C45" w:rsidRDefault="00A74C45" w:rsidP="00A74C45">
      <w:pPr>
        <w:pStyle w:val="NormalWeb"/>
        <w:numPr>
          <w:ilvl w:val="0"/>
          <w:numId w:val="9"/>
        </w:numPr>
        <w:spacing w:before="0" w:beforeAutospacing="0" w:after="0" w:afterAutospacing="0"/>
        <w:textAlignment w:val="baseline"/>
        <w:rPr>
          <w:rFonts w:ascii="Arial" w:hAnsi="Arial" w:cs="Arial"/>
          <w:color w:val="000000"/>
          <w:sz w:val="20"/>
          <w:szCs w:val="20"/>
        </w:rPr>
      </w:pPr>
      <w:r w:rsidRPr="00A74C45">
        <w:rPr>
          <w:rFonts w:ascii="Arial" w:hAnsi="Arial" w:cs="Arial"/>
          <w:color w:val="000000"/>
          <w:sz w:val="22"/>
          <w:szCs w:val="22"/>
        </w:rPr>
        <w:t>Embedded exercises and “try it yourself” tasks after modules</w:t>
      </w:r>
    </w:p>
    <w:p w:rsidR="00A74C45" w:rsidRPr="00A74C45" w:rsidRDefault="00A74C45" w:rsidP="00A74C45">
      <w:pPr>
        <w:pStyle w:val="NormalWeb"/>
        <w:numPr>
          <w:ilvl w:val="0"/>
          <w:numId w:val="9"/>
        </w:numPr>
        <w:spacing w:before="0" w:beforeAutospacing="0" w:after="240" w:afterAutospacing="0"/>
        <w:textAlignment w:val="baseline"/>
        <w:rPr>
          <w:rFonts w:ascii="Arial" w:hAnsi="Arial" w:cs="Arial"/>
          <w:color w:val="000000"/>
          <w:sz w:val="20"/>
          <w:szCs w:val="20"/>
        </w:rPr>
      </w:pPr>
      <w:r w:rsidRPr="00A74C45">
        <w:rPr>
          <w:rFonts w:ascii="Arial" w:hAnsi="Arial" w:cs="Arial"/>
          <w:color w:val="000000"/>
        </w:rPr>
        <w:t>Quizzes and crosswords to reinforce practice</w:t>
      </w:r>
      <w:r w:rsidRPr="00A74C45">
        <w:rPr>
          <w:rFonts w:ascii="Arial" w:hAnsi="Arial" w:cs="Arial"/>
          <w:color w:val="000000"/>
        </w:rPr>
        <w:br/>
      </w:r>
    </w:p>
    <w:p w:rsidR="00456ED7" w:rsidRDefault="00000000">
      <w:pPr>
        <w:pStyle w:val="Heading2"/>
      </w:pPr>
      <w:r>
        <w:t>Functional Requirements</w:t>
      </w:r>
    </w:p>
    <w:p w:rsidR="00456ED7" w:rsidRDefault="00000000">
      <w:pPr>
        <w:pStyle w:val="ListParagraph"/>
        <w:numPr>
          <w:ilvl w:val="0"/>
          <w:numId w:val="1"/>
        </w:numPr>
      </w:pPr>
      <w:r>
        <w:rPr>
          <w:b/>
          <w:bCs/>
        </w:rPr>
        <w:t>AI-Powered Live Path Generation</w:t>
      </w:r>
      <w:r>
        <w:t xml:space="preserve"> </w:t>
      </w:r>
    </w:p>
    <w:p w:rsidR="00456ED7" w:rsidRDefault="00000000">
      <w:pPr>
        <w:pStyle w:val="ListParagraph"/>
        <w:numPr>
          <w:ilvl w:val="1"/>
          <w:numId w:val="1"/>
        </w:numPr>
      </w:pPr>
      <w:r>
        <w:t>Users enter a query or topic; AI instantly constructs a structured learning path mapped against leading syllabi and in-demand skills, customized to parameters like depth, expertise, or time frame.</w:t>
      </w:r>
    </w:p>
    <w:p w:rsidR="00456ED7" w:rsidRDefault="00000000">
      <w:pPr>
        <w:pStyle w:val="ListParagraph"/>
        <w:numPr>
          <w:ilvl w:val="1"/>
          <w:numId w:val="1"/>
        </w:numPr>
      </w:pPr>
      <w:r>
        <w:t>No learning tracks, lessons, or courses are pre-curated or static—each path is built fresh, on demand, for the user’s chosen topic.</w:t>
      </w:r>
    </w:p>
    <w:p w:rsidR="00456ED7" w:rsidRDefault="00000000">
      <w:pPr>
        <w:pStyle w:val="ListParagraph"/>
        <w:numPr>
          <w:ilvl w:val="0"/>
          <w:numId w:val="1"/>
        </w:numPr>
      </w:pPr>
      <w:r>
        <w:rPr>
          <w:b/>
          <w:bCs/>
        </w:rPr>
        <w:t>Real-Time Video Curation &amp; Syllabus Mapping</w:t>
      </w:r>
      <w:r>
        <w:t xml:space="preserve"> </w:t>
      </w:r>
    </w:p>
    <w:p w:rsidR="00456ED7" w:rsidRDefault="00000000">
      <w:pPr>
        <w:pStyle w:val="ListParagraph"/>
        <w:numPr>
          <w:ilvl w:val="1"/>
          <w:numId w:val="1"/>
        </w:numPr>
      </w:pPr>
      <w:r>
        <w:t>On each search, AI finds and arranges relevant, high-quality YouTube videos into a logical, pedagogically sequence, dynamically reflecting up-to-date resources and curriculum structures.</w:t>
      </w:r>
    </w:p>
    <w:p w:rsidR="00AA1084" w:rsidRDefault="00AA1084" w:rsidP="00AA1084">
      <w:pPr>
        <w:pStyle w:val="ListParagraph"/>
        <w:ind w:left="1440"/>
      </w:pPr>
    </w:p>
    <w:p w:rsidR="00456ED7" w:rsidRDefault="00000000">
      <w:pPr>
        <w:pStyle w:val="ListParagraph"/>
        <w:numPr>
          <w:ilvl w:val="0"/>
          <w:numId w:val="1"/>
        </w:numPr>
      </w:pPr>
      <w:r>
        <w:rPr>
          <w:b/>
          <w:bCs/>
        </w:rPr>
        <w:t>Interactive Learning Tools</w:t>
      </w:r>
      <w:r>
        <w:t xml:space="preserve"> </w:t>
      </w:r>
    </w:p>
    <w:p w:rsidR="00456ED7" w:rsidRDefault="00000000">
      <w:pPr>
        <w:pStyle w:val="ListParagraph"/>
        <w:numPr>
          <w:ilvl w:val="1"/>
          <w:numId w:val="1"/>
        </w:numPr>
      </w:pPr>
      <w:r>
        <w:lastRenderedPageBreak/>
        <w:t>Quizzes and knowledge checks are inserted at strategic points within each AI-generated path.</w:t>
      </w:r>
    </w:p>
    <w:p w:rsidR="00456ED7" w:rsidRDefault="00000000">
      <w:pPr>
        <w:pStyle w:val="ListParagraph"/>
        <w:numPr>
          <w:ilvl w:val="1"/>
          <w:numId w:val="1"/>
        </w:numPr>
      </w:pPr>
      <w:r>
        <w:t>Immediate feedback and explanations are generated and contextualized according to the specific user’s progress in their dynamic path.</w:t>
      </w:r>
    </w:p>
    <w:p w:rsidR="00456ED7" w:rsidRDefault="00000000" w:rsidP="00AA1084">
      <w:pPr>
        <w:pStyle w:val="ListParagraph"/>
        <w:numPr>
          <w:ilvl w:val="1"/>
          <w:numId w:val="1"/>
        </w:numPr>
      </w:pPr>
      <w:r>
        <w:t>Track and visualize completion, quiz performance, and time spent on per-path basis</w:t>
      </w:r>
    </w:p>
    <w:p w:rsidR="00456ED7" w:rsidRDefault="00000000">
      <w:pPr>
        <w:pStyle w:val="Heading2"/>
      </w:pPr>
      <w:r>
        <w:t>User Experience</w:t>
      </w:r>
    </w:p>
    <w:p w:rsidR="00456ED7" w:rsidRDefault="00AA1084">
      <w:pPr>
        <w:spacing w:line="240" w:lineRule="auto"/>
      </w:pPr>
      <w:r>
        <w:rPr>
          <w:b/>
          <w:bCs/>
        </w:rPr>
        <w:t>Landing Page</w:t>
      </w:r>
    </w:p>
    <w:p w:rsidR="00456ED7" w:rsidRDefault="00000000">
      <w:pPr>
        <w:pStyle w:val="ListParagraph"/>
        <w:numPr>
          <w:ilvl w:val="0"/>
          <w:numId w:val="1"/>
        </w:numPr>
      </w:pPr>
      <w:r>
        <w:t>The landing page demonstrates how, with a single search, the platform instantly creates a fresh, structured video learning journey tailored to the user’s topic and style.</w:t>
      </w:r>
    </w:p>
    <w:p w:rsidR="00AA1084" w:rsidRDefault="00AA1084">
      <w:pPr>
        <w:pStyle w:val="ListParagraph"/>
        <w:numPr>
          <w:ilvl w:val="0"/>
          <w:numId w:val="1"/>
        </w:numPr>
      </w:pPr>
      <w:r>
        <w:t>Takes input from the user for the topic they want to learn along with the learning style they would prefer.</w:t>
      </w:r>
    </w:p>
    <w:p w:rsidR="00AA1084" w:rsidRDefault="00AA1084">
      <w:pPr>
        <w:spacing w:line="240" w:lineRule="auto"/>
        <w:rPr>
          <w:b/>
          <w:bCs/>
        </w:rPr>
      </w:pPr>
    </w:p>
    <w:p w:rsidR="00456ED7" w:rsidRDefault="00000000">
      <w:pPr>
        <w:spacing w:line="240" w:lineRule="auto"/>
      </w:pPr>
      <w:r>
        <w:rPr>
          <w:b/>
          <w:bCs/>
        </w:rPr>
        <w:t>Core Experience</w:t>
      </w:r>
    </w:p>
    <w:p w:rsidR="00456ED7" w:rsidRDefault="00000000">
      <w:pPr>
        <w:pStyle w:val="ListParagraph"/>
        <w:numPr>
          <w:ilvl w:val="0"/>
          <w:numId w:val="2"/>
        </w:numPr>
      </w:pPr>
      <w:r>
        <w:rPr>
          <w:b/>
          <w:bCs/>
        </w:rPr>
        <w:t>Search &amp; Path Generation:</w:t>
      </w:r>
    </w:p>
    <w:p w:rsidR="00456ED7" w:rsidRDefault="00000000">
      <w:pPr>
        <w:pStyle w:val="ListParagraph"/>
        <w:numPr>
          <w:ilvl w:val="1"/>
          <w:numId w:val="1"/>
        </w:numPr>
      </w:pPr>
      <w:r>
        <w:t>User enters a topic or question (e.g., “Linear Regression for Beginners”).</w:t>
      </w:r>
    </w:p>
    <w:p w:rsidR="00456ED7" w:rsidRDefault="00000000">
      <w:pPr>
        <w:pStyle w:val="ListParagraph"/>
        <w:numPr>
          <w:ilvl w:val="1"/>
          <w:numId w:val="1"/>
        </w:numPr>
      </w:pPr>
      <w:r>
        <w:t>AI builds a structured learning path live, drawing from updated syllabus templates, the latest YouTube video resources, and user’s preferences.</w:t>
      </w:r>
    </w:p>
    <w:p w:rsidR="00456ED7" w:rsidRDefault="00000000">
      <w:pPr>
        <w:pStyle w:val="ListParagraph"/>
        <w:numPr>
          <w:ilvl w:val="1"/>
          <w:numId w:val="1"/>
        </w:numPr>
      </w:pPr>
      <w:r>
        <w:t>The generated experience is unique: no pre-defined, one-size-fits-all tracks.</w:t>
      </w:r>
    </w:p>
    <w:p w:rsidR="00456ED7" w:rsidRDefault="00000000">
      <w:pPr>
        <w:pStyle w:val="ListParagraph"/>
        <w:numPr>
          <w:ilvl w:val="0"/>
          <w:numId w:val="2"/>
        </w:numPr>
      </w:pPr>
      <w:r>
        <w:rPr>
          <w:b/>
          <w:bCs/>
        </w:rPr>
        <w:t>Navigation &amp; Personalization:</w:t>
      </w:r>
    </w:p>
    <w:p w:rsidR="00456ED7" w:rsidRDefault="00000000">
      <w:pPr>
        <w:pStyle w:val="ListParagraph"/>
        <w:numPr>
          <w:ilvl w:val="1"/>
          <w:numId w:val="1"/>
        </w:numPr>
      </w:pPr>
      <w:r>
        <w:t>Videos are organized live into a logical, personalized sequence.</w:t>
      </w:r>
    </w:p>
    <w:p w:rsidR="00456ED7" w:rsidRDefault="00000000">
      <w:pPr>
        <w:pStyle w:val="ListParagraph"/>
        <w:numPr>
          <w:ilvl w:val="1"/>
          <w:numId w:val="1"/>
        </w:numPr>
      </w:pPr>
      <w:r>
        <w:t>Each step of the path offers video, transcript,</w:t>
      </w:r>
      <w:r w:rsidR="00444622">
        <w:t xml:space="preserve"> and</w:t>
      </w:r>
      <w:r>
        <w:t xml:space="preserve"> active learning tasks—automatically adjusted to user’s preferred learning modality on the fly.</w:t>
      </w:r>
    </w:p>
    <w:p w:rsidR="00456ED7" w:rsidRDefault="00000000">
      <w:pPr>
        <w:pStyle w:val="ListParagraph"/>
        <w:numPr>
          <w:ilvl w:val="1"/>
          <w:numId w:val="1"/>
        </w:numPr>
      </w:pPr>
      <w:r>
        <w:t xml:space="preserve">Navigation is adaptive: </w:t>
      </w:r>
      <w:r w:rsidR="00F32972">
        <w:t>If the concept is not clear to the user, they can watch the alternative suggested video for the same concept</w:t>
      </w:r>
    </w:p>
    <w:p w:rsidR="00456ED7" w:rsidRDefault="00000000">
      <w:pPr>
        <w:pStyle w:val="ListParagraph"/>
        <w:numPr>
          <w:ilvl w:val="0"/>
          <w:numId w:val="2"/>
        </w:numPr>
      </w:pPr>
      <w:r>
        <w:rPr>
          <w:b/>
          <w:bCs/>
        </w:rPr>
        <w:t>Interactive Checkpoints:</w:t>
      </w:r>
    </w:p>
    <w:p w:rsidR="00456ED7" w:rsidRDefault="00000000">
      <w:pPr>
        <w:pStyle w:val="ListParagraph"/>
        <w:numPr>
          <w:ilvl w:val="1"/>
          <w:numId w:val="1"/>
        </w:numPr>
      </w:pPr>
      <w:r>
        <w:t>Contextual quizzes and exercises (created dynamically alongside the video path) reinforce learning, adapting to each user’s performance.</w:t>
      </w:r>
    </w:p>
    <w:p w:rsidR="00456ED7" w:rsidRDefault="00000000" w:rsidP="00F32972">
      <w:pPr>
        <w:pStyle w:val="ListParagraph"/>
        <w:numPr>
          <w:ilvl w:val="1"/>
          <w:numId w:val="1"/>
        </w:numPr>
      </w:pPr>
      <w:r>
        <w:t>Explanations and remediation are delivered instantly as users engage.</w:t>
      </w:r>
    </w:p>
    <w:p w:rsidR="00456ED7" w:rsidRDefault="00456ED7"/>
    <w:p w:rsidR="00456ED7" w:rsidRDefault="00000000">
      <w:pPr>
        <w:pStyle w:val="Heading2"/>
      </w:pPr>
      <w:r>
        <w:t>Success Metrics</w:t>
      </w:r>
    </w:p>
    <w:p w:rsidR="001C1923" w:rsidRDefault="00000000" w:rsidP="001C1923">
      <w:pPr>
        <w:spacing w:line="240" w:lineRule="auto"/>
        <w:rPr>
          <w:b/>
          <w:bCs/>
        </w:rPr>
      </w:pPr>
      <w:r w:rsidRPr="00F32972">
        <w:rPr>
          <w:b/>
          <w:bCs/>
        </w:rPr>
        <w:t>User-Centric Metrics</w:t>
      </w:r>
    </w:p>
    <w:p w:rsidR="001C1923" w:rsidRDefault="001C1923" w:rsidP="001C1923">
      <w:pPr>
        <w:pStyle w:val="ListParagraph"/>
        <w:numPr>
          <w:ilvl w:val="1"/>
          <w:numId w:val="2"/>
        </w:numPr>
        <w:rPr>
          <w:b/>
          <w:bCs/>
        </w:rPr>
      </w:pPr>
      <w:r w:rsidRPr="001C1923">
        <w:rPr>
          <w:b/>
          <w:bCs/>
        </w:rPr>
        <w:t xml:space="preserve">Module Completion Rate: </w:t>
      </w:r>
      <w:r w:rsidRPr="001C1923">
        <w:t>Percentage of users who complete the dynamically generated learning path per topic.</w:t>
      </w:r>
      <w:r w:rsidRPr="001C1923">
        <w:rPr>
          <w:b/>
          <w:bCs/>
        </w:rPr>
        <w:t xml:space="preserve"> </w:t>
      </w:r>
    </w:p>
    <w:p w:rsidR="001C1923" w:rsidRDefault="001C1923" w:rsidP="001C1923">
      <w:pPr>
        <w:pStyle w:val="ListParagraph"/>
        <w:numPr>
          <w:ilvl w:val="1"/>
          <w:numId w:val="2"/>
        </w:numPr>
        <w:rPr>
          <w:b/>
          <w:bCs/>
        </w:rPr>
      </w:pPr>
      <w:r w:rsidRPr="001C1923">
        <w:rPr>
          <w:b/>
          <w:bCs/>
        </w:rPr>
        <w:t xml:space="preserve">Content Satisfaction: </w:t>
      </w:r>
      <w:r w:rsidRPr="001C1923">
        <w:t>User rating or optional feedback on curated module flows and video selection.</w:t>
      </w:r>
      <w:r w:rsidRPr="001C1923">
        <w:rPr>
          <w:b/>
          <w:bCs/>
        </w:rPr>
        <w:t xml:space="preserve"> </w:t>
      </w:r>
    </w:p>
    <w:p w:rsidR="001C1923" w:rsidRDefault="001C1923" w:rsidP="001C1923">
      <w:pPr>
        <w:pStyle w:val="ListParagraph"/>
        <w:numPr>
          <w:ilvl w:val="1"/>
          <w:numId w:val="2"/>
        </w:numPr>
        <w:rPr>
          <w:b/>
          <w:bCs/>
        </w:rPr>
      </w:pPr>
      <w:r w:rsidRPr="001C1923">
        <w:rPr>
          <w:b/>
          <w:bCs/>
        </w:rPr>
        <w:t xml:space="preserve">Session Engagement Time: </w:t>
      </w:r>
      <w:r w:rsidRPr="001C1923">
        <w:t xml:space="preserve">Average time spent per learning track/session or per module. </w:t>
      </w:r>
    </w:p>
    <w:p w:rsidR="00287EEC" w:rsidRPr="001C1923" w:rsidRDefault="001C1923" w:rsidP="00287EEC">
      <w:pPr>
        <w:pStyle w:val="ListParagraph"/>
        <w:numPr>
          <w:ilvl w:val="1"/>
          <w:numId w:val="2"/>
        </w:numPr>
        <w:rPr>
          <w:b/>
          <w:bCs/>
        </w:rPr>
      </w:pPr>
      <w:r w:rsidRPr="001C1923">
        <w:rPr>
          <w:b/>
          <w:bCs/>
        </w:rPr>
        <w:t xml:space="preserve">Repeat Usage: </w:t>
      </w:r>
      <w:r w:rsidRPr="001C1923">
        <w:t>Percentage of users who return to generate new learning tracks within a 30-day window.</w:t>
      </w:r>
    </w:p>
    <w:p w:rsidR="001C1923" w:rsidRPr="001C1923" w:rsidRDefault="001C1923" w:rsidP="001C1923">
      <w:pPr>
        <w:pStyle w:val="ListParagraph"/>
        <w:ind w:left="1140"/>
        <w:rPr>
          <w:b/>
          <w:bCs/>
        </w:rPr>
      </w:pPr>
    </w:p>
    <w:p w:rsidR="001C1923" w:rsidRDefault="00000000" w:rsidP="001C1923">
      <w:pPr>
        <w:spacing w:line="240" w:lineRule="auto"/>
        <w:rPr>
          <w:b/>
          <w:bCs/>
        </w:rPr>
      </w:pPr>
      <w:r w:rsidRPr="001C1923">
        <w:rPr>
          <w:b/>
          <w:bCs/>
        </w:rPr>
        <w:t>Business Metrics</w:t>
      </w:r>
    </w:p>
    <w:p w:rsidR="001C1923" w:rsidRPr="001C1923" w:rsidRDefault="001C1923" w:rsidP="001C1923">
      <w:pPr>
        <w:pStyle w:val="ListParagraph"/>
        <w:numPr>
          <w:ilvl w:val="1"/>
          <w:numId w:val="2"/>
        </w:numPr>
        <w:rPr>
          <w:b/>
          <w:bCs/>
        </w:rPr>
      </w:pPr>
      <w:r w:rsidRPr="001C1923">
        <w:rPr>
          <w:b/>
          <w:bCs/>
        </w:rPr>
        <w:lastRenderedPageBreak/>
        <w:t xml:space="preserve">New User Activation: </w:t>
      </w:r>
      <w:r w:rsidRPr="001C1923">
        <w:t>Number and conversion rate of new users completing their first curated module experience.</w:t>
      </w:r>
      <w:r w:rsidRPr="001C1923">
        <w:rPr>
          <w:b/>
          <w:bCs/>
        </w:rPr>
        <w:t xml:space="preserve"> </w:t>
      </w:r>
    </w:p>
    <w:p w:rsidR="001C1923" w:rsidRPr="001C1923" w:rsidRDefault="001C1923" w:rsidP="001C1923">
      <w:pPr>
        <w:pStyle w:val="ListParagraph"/>
        <w:numPr>
          <w:ilvl w:val="1"/>
          <w:numId w:val="2"/>
        </w:numPr>
        <w:rPr>
          <w:b/>
          <w:bCs/>
        </w:rPr>
      </w:pPr>
      <w:r w:rsidRPr="001C1923">
        <w:rPr>
          <w:b/>
          <w:bCs/>
        </w:rPr>
        <w:t xml:space="preserve">User Retention (Day 7/30): </w:t>
      </w:r>
      <w:r w:rsidRPr="001C1923">
        <w:t>Proportion of users returning to use the platform after 1 week and 1 month.</w:t>
      </w:r>
      <w:r w:rsidRPr="001C1923">
        <w:rPr>
          <w:b/>
          <w:bCs/>
        </w:rPr>
        <w:t xml:space="preserve"> </w:t>
      </w:r>
    </w:p>
    <w:p w:rsidR="001C1923" w:rsidRPr="001C1923" w:rsidRDefault="001C1923" w:rsidP="001C1923">
      <w:pPr>
        <w:pStyle w:val="ListParagraph"/>
        <w:numPr>
          <w:ilvl w:val="1"/>
          <w:numId w:val="2"/>
        </w:numPr>
        <w:rPr>
          <w:b/>
          <w:bCs/>
        </w:rPr>
      </w:pPr>
      <w:r w:rsidRPr="001C1923">
        <w:rPr>
          <w:b/>
          <w:bCs/>
        </w:rPr>
        <w:t xml:space="preserve">Cost per Curated Track: </w:t>
      </w:r>
      <w:r w:rsidRPr="001C1923">
        <w:t>Average operational/resource cost to generate and deliver a new custom track.</w:t>
      </w:r>
    </w:p>
    <w:p w:rsidR="001C1923" w:rsidRPr="00287EEC" w:rsidRDefault="001C1923" w:rsidP="001C1923">
      <w:pPr>
        <w:spacing w:line="240" w:lineRule="auto"/>
      </w:pPr>
    </w:p>
    <w:p w:rsidR="00456ED7" w:rsidRDefault="00000000" w:rsidP="001C1923">
      <w:pPr>
        <w:spacing w:line="240" w:lineRule="auto"/>
        <w:rPr>
          <w:b/>
          <w:bCs/>
        </w:rPr>
      </w:pPr>
      <w:r w:rsidRPr="001C1923">
        <w:rPr>
          <w:b/>
          <w:bCs/>
        </w:rPr>
        <w:t>Technical Metrics</w:t>
      </w:r>
    </w:p>
    <w:p w:rsidR="001C1923" w:rsidRPr="001C1923" w:rsidRDefault="001C1923" w:rsidP="001C1923">
      <w:pPr>
        <w:pStyle w:val="ListParagraph"/>
        <w:numPr>
          <w:ilvl w:val="1"/>
          <w:numId w:val="2"/>
        </w:numPr>
        <w:rPr>
          <w:b/>
          <w:bCs/>
        </w:rPr>
      </w:pPr>
      <w:r w:rsidRPr="001C1923">
        <w:rPr>
          <w:b/>
          <w:bCs/>
        </w:rPr>
        <w:t xml:space="preserve">Dynamic Track Generation Latency: </w:t>
      </w:r>
      <w:r w:rsidRPr="001C1923">
        <w:t xml:space="preserve">Average time taken by AI to </w:t>
      </w:r>
      <w:proofErr w:type="spellStart"/>
      <w:r w:rsidRPr="001C1923">
        <w:t>analyze</w:t>
      </w:r>
      <w:proofErr w:type="spellEnd"/>
      <w:r w:rsidRPr="001C1923">
        <w:t xml:space="preserve">, map, and assemble a new topic path. </w:t>
      </w:r>
    </w:p>
    <w:p w:rsidR="001C1923" w:rsidRPr="001C1923" w:rsidRDefault="001C1923" w:rsidP="001C1923">
      <w:pPr>
        <w:pStyle w:val="ListParagraph"/>
        <w:numPr>
          <w:ilvl w:val="1"/>
          <w:numId w:val="2"/>
        </w:numPr>
        <w:rPr>
          <w:b/>
          <w:bCs/>
        </w:rPr>
      </w:pPr>
      <w:r w:rsidRPr="001C1923">
        <w:rPr>
          <w:b/>
          <w:bCs/>
        </w:rPr>
        <w:t xml:space="preserve">Uptime: </w:t>
      </w:r>
      <w:r w:rsidRPr="001C1923">
        <w:t>Percentage of time the platform/API remains available and responsive.</w:t>
      </w:r>
      <w:r w:rsidRPr="001C1923">
        <w:rPr>
          <w:b/>
          <w:bCs/>
        </w:rPr>
        <w:t xml:space="preserve"> </w:t>
      </w:r>
    </w:p>
    <w:p w:rsidR="001C1923" w:rsidRPr="001C1923" w:rsidRDefault="001C1923" w:rsidP="001C1923">
      <w:pPr>
        <w:pStyle w:val="ListParagraph"/>
        <w:numPr>
          <w:ilvl w:val="1"/>
          <w:numId w:val="2"/>
        </w:numPr>
        <w:rPr>
          <w:b/>
          <w:bCs/>
        </w:rPr>
      </w:pPr>
      <w:r w:rsidRPr="001C1923">
        <w:rPr>
          <w:b/>
          <w:bCs/>
        </w:rPr>
        <w:t xml:space="preserve">Video Link Reliability: </w:t>
      </w:r>
      <w:r w:rsidRPr="001C1923">
        <w:t>Rate of broken/missing/inaccessible YouTube links within curated tracks.</w:t>
      </w:r>
      <w:r w:rsidRPr="001C1923">
        <w:rPr>
          <w:b/>
          <w:bCs/>
        </w:rPr>
        <w:t xml:space="preserve"> </w:t>
      </w:r>
    </w:p>
    <w:p w:rsidR="001C1923" w:rsidRPr="001C1923" w:rsidRDefault="001C1923" w:rsidP="001C1923">
      <w:pPr>
        <w:pStyle w:val="ListParagraph"/>
        <w:numPr>
          <w:ilvl w:val="1"/>
          <w:numId w:val="2"/>
        </w:numPr>
        <w:rPr>
          <w:b/>
          <w:bCs/>
        </w:rPr>
      </w:pPr>
      <w:r w:rsidRPr="001C1923">
        <w:rPr>
          <w:b/>
          <w:bCs/>
        </w:rPr>
        <w:t xml:space="preserve">Personalization Accuracy: </w:t>
      </w:r>
      <w:r w:rsidRPr="001C1923">
        <w:t>Proportion of cases where the module structure matches or closely aligns with major platforms’ syllabi.</w:t>
      </w:r>
      <w:r w:rsidRPr="001C1923">
        <w:rPr>
          <w:b/>
          <w:bCs/>
        </w:rPr>
        <w:t xml:space="preserve"> </w:t>
      </w:r>
    </w:p>
    <w:p w:rsidR="001C1923" w:rsidRPr="001C1923" w:rsidRDefault="001C1923" w:rsidP="001C1923">
      <w:pPr>
        <w:pStyle w:val="ListParagraph"/>
        <w:numPr>
          <w:ilvl w:val="1"/>
          <w:numId w:val="2"/>
        </w:numPr>
        <w:rPr>
          <w:b/>
          <w:bCs/>
        </w:rPr>
      </w:pPr>
      <w:r w:rsidRPr="001C1923">
        <w:rPr>
          <w:b/>
          <w:bCs/>
        </w:rPr>
        <w:t xml:space="preserve">Error &amp; Crash Rate: </w:t>
      </w:r>
      <w:r w:rsidRPr="001C1923">
        <w:t xml:space="preserve">Number of failed queries, video loads, or session drops per 1,000 sessions. </w:t>
      </w:r>
    </w:p>
    <w:p w:rsidR="001C1923" w:rsidRPr="001C1923" w:rsidRDefault="001C1923" w:rsidP="001C1923">
      <w:pPr>
        <w:spacing w:line="240" w:lineRule="auto"/>
        <w:rPr>
          <w:b/>
          <w:bCs/>
        </w:rPr>
      </w:pPr>
    </w:p>
    <w:p w:rsidR="00456ED7" w:rsidRDefault="00000000">
      <w:pPr>
        <w:pStyle w:val="Heading2"/>
      </w:pPr>
      <w:r>
        <w:t>Technical Considerations</w:t>
      </w:r>
    </w:p>
    <w:p w:rsidR="00456ED7" w:rsidRPr="0092438A" w:rsidRDefault="00000000" w:rsidP="0092438A">
      <w:pPr>
        <w:spacing w:line="240" w:lineRule="auto"/>
        <w:rPr>
          <w:b/>
          <w:bCs/>
        </w:rPr>
      </w:pPr>
      <w:r w:rsidRPr="0092438A">
        <w:rPr>
          <w:b/>
          <w:bCs/>
        </w:rPr>
        <w:t>Technical Needs</w:t>
      </w:r>
    </w:p>
    <w:p w:rsidR="00456ED7" w:rsidRDefault="00000000">
      <w:pPr>
        <w:pStyle w:val="ListParagraph"/>
        <w:numPr>
          <w:ilvl w:val="0"/>
          <w:numId w:val="1"/>
        </w:numPr>
      </w:pPr>
      <w:r>
        <w:rPr>
          <w:b/>
          <w:bCs/>
        </w:rPr>
        <w:t>AI Model:</w:t>
      </w:r>
      <w:r>
        <w:t xml:space="preserve"> Capable of interpreting any topic query and generating structured learning paths on demand, aligning with up-to-date syllabi and mapping to available video content.</w:t>
      </w:r>
    </w:p>
    <w:p w:rsidR="00456ED7" w:rsidRDefault="00000000">
      <w:pPr>
        <w:pStyle w:val="ListParagraph"/>
        <w:numPr>
          <w:ilvl w:val="0"/>
          <w:numId w:val="1"/>
        </w:numPr>
      </w:pPr>
      <w:r>
        <w:rPr>
          <w:b/>
          <w:bCs/>
        </w:rPr>
        <w:t>APIs:</w:t>
      </w:r>
      <w:r>
        <w:t xml:space="preserve"> </w:t>
      </w:r>
      <w:r w:rsidR="0092438A">
        <w:t xml:space="preserve">Google Search </w:t>
      </w:r>
      <w:r>
        <w:t xml:space="preserve">API </w:t>
      </w:r>
      <w:r w:rsidR="0092438A">
        <w:t xml:space="preserve">restricted to YouTube search </w:t>
      </w:r>
      <w:r>
        <w:t>for live search/embed; OER/curriculum APIs for structure; real-time user preference adapters.</w:t>
      </w:r>
    </w:p>
    <w:p w:rsidR="00456ED7" w:rsidRDefault="00000000">
      <w:pPr>
        <w:pStyle w:val="ListParagraph"/>
        <w:numPr>
          <w:ilvl w:val="0"/>
          <w:numId w:val="1"/>
        </w:numPr>
      </w:pPr>
      <w:r>
        <w:rPr>
          <w:b/>
          <w:bCs/>
        </w:rPr>
        <w:t>Data Models:</w:t>
      </w:r>
      <w:r>
        <w:t xml:space="preserve"> Adaptive Quizzes, Real-Time Progress.</w:t>
      </w:r>
    </w:p>
    <w:p w:rsidR="00456ED7" w:rsidRDefault="00000000">
      <w:pPr>
        <w:pStyle w:val="ListParagraph"/>
        <w:numPr>
          <w:ilvl w:val="0"/>
          <w:numId w:val="1"/>
        </w:numPr>
      </w:pPr>
      <w:r>
        <w:rPr>
          <w:b/>
          <w:bCs/>
        </w:rPr>
        <w:t>Front-end:</w:t>
      </w:r>
      <w:r>
        <w:t xml:space="preserve"> Responsive, accessibility-first interface; adaptive rendering to support live content assembly and personalization.</w:t>
      </w:r>
    </w:p>
    <w:p w:rsidR="00456ED7" w:rsidRDefault="00000000">
      <w:pPr>
        <w:pStyle w:val="ListParagraph"/>
        <w:numPr>
          <w:ilvl w:val="0"/>
          <w:numId w:val="1"/>
        </w:numPr>
      </w:pPr>
      <w:r>
        <w:rPr>
          <w:b/>
          <w:bCs/>
        </w:rPr>
        <w:t>Back-end:</w:t>
      </w:r>
      <w:r>
        <w:t xml:space="preserve"> Real-time AI-driven path assembly, curation algorithms</w:t>
      </w:r>
      <w:r w:rsidR="0092438A">
        <w:t>.</w:t>
      </w:r>
    </w:p>
    <w:p w:rsidR="0092438A" w:rsidRDefault="0092438A" w:rsidP="0092438A"/>
    <w:p w:rsidR="00456ED7" w:rsidRPr="0092438A" w:rsidRDefault="00000000" w:rsidP="0092438A">
      <w:pPr>
        <w:spacing w:line="240" w:lineRule="auto"/>
        <w:rPr>
          <w:b/>
          <w:bCs/>
        </w:rPr>
      </w:pPr>
      <w:r w:rsidRPr="0092438A">
        <w:rPr>
          <w:b/>
          <w:bCs/>
        </w:rPr>
        <w:t>Data Storage &amp; Privacy</w:t>
      </w:r>
    </w:p>
    <w:p w:rsidR="00456ED7" w:rsidRDefault="00000000">
      <w:pPr>
        <w:pStyle w:val="ListParagraph"/>
        <w:numPr>
          <w:ilvl w:val="0"/>
          <w:numId w:val="1"/>
        </w:numPr>
      </w:pPr>
      <w:r>
        <w:t>Compliance with global privacy standards (GDPR, etc.).</w:t>
      </w:r>
    </w:p>
    <w:p w:rsidR="00456ED7" w:rsidRDefault="00000000">
      <w:pPr>
        <w:pStyle w:val="ListParagraph"/>
        <w:numPr>
          <w:ilvl w:val="0"/>
          <w:numId w:val="1"/>
        </w:numPr>
      </w:pPr>
      <w:r>
        <w:t>No persistent storage of video media—live linking/referencing only.</w:t>
      </w:r>
    </w:p>
    <w:p w:rsidR="00456ED7" w:rsidRDefault="00000000">
      <w:pPr>
        <w:pStyle w:val="ListParagraph"/>
        <w:numPr>
          <w:ilvl w:val="0"/>
          <w:numId w:val="1"/>
        </w:numPr>
      </w:pPr>
      <w:r>
        <w:t>All data structures support rapid generation and deletion per new search.</w:t>
      </w:r>
    </w:p>
    <w:p w:rsidR="0092438A" w:rsidRDefault="0092438A" w:rsidP="0092438A">
      <w:pPr>
        <w:pStyle w:val="ListParagraph"/>
        <w:ind w:left="720"/>
      </w:pPr>
    </w:p>
    <w:p w:rsidR="00456ED7" w:rsidRPr="0092438A" w:rsidRDefault="00000000" w:rsidP="0092438A">
      <w:pPr>
        <w:spacing w:line="240" w:lineRule="auto"/>
        <w:rPr>
          <w:b/>
          <w:bCs/>
        </w:rPr>
      </w:pPr>
      <w:r w:rsidRPr="0092438A">
        <w:rPr>
          <w:b/>
          <w:bCs/>
        </w:rPr>
        <w:t>Scalability &amp; Performance</w:t>
      </w:r>
    </w:p>
    <w:p w:rsidR="00456ED7" w:rsidRDefault="00000000">
      <w:pPr>
        <w:pStyle w:val="ListParagraph"/>
        <w:numPr>
          <w:ilvl w:val="0"/>
          <w:numId w:val="1"/>
        </w:numPr>
      </w:pPr>
      <w:r>
        <w:t>Infrastructure designed for high-frequency, low-latency AI-driven requests.</w:t>
      </w:r>
    </w:p>
    <w:p w:rsidR="00456ED7" w:rsidRDefault="00000000">
      <w:pPr>
        <w:pStyle w:val="ListParagraph"/>
        <w:numPr>
          <w:ilvl w:val="0"/>
          <w:numId w:val="1"/>
        </w:numPr>
      </w:pPr>
      <w:r>
        <w:t>Elastic scaling of path-generation services.</w:t>
      </w:r>
    </w:p>
    <w:p w:rsidR="00456ED7" w:rsidRDefault="00000000">
      <w:pPr>
        <w:pStyle w:val="ListParagraph"/>
        <w:numPr>
          <w:ilvl w:val="0"/>
          <w:numId w:val="1"/>
        </w:numPr>
      </w:pPr>
      <w:r>
        <w:t>Resilience to third-party API limits and content churn on YouTube.</w:t>
      </w:r>
    </w:p>
    <w:p w:rsidR="0092438A" w:rsidRDefault="0092438A" w:rsidP="0092438A">
      <w:pPr>
        <w:pStyle w:val="ListParagraph"/>
        <w:ind w:left="720"/>
      </w:pPr>
    </w:p>
    <w:p w:rsidR="00456ED7" w:rsidRPr="0092438A" w:rsidRDefault="00000000" w:rsidP="0092438A">
      <w:pPr>
        <w:spacing w:line="240" w:lineRule="auto"/>
        <w:rPr>
          <w:b/>
          <w:bCs/>
        </w:rPr>
      </w:pPr>
      <w:r w:rsidRPr="0092438A">
        <w:rPr>
          <w:b/>
          <w:bCs/>
        </w:rPr>
        <w:t>Potential Challenges</w:t>
      </w:r>
    </w:p>
    <w:p w:rsidR="00456ED7" w:rsidRDefault="00000000">
      <w:pPr>
        <w:pStyle w:val="ListParagraph"/>
        <w:numPr>
          <w:ilvl w:val="0"/>
          <w:numId w:val="1"/>
        </w:numPr>
      </w:pPr>
      <w:r>
        <w:lastRenderedPageBreak/>
        <w:t>Ensuring AI maintains curriculum quality and logical sequencing in real time.</w:t>
      </w:r>
    </w:p>
    <w:p w:rsidR="00456ED7" w:rsidRDefault="00000000">
      <w:pPr>
        <w:pStyle w:val="ListParagraph"/>
        <w:numPr>
          <w:ilvl w:val="0"/>
          <w:numId w:val="1"/>
        </w:numPr>
      </w:pPr>
      <w:r>
        <w:t>Responding rapidly to shifting or missing video resources.</w:t>
      </w:r>
    </w:p>
    <w:p w:rsidR="00456ED7" w:rsidRDefault="00000000">
      <w:pPr>
        <w:pStyle w:val="ListParagraph"/>
        <w:numPr>
          <w:ilvl w:val="0"/>
          <w:numId w:val="1"/>
        </w:numPr>
      </w:pPr>
      <w:r>
        <w:t>Fine-tuning personalization without defaulting to static experiences.</w:t>
      </w:r>
    </w:p>
    <w:p w:rsidR="00456ED7" w:rsidRDefault="00000000">
      <w:pPr>
        <w:pStyle w:val="ListParagraph"/>
        <w:numPr>
          <w:ilvl w:val="0"/>
          <w:numId w:val="1"/>
        </w:numPr>
      </w:pPr>
      <w:r>
        <w:t>Intellectual property and compliance in automated curation.</w:t>
      </w:r>
    </w:p>
    <w:p w:rsidR="00456ED7" w:rsidRDefault="00456ED7"/>
    <w:p w:rsidR="00456ED7" w:rsidRDefault="00000000">
      <w:pPr>
        <w:pStyle w:val="Heading2"/>
      </w:pPr>
      <w:r>
        <w:t>Milestones &amp; Sequencing</w:t>
      </w:r>
    </w:p>
    <w:p w:rsidR="00456ED7" w:rsidRPr="006E01FB" w:rsidRDefault="006E01FB" w:rsidP="006E01FB">
      <w:pPr>
        <w:spacing w:line="240" w:lineRule="auto"/>
        <w:rPr>
          <w:b/>
          <w:bCs/>
        </w:rPr>
      </w:pPr>
      <w:r w:rsidRPr="006E01FB">
        <w:rPr>
          <w:b/>
          <w:bCs/>
        </w:rPr>
        <w:t>Product Phases</w:t>
      </w:r>
    </w:p>
    <w:p w:rsidR="00456ED7" w:rsidRDefault="00000000">
      <w:pPr>
        <w:spacing w:line="240" w:lineRule="auto"/>
      </w:pPr>
      <w:r>
        <w:rPr>
          <w:b/>
          <w:bCs/>
        </w:rPr>
        <w:t>Phase 1: Live Path Generation MVP (</w:t>
      </w:r>
      <w:r w:rsidR="0092438A">
        <w:rPr>
          <w:b/>
          <w:bCs/>
        </w:rPr>
        <w:t>Current</w:t>
      </w:r>
      <w:r>
        <w:rPr>
          <w:b/>
          <w:bCs/>
        </w:rPr>
        <w:t>)</w:t>
      </w:r>
    </w:p>
    <w:p w:rsidR="0092438A" w:rsidRDefault="00000000" w:rsidP="0092438A">
      <w:pPr>
        <w:pStyle w:val="ListParagraph"/>
        <w:numPr>
          <w:ilvl w:val="0"/>
          <w:numId w:val="1"/>
        </w:numPr>
      </w:pPr>
      <w:r>
        <w:t>Deliver landing page, onboarding, AI-driven learning path generator triggered by user search.</w:t>
      </w:r>
    </w:p>
    <w:p w:rsidR="0092438A" w:rsidRPr="0092438A" w:rsidRDefault="0092438A" w:rsidP="0092438A">
      <w:pPr>
        <w:pStyle w:val="ListParagraph"/>
        <w:numPr>
          <w:ilvl w:val="0"/>
          <w:numId w:val="1"/>
        </w:numPr>
      </w:pPr>
      <w:r>
        <w:t>Integrate YouTube video search/embed</w:t>
      </w:r>
      <w:r>
        <w:rPr>
          <w:b/>
          <w:bCs/>
        </w:rPr>
        <w:t xml:space="preserve"> </w:t>
      </w:r>
      <w:r>
        <w:t>based on learning path generated</w:t>
      </w:r>
    </w:p>
    <w:p w:rsidR="00456ED7" w:rsidRDefault="00000000">
      <w:pPr>
        <w:spacing w:line="240" w:lineRule="auto"/>
      </w:pPr>
      <w:r>
        <w:rPr>
          <w:b/>
          <w:bCs/>
        </w:rPr>
        <w:t>Phase 2: Real-Time Video, Quiz, &amp; Progress (</w:t>
      </w:r>
      <w:r w:rsidR="0092438A">
        <w:rPr>
          <w:b/>
          <w:bCs/>
        </w:rPr>
        <w:t>Future enhancements</w:t>
      </w:r>
      <w:r>
        <w:rPr>
          <w:b/>
          <w:bCs/>
        </w:rPr>
        <w:t>)</w:t>
      </w:r>
    </w:p>
    <w:p w:rsidR="00456ED7" w:rsidRDefault="0092438A" w:rsidP="0092438A">
      <w:pPr>
        <w:pStyle w:val="ListParagraph"/>
        <w:numPr>
          <w:ilvl w:val="0"/>
          <w:numId w:val="1"/>
        </w:numPr>
      </w:pPr>
      <w:r>
        <w:t xml:space="preserve">Dynamic </w:t>
      </w:r>
      <w:r w:rsidR="00000000">
        <w:t>quiz generation, real-time progress.</w:t>
      </w:r>
    </w:p>
    <w:p w:rsidR="00456ED7" w:rsidRDefault="00000000">
      <w:pPr>
        <w:pStyle w:val="ListParagraph"/>
        <w:numPr>
          <w:ilvl w:val="0"/>
          <w:numId w:val="1"/>
        </w:numPr>
      </w:pPr>
      <w:r>
        <w:t>Launch user preference intake, adaptive learning modes, accessibility support.</w:t>
      </w:r>
    </w:p>
    <w:p w:rsidR="0092438A" w:rsidRDefault="0092438A">
      <w:pPr>
        <w:pStyle w:val="ListParagraph"/>
        <w:numPr>
          <w:ilvl w:val="0"/>
          <w:numId w:val="1"/>
        </w:numPr>
      </w:pPr>
      <w:r>
        <w:t>Gather feedback from the user and real-time update the content on the basis of feedback</w:t>
      </w:r>
    </w:p>
    <w:p w:rsidR="006E01FB" w:rsidRDefault="006E01FB" w:rsidP="006E01FB"/>
    <w:p w:rsidR="006E01FB" w:rsidRDefault="006E01FB" w:rsidP="006E01FB">
      <w:pPr>
        <w:pStyle w:val="Heading2"/>
      </w:pPr>
      <w:r>
        <w:t xml:space="preserve">N8N AI Agent Workflow – </w:t>
      </w:r>
    </w:p>
    <w:p w:rsidR="006E01FB" w:rsidRDefault="006E01FB" w:rsidP="006E01FB">
      <w:r w:rsidRPr="006E01FB">
        <w:drawing>
          <wp:inline distT="0" distB="0" distL="0" distR="0" wp14:anchorId="4A334417" wp14:editId="41F3C2AD">
            <wp:extent cx="6136456" cy="1038153"/>
            <wp:effectExtent l="0" t="0" r="0" b="3810"/>
            <wp:docPr id="9678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350" name=""/>
                    <pic:cNvPicPr/>
                  </pic:nvPicPr>
                  <pic:blipFill>
                    <a:blip r:embed="rId5"/>
                    <a:stretch>
                      <a:fillRect/>
                    </a:stretch>
                  </pic:blipFill>
                  <pic:spPr>
                    <a:xfrm>
                      <a:off x="0" y="0"/>
                      <a:ext cx="6203859" cy="1049556"/>
                    </a:xfrm>
                    <a:prstGeom prst="rect">
                      <a:avLst/>
                    </a:prstGeom>
                  </pic:spPr>
                </pic:pic>
              </a:graphicData>
            </a:graphic>
          </wp:inline>
        </w:drawing>
      </w:r>
    </w:p>
    <w:p w:rsidR="00456ED7" w:rsidRDefault="006E01FB">
      <w:proofErr w:type="spellStart"/>
      <w:r>
        <w:t>Github</w:t>
      </w:r>
      <w:proofErr w:type="spellEnd"/>
      <w:r>
        <w:t xml:space="preserve"> link - </w:t>
      </w:r>
      <w:hyperlink r:id="rId6" w:history="1">
        <w:r w:rsidRPr="00253D16">
          <w:rPr>
            <w:rStyle w:val="Hyperlink"/>
          </w:rPr>
          <w:t>https://github.com/nityaagrawa/Learno-website/blob/525266ed7d45d6102930e057b3c6ce6ac7954b62/Learno%201%20masked.json</w:t>
        </w:r>
      </w:hyperlink>
    </w:p>
    <w:p w:rsidR="006E01FB" w:rsidRDefault="006E01FB" w:rsidP="006E01FB">
      <w:pPr>
        <w:pStyle w:val="Heading2"/>
      </w:pPr>
      <w:r>
        <w:t xml:space="preserve">User Interface – </w:t>
      </w:r>
    </w:p>
    <w:p w:rsidR="006E01FB" w:rsidRDefault="006E01FB" w:rsidP="006E01FB">
      <w:proofErr w:type="spellStart"/>
      <w:r>
        <w:t>Github</w:t>
      </w:r>
      <w:proofErr w:type="spellEnd"/>
      <w:r>
        <w:t xml:space="preserve"> Repository - </w:t>
      </w:r>
      <w:hyperlink r:id="rId7" w:history="1">
        <w:r w:rsidRPr="00253D16">
          <w:rPr>
            <w:rStyle w:val="Hyperlink"/>
          </w:rPr>
          <w:t>https://github.com/nityaagrawa/Learno-website</w:t>
        </w:r>
      </w:hyperlink>
    </w:p>
    <w:p w:rsidR="006E01FB" w:rsidRDefault="006E01FB" w:rsidP="006E01FB"/>
    <w:p w:rsidR="006E01FB" w:rsidRDefault="006E01FB" w:rsidP="006E01FB"/>
    <w:p w:rsidR="006E01FB" w:rsidRDefault="006E01FB" w:rsidP="006E01FB"/>
    <w:p w:rsidR="006E01FB" w:rsidRDefault="006E01FB" w:rsidP="006E01FB"/>
    <w:p w:rsidR="006E01FB" w:rsidRDefault="006E01FB" w:rsidP="006E01FB"/>
    <w:p w:rsidR="006E01FB" w:rsidRDefault="006E01FB" w:rsidP="006E01FB"/>
    <w:p w:rsidR="006E01FB" w:rsidRDefault="006E01FB" w:rsidP="006E01FB"/>
    <w:p w:rsidR="006E01FB" w:rsidRPr="006E01FB" w:rsidRDefault="006E01FB" w:rsidP="006E01FB">
      <w:pPr>
        <w:spacing w:line="240" w:lineRule="auto"/>
        <w:rPr>
          <w:b/>
          <w:bCs/>
        </w:rPr>
      </w:pPr>
      <w:r w:rsidRPr="006E01FB">
        <w:rPr>
          <w:b/>
          <w:bCs/>
        </w:rPr>
        <w:lastRenderedPageBreak/>
        <w:t xml:space="preserve">Landing Page – </w:t>
      </w:r>
    </w:p>
    <w:p w:rsidR="006E01FB" w:rsidRDefault="006E01FB" w:rsidP="006E01FB">
      <w:r w:rsidRPr="006E01FB">
        <w:drawing>
          <wp:inline distT="0" distB="0" distL="0" distR="0" wp14:anchorId="027A93A5" wp14:editId="7FA6F9F8">
            <wp:extent cx="3980734" cy="2770990"/>
            <wp:effectExtent l="0" t="0" r="0" b="0"/>
            <wp:docPr id="20665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2285" name=""/>
                    <pic:cNvPicPr/>
                  </pic:nvPicPr>
                  <pic:blipFill>
                    <a:blip r:embed="rId8"/>
                    <a:stretch>
                      <a:fillRect/>
                    </a:stretch>
                  </pic:blipFill>
                  <pic:spPr>
                    <a:xfrm>
                      <a:off x="0" y="0"/>
                      <a:ext cx="3991391" cy="2778408"/>
                    </a:xfrm>
                    <a:prstGeom prst="rect">
                      <a:avLst/>
                    </a:prstGeom>
                  </pic:spPr>
                </pic:pic>
              </a:graphicData>
            </a:graphic>
          </wp:inline>
        </w:drawing>
      </w:r>
    </w:p>
    <w:p w:rsidR="006E01FB" w:rsidRDefault="006E01FB" w:rsidP="006E01FB"/>
    <w:p w:rsidR="006E01FB" w:rsidRPr="006E01FB" w:rsidRDefault="006E01FB" w:rsidP="006E01FB">
      <w:pPr>
        <w:spacing w:line="240" w:lineRule="auto"/>
        <w:rPr>
          <w:b/>
          <w:bCs/>
        </w:rPr>
      </w:pPr>
      <w:r w:rsidRPr="006E01FB">
        <w:rPr>
          <w:b/>
          <w:bCs/>
        </w:rPr>
        <w:t>Processing –</w:t>
      </w:r>
    </w:p>
    <w:p w:rsidR="006E01FB" w:rsidRPr="006E01FB" w:rsidRDefault="006E01FB" w:rsidP="006E01FB">
      <w:r w:rsidRPr="006E01FB">
        <w:drawing>
          <wp:inline distT="0" distB="0" distL="0" distR="0" wp14:anchorId="7F4BD7B2" wp14:editId="245A2290">
            <wp:extent cx="4015110" cy="2984840"/>
            <wp:effectExtent l="0" t="0" r="0" b="0"/>
            <wp:docPr id="186359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97022" name=""/>
                    <pic:cNvPicPr/>
                  </pic:nvPicPr>
                  <pic:blipFill rotWithShape="1">
                    <a:blip r:embed="rId9"/>
                    <a:srcRect l="37066" t="15932" b="9208"/>
                    <a:stretch>
                      <a:fillRect/>
                    </a:stretch>
                  </pic:blipFill>
                  <pic:spPr bwMode="auto">
                    <a:xfrm>
                      <a:off x="0" y="0"/>
                      <a:ext cx="4071800" cy="3026984"/>
                    </a:xfrm>
                    <a:prstGeom prst="rect">
                      <a:avLst/>
                    </a:prstGeom>
                    <a:ln>
                      <a:noFill/>
                    </a:ln>
                    <a:extLst>
                      <a:ext uri="{53640926-AAD7-44D8-BBD7-CCE9431645EC}">
                        <a14:shadowObscured xmlns:a14="http://schemas.microsoft.com/office/drawing/2010/main"/>
                      </a:ext>
                    </a:extLst>
                  </pic:spPr>
                </pic:pic>
              </a:graphicData>
            </a:graphic>
          </wp:inline>
        </w:drawing>
      </w:r>
    </w:p>
    <w:sectPr w:rsidR="006E01FB" w:rsidRPr="006E01FB">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Light">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143FF"/>
    <w:multiLevelType w:val="multilevel"/>
    <w:tmpl w:val="7B8C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370C2"/>
    <w:multiLevelType w:val="multilevel"/>
    <w:tmpl w:val="1C543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7020B5"/>
    <w:multiLevelType w:val="multilevel"/>
    <w:tmpl w:val="CC6E1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747969"/>
    <w:multiLevelType w:val="multilevel"/>
    <w:tmpl w:val="18FC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E3568A"/>
    <w:multiLevelType w:val="hybridMultilevel"/>
    <w:tmpl w:val="42ECEB96"/>
    <w:lvl w:ilvl="0" w:tplc="77CC55AC">
      <w:start w:val="1"/>
      <w:numFmt w:val="decimal"/>
      <w:lvlText w:val="%1."/>
      <w:lvlJc w:val="left"/>
      <w:pPr>
        <w:ind w:left="720" w:hanging="360"/>
      </w:pPr>
    </w:lvl>
    <w:lvl w:ilvl="1" w:tplc="1B840D6E">
      <w:start w:val="1"/>
      <w:numFmt w:val="decimal"/>
      <w:lvlText w:val="%2."/>
      <w:lvlJc w:val="left"/>
      <w:pPr>
        <w:ind w:left="1140" w:hanging="360"/>
      </w:pPr>
    </w:lvl>
    <w:lvl w:ilvl="2" w:tplc="83FA9860">
      <w:start w:val="1"/>
      <w:numFmt w:val="decimal"/>
      <w:lvlText w:val="%3."/>
      <w:lvlJc w:val="left"/>
      <w:pPr>
        <w:ind w:left="1440" w:hanging="360"/>
      </w:pPr>
    </w:lvl>
    <w:lvl w:ilvl="3" w:tplc="3B861658">
      <w:start w:val="1"/>
      <w:numFmt w:val="decimal"/>
      <w:lvlText w:val="%4."/>
      <w:lvlJc w:val="left"/>
      <w:pPr>
        <w:ind w:left="1740" w:hanging="360"/>
      </w:pPr>
    </w:lvl>
    <w:lvl w:ilvl="4" w:tplc="B332073E">
      <w:start w:val="1"/>
      <w:numFmt w:val="decimal"/>
      <w:lvlText w:val="%5."/>
      <w:lvlJc w:val="left"/>
      <w:pPr>
        <w:ind w:left="2040" w:hanging="360"/>
      </w:pPr>
    </w:lvl>
    <w:lvl w:ilvl="5" w:tplc="2A2A1962">
      <w:start w:val="1"/>
      <w:numFmt w:val="decimal"/>
      <w:lvlText w:val="%6."/>
      <w:lvlJc w:val="left"/>
      <w:pPr>
        <w:ind w:left="2340" w:hanging="360"/>
      </w:pPr>
    </w:lvl>
    <w:lvl w:ilvl="6" w:tplc="3EC0A05A">
      <w:start w:val="1"/>
      <w:numFmt w:val="decimal"/>
      <w:lvlText w:val="%7."/>
      <w:lvlJc w:val="left"/>
      <w:pPr>
        <w:ind w:left="2640" w:hanging="360"/>
      </w:pPr>
    </w:lvl>
    <w:lvl w:ilvl="7" w:tplc="3CDAF582">
      <w:start w:val="1"/>
      <w:numFmt w:val="decimal"/>
      <w:lvlText w:val="%8."/>
      <w:lvlJc w:val="left"/>
      <w:pPr>
        <w:ind w:left="2940" w:hanging="360"/>
      </w:pPr>
    </w:lvl>
    <w:lvl w:ilvl="8" w:tplc="1074AB0A">
      <w:start w:val="1"/>
      <w:numFmt w:val="decimal"/>
      <w:lvlText w:val="%9."/>
      <w:lvlJc w:val="left"/>
      <w:pPr>
        <w:ind w:left="3240" w:hanging="360"/>
      </w:pPr>
    </w:lvl>
  </w:abstractNum>
  <w:abstractNum w:abstractNumId="5" w15:restartNumberingAfterBreak="0">
    <w:nsid w:val="66A92E74"/>
    <w:multiLevelType w:val="multilevel"/>
    <w:tmpl w:val="B498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1B4A87"/>
    <w:multiLevelType w:val="multilevel"/>
    <w:tmpl w:val="DE5C1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9902D6"/>
    <w:multiLevelType w:val="multilevel"/>
    <w:tmpl w:val="F3D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1C56BC"/>
    <w:multiLevelType w:val="hybridMultilevel"/>
    <w:tmpl w:val="505894AA"/>
    <w:lvl w:ilvl="0" w:tplc="A7BEAC70">
      <w:start w:val="1"/>
      <w:numFmt w:val="bullet"/>
      <w:lvlText w:val="●"/>
      <w:lvlJc w:val="left"/>
      <w:pPr>
        <w:ind w:left="720" w:hanging="360"/>
      </w:pPr>
    </w:lvl>
    <w:lvl w:ilvl="1" w:tplc="D506C01E">
      <w:start w:val="1"/>
      <w:numFmt w:val="bullet"/>
      <w:lvlText w:val="○"/>
      <w:lvlJc w:val="left"/>
      <w:pPr>
        <w:ind w:left="1440" w:hanging="360"/>
      </w:pPr>
    </w:lvl>
    <w:lvl w:ilvl="2" w:tplc="DD966C4A">
      <w:start w:val="1"/>
      <w:numFmt w:val="bullet"/>
      <w:lvlText w:val="■"/>
      <w:lvlJc w:val="left"/>
      <w:pPr>
        <w:ind w:left="2160" w:hanging="360"/>
      </w:pPr>
    </w:lvl>
    <w:lvl w:ilvl="3" w:tplc="F31AE9D2">
      <w:start w:val="1"/>
      <w:numFmt w:val="bullet"/>
      <w:lvlText w:val="●"/>
      <w:lvlJc w:val="left"/>
      <w:pPr>
        <w:ind w:left="2880" w:hanging="360"/>
      </w:pPr>
    </w:lvl>
    <w:lvl w:ilvl="4" w:tplc="BCE659F8">
      <w:start w:val="1"/>
      <w:numFmt w:val="bullet"/>
      <w:lvlText w:val="○"/>
      <w:lvlJc w:val="left"/>
      <w:pPr>
        <w:ind w:left="3600" w:hanging="360"/>
      </w:pPr>
    </w:lvl>
    <w:lvl w:ilvl="5" w:tplc="E5801878">
      <w:start w:val="1"/>
      <w:numFmt w:val="bullet"/>
      <w:lvlText w:val="■"/>
      <w:lvlJc w:val="left"/>
      <w:pPr>
        <w:ind w:left="4320" w:hanging="360"/>
      </w:pPr>
    </w:lvl>
    <w:lvl w:ilvl="6" w:tplc="208A9604">
      <w:start w:val="1"/>
      <w:numFmt w:val="bullet"/>
      <w:lvlText w:val="●"/>
      <w:lvlJc w:val="left"/>
      <w:pPr>
        <w:ind w:left="5040" w:hanging="360"/>
      </w:pPr>
    </w:lvl>
    <w:lvl w:ilvl="7" w:tplc="AB94E352">
      <w:start w:val="1"/>
      <w:numFmt w:val="bullet"/>
      <w:lvlText w:val="●"/>
      <w:lvlJc w:val="left"/>
      <w:pPr>
        <w:ind w:left="5760" w:hanging="360"/>
      </w:pPr>
    </w:lvl>
    <w:lvl w:ilvl="8" w:tplc="5DA4E252">
      <w:start w:val="1"/>
      <w:numFmt w:val="bullet"/>
      <w:lvlText w:val="●"/>
      <w:lvlJc w:val="left"/>
      <w:pPr>
        <w:ind w:left="6480" w:hanging="360"/>
      </w:pPr>
    </w:lvl>
  </w:abstractNum>
  <w:num w:numId="1" w16cid:durableId="1299992268">
    <w:abstractNumId w:val="8"/>
    <w:lvlOverride w:ilvl="0">
      <w:startOverride w:val="1"/>
    </w:lvlOverride>
  </w:num>
  <w:num w:numId="2" w16cid:durableId="1337150192">
    <w:abstractNumId w:val="4"/>
    <w:lvlOverride w:ilvl="0">
      <w:startOverride w:val="1"/>
    </w:lvlOverride>
  </w:num>
  <w:num w:numId="3" w16cid:durableId="826483581">
    <w:abstractNumId w:val="6"/>
  </w:num>
  <w:num w:numId="4" w16cid:durableId="1438712969">
    <w:abstractNumId w:val="1"/>
  </w:num>
  <w:num w:numId="5" w16cid:durableId="1444301003">
    <w:abstractNumId w:val="2"/>
  </w:num>
  <w:num w:numId="6" w16cid:durableId="1182083807">
    <w:abstractNumId w:val="7"/>
  </w:num>
  <w:num w:numId="7" w16cid:durableId="1930773678">
    <w:abstractNumId w:val="3"/>
  </w:num>
  <w:num w:numId="8" w16cid:durableId="929198713">
    <w:abstractNumId w:val="0"/>
  </w:num>
  <w:num w:numId="9" w16cid:durableId="3503808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ED7"/>
    <w:rsid w:val="001C1923"/>
    <w:rsid w:val="00287EEC"/>
    <w:rsid w:val="00444622"/>
    <w:rsid w:val="00456ED7"/>
    <w:rsid w:val="00626FCC"/>
    <w:rsid w:val="006E01FB"/>
    <w:rsid w:val="0092438A"/>
    <w:rsid w:val="00A01C32"/>
    <w:rsid w:val="00A57CCB"/>
    <w:rsid w:val="00A74C45"/>
    <w:rsid w:val="00AA1084"/>
    <w:rsid w:val="00D70A01"/>
    <w:rsid w:val="00DC5355"/>
    <w:rsid w:val="00F329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D0A94"/>
  <w15:docId w15:val="{1DA3C120-640B-3E48-A122-00EDD1E26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Aptos" w:eastAsia="Aptos" w:hAnsi="Aptos" w:cs="Aptos"/>
      <w:sz w:val="22"/>
      <w:szCs w:val="22"/>
    </w:rPr>
  </w:style>
  <w:style w:type="paragraph" w:styleId="Heading1">
    <w:name w:val="heading 1"/>
    <w:basedOn w:val="Normal"/>
    <w:next w:val="Normal"/>
    <w:uiPriority w:val="9"/>
    <w:qFormat/>
    <w:pPr>
      <w:spacing w:before="240" w:after="120"/>
      <w:outlineLvl w:val="0"/>
    </w:pPr>
    <w:rPr>
      <w:rFonts w:ascii="Aptos Light" w:eastAsia="Aptos Light" w:hAnsi="Aptos Light" w:cs="Aptos Light"/>
      <w:b/>
      <w:bCs/>
      <w:color w:val="2E74B5"/>
      <w:sz w:val="32"/>
      <w:szCs w:val="32"/>
    </w:rPr>
  </w:style>
  <w:style w:type="paragraph" w:styleId="Heading2">
    <w:name w:val="heading 2"/>
    <w:basedOn w:val="Normal"/>
    <w:next w:val="Normal"/>
    <w:uiPriority w:val="9"/>
    <w:unhideWhenUsed/>
    <w:qFormat/>
    <w:pPr>
      <w:spacing w:before="240" w:after="120"/>
      <w:outlineLvl w:val="1"/>
    </w:pPr>
    <w:rPr>
      <w:rFonts w:ascii="Aptos Light" w:eastAsia="Aptos Light" w:hAnsi="Aptos Light" w:cs="Aptos Light"/>
      <w:b/>
      <w:bCs/>
      <w:color w:val="2E74B5"/>
      <w:sz w:val="28"/>
      <w:szCs w:val="28"/>
    </w:rPr>
  </w:style>
  <w:style w:type="paragraph" w:styleId="Heading3">
    <w:name w:val="heading 3"/>
    <w:basedOn w:val="Normal"/>
    <w:next w:val="Normal"/>
    <w:uiPriority w:val="9"/>
    <w:unhideWhenUsed/>
    <w:qFormat/>
    <w:pPr>
      <w:spacing w:before="240" w:after="120"/>
      <w:outlineLvl w:val="2"/>
    </w:pPr>
    <w:rPr>
      <w:b/>
      <w:bCs/>
      <w:color w:val="2E74B5"/>
      <w:sz w:val="26"/>
      <w:szCs w:val="26"/>
    </w:rPr>
  </w:style>
  <w:style w:type="paragraph" w:styleId="Heading4">
    <w:name w:val="heading 4"/>
    <w:basedOn w:val="Normal"/>
    <w:next w:val="Normal"/>
    <w:uiPriority w:val="9"/>
    <w:semiHidden/>
    <w:unhideWhenUsed/>
    <w:qFormat/>
    <w:pPr>
      <w:spacing w:before="240" w:after="120"/>
      <w:outlineLvl w:val="3"/>
    </w:pPr>
    <w:rPr>
      <w:b/>
      <w:bCs/>
      <w:color w:val="2E74B5"/>
      <w:sz w:val="24"/>
      <w:szCs w:val="24"/>
    </w:rPr>
  </w:style>
  <w:style w:type="paragraph" w:styleId="Heading5">
    <w:name w:val="heading 5"/>
    <w:basedOn w:val="Normal"/>
    <w:next w:val="Normal"/>
    <w:uiPriority w:val="9"/>
    <w:semiHidden/>
    <w:unhideWhenUsed/>
    <w:qFormat/>
    <w:pPr>
      <w:spacing w:before="240" w:after="120"/>
      <w:outlineLvl w:val="4"/>
    </w:pPr>
    <w:rPr>
      <w:b/>
      <w:bCs/>
      <w:color w:val="2E74B5"/>
    </w:rPr>
  </w:style>
  <w:style w:type="paragraph" w:styleId="Heading6">
    <w:name w:val="heading 6"/>
    <w:basedOn w:val="Normal"/>
    <w:next w:val="Normal"/>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rFonts w:ascii="Aptos Light" w:eastAsia="Aptos Light" w:hAnsi="Aptos Light" w:cs="Aptos Light"/>
      <w:b/>
      <w:bCs/>
      <w:color w:val="000000"/>
      <w:sz w:val="44"/>
      <w:szCs w:val="44"/>
    </w:rPr>
  </w:style>
  <w:style w:type="paragraph" w:customStyle="1" w:styleId="Strong1">
    <w:name w:val="Strong1"/>
    <w:basedOn w:val="Normal"/>
    <w:next w:val="Normal"/>
    <w:qFormat/>
    <w:rPr>
      <w:b/>
      <w:bCs/>
    </w:rPr>
  </w:style>
  <w:style w:type="paragraph" w:styleId="ListParagraph">
    <w:name w:val="List Paragraph"/>
    <w:basedOn w:val="Normal"/>
    <w:qFormat/>
    <w:pPr>
      <w:spacing w:after="40" w:line="240" w:lineRule="auto"/>
    </w:pPr>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link w:val="FootnoteText"/>
    <w:uiPriority w:val="99"/>
    <w:semiHidden/>
    <w:unhideWhenUsed/>
    <w:rPr>
      <w:sz w:val="20"/>
      <w:szCs w:val="20"/>
    </w:rPr>
  </w:style>
  <w:style w:type="paragraph" w:styleId="Subtitle">
    <w:name w:val="Subtitle"/>
    <w:basedOn w:val="Normal"/>
    <w:next w:val="Normal"/>
    <w:uiPriority w:val="11"/>
    <w:qFormat/>
    <w:pPr>
      <w:spacing w:after="0"/>
      <w:jc w:val="center"/>
    </w:pPr>
    <w:rPr>
      <w:rFonts w:ascii="Aptos Light" w:eastAsia="Aptos Light" w:hAnsi="Aptos Light" w:cs="Aptos Light"/>
      <w:i/>
      <w:iCs/>
      <w:color w:val="666666"/>
      <w:sz w:val="32"/>
      <w:szCs w:val="32"/>
    </w:rPr>
  </w:style>
  <w:style w:type="paragraph" w:styleId="Quote">
    <w:name w:val="Quote"/>
    <w:basedOn w:val="Normal"/>
    <w:qFormat/>
    <w:pPr>
      <w:spacing w:before="200"/>
      <w:jc w:val="center"/>
    </w:pPr>
    <w:rPr>
      <w:i/>
      <w:iCs/>
    </w:rPr>
  </w:style>
  <w:style w:type="paragraph" w:styleId="IntenseQuote">
    <w:name w:val="Intense Quote"/>
    <w:basedOn w:val="Normal"/>
    <w:qFormat/>
    <w:pPr>
      <w:spacing w:before="200"/>
      <w:jc w:val="center"/>
    </w:pPr>
    <w:rPr>
      <w:i/>
      <w:iCs/>
      <w:color w:val="444444"/>
    </w:rPr>
  </w:style>
  <w:style w:type="paragraph" w:styleId="NoSpacing">
    <w:name w:val="No Spacing"/>
    <w:basedOn w:val="Normal"/>
    <w:qFormat/>
    <w:pPr>
      <w:spacing w:after="0" w:line="240" w:lineRule="auto"/>
    </w:pPr>
  </w:style>
  <w:style w:type="paragraph" w:customStyle="1" w:styleId="Hyperlink1">
    <w:name w:val="Hyperlink1"/>
    <w:basedOn w:val="Normal"/>
    <w:rPr>
      <w:color w:val="0563C1"/>
      <w:u w:val="single"/>
    </w:rPr>
  </w:style>
  <w:style w:type="paragraph" w:styleId="NormalWeb">
    <w:name w:val="Normal (Web)"/>
    <w:basedOn w:val="Normal"/>
    <w:uiPriority w:val="99"/>
    <w:unhideWhenUsed/>
    <w:rsid w:val="00A57CC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y-1">
    <w:name w:val="py-1"/>
    <w:basedOn w:val="Normal"/>
    <w:rsid w:val="00287E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emibold">
    <w:name w:val="font-semibold"/>
    <w:basedOn w:val="DefaultParagraphFont"/>
    <w:rsid w:val="00287EEC"/>
  </w:style>
  <w:style w:type="character" w:styleId="UnresolvedMention">
    <w:name w:val="Unresolved Mention"/>
    <w:basedOn w:val="DefaultParagraphFont"/>
    <w:uiPriority w:val="99"/>
    <w:semiHidden/>
    <w:unhideWhenUsed/>
    <w:rsid w:val="006E01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github.com/nityaagrawa/Learno-websit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nityaagrawa/Learno-website/blob/525266ed7d45d6102930e057b3c6ce6ac7954b62/Learno%201%20masked.json"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1534</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Nitya Agrawal</cp:lastModifiedBy>
  <cp:revision>2</cp:revision>
  <dcterms:created xsi:type="dcterms:W3CDTF">2025-09-15T14:17:00Z</dcterms:created>
  <dcterms:modified xsi:type="dcterms:W3CDTF">2025-09-15T14:17:00Z</dcterms:modified>
</cp:coreProperties>
</file>