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91F00B" w14:textId="3E8C0250" w:rsidR="00DA0858" w:rsidRPr="004E323D" w:rsidRDefault="00C74C5F" w:rsidP="00DA085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DSBA/MBAD 6211 Assignment 4</w:t>
      </w:r>
    </w:p>
    <w:p w14:paraId="63B2D260" w14:textId="60A24C9B" w:rsidR="00DA0858" w:rsidRDefault="00DA0858" w:rsidP="00DA0858">
      <w:pPr>
        <w:jc w:val="center"/>
        <w:rPr>
          <w:rFonts w:ascii="Times New Roman" w:hAnsi="Times New Roman" w:cs="Times New Roman"/>
          <w:sz w:val="24"/>
          <w:szCs w:val="24"/>
        </w:rPr>
      </w:pPr>
      <w:r w:rsidRPr="004E323D">
        <w:rPr>
          <w:rFonts w:ascii="Times New Roman" w:hAnsi="Times New Roman" w:cs="Times New Roman"/>
          <w:sz w:val="24"/>
          <w:szCs w:val="24"/>
        </w:rPr>
        <w:t>Due</w:t>
      </w:r>
      <w:r w:rsidR="004A1CC5">
        <w:rPr>
          <w:rFonts w:ascii="Times New Roman" w:hAnsi="Times New Roman" w:cs="Times New Roman"/>
          <w:sz w:val="24"/>
          <w:szCs w:val="24"/>
        </w:rPr>
        <w:t xml:space="preserve"> Date: 11:59</w:t>
      </w:r>
      <w:r w:rsidR="00FA2CE7">
        <w:rPr>
          <w:rFonts w:ascii="Times New Roman" w:hAnsi="Times New Roman" w:cs="Times New Roman"/>
          <w:sz w:val="24"/>
          <w:szCs w:val="24"/>
        </w:rPr>
        <w:t xml:space="preserve">pm @ </w:t>
      </w:r>
      <w:r w:rsidR="000A0203">
        <w:rPr>
          <w:rFonts w:ascii="Times New Roman" w:hAnsi="Times New Roman" w:cs="Times New Roman"/>
          <w:sz w:val="24"/>
          <w:szCs w:val="24"/>
        </w:rPr>
        <w:t>8</w:t>
      </w:r>
      <w:r w:rsidR="006266E6">
        <w:rPr>
          <w:rFonts w:ascii="Times New Roman" w:hAnsi="Times New Roman" w:cs="Times New Roman"/>
          <w:sz w:val="24"/>
          <w:szCs w:val="24"/>
        </w:rPr>
        <w:t>/</w:t>
      </w:r>
      <w:r w:rsidR="009121CE">
        <w:rPr>
          <w:rFonts w:ascii="Times New Roman" w:hAnsi="Times New Roman" w:cs="Times New Roman"/>
          <w:sz w:val="24"/>
          <w:szCs w:val="24"/>
        </w:rPr>
        <w:t>2</w:t>
      </w:r>
      <w:r w:rsidR="004A1CC5">
        <w:rPr>
          <w:rFonts w:ascii="Times New Roman" w:hAnsi="Times New Roman" w:cs="Times New Roman"/>
          <w:sz w:val="24"/>
          <w:szCs w:val="24"/>
        </w:rPr>
        <w:t>/2020</w:t>
      </w:r>
    </w:p>
    <w:p w14:paraId="5E3D9ACB" w14:textId="45AC164E" w:rsidR="000A17F7" w:rsidRPr="00D962EC" w:rsidRDefault="002A6359" w:rsidP="000A17F7">
      <w:pPr>
        <w:rPr>
          <w:rFonts w:ascii="Times New Roman" w:hAnsi="Times New Roman" w:cs="Times New Roman"/>
          <w:b/>
          <w:sz w:val="24"/>
          <w:szCs w:val="24"/>
        </w:rPr>
      </w:pPr>
      <w:r w:rsidRPr="00B464F2">
        <w:rPr>
          <w:rFonts w:ascii="Times New Roman" w:hAnsi="Times New Roman" w:cs="Times New Roman"/>
          <w:b/>
          <w:sz w:val="24"/>
          <w:szCs w:val="24"/>
          <w:u w:val="single"/>
        </w:rPr>
        <w:t>Data description</w:t>
      </w:r>
    </w:p>
    <w:p w14:paraId="76D155F9" w14:textId="77777777" w:rsidR="00C74C5F" w:rsidRPr="00C74C5F" w:rsidRDefault="00C74C5F" w:rsidP="00C74C5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C74C5F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r w:rsidRPr="00C74C5F">
        <w:rPr>
          <w:rFonts w:ascii="Times New Roman" w:eastAsia="Times New Roman" w:hAnsi="Times New Roman" w:cs="Times New Roman"/>
          <w:i/>
          <w:sz w:val="24"/>
          <w:szCs w:val="24"/>
        </w:rPr>
        <w:t>Data Mining for Business Analytics</w:t>
      </w:r>
      <w:r w:rsidRPr="00C74C5F">
        <w:rPr>
          <w:rFonts w:ascii="Times New Roman" w:eastAsia="Times New Roman" w:hAnsi="Times New Roman" w:cs="Times New Roman"/>
          <w:sz w:val="24"/>
          <w:szCs w:val="24"/>
        </w:rPr>
        <w:t xml:space="preserve"> (R Edition 2017), by </w:t>
      </w:r>
      <w:proofErr w:type="spellStart"/>
      <w:r w:rsidRPr="00C74C5F">
        <w:rPr>
          <w:rFonts w:ascii="Times New Roman" w:eastAsia="Times New Roman" w:hAnsi="Times New Roman" w:cs="Times New Roman"/>
          <w:sz w:val="24"/>
          <w:szCs w:val="24"/>
        </w:rPr>
        <w:t>Galit</w:t>
      </w:r>
      <w:proofErr w:type="spellEnd"/>
      <w:r w:rsidRPr="00C74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C5F">
        <w:rPr>
          <w:rFonts w:ascii="Times New Roman" w:eastAsia="Times New Roman" w:hAnsi="Times New Roman" w:cs="Times New Roman"/>
          <w:sz w:val="24"/>
          <w:szCs w:val="24"/>
        </w:rPr>
        <w:t>Shmueli</w:t>
      </w:r>
      <w:proofErr w:type="spellEnd"/>
      <w:r w:rsidRPr="00C74C5F">
        <w:rPr>
          <w:rFonts w:ascii="Times New Roman" w:eastAsia="Times New Roman" w:hAnsi="Times New Roman" w:cs="Times New Roman"/>
          <w:sz w:val="24"/>
          <w:szCs w:val="24"/>
        </w:rPr>
        <w:t xml:space="preserve">, Peter Bruce, </w:t>
      </w:r>
      <w:proofErr w:type="spellStart"/>
      <w:r w:rsidRPr="00C74C5F">
        <w:rPr>
          <w:rFonts w:ascii="Times New Roman" w:eastAsia="Times New Roman" w:hAnsi="Times New Roman" w:cs="Times New Roman"/>
          <w:sz w:val="24"/>
          <w:szCs w:val="24"/>
        </w:rPr>
        <w:t>Inbal</w:t>
      </w:r>
      <w:proofErr w:type="spellEnd"/>
      <w:r w:rsidRPr="00C74C5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74C5F">
        <w:rPr>
          <w:rFonts w:ascii="Times New Roman" w:eastAsia="Times New Roman" w:hAnsi="Times New Roman" w:cs="Times New Roman"/>
          <w:sz w:val="24"/>
          <w:szCs w:val="24"/>
        </w:rPr>
        <w:t>Yahav</w:t>
      </w:r>
      <w:proofErr w:type="spellEnd"/>
      <w:r w:rsidRPr="00C74C5F">
        <w:rPr>
          <w:rFonts w:ascii="Times New Roman" w:eastAsia="Times New Roman" w:hAnsi="Times New Roman" w:cs="Times New Roman"/>
          <w:sz w:val="24"/>
          <w:szCs w:val="24"/>
        </w:rPr>
        <w:t xml:space="preserve">, Nitin Patel, Kenneth </w:t>
      </w:r>
      <w:proofErr w:type="spellStart"/>
      <w:r w:rsidRPr="00C74C5F">
        <w:rPr>
          <w:rFonts w:ascii="Times New Roman" w:eastAsia="Times New Roman" w:hAnsi="Times New Roman" w:cs="Times New Roman"/>
          <w:sz w:val="24"/>
          <w:szCs w:val="24"/>
        </w:rPr>
        <w:t>Lichtendahl</w:t>
      </w:r>
      <w:proofErr w:type="spellEnd"/>
      <w:r w:rsidRPr="00C74C5F">
        <w:rPr>
          <w:rFonts w:ascii="Times New Roman" w:eastAsia="Times New Roman" w:hAnsi="Times New Roman" w:cs="Times New Roman"/>
          <w:sz w:val="24"/>
          <w:szCs w:val="24"/>
        </w:rPr>
        <w:t>. (ISBN-10: 1118879368)</w:t>
      </w:r>
    </w:p>
    <w:p w14:paraId="39F801E0" w14:textId="6CF8FBF0" w:rsidR="002C3512" w:rsidRDefault="00C06FB6" w:rsidP="00D962EC">
      <w:pPr>
        <w:pStyle w:val="NormalWeb"/>
      </w:pPr>
      <w:r>
        <w:t>The dataset records Australian red wine sales data between 1980 and 1994.</w:t>
      </w:r>
    </w:p>
    <w:p w14:paraId="5A23265A" w14:textId="27C890FF" w:rsidR="002C3512" w:rsidRDefault="002C3512" w:rsidP="002C3512">
      <w:pPr>
        <w:pStyle w:val="NormalWeb"/>
        <w:numPr>
          <w:ilvl w:val="0"/>
          <w:numId w:val="5"/>
        </w:numPr>
      </w:pPr>
      <w:r>
        <w:t xml:space="preserve">Please use the last </w:t>
      </w:r>
      <w:r w:rsidR="00C06FB6">
        <w:t>2</w:t>
      </w:r>
      <w:r>
        <w:t xml:space="preserve"> years of data as the validation dataset (hold-out sample). </w:t>
      </w:r>
    </w:p>
    <w:p w14:paraId="30E8E80E" w14:textId="72EBC64B" w:rsidR="00C74C5F" w:rsidRDefault="00C74C5F" w:rsidP="002C3512">
      <w:pPr>
        <w:pStyle w:val="NormalWeb"/>
        <w:numPr>
          <w:ilvl w:val="0"/>
          <w:numId w:val="5"/>
        </w:numPr>
      </w:pPr>
      <w:r>
        <w:t>Please run different forecasting models and compare their model performance.</w:t>
      </w:r>
    </w:p>
    <w:p w14:paraId="3B85C08D" w14:textId="1098C8EF" w:rsidR="002C3512" w:rsidRDefault="00F92A77" w:rsidP="00F92A77">
      <w:pPr>
        <w:pStyle w:val="NormalWeb"/>
        <w:numPr>
          <w:ilvl w:val="1"/>
          <w:numId w:val="5"/>
        </w:numPr>
      </w:pPr>
      <w:r>
        <w:t>Linear t</w:t>
      </w:r>
      <w:r w:rsidR="002C3512">
        <w:t>rend</w:t>
      </w:r>
    </w:p>
    <w:p w14:paraId="43CC1F77" w14:textId="0921C115" w:rsidR="00F92A77" w:rsidRDefault="00C06FB6" w:rsidP="00F92A77">
      <w:pPr>
        <w:pStyle w:val="NormalWeb"/>
        <w:numPr>
          <w:ilvl w:val="1"/>
          <w:numId w:val="5"/>
        </w:numPr>
      </w:pPr>
      <w:r>
        <w:t>Seasonality</w:t>
      </w:r>
    </w:p>
    <w:p w14:paraId="354CE5F3" w14:textId="348058D2" w:rsidR="00C06FB6" w:rsidRDefault="00C06FB6" w:rsidP="00F92A77">
      <w:pPr>
        <w:pStyle w:val="NormalWeb"/>
        <w:numPr>
          <w:ilvl w:val="1"/>
          <w:numId w:val="5"/>
        </w:numPr>
      </w:pPr>
      <w:r>
        <w:t>Linear trend and seasonality</w:t>
      </w:r>
    </w:p>
    <w:p w14:paraId="17D8AC0C" w14:textId="767238B2" w:rsidR="002C3512" w:rsidRDefault="00F92A77" w:rsidP="00F92A77">
      <w:pPr>
        <w:pStyle w:val="NormalWeb"/>
        <w:numPr>
          <w:ilvl w:val="1"/>
          <w:numId w:val="5"/>
        </w:numPr>
      </w:pPr>
      <w:r>
        <w:t>Simple exponential smoothing model</w:t>
      </w:r>
    </w:p>
    <w:p w14:paraId="0102A099" w14:textId="77777777" w:rsidR="000A0203" w:rsidRPr="00704DDA" w:rsidRDefault="000A0203" w:rsidP="000A0203">
      <w:pPr>
        <w:rPr>
          <w:rFonts w:ascii="Times New Roman" w:eastAsia="Times New Roman" w:hAnsi="Times New Roman" w:cs="Times New Roman"/>
          <w:kern w:val="16"/>
          <w:sz w:val="24"/>
          <w:szCs w:val="24"/>
        </w:rPr>
      </w:pPr>
      <w:r w:rsidRPr="00704DDA">
        <w:rPr>
          <w:rFonts w:ascii="Times New Roman" w:eastAsia="Times New Roman" w:hAnsi="Times New Roman" w:cs="Times New Roman"/>
          <w:b/>
          <w:color w:val="000000" w:themeColor="text1"/>
          <w:kern w:val="16"/>
          <w:sz w:val="24"/>
          <w:szCs w:val="24"/>
        </w:rPr>
        <w:t>Variable and model naming requirements:</w:t>
      </w:r>
    </w:p>
    <w:p w14:paraId="5CD7B2E5" w14:textId="77777777" w:rsidR="000A0203" w:rsidRPr="00704DDA" w:rsidRDefault="000A0203" w:rsidP="000A020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16"/>
          <w:sz w:val="24"/>
          <w:szCs w:val="24"/>
        </w:rPr>
      </w:pPr>
      <w:r w:rsidRPr="00704DDA">
        <w:rPr>
          <w:rFonts w:ascii="Times New Roman" w:eastAsia="Times New Roman" w:hAnsi="Times New Roman" w:cs="Times New Roman"/>
          <w:color w:val="000000" w:themeColor="text1"/>
          <w:kern w:val="16"/>
          <w:sz w:val="24"/>
          <w:szCs w:val="24"/>
        </w:rPr>
        <w:t xml:space="preserve">Please include your </w:t>
      </w:r>
      <w:r w:rsidRPr="00704DDA"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>name initials</w:t>
      </w:r>
      <w:r w:rsidRPr="00704DDA">
        <w:rPr>
          <w:rFonts w:ascii="Times New Roman" w:eastAsia="Times New Roman" w:hAnsi="Times New Roman" w:cs="Times New Roman"/>
          <w:color w:val="FF0000"/>
          <w:kern w:val="16"/>
          <w:sz w:val="24"/>
          <w:szCs w:val="24"/>
        </w:rPr>
        <w:t xml:space="preserve"> </w:t>
      </w:r>
      <w:r w:rsidRPr="00704DDA">
        <w:rPr>
          <w:rFonts w:ascii="Times New Roman" w:eastAsia="Times New Roman" w:hAnsi="Times New Roman" w:cs="Times New Roman"/>
          <w:color w:val="000000" w:themeColor="text1"/>
          <w:kern w:val="16"/>
          <w:sz w:val="24"/>
          <w:szCs w:val="24"/>
        </w:rPr>
        <w:t>to the data frame names as well as model names in your R coding.</w:t>
      </w:r>
    </w:p>
    <w:p w14:paraId="06518908" w14:textId="225A4E74" w:rsidR="000A0203" w:rsidRPr="000A0203" w:rsidRDefault="000A0203" w:rsidP="000A020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kern w:val="16"/>
          <w:sz w:val="24"/>
          <w:szCs w:val="24"/>
        </w:rPr>
      </w:pPr>
      <w:r w:rsidRPr="00704DDA">
        <w:rPr>
          <w:rFonts w:ascii="Times New Roman" w:eastAsia="Times New Roman" w:hAnsi="Times New Roman" w:cs="Times New Roman"/>
          <w:kern w:val="16"/>
          <w:sz w:val="24"/>
          <w:szCs w:val="24"/>
        </w:rPr>
        <w:t xml:space="preserve">Please instance, in my coding, I would name the data frames as </w:t>
      </w:r>
      <w:proofErr w:type="spellStart"/>
      <w:r w:rsidRPr="00704DDA"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>dfKZ</w:t>
      </w:r>
      <w:proofErr w:type="spellEnd"/>
      <w:r w:rsidRPr="00704DDA"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 xml:space="preserve">, </w:t>
      </w:r>
      <w:proofErr w:type="spellStart"/>
      <w:r w:rsidRPr="00704DDA"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>dfKZ.train</w:t>
      </w:r>
      <w:proofErr w:type="spellEnd"/>
      <w:r w:rsidRPr="00704DDA">
        <w:rPr>
          <w:rFonts w:ascii="Times New Roman" w:eastAsia="Times New Roman" w:hAnsi="Times New Roman" w:cs="Times New Roman"/>
          <w:kern w:val="16"/>
          <w:sz w:val="24"/>
          <w:szCs w:val="24"/>
        </w:rPr>
        <w:t xml:space="preserve">, and </w:t>
      </w:r>
      <w:proofErr w:type="spellStart"/>
      <w:r w:rsidRPr="00704DDA"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>dfKZ.valid</w:t>
      </w:r>
      <w:proofErr w:type="spellEnd"/>
      <w:r w:rsidRPr="00704DDA"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 xml:space="preserve">. </w:t>
      </w:r>
      <w:r w:rsidRPr="00704DDA">
        <w:rPr>
          <w:rFonts w:ascii="Times New Roman" w:eastAsia="Times New Roman" w:hAnsi="Times New Roman" w:cs="Times New Roman"/>
          <w:kern w:val="16"/>
          <w:sz w:val="24"/>
          <w:szCs w:val="24"/>
        </w:rPr>
        <w:t xml:space="preserve">I would also name the models as </w:t>
      </w:r>
      <w:r>
        <w:rPr>
          <w:rFonts w:ascii="Times New Roman" w:eastAsia="Times New Roman" w:hAnsi="Times New Roman" w:cs="Times New Roman"/>
          <w:b/>
          <w:i/>
          <w:color w:val="FF0000"/>
          <w:kern w:val="16"/>
          <w:sz w:val="24"/>
          <w:szCs w:val="24"/>
          <w:u w:val="single"/>
        </w:rPr>
        <w:t>train.lmKZ</w:t>
      </w:r>
      <w:r w:rsidRPr="00704DDA">
        <w:rPr>
          <w:rFonts w:ascii="Times New Roman" w:eastAsia="Times New Roman" w:hAnsi="Times New Roman" w:cs="Times New Roman"/>
          <w:kern w:val="16"/>
          <w:sz w:val="24"/>
          <w:szCs w:val="24"/>
        </w:rPr>
        <w:t xml:space="preserve">, etc. </w:t>
      </w:r>
      <w:r w:rsidRPr="00704DDA">
        <w:rPr>
          <w:rFonts w:ascii="Helvetica" w:hAnsi="Helvetica" w:cs="Helvetica"/>
          <w:color w:val="000000"/>
          <w:sz w:val="24"/>
          <w:szCs w:val="24"/>
          <w:shd w:val="clear" w:color="auto" w:fill="FFFFFF"/>
        </w:rPr>
        <w:t> </w:t>
      </w:r>
    </w:p>
    <w:p w14:paraId="47D84841" w14:textId="4DBFBBC8" w:rsidR="002A6359" w:rsidRDefault="001C02BA" w:rsidP="000A17F7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C02BA">
        <w:rPr>
          <w:rFonts w:ascii="Times New Roman" w:hAnsi="Times New Roman" w:cs="Times New Roman"/>
          <w:b/>
          <w:sz w:val="24"/>
          <w:szCs w:val="24"/>
          <w:u w:val="single"/>
        </w:rPr>
        <w:t>Questions</w:t>
      </w:r>
    </w:p>
    <w:p w14:paraId="3BD85D59" w14:textId="62053F34" w:rsidR="00C06FB6" w:rsidRDefault="00C06FB6" w:rsidP="0058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show the plot of the entire dataset.</w:t>
      </w:r>
    </w:p>
    <w:p w14:paraId="7E5686C1" w14:textId="602BC77C" w:rsidR="00D0369E" w:rsidRDefault="00D0369E" w:rsidP="00D03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90D577" w14:textId="417FDFD3" w:rsidR="00D0369E" w:rsidRDefault="00D0369E" w:rsidP="00D036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61BA787E" wp14:editId="34B07C8C">
            <wp:extent cx="3957767" cy="2947708"/>
            <wp:effectExtent l="0" t="0" r="508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0660" cy="297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BCD32" w14:textId="77777777" w:rsidR="00D0369E" w:rsidRDefault="00D0369E" w:rsidP="00D036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93D653" w14:textId="675A5C65" w:rsidR="00585276" w:rsidRDefault="00585276" w:rsidP="0058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provide results for each model estimation</w:t>
      </w:r>
    </w:p>
    <w:p w14:paraId="10977160" w14:textId="44A7EE66" w:rsidR="00D0369E" w:rsidRDefault="00CB0CF8" w:rsidP="00CB0CF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Linear Trend:</w:t>
      </w:r>
    </w:p>
    <w:p w14:paraId="7971AA33" w14:textId="189B5CFE" w:rsidR="00CB0CF8" w:rsidRDefault="00CB0CF8" w:rsidP="00CB0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B4B367F" w14:textId="1B9EC563" w:rsidR="00CB0CF8" w:rsidRDefault="00CB0CF8" w:rsidP="00CB0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B0867E9" wp14:editId="53A5D30F">
            <wp:extent cx="4294478" cy="222264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6233" cy="22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71FC3" w14:textId="3C001727" w:rsidR="00CB0CF8" w:rsidRDefault="00CB0CF8" w:rsidP="00CB0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A84FA1F" w14:textId="2D713381" w:rsidR="00CB0CF8" w:rsidRDefault="00CB0CF8" w:rsidP="00CB0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31992C17" wp14:editId="0FCFAECA">
            <wp:extent cx="5686951" cy="8237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3862" cy="83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1B793" w14:textId="33B2BC91" w:rsidR="00CB0CF8" w:rsidRDefault="008B3898" w:rsidP="008B38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Poly Trend</w:t>
      </w:r>
    </w:p>
    <w:p w14:paraId="0C923583" w14:textId="139CD300" w:rsidR="00CB0CF8" w:rsidRDefault="008B3898" w:rsidP="00CB0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6DA4D360" wp14:editId="6FC27F5C">
            <wp:extent cx="5902657" cy="932831"/>
            <wp:effectExtent l="0" t="0" r="317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8548" cy="94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7741B" w14:textId="700DDFC3" w:rsidR="008B3898" w:rsidRDefault="008B3898" w:rsidP="00CB0CF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C2251E7" w14:textId="77777777" w:rsidR="008B3898" w:rsidRDefault="008B3898" w:rsidP="008B3898">
      <w:pPr>
        <w:pStyle w:val="NormalWeb"/>
        <w:numPr>
          <w:ilvl w:val="1"/>
          <w:numId w:val="1"/>
        </w:numPr>
      </w:pPr>
      <w:r>
        <w:t>Linear trend and seasonality</w:t>
      </w:r>
    </w:p>
    <w:p w14:paraId="1EEF8BAF" w14:textId="77777777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AC46C21" w14:textId="66CE781D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065A33B3" wp14:editId="4E97C46E">
            <wp:extent cx="5656997" cy="992219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7666" cy="100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2CB93" w14:textId="67F59CFA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493FE62" w14:textId="4C92CE17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6F9360D" w14:textId="119B6791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11E0ED29" w14:textId="77777777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B8C3564" w14:textId="6B4D0461" w:rsidR="008B3898" w:rsidRDefault="008B3898" w:rsidP="008B3898">
      <w:pPr>
        <w:pStyle w:val="NormalWeb"/>
        <w:numPr>
          <w:ilvl w:val="1"/>
          <w:numId w:val="1"/>
        </w:numPr>
      </w:pPr>
      <w:r>
        <w:lastRenderedPageBreak/>
        <w:t>Simple exponential smoothing model</w:t>
      </w:r>
    </w:p>
    <w:p w14:paraId="4E8A5568" w14:textId="6470B00C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2986408B" wp14:editId="3405FABB">
            <wp:extent cx="5595582" cy="722763"/>
            <wp:effectExtent l="0" t="0" r="571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289" cy="72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AD93" w14:textId="2B89AA59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5B58D8FE" wp14:editId="1CD802CB">
            <wp:extent cx="5377218" cy="2830508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8893" cy="2841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E904" w14:textId="25EFDC98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EE8B8E" w14:textId="2D2BCAC6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6A8EEE1D" wp14:editId="4A229E9D">
            <wp:extent cx="5834418" cy="1213767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56804" cy="121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ECA53" w14:textId="6D373B23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bidi="hi-IN"/>
        </w:rPr>
        <w:drawing>
          <wp:inline distT="0" distB="0" distL="0" distR="0" wp14:anchorId="7AE49D94" wp14:editId="7E3E03EF">
            <wp:extent cx="4476466" cy="2320834"/>
            <wp:effectExtent l="0" t="0" r="635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2946" cy="2324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D72D4" w14:textId="7CF6FC4E" w:rsid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2A3A484E" w14:textId="77777777" w:rsidR="008B3898" w:rsidRPr="008B3898" w:rsidRDefault="008B3898" w:rsidP="008B3898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6E583A7" w14:textId="18F49781" w:rsidR="00585276" w:rsidRDefault="00585276" w:rsidP="005852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Which model is the </w:t>
      </w:r>
      <w:r w:rsidR="00C06FB6">
        <w:rPr>
          <w:rFonts w:ascii="Times New Roman" w:hAnsi="Times New Roman" w:cs="Times New Roman"/>
          <w:sz w:val="24"/>
          <w:szCs w:val="24"/>
        </w:rPr>
        <w:t>best</w:t>
      </w:r>
      <w:r>
        <w:rPr>
          <w:rFonts w:ascii="Times New Roman" w:hAnsi="Times New Roman" w:cs="Times New Roman"/>
          <w:sz w:val="24"/>
          <w:szCs w:val="24"/>
        </w:rPr>
        <w:t xml:space="preserve"> forecasting model? Please provide your evidence</w:t>
      </w:r>
    </w:p>
    <w:p w14:paraId="7A64E80E" w14:textId="172CB121" w:rsidR="008B3898" w:rsidRPr="00FB413F" w:rsidRDefault="008B3898" w:rsidP="008B38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MAPE is the accuracy measure for the time series model. Lower the MAPE better the model</w:t>
      </w:r>
      <w:r w:rsidR="00FB413F">
        <w:rPr>
          <w:rFonts w:ascii="Times New Roman" w:hAnsi="Times New Roman" w:cs="Times New Roman"/>
          <w:sz w:val="24"/>
          <w:szCs w:val="24"/>
        </w:rPr>
        <w:t xml:space="preserve"> is the formula to check the model performance and based on the results </w:t>
      </w:r>
      <w:proofErr w:type="gramStart"/>
      <w:r w:rsidR="00FB413F" w:rsidRPr="00FB413F">
        <w:rPr>
          <w:rFonts w:ascii="Times New Roman" w:hAnsi="Times New Roman" w:cs="Times New Roman"/>
          <w:b/>
          <w:bCs/>
          <w:sz w:val="24"/>
          <w:szCs w:val="24"/>
        </w:rPr>
        <w:t>Linear</w:t>
      </w:r>
      <w:proofErr w:type="gramEnd"/>
      <w:r w:rsidR="00FB413F" w:rsidRPr="00FB413F">
        <w:rPr>
          <w:rFonts w:ascii="Times New Roman" w:hAnsi="Times New Roman" w:cs="Times New Roman"/>
          <w:b/>
          <w:bCs/>
          <w:sz w:val="24"/>
          <w:szCs w:val="24"/>
        </w:rPr>
        <w:t xml:space="preserve"> trend and seasonality</w:t>
      </w:r>
      <w:r w:rsidR="00FB413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413F">
        <w:rPr>
          <w:rFonts w:ascii="Times New Roman" w:hAnsi="Times New Roman" w:cs="Times New Roman"/>
          <w:sz w:val="24"/>
          <w:szCs w:val="24"/>
        </w:rPr>
        <w:t>has the lowest value so this model is best forecasting model.</w:t>
      </w:r>
      <w:bookmarkStart w:id="0" w:name="_GoBack"/>
      <w:bookmarkEnd w:id="0"/>
    </w:p>
    <w:p w14:paraId="62263D58" w14:textId="77777777" w:rsidR="008B3898" w:rsidRDefault="008B3898" w:rsidP="008B38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193E99" w14:textId="700C4756" w:rsidR="00D10892" w:rsidRDefault="000A0203" w:rsidP="000A02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Please copy and paste your R codes in your WORD submission.</w:t>
      </w:r>
    </w:p>
    <w:p w14:paraId="791C9E31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#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install.packages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'forecast')</w:t>
      </w:r>
    </w:p>
    <w:p w14:paraId="59EDB25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forecast)</w:t>
      </w:r>
    </w:p>
    <w:p w14:paraId="0EDE924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0B9ED19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getwd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14:paraId="66DB43E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setwd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"C:\\Users\\P2190101\\Desktop\\NK Personal\\NK Study\\UNCC\\6211 - Advanced BI\\Assignment 4")   # Set working directory</w:t>
      </w:r>
    </w:p>
    <w:p w14:paraId="04C7E728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03FBA9E6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data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&lt;- read.csv('AustralianWines.csv')</w:t>
      </w:r>
    </w:p>
    <w:p w14:paraId="68B1912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7F1A72A2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 xml:space="preserve">x&lt;- 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data$Red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,</w:t>
      </w:r>
    </w:p>
    <w:p w14:paraId="34ACBF84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c(1980,1),</w:t>
      </w:r>
    </w:p>
    <w:p w14:paraId="623BFEC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 xml:space="preserve">      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frequency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= 12) # what is the cycle</w:t>
      </w:r>
    </w:p>
    <w:p w14:paraId="32AABBC4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14:paraId="5AF21802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148FDB59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plot(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x)</w:t>
      </w:r>
    </w:p>
    <w:p w14:paraId="6DDE97E8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0F76906D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AustralianWines.lm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tslm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x~trend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528F63DD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61F6ECF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AustralianWines.lm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58ED140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1A26EE2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nValid</w:t>
      </w:r>
      <w:proofErr w:type="spellEnd"/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&lt;-24</w:t>
      </w:r>
    </w:p>
    <w:p w14:paraId="628BD158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lastRenderedPageBreak/>
        <w:t>nTrain</w:t>
      </w:r>
      <w:proofErr w:type="spellEnd"/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&lt;- length(x) -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nValid</w:t>
      </w:r>
      <w:proofErr w:type="spellEnd"/>
    </w:p>
    <w:p w14:paraId="28EB022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5ABD415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&lt;-window(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,start</w:t>
      </w:r>
      <w:proofErr w:type="spellEnd"/>
      <w:proofErr w:type="gramEnd"/>
      <w:r w:rsidRPr="008B3898">
        <w:rPr>
          <w:rFonts w:ascii="Times New Roman" w:hAnsi="Times New Roman" w:cs="Times New Roman"/>
          <w:sz w:val="24"/>
          <w:szCs w:val="24"/>
        </w:rPr>
        <w:t>=c(1980,1),end=c(1980,nTrain))</w:t>
      </w:r>
    </w:p>
    <w:p w14:paraId="29809DE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window(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,start</w:t>
      </w:r>
      <w:proofErr w:type="spellEnd"/>
      <w:proofErr w:type="gramEnd"/>
      <w:r w:rsidRPr="008B3898">
        <w:rPr>
          <w:rFonts w:ascii="Times New Roman" w:hAnsi="Times New Roman" w:cs="Times New Roman"/>
          <w:sz w:val="24"/>
          <w:szCs w:val="24"/>
        </w:rPr>
        <w:t>=c(1980,nTrain+1),end=c(1980,nTrain+nValid))</w:t>
      </w:r>
    </w:p>
    <w:p w14:paraId="4636144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23B41F6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5025ED8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#----------- Linear Trend -------------------</w:t>
      </w:r>
    </w:p>
    <w:p w14:paraId="5A15A9C8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trainNK.lm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&lt;- 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tslm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trainNK.ts~trend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0C1F4CC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27D1301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1F2E5B8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trainNK.lm.pred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forecast(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, h=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nValid,level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=0) #level=0 - does not need to provide confidence interval</w:t>
      </w:r>
    </w:p>
    <w:p w14:paraId="507A82A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trainNK.lm.pred,validNK.ts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06F3A32E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4BC7D302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# Visualize the linear trend model</w:t>
      </w:r>
    </w:p>
    <w:p w14:paraId="4BF6CF8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par(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mfrow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c(1, 1)) # Create single graph</w:t>
      </w:r>
    </w:p>
    <w:p w14:paraId="5683C1F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17B5C1E2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plot(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trainNK.lm.pred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ylim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c(1300, 2600), 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ylab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"Red Wine Sale",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xlab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"Time", </w:t>
      </w:r>
    </w:p>
    <w:p w14:paraId="32DBACB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bty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"l",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xaxt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"n",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xlim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c(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1980,1995),main = "",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flty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2)</w:t>
      </w:r>
    </w:p>
    <w:p w14:paraId="307D58A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axis(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1, at =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(1980,1995, 1), labels = format(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seq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(1980,1995, 1)))</w:t>
      </w:r>
    </w:p>
    <w:p w14:paraId="53BF8BCF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trainNK.lm.pred$fitted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lwd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= 2, col = "blue")</w:t>
      </w:r>
    </w:p>
    <w:p w14:paraId="76636F6B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lines(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5FB6594D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718CBB82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Evaluate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model performance</w:t>
      </w:r>
    </w:p>
    <w:p w14:paraId="3F025094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trainNK.lm.pred,validNK.ts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56DA1C66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08805EB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3FBDFD9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#------------------ Poly Trend -----------------</w:t>
      </w:r>
    </w:p>
    <w:p w14:paraId="76B5D69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38F6C8DB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train.lm.poly.trend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tslm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~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trend+I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(trend^2))</w:t>
      </w:r>
    </w:p>
    <w:p w14:paraId="6E845D96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train.lm.poly.trend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6707302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19CE973E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train.lm.poly.trend.pred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forecast(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train.lm.poly.trend,h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nValid,level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=0)</w:t>
      </w:r>
    </w:p>
    <w:p w14:paraId="258CE7E9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train.lm.poly.trend.pred,validNK.ts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29A9ACF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6D5C3E1D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#--------- lm with seasonality -----------------</w:t>
      </w:r>
    </w:p>
    <w:p w14:paraId="06C7D0F4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3AA7E234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train.lm.season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tslm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~season)</w:t>
      </w:r>
    </w:p>
    <w:p w14:paraId="559DBC42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train.lm.season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1F4C01E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41F0B64E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train.lm.trend.season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tslm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trainNK.ts~trend+I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(trend^2)+season)</w:t>
      </w:r>
    </w:p>
    <w:p w14:paraId="4A8EB69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summary(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train.lm.trend.season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5FFE7F3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41623C3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train.lm.trend.season.pred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forecast(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train.lm.trend.season,h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nValid,level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=0)</w:t>
      </w:r>
    </w:p>
    <w:p w14:paraId="70ACD368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train.lm.trend.season.pred,validNK.ts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31373D49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#----------- Moving Averages------------</w:t>
      </w:r>
    </w:p>
    <w:p w14:paraId="2F36E0C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675A022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library(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zoo)</w:t>
      </w:r>
    </w:p>
    <w:p w14:paraId="0311F73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x</w:t>
      </w:r>
      <w:proofErr w:type="gramEnd"/>
    </w:p>
    <w:p w14:paraId="63462A1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ma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&lt;- 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rollmean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x,k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=12,align='right')</w:t>
      </w:r>
    </w:p>
    <w:p w14:paraId="15CA5D4D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lastRenderedPageBreak/>
        <w:t>summary(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ma)</w:t>
      </w:r>
    </w:p>
    <w:p w14:paraId="0F6A1763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ma</w:t>
      </w:r>
      <w:proofErr w:type="gramEnd"/>
    </w:p>
    <w:p w14:paraId="740FDE38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1FCCFF7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MAPE =</w:t>
      </w:r>
      <w:proofErr w:type="gramStart"/>
      <w:r w:rsidRPr="008B3898">
        <w:rPr>
          <w:rFonts w:ascii="Times New Roman" w:hAnsi="Times New Roman" w:cs="Times New Roman"/>
          <w:sz w:val="24"/>
          <w:szCs w:val="24"/>
        </w:rPr>
        <w:t>mean(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abs(ma-x)/x,na.rm=T)</w:t>
      </w:r>
    </w:p>
    <w:p w14:paraId="167101C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>MAPE</w:t>
      </w:r>
    </w:p>
    <w:p w14:paraId="085CD8DA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6CF7DC37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ses</w:t>
      </w:r>
      <w:proofErr w:type="spellEnd"/>
      <w:proofErr w:type="gramEnd"/>
      <w:r w:rsidRPr="008B3898">
        <w:rPr>
          <w:rFonts w:ascii="Times New Roman" w:hAnsi="Times New Roman" w:cs="Times New Roman"/>
          <w:sz w:val="24"/>
          <w:szCs w:val="24"/>
        </w:rPr>
        <w:t xml:space="preserve"> &lt;-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trainNK.ts,alpha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=0.2,h=36) #fixed alpha</w:t>
      </w:r>
    </w:p>
    <w:p w14:paraId="7BC80C9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autoplot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4497B1D4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accuracy(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ses,validNK.ts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)</w:t>
      </w:r>
    </w:p>
    <w:p w14:paraId="0A8DFC0B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040AE64D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r w:rsidRPr="008B3898">
        <w:rPr>
          <w:rFonts w:ascii="Times New Roman" w:hAnsi="Times New Roman" w:cs="Times New Roman"/>
          <w:sz w:val="24"/>
          <w:szCs w:val="24"/>
        </w:rPr>
        <w:t xml:space="preserve">ses1 &lt;- </w:t>
      </w: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ses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B3898">
        <w:rPr>
          <w:rFonts w:ascii="Times New Roman" w:hAnsi="Times New Roman" w:cs="Times New Roman"/>
          <w:sz w:val="24"/>
          <w:szCs w:val="24"/>
        </w:rPr>
        <w:t>trainNK.ts,alpha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8B3898">
        <w:rPr>
          <w:rFonts w:ascii="Times New Roman" w:hAnsi="Times New Roman" w:cs="Times New Roman"/>
          <w:sz w:val="24"/>
          <w:szCs w:val="24"/>
        </w:rPr>
        <w:t>NULL,h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=36) # Model automatically selects alpha</w:t>
      </w:r>
    </w:p>
    <w:p w14:paraId="3131C335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B3898">
        <w:rPr>
          <w:rFonts w:ascii="Times New Roman" w:hAnsi="Times New Roman" w:cs="Times New Roman"/>
          <w:sz w:val="24"/>
          <w:szCs w:val="24"/>
        </w:rPr>
        <w:t>autoplot</w:t>
      </w:r>
      <w:proofErr w:type="spellEnd"/>
      <w:r w:rsidRPr="008B389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ses1)</w:t>
      </w:r>
    </w:p>
    <w:p w14:paraId="5D1A9AAC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B3898">
        <w:rPr>
          <w:rFonts w:ascii="Times New Roman" w:hAnsi="Times New Roman" w:cs="Times New Roman"/>
          <w:sz w:val="24"/>
          <w:szCs w:val="24"/>
        </w:rPr>
        <w:t>accuracy(</w:t>
      </w:r>
      <w:proofErr w:type="gramEnd"/>
      <w:r w:rsidRPr="008B3898">
        <w:rPr>
          <w:rFonts w:ascii="Times New Roman" w:hAnsi="Times New Roman" w:cs="Times New Roman"/>
          <w:sz w:val="24"/>
          <w:szCs w:val="24"/>
        </w:rPr>
        <w:t>ses1,validNK.ts)</w:t>
      </w:r>
    </w:p>
    <w:p w14:paraId="60ACB131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p w14:paraId="22199D70" w14:textId="77777777" w:rsidR="008B3898" w:rsidRPr="008B3898" w:rsidRDefault="008B3898" w:rsidP="008B3898">
      <w:pPr>
        <w:rPr>
          <w:rFonts w:ascii="Times New Roman" w:hAnsi="Times New Roman" w:cs="Times New Roman"/>
          <w:sz w:val="24"/>
          <w:szCs w:val="24"/>
        </w:rPr>
      </w:pPr>
    </w:p>
    <w:sectPr w:rsidR="008B3898" w:rsidRPr="008B3898" w:rsidSect="00BE245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B52480"/>
    <w:multiLevelType w:val="hybridMultilevel"/>
    <w:tmpl w:val="1DF82EA6"/>
    <w:lvl w:ilvl="0" w:tplc="73DAE2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C7190"/>
    <w:multiLevelType w:val="hybridMultilevel"/>
    <w:tmpl w:val="81AE90B0"/>
    <w:lvl w:ilvl="0" w:tplc="674EA5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8833AC"/>
    <w:multiLevelType w:val="hybridMultilevel"/>
    <w:tmpl w:val="122C6A0A"/>
    <w:lvl w:ilvl="0" w:tplc="232A4C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4078B"/>
    <w:multiLevelType w:val="hybridMultilevel"/>
    <w:tmpl w:val="2230FD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F2176"/>
    <w:multiLevelType w:val="hybridMultilevel"/>
    <w:tmpl w:val="568221F6"/>
    <w:lvl w:ilvl="0" w:tplc="6B0C41E4">
      <w:numFmt w:val="bullet"/>
      <w:lvlText w:val="-"/>
      <w:lvlJc w:val="left"/>
      <w:pPr>
        <w:ind w:left="504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58"/>
    <w:rsid w:val="00075CB0"/>
    <w:rsid w:val="000843F4"/>
    <w:rsid w:val="0009277B"/>
    <w:rsid w:val="000972E3"/>
    <w:rsid w:val="000A0203"/>
    <w:rsid w:val="000A17F7"/>
    <w:rsid w:val="000A754B"/>
    <w:rsid w:val="000B256B"/>
    <w:rsid w:val="000B2E8B"/>
    <w:rsid w:val="00105EE6"/>
    <w:rsid w:val="001316E3"/>
    <w:rsid w:val="0015398A"/>
    <w:rsid w:val="00157B24"/>
    <w:rsid w:val="00181DBF"/>
    <w:rsid w:val="001A021C"/>
    <w:rsid w:val="001C02BA"/>
    <w:rsid w:val="001C6C7B"/>
    <w:rsid w:val="00216C05"/>
    <w:rsid w:val="00226972"/>
    <w:rsid w:val="0023300E"/>
    <w:rsid w:val="00263545"/>
    <w:rsid w:val="00270AA9"/>
    <w:rsid w:val="00290E59"/>
    <w:rsid w:val="002A1B11"/>
    <w:rsid w:val="002A6359"/>
    <w:rsid w:val="002C3512"/>
    <w:rsid w:val="002D50BC"/>
    <w:rsid w:val="00346889"/>
    <w:rsid w:val="003C084F"/>
    <w:rsid w:val="003E42A6"/>
    <w:rsid w:val="00445C9D"/>
    <w:rsid w:val="00480FDD"/>
    <w:rsid w:val="004A1CC5"/>
    <w:rsid w:val="004F1376"/>
    <w:rsid w:val="00563EB8"/>
    <w:rsid w:val="005756AF"/>
    <w:rsid w:val="00585276"/>
    <w:rsid w:val="00595DC1"/>
    <w:rsid w:val="005A5E7B"/>
    <w:rsid w:val="005A7ECC"/>
    <w:rsid w:val="005E3C1F"/>
    <w:rsid w:val="00610862"/>
    <w:rsid w:val="006111BB"/>
    <w:rsid w:val="006266E6"/>
    <w:rsid w:val="0063718C"/>
    <w:rsid w:val="006378DE"/>
    <w:rsid w:val="0065538D"/>
    <w:rsid w:val="006A1A04"/>
    <w:rsid w:val="006C0C56"/>
    <w:rsid w:val="006D67CB"/>
    <w:rsid w:val="006F7064"/>
    <w:rsid w:val="00714A61"/>
    <w:rsid w:val="00763040"/>
    <w:rsid w:val="007B72E1"/>
    <w:rsid w:val="007C612B"/>
    <w:rsid w:val="007C6647"/>
    <w:rsid w:val="007D7790"/>
    <w:rsid w:val="00805880"/>
    <w:rsid w:val="008B3898"/>
    <w:rsid w:val="008B516A"/>
    <w:rsid w:val="008B7599"/>
    <w:rsid w:val="009121CE"/>
    <w:rsid w:val="0091697D"/>
    <w:rsid w:val="00937183"/>
    <w:rsid w:val="009418DA"/>
    <w:rsid w:val="00950C6E"/>
    <w:rsid w:val="00951287"/>
    <w:rsid w:val="0095466F"/>
    <w:rsid w:val="009A75EE"/>
    <w:rsid w:val="00A11022"/>
    <w:rsid w:val="00A778C5"/>
    <w:rsid w:val="00AA6CAF"/>
    <w:rsid w:val="00AF1A90"/>
    <w:rsid w:val="00B334F9"/>
    <w:rsid w:val="00B464F2"/>
    <w:rsid w:val="00B566DF"/>
    <w:rsid w:val="00B97490"/>
    <w:rsid w:val="00BB0CD5"/>
    <w:rsid w:val="00BC253E"/>
    <w:rsid w:val="00BE245C"/>
    <w:rsid w:val="00C01533"/>
    <w:rsid w:val="00C06FB6"/>
    <w:rsid w:val="00C1292E"/>
    <w:rsid w:val="00C15D2D"/>
    <w:rsid w:val="00C643E8"/>
    <w:rsid w:val="00C74C5F"/>
    <w:rsid w:val="00C91150"/>
    <w:rsid w:val="00CA1EBA"/>
    <w:rsid w:val="00CB0CF8"/>
    <w:rsid w:val="00D0369E"/>
    <w:rsid w:val="00D10892"/>
    <w:rsid w:val="00D33C38"/>
    <w:rsid w:val="00D41AD6"/>
    <w:rsid w:val="00D90377"/>
    <w:rsid w:val="00D962EC"/>
    <w:rsid w:val="00DA0858"/>
    <w:rsid w:val="00DC742F"/>
    <w:rsid w:val="00DD31E3"/>
    <w:rsid w:val="00E055C2"/>
    <w:rsid w:val="00E420A9"/>
    <w:rsid w:val="00E52734"/>
    <w:rsid w:val="00E536C4"/>
    <w:rsid w:val="00E659BB"/>
    <w:rsid w:val="00E80C05"/>
    <w:rsid w:val="00E8491B"/>
    <w:rsid w:val="00EB3CAB"/>
    <w:rsid w:val="00EE5DBA"/>
    <w:rsid w:val="00F27898"/>
    <w:rsid w:val="00F67FAB"/>
    <w:rsid w:val="00F83756"/>
    <w:rsid w:val="00F92A77"/>
    <w:rsid w:val="00FA2CE7"/>
    <w:rsid w:val="00FB413F"/>
    <w:rsid w:val="00FB49D9"/>
    <w:rsid w:val="00FF3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435678"/>
  <w15:docId w15:val="{998AA1DC-C932-40D4-8DEC-7ED68620B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7F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6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9">
    <w:name w:val="sc9"/>
    <w:basedOn w:val="DefaultParagraphFont"/>
    <w:rsid w:val="004F13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DefaultParagraphFont"/>
    <w:rsid w:val="004F137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81">
    <w:name w:val="sc81"/>
    <w:basedOn w:val="DefaultParagraphFont"/>
    <w:rsid w:val="004F137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DefaultParagraphFont"/>
    <w:rsid w:val="004F1376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71">
    <w:name w:val="sc71"/>
    <w:basedOn w:val="DefaultParagraphFont"/>
    <w:rsid w:val="004F137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51">
    <w:name w:val="sc51"/>
    <w:basedOn w:val="DefaultParagraphFont"/>
    <w:rsid w:val="004F1376"/>
    <w:rPr>
      <w:rFonts w:ascii="Courier New" w:hAnsi="Courier New" w:cs="Courier New" w:hint="default"/>
      <w:color w:val="FF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692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71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7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3663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Kore, Nityanand</cp:lastModifiedBy>
  <cp:revision>35</cp:revision>
  <dcterms:created xsi:type="dcterms:W3CDTF">2019-03-19T17:38:00Z</dcterms:created>
  <dcterms:modified xsi:type="dcterms:W3CDTF">2020-08-03T00:01:00Z</dcterms:modified>
</cp:coreProperties>
</file>