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528FA5" w14:textId="77777777" w:rsidR="007C0B97" w:rsidRPr="005D37C4" w:rsidRDefault="007C0B97" w:rsidP="007C0B97">
      <w:pPr>
        <w:spacing w:after="0" w:line="240" w:lineRule="auto"/>
        <w:ind w:left="46"/>
        <w:jc w:val="center"/>
        <w:rPr>
          <w:rFonts w:ascii="Palatino Linotype" w:eastAsia="Palatino Linotype" w:hAnsi="Palatino Linotype" w:cs="Palatino Linotype"/>
          <w:b/>
          <w:sz w:val="48"/>
          <w:szCs w:val="16"/>
          <w:lang w:eastAsia="en-MY"/>
        </w:rPr>
      </w:pPr>
      <w:r w:rsidRPr="005D37C4">
        <w:rPr>
          <w:rFonts w:ascii="Palatino Linotype" w:eastAsia="Palatino Linotype" w:hAnsi="Palatino Linotype" w:cs="Palatino Linotype"/>
          <w:noProof/>
        </w:rPr>
        <mc:AlternateContent>
          <mc:Choice Requires="wpg">
            <w:drawing>
              <wp:anchor distT="0" distB="0" distL="114300" distR="114300" simplePos="0" relativeHeight="251660288" behindDoc="0" locked="0" layoutInCell="1" allowOverlap="1" wp14:anchorId="585439E0" wp14:editId="323D217D">
                <wp:simplePos x="0" y="0"/>
                <wp:positionH relativeFrom="margin">
                  <wp:align>left</wp:align>
                </wp:positionH>
                <wp:positionV relativeFrom="page">
                  <wp:posOffset>909955</wp:posOffset>
                </wp:positionV>
                <wp:extent cx="6179820" cy="45085"/>
                <wp:effectExtent l="0" t="0" r="0" b="0"/>
                <wp:wrapTopAndBottom/>
                <wp:docPr id="8" name="Group 8"/>
                <wp:cNvGraphicFramePr/>
                <a:graphic xmlns:a="http://schemas.openxmlformats.org/drawingml/2006/main">
                  <a:graphicData uri="http://schemas.microsoft.com/office/word/2010/wordprocessingGroup">
                    <wpg:wgp>
                      <wpg:cNvGrpSpPr/>
                      <wpg:grpSpPr>
                        <a:xfrm>
                          <a:off x="0" y="0"/>
                          <a:ext cx="6179820" cy="45085"/>
                          <a:chOff x="0" y="0"/>
                          <a:chExt cx="5731510" cy="9525"/>
                        </a:xfrm>
                      </wpg:grpSpPr>
                      <wps:wsp>
                        <wps:cNvPr id="9" name="Shape 6"/>
                        <wps:cNvSpPr/>
                        <wps:spPr>
                          <a:xfrm>
                            <a:off x="0" y="0"/>
                            <a:ext cx="5731510" cy="0"/>
                          </a:xfrm>
                          <a:custGeom>
                            <a:avLst/>
                            <a:gdLst/>
                            <a:ahLst/>
                            <a:cxnLst/>
                            <a:rect l="0" t="0" r="0" b="0"/>
                            <a:pathLst>
                              <a:path w="5731510">
                                <a:moveTo>
                                  <a:pt x="0" y="0"/>
                                </a:moveTo>
                                <a:lnTo>
                                  <a:pt x="5731510" y="0"/>
                                </a:lnTo>
                              </a:path>
                            </a:pathLst>
                          </a:custGeom>
                          <a:noFill/>
                          <a:ln w="9525" cap="flat" cmpd="sng" algn="ctr">
                            <a:solidFill>
                              <a:srgbClr val="000000"/>
                            </a:solidFill>
                            <a:prstDash val="solid"/>
                            <a:round/>
                          </a:ln>
                          <a:effectLst/>
                        </wps:spPr>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CF29BD6">
              <v:group id="Group 8" style="position:absolute;margin-left:0;margin-top:71.65pt;width:486.6pt;height:3.55pt;z-index:251660288;mso-position-horizontal:left;mso-position-horizontal-relative:margin;mso-position-vertical-relative:page;mso-width-relative:margin;mso-height-relative:margin" coordsize="57315,95" o:spid="_x0000_s1026" w14:anchorId="3E88C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">
                <v:shape id="Shape 6" style="position:absolute;width:57315;height:0;visibility:visible;mso-wrap-style:square;v-text-anchor:top" coordsize="5731510,0" o:spid="_x0000_s1027" filled="f" path="m,l573151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">
                  <v:path textboxrect="0,0,5731510,0" arrowok="t"/>
                </v:shape>
                <w10:wrap type="topAndBottom" anchorx="margin" anchory="page"/>
              </v:group>
            </w:pict>
          </mc:Fallback>
        </mc:AlternateContent>
      </w:r>
      <w:r w:rsidRPr="005D37C4">
        <w:rPr>
          <w:rFonts w:ascii="Palatino Linotype" w:eastAsia="Palatino Linotype" w:hAnsi="Palatino Linotype" w:cs="Palatino Linotype"/>
          <w:b/>
          <w:sz w:val="48"/>
          <w:szCs w:val="16"/>
          <w:lang w:eastAsia="en-MY"/>
        </w:rPr>
        <w:t xml:space="preserve">Journal of Informatics and </w:t>
      </w:r>
    </w:p>
    <w:p w14:paraId="235D8B5A" w14:textId="77777777" w:rsidR="007C0B97" w:rsidRPr="005D37C4" w:rsidRDefault="007C0B97" w:rsidP="007C0B97">
      <w:pPr>
        <w:spacing w:after="0" w:line="240" w:lineRule="auto"/>
        <w:ind w:left="46"/>
        <w:jc w:val="center"/>
        <w:rPr>
          <w:rFonts w:ascii="Palatino Linotype" w:eastAsia="Palatino Linotype" w:hAnsi="Palatino Linotype" w:cs="Palatino Linotype"/>
          <w:lang w:eastAsia="en-MY"/>
        </w:rPr>
      </w:pPr>
      <w:r w:rsidRPr="005D37C4">
        <w:rPr>
          <w:rFonts w:ascii="Palatino Linotype" w:eastAsia="Palatino Linotype" w:hAnsi="Palatino Linotype" w:cs="Palatino Linotype"/>
          <w:b/>
          <w:sz w:val="48"/>
          <w:szCs w:val="16"/>
          <w:lang w:eastAsia="en-MY"/>
        </w:rPr>
        <w:t>Web Engineering</w:t>
      </w:r>
    </w:p>
    <w:p w14:paraId="56B7D070" w14:textId="77777777" w:rsidR="007C0B97" w:rsidRPr="005D37C4" w:rsidRDefault="007C0B97" w:rsidP="007C0B97">
      <w:pPr>
        <w:tabs>
          <w:tab w:val="right" w:pos="9026"/>
        </w:tabs>
        <w:spacing w:after="10" w:line="248" w:lineRule="auto"/>
        <w:jc w:val="center"/>
        <w:rPr>
          <w:rFonts w:ascii="Palatino Linotype" w:eastAsia="Palatino Linotype" w:hAnsi="Palatino Linotype" w:cs="Palatino Linotype"/>
          <w:lang w:eastAsia="en-MY"/>
        </w:rPr>
      </w:pPr>
      <w:r w:rsidRPr="005D37C4">
        <w:rPr>
          <w:rFonts w:ascii="Palatino Linotype" w:eastAsia="Palatino Linotype" w:hAnsi="Palatino Linotype" w:cs="Palatino Linotype"/>
          <w:lang w:eastAsia="en-MY"/>
        </w:rPr>
        <w:t>Vol. 2 No. 2 (September 2023)</w:t>
      </w:r>
      <w:r w:rsidRPr="005D37C4">
        <w:rPr>
          <w:rFonts w:ascii="Palatino Linotype" w:eastAsia="Palatino Linotype" w:hAnsi="Palatino Linotype" w:cs="Palatino Linotype"/>
          <w:lang w:eastAsia="en-MY"/>
        </w:rPr>
        <w:tab/>
      </w:r>
      <w:proofErr w:type="spellStart"/>
      <w:r w:rsidRPr="005D37C4">
        <w:rPr>
          <w:rFonts w:ascii="Palatino Linotype" w:eastAsia="Palatino Linotype" w:hAnsi="Palatino Linotype" w:cs="Palatino Linotype"/>
          <w:lang w:eastAsia="en-MY"/>
        </w:rPr>
        <w:t>eISSN</w:t>
      </w:r>
      <w:proofErr w:type="spellEnd"/>
      <w:r w:rsidRPr="005D37C4">
        <w:rPr>
          <w:rFonts w:ascii="Palatino Linotype" w:eastAsia="Palatino Linotype" w:hAnsi="Palatino Linotype" w:cs="Palatino Linotype"/>
          <w:lang w:eastAsia="en-MY"/>
        </w:rPr>
        <w:t>: 2821-370X</w:t>
      </w:r>
    </w:p>
    <w:p w14:paraId="64C4433C" w14:textId="77777777" w:rsidR="007C0B97" w:rsidRPr="005D37C4" w:rsidRDefault="007C0B97" w:rsidP="007C0B97">
      <w:pPr>
        <w:spacing w:after="412" w:line="259" w:lineRule="auto"/>
        <w:ind w:left="-2"/>
        <w:rPr>
          <w:rFonts w:ascii="Palatino Linotype" w:eastAsia="Palatino Linotype" w:hAnsi="Palatino Linotype" w:cs="Palatino Linotype"/>
          <w:lang w:eastAsia="en-MY"/>
        </w:rPr>
      </w:pPr>
      <w:r w:rsidRPr="005D37C4">
        <w:rPr>
          <w:rFonts w:ascii="Calibri" w:eastAsia="Calibri" w:hAnsi="Calibri" w:cs="Calibri"/>
          <w:noProof/>
        </w:rPr>
        <mc:AlternateContent>
          <mc:Choice Requires="wpg">
            <w:drawing>
              <wp:anchor distT="0" distB="0" distL="114300" distR="114300" simplePos="0" relativeHeight="251659264" behindDoc="0" locked="0" layoutInCell="1" allowOverlap="1" wp14:anchorId="6E3A8D74" wp14:editId="57517B33">
                <wp:simplePos x="0" y="0"/>
                <wp:positionH relativeFrom="margin">
                  <wp:posOffset>-1270</wp:posOffset>
                </wp:positionH>
                <wp:positionV relativeFrom="paragraph">
                  <wp:posOffset>6350</wp:posOffset>
                </wp:positionV>
                <wp:extent cx="6210300" cy="45719"/>
                <wp:effectExtent l="0" t="0" r="19050" b="12065"/>
                <wp:wrapNone/>
                <wp:docPr id="10" name="Group 10"/>
                <wp:cNvGraphicFramePr/>
                <a:graphic xmlns:a="http://schemas.openxmlformats.org/drawingml/2006/main">
                  <a:graphicData uri="http://schemas.microsoft.com/office/word/2010/wordprocessingGroup">
                    <wpg:wgp>
                      <wpg:cNvGrpSpPr/>
                      <wpg:grpSpPr>
                        <a:xfrm>
                          <a:off x="0" y="0"/>
                          <a:ext cx="6210300" cy="45719"/>
                          <a:chOff x="0" y="0"/>
                          <a:chExt cx="5731510" cy="20320"/>
                        </a:xfrm>
                      </wpg:grpSpPr>
                      <wps:wsp>
                        <wps:cNvPr id="14" name="Shape 7"/>
                        <wps:cNvSpPr/>
                        <wps:spPr>
                          <a:xfrm>
                            <a:off x="0" y="0"/>
                            <a:ext cx="5731510" cy="0"/>
                          </a:xfrm>
                          <a:custGeom>
                            <a:avLst/>
                            <a:gdLst/>
                            <a:ahLst/>
                            <a:cxnLst/>
                            <a:rect l="0" t="0" r="0" b="0"/>
                            <a:pathLst>
                              <a:path w="5731510">
                                <a:moveTo>
                                  <a:pt x="0" y="0"/>
                                </a:moveTo>
                                <a:lnTo>
                                  <a:pt x="5731510" y="0"/>
                                </a:lnTo>
                              </a:path>
                            </a:pathLst>
                          </a:custGeom>
                          <a:noFill/>
                          <a:ln w="10160" cap="flat" cmpd="sng" algn="ctr">
                            <a:solidFill>
                              <a:srgbClr val="000000"/>
                            </a:solidFill>
                            <a:prstDash val="solid"/>
                            <a:round/>
                          </a:ln>
                          <a:effectLst/>
                        </wps:spPr>
                        <wps:bodyPr/>
                      </wps:wsp>
                      <wps:wsp>
                        <wps:cNvPr id="15" name="Shape 8"/>
                        <wps:cNvSpPr/>
                        <wps:spPr>
                          <a:xfrm>
                            <a:off x="0" y="20320"/>
                            <a:ext cx="5731510" cy="0"/>
                          </a:xfrm>
                          <a:custGeom>
                            <a:avLst/>
                            <a:gdLst/>
                            <a:ahLst/>
                            <a:cxnLst/>
                            <a:rect l="0" t="0" r="0" b="0"/>
                            <a:pathLst>
                              <a:path w="5731510">
                                <a:moveTo>
                                  <a:pt x="0" y="0"/>
                                </a:moveTo>
                                <a:lnTo>
                                  <a:pt x="5731510" y="0"/>
                                </a:lnTo>
                              </a:path>
                            </a:pathLst>
                          </a:custGeom>
                          <a:noFill/>
                          <a:ln w="10160" cap="flat" cmpd="sng" algn="ctr">
                            <a:solidFill>
                              <a:srgbClr val="000000"/>
                            </a:solidFill>
                            <a:prstDash val="solid"/>
                            <a:round/>
                          </a:ln>
                          <a:effectLst/>
                        </wps:spPr>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20F190B">
              <v:group id="Group 10" style="position:absolute;margin-left:-.1pt;margin-top:.5pt;width:489pt;height:3.6pt;z-index:251659264;mso-position-horizontal-relative:margin;mso-width-relative:margin;mso-height-relative:margin" coordsize="57315,203" o:spid="_x0000_s1026" w14:anchorId="3F997E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">
                <v:shape id="Shape 7" style="position:absolute;width:57315;height:0;visibility:visible;mso-wrap-style:square;v-text-anchor:top" coordsize="5731510,0" o:spid="_x0000_s1027" filled="f" strokeweight=".8pt" path="m,l573151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">
                  <v:path textboxrect="0,0,5731510,0" arrowok="t"/>
                </v:shape>
                <v:shape id="Shape 8" style="position:absolute;top:203;width:57315;height:0;visibility:visible;mso-wrap-style:square;v-text-anchor:top" coordsize="5731510,0" o:spid="_x0000_s1028" filled="f" strokeweight=".8pt" path="m,l573151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">
                  <v:path textboxrect="0,0,5731510,0" arrowok="t"/>
                </v:shape>
                <w10:wrap anchorx="margin"/>
              </v:group>
            </w:pict>
          </mc:Fallback>
        </mc:AlternateContent>
      </w:r>
    </w:p>
    <w:p w14:paraId="03819EB7" w14:textId="387BB849" w:rsidR="00C01D9C" w:rsidRPr="005D37C4" w:rsidRDefault="00251FF8" w:rsidP="00251FF8">
      <w:pPr>
        <w:shd w:val="clear" w:color="auto" w:fill="FFFFFF"/>
        <w:spacing w:before="300" w:after="150" w:line="240" w:lineRule="auto"/>
        <w:jc w:val="center"/>
        <w:outlineLvl w:val="0"/>
        <w:rPr>
          <w:rFonts w:ascii="Times New Roman" w:eastAsia="FangSong" w:hAnsi="Times New Roman" w:cs="Times New Roman"/>
          <w:color w:val="4C4C4C"/>
          <w:kern w:val="36"/>
          <w:sz w:val="72"/>
          <w:szCs w:val="72"/>
        </w:rPr>
      </w:pPr>
      <w:r w:rsidRPr="005D37C4">
        <w:rPr>
          <w:rFonts w:ascii="Times New Roman" w:eastAsia="FangSong" w:hAnsi="Times New Roman" w:cs="Times New Roman"/>
          <w:color w:val="4C4C4C"/>
          <w:kern w:val="36"/>
          <w:sz w:val="72"/>
          <w:szCs w:val="72"/>
          <w:highlight w:val="yellow"/>
        </w:rPr>
        <w:t>Predicting</w:t>
      </w:r>
      <w:r w:rsidR="00DC251D" w:rsidRPr="005D37C4">
        <w:rPr>
          <w:rFonts w:ascii="Times New Roman" w:eastAsia="FangSong" w:hAnsi="Times New Roman" w:cs="Times New Roman"/>
          <w:color w:val="4C4C4C"/>
          <w:kern w:val="36"/>
          <w:sz w:val="72"/>
          <w:szCs w:val="72"/>
          <w:highlight w:val="yellow"/>
        </w:rPr>
        <w:t xml:space="preserve"> Travel Insurance Purchases in an Insurance Firm through Machine Learning Methods </w:t>
      </w:r>
      <w:r w:rsidR="00AE4C9E" w:rsidRPr="005D37C4">
        <w:rPr>
          <w:rFonts w:ascii="Times New Roman" w:eastAsia="FangSong" w:hAnsi="Times New Roman" w:cs="Times New Roman"/>
          <w:color w:val="4C4C4C"/>
          <w:kern w:val="36"/>
          <w:sz w:val="72"/>
          <w:szCs w:val="72"/>
          <w:highlight w:val="yellow"/>
        </w:rPr>
        <w:t>after</w:t>
      </w:r>
      <w:r w:rsidR="00B1678F" w:rsidRPr="005D37C4">
        <w:rPr>
          <w:rFonts w:ascii="Times New Roman" w:eastAsia="FangSong" w:hAnsi="Times New Roman" w:cs="Times New Roman"/>
          <w:color w:val="4C4C4C"/>
          <w:kern w:val="36"/>
          <w:sz w:val="72"/>
          <w:szCs w:val="72"/>
          <w:highlight w:val="yellow"/>
        </w:rPr>
        <w:t xml:space="preserve"> COVID-19</w:t>
      </w:r>
    </w:p>
    <w:p w14:paraId="1EB295D8" w14:textId="0E1C6D2B" w:rsidR="00C01D9C" w:rsidRPr="005D37C4" w:rsidRDefault="00DC251D" w:rsidP="00C01D9C">
      <w:pPr>
        <w:spacing w:after="0"/>
        <w:jc w:val="center"/>
        <w:rPr>
          <w:rFonts w:ascii="Times New Roman" w:eastAsia="FangSong" w:hAnsi="Times New Roman" w:cs="Times New Roman"/>
          <w:color w:val="4C4C4C"/>
        </w:rPr>
      </w:pPr>
      <w:proofErr w:type="spellStart"/>
      <w:r w:rsidRPr="005D37C4">
        <w:rPr>
          <w:rFonts w:ascii="Times New Roman" w:eastAsia="FangSong" w:hAnsi="Times New Roman" w:cs="Times New Roman"/>
          <w:color w:val="4C4C4C"/>
          <w:highlight w:val="yellow"/>
        </w:rPr>
        <w:t>Shiuh</w:t>
      </w:r>
      <w:proofErr w:type="spellEnd"/>
      <w:r w:rsidRPr="005D37C4">
        <w:rPr>
          <w:rFonts w:ascii="Times New Roman" w:eastAsia="FangSong" w:hAnsi="Times New Roman" w:cs="Times New Roman"/>
          <w:color w:val="4C4C4C"/>
          <w:highlight w:val="yellow"/>
        </w:rPr>
        <w:t xml:space="preserve"> Tong</w:t>
      </w:r>
      <w:r w:rsidR="007A606B" w:rsidRPr="005D37C4">
        <w:rPr>
          <w:rFonts w:ascii="Times New Roman" w:eastAsia="FangSong" w:hAnsi="Times New Roman" w:cs="Times New Roman"/>
          <w:color w:val="4C4C4C"/>
          <w:highlight w:val="yellow"/>
        </w:rPr>
        <w:t xml:space="preserve"> Lim</w:t>
      </w:r>
      <w:r w:rsidR="00251FF8" w:rsidRPr="005D37C4">
        <w:rPr>
          <w:rFonts w:ascii="Times New Roman" w:eastAsia="FangSong" w:hAnsi="Times New Roman" w:cs="Times New Roman"/>
          <w:color w:val="4C4C4C"/>
          <w:highlight w:val="yellow"/>
          <w:vertAlign w:val="superscript"/>
        </w:rPr>
        <w:t>1</w:t>
      </w:r>
      <w:r w:rsidR="00C01D9C" w:rsidRPr="005D37C4">
        <w:rPr>
          <w:rFonts w:ascii="Times New Roman" w:eastAsia="FangSong" w:hAnsi="Times New Roman" w:cs="Times New Roman"/>
          <w:color w:val="4C4C4C"/>
          <w:highlight w:val="yellow"/>
          <w:lang w:val="id-ID"/>
        </w:rPr>
        <w:t xml:space="preserve">, </w:t>
      </w:r>
      <w:r w:rsidR="00251FF8" w:rsidRPr="005D37C4">
        <w:rPr>
          <w:rFonts w:ascii="Times New Roman" w:eastAsia="FangSong" w:hAnsi="Times New Roman" w:cs="Times New Roman"/>
          <w:color w:val="4C4C4C"/>
          <w:highlight w:val="yellow"/>
        </w:rPr>
        <w:t>Joe Yee Yuan</w:t>
      </w:r>
      <w:r w:rsidR="00A24A4D" w:rsidRPr="005D37C4">
        <w:rPr>
          <w:rFonts w:ascii="Times New Roman" w:eastAsia="FangSong" w:hAnsi="Times New Roman" w:cs="Times New Roman"/>
          <w:color w:val="4C4C4C"/>
          <w:highlight w:val="yellow"/>
          <w:vertAlign w:val="superscript"/>
        </w:rPr>
        <w:t>2</w:t>
      </w:r>
      <w:r w:rsidR="00C01D9C" w:rsidRPr="005D37C4">
        <w:rPr>
          <w:rFonts w:ascii="Times New Roman" w:eastAsia="FangSong" w:hAnsi="Times New Roman" w:cs="Times New Roman"/>
          <w:color w:val="4C4C4C"/>
          <w:highlight w:val="yellow"/>
          <w:lang w:val="id-ID"/>
        </w:rPr>
        <w:t xml:space="preserve">, </w:t>
      </w:r>
      <w:r w:rsidR="00251FF8" w:rsidRPr="005D37C4">
        <w:rPr>
          <w:rFonts w:ascii="Times New Roman" w:eastAsia="FangSong" w:hAnsi="Times New Roman" w:cs="Times New Roman"/>
          <w:color w:val="4C4C4C"/>
          <w:highlight w:val="yellow"/>
        </w:rPr>
        <w:t>Khai Wah Khaw</w:t>
      </w:r>
      <w:r w:rsidR="00A24A4D" w:rsidRPr="005D37C4">
        <w:rPr>
          <w:rFonts w:ascii="Times New Roman" w:eastAsia="FangSong" w:hAnsi="Times New Roman" w:cs="Times New Roman"/>
          <w:color w:val="4C4C4C"/>
          <w:highlight w:val="yellow"/>
          <w:vertAlign w:val="superscript"/>
        </w:rPr>
        <w:t>3</w:t>
      </w:r>
      <w:r w:rsidR="00251FF8" w:rsidRPr="005D37C4">
        <w:rPr>
          <w:rFonts w:ascii="Times New Roman" w:eastAsia="FangSong" w:hAnsi="Times New Roman" w:cs="Times New Roman"/>
          <w:color w:val="4C4C4C"/>
          <w:highlight w:val="yellow"/>
          <w:vertAlign w:val="superscript"/>
        </w:rPr>
        <w:t>*</w:t>
      </w:r>
      <w:r w:rsidR="00251FF8" w:rsidRPr="005D37C4">
        <w:rPr>
          <w:rFonts w:ascii="Times New Roman" w:eastAsia="FangSong" w:hAnsi="Times New Roman" w:cs="Times New Roman"/>
          <w:color w:val="4C4C4C"/>
          <w:highlight w:val="yellow"/>
        </w:rPr>
        <w:t>, XinYing Chew</w:t>
      </w:r>
      <w:r w:rsidR="00A24A4D" w:rsidRPr="005D37C4">
        <w:rPr>
          <w:rFonts w:ascii="Times New Roman" w:eastAsia="FangSong" w:hAnsi="Times New Roman" w:cs="Times New Roman"/>
          <w:color w:val="4C4C4C"/>
          <w:highlight w:val="yellow"/>
          <w:vertAlign w:val="superscript"/>
        </w:rPr>
        <w:t>4</w:t>
      </w:r>
      <w:r w:rsidR="00C01D9C" w:rsidRPr="005D37C4">
        <w:rPr>
          <w:rFonts w:ascii="Times New Roman" w:eastAsia="FangSong" w:hAnsi="Times New Roman" w:cs="Times New Roman"/>
          <w:color w:val="4C4C4C"/>
        </w:rPr>
        <w:t xml:space="preserve"> </w:t>
      </w:r>
    </w:p>
    <w:p w14:paraId="442B3E42" w14:textId="0FEF93B0" w:rsidR="00C01D9C" w:rsidRPr="005D37C4" w:rsidRDefault="00251FF8" w:rsidP="00C01D9C">
      <w:pPr>
        <w:spacing w:after="0"/>
        <w:jc w:val="center"/>
        <w:rPr>
          <w:rFonts w:ascii="Times New Roman" w:eastAsia="FangSong" w:hAnsi="Times New Roman" w:cs="Times New Roman"/>
          <w:color w:val="4C4C4C"/>
          <w:sz w:val="18"/>
          <w:szCs w:val="18"/>
        </w:rPr>
      </w:pPr>
      <w:r w:rsidRPr="005D37C4">
        <w:rPr>
          <w:rFonts w:ascii="Times New Roman" w:eastAsia="FangSong" w:hAnsi="Times New Roman" w:cs="Times New Roman"/>
          <w:color w:val="4C4C4C"/>
          <w:sz w:val="18"/>
          <w:szCs w:val="18"/>
          <w:vertAlign w:val="superscript"/>
        </w:rPr>
        <w:t>1</w:t>
      </w:r>
      <w:r w:rsidR="00A24A4D" w:rsidRPr="005D37C4">
        <w:rPr>
          <w:rFonts w:ascii="Times New Roman" w:eastAsia="FangSong" w:hAnsi="Times New Roman" w:cs="Times New Roman"/>
          <w:color w:val="4C4C4C"/>
          <w:sz w:val="18"/>
          <w:szCs w:val="18"/>
          <w:vertAlign w:val="superscript"/>
        </w:rPr>
        <w:t>,2,3</w:t>
      </w:r>
      <w:r w:rsidRPr="005D37C4">
        <w:rPr>
          <w:rFonts w:ascii="Times New Roman" w:eastAsia="FangSong" w:hAnsi="Times New Roman" w:cs="Times New Roman"/>
          <w:color w:val="4C4C4C"/>
          <w:sz w:val="18"/>
          <w:szCs w:val="18"/>
        </w:rPr>
        <w:t xml:space="preserve">School of Management, </w:t>
      </w:r>
      <w:proofErr w:type="spellStart"/>
      <w:r w:rsidRPr="005D37C4">
        <w:rPr>
          <w:rFonts w:ascii="Times New Roman" w:eastAsia="FangSong" w:hAnsi="Times New Roman" w:cs="Times New Roman"/>
          <w:color w:val="4C4C4C"/>
          <w:sz w:val="18"/>
          <w:szCs w:val="18"/>
        </w:rPr>
        <w:t>U</w:t>
      </w:r>
      <w:r w:rsidR="00C01D9C" w:rsidRPr="005D37C4">
        <w:rPr>
          <w:rFonts w:ascii="Times New Roman" w:eastAsia="FangSong" w:hAnsi="Times New Roman" w:cs="Times New Roman"/>
          <w:color w:val="4C4C4C"/>
          <w:sz w:val="18"/>
          <w:szCs w:val="18"/>
        </w:rPr>
        <w:t>niversit</w:t>
      </w:r>
      <w:r w:rsidR="00DC251D" w:rsidRPr="005D37C4">
        <w:rPr>
          <w:rFonts w:ascii="Times New Roman" w:eastAsia="FangSong" w:hAnsi="Times New Roman" w:cs="Times New Roman"/>
          <w:color w:val="4C4C4C"/>
          <w:sz w:val="18"/>
          <w:szCs w:val="18"/>
        </w:rPr>
        <w:t>i</w:t>
      </w:r>
      <w:proofErr w:type="spellEnd"/>
      <w:r w:rsidR="00DC251D" w:rsidRPr="005D37C4">
        <w:rPr>
          <w:rFonts w:ascii="Times New Roman" w:eastAsia="FangSong" w:hAnsi="Times New Roman" w:cs="Times New Roman"/>
          <w:color w:val="4C4C4C"/>
          <w:sz w:val="18"/>
          <w:szCs w:val="18"/>
        </w:rPr>
        <w:t xml:space="preserve"> Sains Malaysia</w:t>
      </w:r>
      <w:r w:rsidR="00C01D9C" w:rsidRPr="005D37C4">
        <w:rPr>
          <w:rFonts w:ascii="Times New Roman" w:eastAsia="FangSong" w:hAnsi="Times New Roman" w:cs="Times New Roman"/>
          <w:color w:val="4C4C4C"/>
          <w:sz w:val="18"/>
          <w:szCs w:val="18"/>
        </w:rPr>
        <w:t>,</w:t>
      </w:r>
      <w:r w:rsidRPr="005D37C4">
        <w:rPr>
          <w:rFonts w:ascii="Times New Roman" w:eastAsia="FangSong" w:hAnsi="Times New Roman" w:cs="Times New Roman"/>
          <w:color w:val="4C4C4C"/>
          <w:sz w:val="18"/>
          <w:szCs w:val="18"/>
        </w:rPr>
        <w:t xml:space="preserve"> </w:t>
      </w:r>
      <w:r w:rsidR="00547665" w:rsidRPr="005D37C4">
        <w:rPr>
          <w:rFonts w:ascii="Times New Roman" w:eastAsia="FangSong" w:hAnsi="Times New Roman" w:cs="Times New Roman"/>
          <w:color w:val="4C4C4C"/>
          <w:sz w:val="18"/>
          <w:szCs w:val="18"/>
        </w:rPr>
        <w:t xml:space="preserve">E43, Jalan </w:t>
      </w:r>
      <w:proofErr w:type="spellStart"/>
      <w:r w:rsidR="00547665" w:rsidRPr="005D37C4">
        <w:rPr>
          <w:rFonts w:ascii="Times New Roman" w:eastAsia="FangSong" w:hAnsi="Times New Roman" w:cs="Times New Roman"/>
          <w:color w:val="4C4C4C"/>
          <w:sz w:val="18"/>
          <w:szCs w:val="18"/>
        </w:rPr>
        <w:t>Sasaran</w:t>
      </w:r>
      <w:proofErr w:type="spellEnd"/>
      <w:r w:rsidR="00547665" w:rsidRPr="005D37C4">
        <w:rPr>
          <w:rFonts w:ascii="Times New Roman" w:eastAsia="FangSong" w:hAnsi="Times New Roman" w:cs="Times New Roman"/>
          <w:color w:val="4C4C4C"/>
          <w:sz w:val="18"/>
          <w:szCs w:val="18"/>
        </w:rPr>
        <w:t>, Minden Heights, 11800, Penang, Malaysia.</w:t>
      </w:r>
    </w:p>
    <w:p w14:paraId="4A004C0F" w14:textId="2CDCD056" w:rsidR="00C01D9C" w:rsidRPr="005D37C4" w:rsidRDefault="00A24A4D" w:rsidP="00C01D9C">
      <w:pPr>
        <w:spacing w:after="0"/>
        <w:jc w:val="center"/>
        <w:rPr>
          <w:rFonts w:ascii="Times New Roman" w:eastAsia="FangSong" w:hAnsi="Times New Roman" w:cs="Times New Roman"/>
          <w:color w:val="4C4C4C"/>
          <w:sz w:val="18"/>
          <w:szCs w:val="18"/>
        </w:rPr>
      </w:pPr>
      <w:r w:rsidRPr="005D37C4">
        <w:rPr>
          <w:rFonts w:ascii="Times New Roman" w:eastAsia="FangSong" w:hAnsi="Times New Roman" w:cs="Times New Roman"/>
          <w:color w:val="4C4C4C"/>
          <w:sz w:val="18"/>
          <w:szCs w:val="18"/>
          <w:vertAlign w:val="superscript"/>
        </w:rPr>
        <w:t>4</w:t>
      </w:r>
      <w:r w:rsidR="00251FF8" w:rsidRPr="005D37C4">
        <w:rPr>
          <w:rFonts w:ascii="Times New Roman" w:eastAsia="FangSong" w:hAnsi="Times New Roman" w:cs="Times New Roman"/>
          <w:color w:val="4C4C4C"/>
          <w:sz w:val="18"/>
          <w:szCs w:val="18"/>
        </w:rPr>
        <w:t xml:space="preserve">School of Computer Sciences, </w:t>
      </w:r>
      <w:proofErr w:type="spellStart"/>
      <w:r w:rsidR="00547665" w:rsidRPr="005D37C4">
        <w:rPr>
          <w:rFonts w:ascii="Times New Roman" w:eastAsia="FangSong" w:hAnsi="Times New Roman" w:cs="Times New Roman"/>
          <w:color w:val="4C4C4C"/>
          <w:sz w:val="18"/>
          <w:szCs w:val="18"/>
        </w:rPr>
        <w:t>Universiti</w:t>
      </w:r>
      <w:proofErr w:type="spellEnd"/>
      <w:r w:rsidR="00547665" w:rsidRPr="005D37C4">
        <w:rPr>
          <w:rFonts w:ascii="Times New Roman" w:eastAsia="FangSong" w:hAnsi="Times New Roman" w:cs="Times New Roman"/>
          <w:color w:val="4C4C4C"/>
          <w:sz w:val="18"/>
          <w:szCs w:val="18"/>
        </w:rPr>
        <w:t xml:space="preserve"> Sains Malaysia, E43, Jalan </w:t>
      </w:r>
      <w:proofErr w:type="spellStart"/>
      <w:r w:rsidR="00547665" w:rsidRPr="005D37C4">
        <w:rPr>
          <w:rFonts w:ascii="Times New Roman" w:eastAsia="FangSong" w:hAnsi="Times New Roman" w:cs="Times New Roman"/>
          <w:color w:val="4C4C4C"/>
          <w:sz w:val="18"/>
          <w:szCs w:val="18"/>
        </w:rPr>
        <w:t>Sasaran</w:t>
      </w:r>
      <w:proofErr w:type="spellEnd"/>
      <w:r w:rsidR="00547665" w:rsidRPr="005D37C4">
        <w:rPr>
          <w:rFonts w:ascii="Times New Roman" w:eastAsia="FangSong" w:hAnsi="Times New Roman" w:cs="Times New Roman"/>
          <w:color w:val="4C4C4C"/>
          <w:sz w:val="18"/>
          <w:szCs w:val="18"/>
        </w:rPr>
        <w:t>, Minden Heights, 11800, Penang, Malaysia.</w:t>
      </w:r>
    </w:p>
    <w:p w14:paraId="0872AC60" w14:textId="59A40AF3" w:rsidR="00C01D9C" w:rsidRPr="005D37C4" w:rsidRDefault="00C01D9C" w:rsidP="00C01D9C">
      <w:pPr>
        <w:spacing w:after="0"/>
        <w:jc w:val="center"/>
        <w:rPr>
          <w:rFonts w:ascii="Times New Roman" w:eastAsia="FangSong" w:hAnsi="Times New Roman" w:cs="Times New Roman"/>
          <w:i/>
          <w:color w:val="4C4C4C"/>
          <w:sz w:val="18"/>
          <w:szCs w:val="18"/>
        </w:rPr>
      </w:pPr>
      <w:r w:rsidRPr="005D37C4">
        <w:rPr>
          <w:rFonts w:ascii="Times New Roman" w:eastAsia="FangSong" w:hAnsi="Times New Roman" w:cs="Times New Roman"/>
          <w:i/>
          <w:color w:val="4C4C4C"/>
          <w:sz w:val="18"/>
          <w:szCs w:val="18"/>
        </w:rPr>
        <w:t>*</w:t>
      </w:r>
      <w:proofErr w:type="gramStart"/>
      <w:r w:rsidRPr="005D37C4">
        <w:rPr>
          <w:rFonts w:ascii="Times New Roman" w:eastAsia="FangSong" w:hAnsi="Times New Roman" w:cs="Times New Roman"/>
          <w:i/>
          <w:color w:val="4C4C4C"/>
          <w:sz w:val="18"/>
          <w:szCs w:val="18"/>
        </w:rPr>
        <w:t>corresponding</w:t>
      </w:r>
      <w:proofErr w:type="gramEnd"/>
      <w:r w:rsidRPr="005D37C4">
        <w:rPr>
          <w:rFonts w:ascii="Times New Roman" w:eastAsia="FangSong" w:hAnsi="Times New Roman" w:cs="Times New Roman"/>
          <w:i/>
          <w:color w:val="4C4C4C"/>
          <w:sz w:val="18"/>
          <w:szCs w:val="18"/>
        </w:rPr>
        <w:t xml:space="preserve"> author: </w:t>
      </w:r>
      <w:r w:rsidR="005D2668" w:rsidRPr="005D37C4">
        <w:rPr>
          <w:rFonts w:ascii="Times New Roman" w:eastAsia="FangSong" w:hAnsi="Times New Roman" w:cs="Times New Roman"/>
          <w:i/>
          <w:color w:val="4C4C4C"/>
          <w:sz w:val="18"/>
          <w:szCs w:val="18"/>
        </w:rPr>
        <w:t>(</w:t>
      </w:r>
      <w:r w:rsidR="00251FF8" w:rsidRPr="005D37C4">
        <w:rPr>
          <w:rFonts w:ascii="Times New Roman" w:eastAsia="FangSong" w:hAnsi="Times New Roman" w:cs="Times New Roman"/>
          <w:i/>
          <w:color w:val="4C4C4C"/>
          <w:sz w:val="18"/>
          <w:szCs w:val="18"/>
        </w:rPr>
        <w:t>khaiwah@usm.my</w:t>
      </w:r>
      <w:r w:rsidR="005D2668" w:rsidRPr="005D37C4">
        <w:rPr>
          <w:i/>
          <w:sz w:val="18"/>
          <w:szCs w:val="18"/>
        </w:rPr>
        <w:t>;</w:t>
      </w:r>
      <w:r w:rsidR="005D2668" w:rsidRPr="005D37C4">
        <w:rPr>
          <w:i/>
          <w:sz w:val="12"/>
          <w:szCs w:val="18"/>
        </w:rPr>
        <w:t xml:space="preserve"> </w:t>
      </w:r>
      <w:r w:rsidR="009428A9" w:rsidRPr="005D37C4">
        <w:rPr>
          <w:rFonts w:ascii="Times New Roman" w:hAnsi="Times New Roman" w:cs="Times New Roman"/>
          <w:i/>
          <w:color w:val="404040" w:themeColor="text1" w:themeTint="BF"/>
          <w:sz w:val="18"/>
          <w:szCs w:val="24"/>
        </w:rPr>
        <w:t>0000-0003-2646-6477)</w:t>
      </w:r>
    </w:p>
    <w:p w14:paraId="324B98F2" w14:textId="77777777" w:rsidR="00C01D9C" w:rsidRPr="005D37C4" w:rsidRDefault="00C01D9C" w:rsidP="00C01D9C">
      <w:pPr>
        <w:shd w:val="clear" w:color="auto" w:fill="FFFFFF"/>
        <w:spacing w:after="150" w:line="240" w:lineRule="auto"/>
        <w:rPr>
          <w:rFonts w:ascii="Times New Roman" w:eastAsia="FangSong" w:hAnsi="Times New Roman" w:cs="Times New Roman"/>
          <w:i/>
          <w:iCs/>
          <w:color w:val="4C4C4C"/>
          <w:sz w:val="21"/>
          <w:szCs w:val="21"/>
        </w:rPr>
      </w:pPr>
    </w:p>
    <w:p w14:paraId="19374CFD" w14:textId="774A2EAD" w:rsidR="00C01D9C" w:rsidRPr="005D37C4" w:rsidRDefault="00C01D9C" w:rsidP="00C01D9C">
      <w:pPr>
        <w:shd w:val="clear" w:color="auto" w:fill="FFFFFF"/>
        <w:spacing w:after="150" w:line="240" w:lineRule="auto"/>
        <w:jc w:val="both"/>
        <w:rPr>
          <w:rFonts w:ascii="Times New Roman" w:eastAsia="FangSong" w:hAnsi="Times New Roman" w:cs="Times New Roman"/>
          <w:color w:val="4C4C4C"/>
          <w:sz w:val="12"/>
          <w:szCs w:val="12"/>
        </w:rPr>
      </w:pPr>
      <w:r w:rsidRPr="005D37C4">
        <w:rPr>
          <w:rFonts w:ascii="Times New Roman" w:eastAsia="FangSong" w:hAnsi="Times New Roman" w:cs="Times New Roman"/>
          <w:i/>
          <w:iCs/>
          <w:color w:val="4C4C4C"/>
          <w:sz w:val="12"/>
          <w:szCs w:val="12"/>
          <w:highlight w:val="yellow"/>
        </w:rPr>
        <w:t>Abstract</w:t>
      </w:r>
      <w:r w:rsidRPr="005D37C4">
        <w:rPr>
          <w:rFonts w:ascii="Times New Roman" w:eastAsia="FangSong" w:hAnsi="Times New Roman" w:cs="Times New Roman"/>
          <w:color w:val="4C4C4C"/>
          <w:sz w:val="12"/>
          <w:szCs w:val="12"/>
          <w:highlight w:val="yellow"/>
        </w:rPr>
        <w:t> </w:t>
      </w:r>
      <w:r w:rsidR="00F4274E" w:rsidRPr="005D37C4">
        <w:rPr>
          <w:rFonts w:ascii="Times New Roman" w:eastAsia="FangSong" w:hAnsi="Times New Roman" w:cs="Times New Roman"/>
          <w:color w:val="4C4C4C"/>
          <w:sz w:val="12"/>
          <w:szCs w:val="12"/>
          <w:highlight w:val="yellow"/>
        </w:rPr>
        <w:t>–</w:t>
      </w:r>
      <w:r w:rsidRPr="005D37C4">
        <w:rPr>
          <w:rFonts w:ascii="Times New Roman" w:eastAsia="FangSong" w:hAnsi="Times New Roman" w:cs="Times New Roman"/>
          <w:color w:val="4C4C4C"/>
          <w:sz w:val="12"/>
          <w:szCs w:val="12"/>
          <w:highlight w:val="yellow"/>
        </w:rPr>
        <w:t xml:space="preserve"> T</w:t>
      </w:r>
      <w:r w:rsidR="00F4274E" w:rsidRPr="005D37C4">
        <w:rPr>
          <w:rFonts w:ascii="Times New Roman" w:eastAsia="FangSong" w:hAnsi="Times New Roman" w:cs="Times New Roman"/>
          <w:color w:val="4C4C4C"/>
          <w:sz w:val="12"/>
          <w:szCs w:val="12"/>
          <w:highlight w:val="yellow"/>
        </w:rPr>
        <w:t>ravel insurance serves as a crucial financial safeguard, offering coverage against unforeseen expenses and losses incurred during travel. With the advent of</w:t>
      </w:r>
      <w:r w:rsidR="002A1211" w:rsidRPr="005D37C4">
        <w:rPr>
          <w:rFonts w:ascii="Times New Roman" w:eastAsia="FangSong" w:hAnsi="Times New Roman" w:cs="Times New Roman"/>
          <w:color w:val="4C4C4C"/>
          <w:sz w:val="12"/>
          <w:szCs w:val="12"/>
          <w:highlight w:val="yellow"/>
        </w:rPr>
        <w:t xml:space="preserve"> the proliferation of </w:t>
      </w:r>
      <w:r w:rsidR="00F4274E" w:rsidRPr="005D37C4">
        <w:rPr>
          <w:rFonts w:ascii="Times New Roman" w:eastAsia="FangSong" w:hAnsi="Times New Roman" w:cs="Times New Roman"/>
          <w:color w:val="4C4C4C"/>
          <w:sz w:val="12"/>
          <w:szCs w:val="12"/>
          <w:highlight w:val="yellow"/>
        </w:rPr>
        <w:t>insurance types and the amplified demand for Covid-related coverage, insurance companies face the imperative task of accurately predicting customers’ likelihood to purchase insurance.</w:t>
      </w:r>
      <w:r w:rsidR="002A1211" w:rsidRPr="005D37C4">
        <w:rPr>
          <w:rFonts w:ascii="Times New Roman" w:eastAsia="FangSong" w:hAnsi="Times New Roman" w:cs="Times New Roman"/>
          <w:color w:val="4C4C4C"/>
          <w:sz w:val="12"/>
          <w:szCs w:val="12"/>
          <w:highlight w:val="yellow"/>
        </w:rPr>
        <w:t xml:space="preserve"> This can assist the insurance providers in focusing on the most lucrative clients and boosting sales. By employing advanced machine learning techniques, this study aims to </w:t>
      </w:r>
      <w:r w:rsidR="002463EC" w:rsidRPr="005D37C4">
        <w:rPr>
          <w:rFonts w:ascii="Times New Roman" w:eastAsia="FangSong" w:hAnsi="Times New Roman" w:cs="Times New Roman"/>
          <w:color w:val="4C4C4C"/>
          <w:sz w:val="12"/>
          <w:szCs w:val="12"/>
          <w:highlight w:val="yellow"/>
        </w:rPr>
        <w:t xml:space="preserve">forecast the consumer segments most inclined to acquire travel insurance, allowing targeted strategies to be developed. A comprehensive analysis was carried out on a Kaggle dataset comprising prior clients of a travel insurance firm utilizing the K-Nearest Neighbors (KNN), Decision Tree Classifier (DT), Support Vector Machines (SVM), Naïve Bayes (NB), Logistic Regression (LR), and Random Forest (RF) models. Extensive data cleaning </w:t>
      </w:r>
      <w:r w:rsidR="00CD5687" w:rsidRPr="005D37C4">
        <w:rPr>
          <w:rFonts w:ascii="Times New Roman" w:eastAsia="FangSong" w:hAnsi="Times New Roman" w:cs="Times New Roman"/>
          <w:color w:val="4C4C4C"/>
          <w:sz w:val="12"/>
          <w:szCs w:val="12"/>
          <w:highlight w:val="yellow"/>
        </w:rPr>
        <w:t>was</w:t>
      </w:r>
      <w:r w:rsidR="002463EC" w:rsidRPr="005D37C4">
        <w:rPr>
          <w:rFonts w:ascii="Times New Roman" w:eastAsia="FangSong" w:hAnsi="Times New Roman" w:cs="Times New Roman"/>
          <w:color w:val="4C4C4C"/>
          <w:sz w:val="12"/>
          <w:szCs w:val="12"/>
          <w:highlight w:val="yellow"/>
        </w:rPr>
        <w:t xml:space="preserve"> done before model building. Performance evaluation was then based on accuracy, F1 score, and the </w:t>
      </w:r>
      <w:r w:rsidR="006B712D" w:rsidRPr="005D37C4">
        <w:rPr>
          <w:rFonts w:ascii="Times New Roman" w:eastAsia="FangSong" w:hAnsi="Times New Roman" w:cs="Times New Roman"/>
          <w:color w:val="4C4C4C"/>
          <w:sz w:val="12"/>
          <w:szCs w:val="12"/>
          <w:highlight w:val="yellow"/>
        </w:rPr>
        <w:t>Area Under Curve (AUC) with</w:t>
      </w:r>
      <w:r w:rsidR="002463EC" w:rsidRPr="005D37C4">
        <w:rPr>
          <w:rFonts w:ascii="Times New Roman" w:eastAsia="FangSong" w:hAnsi="Times New Roman" w:cs="Times New Roman"/>
          <w:color w:val="4C4C4C"/>
          <w:sz w:val="12"/>
          <w:szCs w:val="12"/>
          <w:highlight w:val="yellow"/>
        </w:rPr>
        <w:t xml:space="preserve"> Receiver Operating Characteristics (ROC) curve. Inexplicably, KNN outperformed other models, achieving </w:t>
      </w:r>
      <w:r w:rsidR="006B712D" w:rsidRPr="005D37C4">
        <w:rPr>
          <w:rFonts w:ascii="Times New Roman" w:eastAsia="FangSong" w:hAnsi="Times New Roman" w:cs="Times New Roman"/>
          <w:color w:val="4C4C4C"/>
          <w:sz w:val="12"/>
          <w:szCs w:val="12"/>
          <w:highlight w:val="yellow"/>
        </w:rPr>
        <w:t>an accuracy of 0.81, precision of 0.82, recall of 0.82, F1 score of 0.80, and an AUC of 0.78. The findings of this study are a valuable guide for deploying machine learning algorithms in predicting travel insurance purchases, thus empowering insurance companies to target the most lucrative clientele and bolster revenue generation.</w:t>
      </w:r>
    </w:p>
    <w:p w14:paraId="79914DEA" w14:textId="2F884160" w:rsidR="00C01D9C" w:rsidRPr="005D37C4" w:rsidRDefault="00C01D9C" w:rsidP="00C01D9C">
      <w:pPr>
        <w:shd w:val="clear" w:color="auto" w:fill="FFFFFF"/>
        <w:spacing w:before="300" w:after="150" w:line="240" w:lineRule="auto"/>
        <w:outlineLvl w:val="0"/>
        <w:rPr>
          <w:rFonts w:ascii="Times New Roman" w:eastAsia="FangSong" w:hAnsi="Times New Roman" w:cs="Times New Roman"/>
          <w:i/>
          <w:color w:val="4C4C4C"/>
          <w:sz w:val="18"/>
          <w:szCs w:val="18"/>
        </w:rPr>
      </w:pPr>
      <w:r w:rsidRPr="005D37C4">
        <w:rPr>
          <w:rFonts w:ascii="Times New Roman" w:eastAsia="FangSong" w:hAnsi="Times New Roman" w:cs="Times New Roman"/>
          <w:i/>
          <w:color w:val="4C4C4C"/>
          <w:sz w:val="18"/>
          <w:szCs w:val="18"/>
        </w:rPr>
        <w:t>Keywords—</w:t>
      </w:r>
      <w:r w:rsidR="00CF07A1" w:rsidRPr="005D37C4">
        <w:rPr>
          <w:rFonts w:ascii="Times New Roman" w:eastAsia="FangSong" w:hAnsi="Times New Roman" w:cs="Times New Roman"/>
          <w:i/>
          <w:color w:val="4C4C4C"/>
          <w:sz w:val="18"/>
          <w:szCs w:val="18"/>
        </w:rPr>
        <w:t xml:space="preserve">Travel </w:t>
      </w:r>
      <w:r w:rsidR="00633529" w:rsidRPr="005D37C4">
        <w:rPr>
          <w:rFonts w:ascii="Times New Roman" w:eastAsia="FangSong" w:hAnsi="Times New Roman" w:cs="Times New Roman"/>
          <w:i/>
          <w:color w:val="4C4C4C"/>
          <w:sz w:val="18"/>
          <w:szCs w:val="18"/>
        </w:rPr>
        <w:t>I</w:t>
      </w:r>
      <w:r w:rsidR="00CF07A1" w:rsidRPr="005D37C4">
        <w:rPr>
          <w:rFonts w:ascii="Times New Roman" w:eastAsia="FangSong" w:hAnsi="Times New Roman" w:cs="Times New Roman"/>
          <w:i/>
          <w:color w:val="4C4C4C"/>
          <w:sz w:val="18"/>
          <w:szCs w:val="18"/>
        </w:rPr>
        <w:t>nsurance</w:t>
      </w:r>
      <w:r w:rsidR="00FB70F0" w:rsidRPr="005D37C4">
        <w:rPr>
          <w:rFonts w:ascii="Times New Roman" w:eastAsia="FangSong" w:hAnsi="Times New Roman" w:cs="Times New Roman"/>
          <w:i/>
          <w:color w:val="4C4C4C"/>
          <w:sz w:val="18"/>
          <w:szCs w:val="18"/>
        </w:rPr>
        <w:t xml:space="preserve">, Machine </w:t>
      </w:r>
      <w:r w:rsidR="00633529" w:rsidRPr="005D37C4">
        <w:rPr>
          <w:rFonts w:ascii="Times New Roman" w:eastAsia="FangSong" w:hAnsi="Times New Roman" w:cs="Times New Roman"/>
          <w:i/>
          <w:color w:val="4C4C4C"/>
          <w:sz w:val="18"/>
          <w:szCs w:val="18"/>
        </w:rPr>
        <w:t>L</w:t>
      </w:r>
      <w:r w:rsidR="00FB70F0" w:rsidRPr="005D37C4">
        <w:rPr>
          <w:rFonts w:ascii="Times New Roman" w:eastAsia="FangSong" w:hAnsi="Times New Roman" w:cs="Times New Roman"/>
          <w:i/>
          <w:color w:val="4C4C4C"/>
          <w:sz w:val="18"/>
          <w:szCs w:val="18"/>
        </w:rPr>
        <w:t xml:space="preserve">earning </w:t>
      </w:r>
      <w:r w:rsidR="00633529" w:rsidRPr="005D37C4">
        <w:rPr>
          <w:rFonts w:ascii="Times New Roman" w:eastAsia="FangSong" w:hAnsi="Times New Roman" w:cs="Times New Roman"/>
          <w:i/>
          <w:color w:val="4C4C4C"/>
          <w:sz w:val="18"/>
          <w:szCs w:val="18"/>
        </w:rPr>
        <w:t>T</w:t>
      </w:r>
      <w:r w:rsidR="00FB70F0" w:rsidRPr="005D37C4">
        <w:rPr>
          <w:rFonts w:ascii="Times New Roman" w:eastAsia="FangSong" w:hAnsi="Times New Roman" w:cs="Times New Roman"/>
          <w:i/>
          <w:color w:val="4C4C4C"/>
          <w:sz w:val="18"/>
          <w:szCs w:val="18"/>
        </w:rPr>
        <w:t xml:space="preserve">echniques, Predictive </w:t>
      </w:r>
      <w:r w:rsidR="00633529" w:rsidRPr="005D37C4">
        <w:rPr>
          <w:rFonts w:ascii="Times New Roman" w:eastAsia="FangSong" w:hAnsi="Times New Roman" w:cs="Times New Roman"/>
          <w:i/>
          <w:color w:val="4C4C4C"/>
          <w:sz w:val="18"/>
          <w:szCs w:val="18"/>
        </w:rPr>
        <w:t>M</w:t>
      </w:r>
      <w:r w:rsidR="008D4DA5" w:rsidRPr="005D37C4">
        <w:rPr>
          <w:rFonts w:ascii="Times New Roman" w:eastAsia="FangSong" w:hAnsi="Times New Roman" w:cs="Times New Roman"/>
          <w:i/>
          <w:color w:val="4C4C4C"/>
          <w:sz w:val="18"/>
          <w:szCs w:val="18"/>
        </w:rPr>
        <w:t>odelling</w:t>
      </w:r>
      <w:r w:rsidR="00E24C3D" w:rsidRPr="005D37C4">
        <w:rPr>
          <w:rFonts w:ascii="Times New Roman" w:eastAsia="FangSong" w:hAnsi="Times New Roman" w:cs="Times New Roman"/>
          <w:i/>
          <w:color w:val="4C4C4C"/>
          <w:sz w:val="18"/>
          <w:szCs w:val="18"/>
        </w:rPr>
        <w:t xml:space="preserve">, Customer </w:t>
      </w:r>
      <w:r w:rsidR="00633529" w:rsidRPr="005D37C4">
        <w:rPr>
          <w:rFonts w:ascii="Times New Roman" w:eastAsia="FangSong" w:hAnsi="Times New Roman" w:cs="Times New Roman"/>
          <w:i/>
          <w:color w:val="4C4C4C"/>
          <w:sz w:val="18"/>
          <w:szCs w:val="18"/>
        </w:rPr>
        <w:t>S</w:t>
      </w:r>
      <w:r w:rsidR="00E24C3D" w:rsidRPr="005D37C4">
        <w:rPr>
          <w:rFonts w:ascii="Times New Roman" w:eastAsia="FangSong" w:hAnsi="Times New Roman" w:cs="Times New Roman"/>
          <w:i/>
          <w:color w:val="4C4C4C"/>
          <w:sz w:val="18"/>
          <w:szCs w:val="18"/>
        </w:rPr>
        <w:t xml:space="preserve">egmentation, Revenue </w:t>
      </w:r>
      <w:r w:rsidR="00633529" w:rsidRPr="005D37C4">
        <w:rPr>
          <w:rFonts w:ascii="Times New Roman" w:eastAsia="FangSong" w:hAnsi="Times New Roman" w:cs="Times New Roman"/>
          <w:i/>
          <w:color w:val="4C4C4C"/>
          <w:sz w:val="18"/>
          <w:szCs w:val="18"/>
        </w:rPr>
        <w:t>O</w:t>
      </w:r>
      <w:r w:rsidR="00E24C3D" w:rsidRPr="005D37C4">
        <w:rPr>
          <w:rFonts w:ascii="Times New Roman" w:eastAsia="FangSong" w:hAnsi="Times New Roman" w:cs="Times New Roman"/>
          <w:i/>
          <w:color w:val="4C4C4C"/>
          <w:sz w:val="18"/>
          <w:szCs w:val="18"/>
        </w:rPr>
        <w:t>ptimization</w:t>
      </w:r>
    </w:p>
    <w:p w14:paraId="07C62A56" w14:textId="2FEC00E9" w:rsidR="0080176F" w:rsidRPr="005D37C4" w:rsidRDefault="0080176F" w:rsidP="0080176F">
      <w:pPr>
        <w:shd w:val="clear" w:color="auto" w:fill="FFFFFF"/>
        <w:spacing w:before="300" w:after="150" w:line="240" w:lineRule="auto"/>
        <w:outlineLvl w:val="0"/>
        <w:rPr>
          <w:rFonts w:ascii="Times New Roman" w:hAnsi="Times New Roman" w:cs="Times New Roman"/>
          <w:color w:val="333333"/>
          <w:kern w:val="36"/>
          <w:sz w:val="18"/>
          <w:szCs w:val="18"/>
        </w:rPr>
      </w:pPr>
      <w:r w:rsidRPr="005D37C4">
        <w:rPr>
          <w:rFonts w:ascii="Times New Roman" w:hAnsi="Times New Roman" w:cs="Times New Roman"/>
          <w:color w:val="333333"/>
          <w:kern w:val="36"/>
          <w:sz w:val="18"/>
          <w:szCs w:val="18"/>
        </w:rPr>
        <w:t xml:space="preserve">Received: </w:t>
      </w:r>
      <w:r w:rsidR="00857361" w:rsidRPr="005D37C4">
        <w:rPr>
          <w:rFonts w:ascii="Times New Roman" w:hAnsi="Times New Roman" w:cs="Times New Roman"/>
          <w:color w:val="333333"/>
          <w:kern w:val="36"/>
          <w:sz w:val="18"/>
          <w:szCs w:val="18"/>
        </w:rPr>
        <w:t>17</w:t>
      </w:r>
      <w:r w:rsidRPr="005D37C4">
        <w:rPr>
          <w:rFonts w:ascii="Times New Roman" w:hAnsi="Times New Roman" w:cs="Times New Roman"/>
          <w:color w:val="333333"/>
          <w:kern w:val="36"/>
          <w:sz w:val="18"/>
          <w:szCs w:val="18"/>
        </w:rPr>
        <w:t xml:space="preserve"> </w:t>
      </w:r>
      <w:r w:rsidR="00857361" w:rsidRPr="005D37C4">
        <w:rPr>
          <w:rFonts w:ascii="Times New Roman" w:hAnsi="Times New Roman" w:cs="Times New Roman"/>
          <w:color w:val="333333"/>
          <w:kern w:val="36"/>
          <w:sz w:val="18"/>
          <w:szCs w:val="18"/>
        </w:rPr>
        <w:t>June</w:t>
      </w:r>
      <w:r w:rsidRPr="005D37C4">
        <w:rPr>
          <w:rFonts w:ascii="Times New Roman" w:hAnsi="Times New Roman" w:cs="Times New Roman"/>
          <w:color w:val="333333"/>
          <w:kern w:val="36"/>
          <w:sz w:val="18"/>
          <w:szCs w:val="18"/>
        </w:rPr>
        <w:t xml:space="preserve"> 2023; Accepted: </w:t>
      </w:r>
      <w:r w:rsidR="002E2282" w:rsidRPr="005D37C4">
        <w:rPr>
          <w:rFonts w:ascii="Times New Roman" w:hAnsi="Times New Roman" w:cs="Times New Roman"/>
          <w:color w:val="333333"/>
          <w:kern w:val="36"/>
          <w:sz w:val="18"/>
          <w:szCs w:val="18"/>
        </w:rPr>
        <w:t>7</w:t>
      </w:r>
      <w:r w:rsidRPr="005D37C4">
        <w:rPr>
          <w:rFonts w:ascii="Times New Roman" w:hAnsi="Times New Roman" w:cs="Times New Roman"/>
          <w:color w:val="333333"/>
          <w:kern w:val="36"/>
          <w:sz w:val="18"/>
          <w:szCs w:val="18"/>
        </w:rPr>
        <w:t xml:space="preserve"> </w:t>
      </w:r>
      <w:r w:rsidR="002E2282" w:rsidRPr="005D37C4">
        <w:rPr>
          <w:rFonts w:ascii="Times New Roman" w:hAnsi="Times New Roman" w:cs="Times New Roman"/>
          <w:color w:val="333333"/>
          <w:kern w:val="36"/>
          <w:sz w:val="18"/>
          <w:szCs w:val="18"/>
        </w:rPr>
        <w:t>July</w:t>
      </w:r>
      <w:r w:rsidRPr="005D37C4">
        <w:rPr>
          <w:rFonts w:ascii="Times New Roman" w:hAnsi="Times New Roman" w:cs="Times New Roman"/>
          <w:color w:val="333333"/>
          <w:kern w:val="36"/>
          <w:sz w:val="18"/>
          <w:szCs w:val="18"/>
        </w:rPr>
        <w:t xml:space="preserve"> 2023; Published: 16 September 2023</w:t>
      </w:r>
    </w:p>
    <w:p w14:paraId="5666F933" w14:textId="6832FEDA" w:rsidR="00C01D9C" w:rsidRPr="005D37C4" w:rsidRDefault="00C01D9C" w:rsidP="00C01D9C">
      <w:pPr>
        <w:shd w:val="clear" w:color="auto" w:fill="FFFFFF"/>
        <w:spacing w:before="300" w:after="150" w:line="240" w:lineRule="auto"/>
        <w:outlineLvl w:val="0"/>
        <w:rPr>
          <w:rFonts w:ascii="Times New Roman" w:eastAsia="FangSong" w:hAnsi="Times New Roman" w:cs="Times New Roman"/>
          <w:color w:val="4C4C4C"/>
          <w:kern w:val="36"/>
          <w:sz w:val="28"/>
          <w:szCs w:val="28"/>
        </w:rPr>
      </w:pPr>
      <w:r w:rsidRPr="005D37C4">
        <w:rPr>
          <w:rFonts w:ascii="Times New Roman" w:eastAsia="FangSong" w:hAnsi="Times New Roman" w:cs="Times New Roman"/>
          <w:color w:val="4C4C4C"/>
          <w:kern w:val="36"/>
          <w:sz w:val="28"/>
          <w:szCs w:val="28"/>
          <w:highlight w:val="yellow"/>
        </w:rPr>
        <w:t xml:space="preserve">I. </w:t>
      </w:r>
      <w:r w:rsidR="00A83E29" w:rsidRPr="005D37C4">
        <w:rPr>
          <w:rFonts w:ascii="Times New Roman" w:eastAsia="FangSong" w:hAnsi="Times New Roman" w:cs="Times New Roman"/>
          <w:color w:val="4C4C4C"/>
          <w:kern w:val="36"/>
          <w:sz w:val="28"/>
          <w:szCs w:val="28"/>
          <w:highlight w:val="yellow"/>
        </w:rPr>
        <w:t>INTRODUCTION</w:t>
      </w:r>
      <w:r w:rsidRPr="005D37C4">
        <w:rPr>
          <w:rFonts w:ascii="Times New Roman" w:eastAsia="FangSong" w:hAnsi="Times New Roman" w:cs="Times New Roman"/>
          <w:color w:val="4C4C4C"/>
          <w:kern w:val="36"/>
          <w:sz w:val="28"/>
          <w:szCs w:val="28"/>
        </w:rPr>
        <w:t xml:space="preserve"> </w:t>
      </w:r>
    </w:p>
    <w:p w14:paraId="11787799" w14:textId="2101BA0D" w:rsidR="00737527" w:rsidRPr="005D37C4" w:rsidRDefault="008E6EF1" w:rsidP="00B62C89">
      <w:pPr>
        <w:shd w:val="clear" w:color="auto" w:fill="FFFFFF"/>
        <w:spacing w:after="150" w:line="240" w:lineRule="auto"/>
        <w:jc w:val="both"/>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 xml:space="preserve">Our daily lives are often filled with </w:t>
      </w:r>
      <w:r w:rsidR="008E266B" w:rsidRPr="005D37C4">
        <w:rPr>
          <w:rFonts w:ascii="Times New Roman" w:eastAsia="FangSong" w:hAnsi="Times New Roman" w:cs="Times New Roman"/>
          <w:color w:val="4C4C4C"/>
          <w:sz w:val="20"/>
          <w:szCs w:val="20"/>
        </w:rPr>
        <w:t xml:space="preserve">uncertainties, particularly when we embark on a journey. </w:t>
      </w:r>
      <w:r w:rsidR="00422643" w:rsidRPr="005D37C4">
        <w:rPr>
          <w:rFonts w:ascii="Times New Roman" w:eastAsia="FangSong" w:hAnsi="Times New Roman" w:cs="Times New Roman"/>
          <w:color w:val="4C4C4C"/>
          <w:sz w:val="20"/>
          <w:szCs w:val="20"/>
        </w:rPr>
        <w:t xml:space="preserve">All too frequently, </w:t>
      </w:r>
      <w:r w:rsidR="007D6068" w:rsidRPr="005D37C4">
        <w:rPr>
          <w:rFonts w:ascii="Times New Roman" w:eastAsia="FangSong" w:hAnsi="Times New Roman" w:cs="Times New Roman"/>
          <w:color w:val="4C4C4C"/>
          <w:sz w:val="20"/>
          <w:szCs w:val="20"/>
        </w:rPr>
        <w:t xml:space="preserve">incidents like lost </w:t>
      </w:r>
      <w:r w:rsidR="00C57FF2" w:rsidRPr="005D37C4">
        <w:rPr>
          <w:rFonts w:ascii="Times New Roman" w:eastAsia="FangSong" w:hAnsi="Times New Roman" w:cs="Times New Roman"/>
          <w:color w:val="4C4C4C"/>
          <w:sz w:val="20"/>
          <w:szCs w:val="20"/>
        </w:rPr>
        <w:t xml:space="preserve">luggage, delayed flights, mishaps on public transit, foodborne infections, injuries, and health problems occur. </w:t>
      </w:r>
      <w:r w:rsidR="00950EBA" w:rsidRPr="005D37C4">
        <w:rPr>
          <w:rFonts w:ascii="Times New Roman" w:eastAsia="FangSong" w:hAnsi="Times New Roman" w:cs="Times New Roman"/>
          <w:color w:val="4C4C4C"/>
          <w:sz w:val="20"/>
          <w:szCs w:val="20"/>
        </w:rPr>
        <w:t xml:space="preserve">To mitigate potential losses, individuals often turn to travel insurance. </w:t>
      </w:r>
      <w:r w:rsidR="00252C76" w:rsidRPr="005D37C4">
        <w:rPr>
          <w:rFonts w:ascii="Times New Roman" w:eastAsia="FangSong" w:hAnsi="Times New Roman" w:cs="Times New Roman"/>
          <w:color w:val="4C4C4C"/>
          <w:sz w:val="20"/>
          <w:szCs w:val="20"/>
        </w:rPr>
        <w:t>Travel</w:t>
      </w:r>
      <w:r w:rsidR="00BB762C" w:rsidRPr="005D37C4">
        <w:rPr>
          <w:rFonts w:ascii="Times New Roman" w:eastAsia="FangSong" w:hAnsi="Times New Roman" w:cs="Times New Roman"/>
          <w:color w:val="4C4C4C"/>
          <w:sz w:val="20"/>
          <w:szCs w:val="20"/>
        </w:rPr>
        <w:t xml:space="preserve"> insurance is specially designed to </w:t>
      </w:r>
      <w:r w:rsidR="00E62868" w:rsidRPr="005D37C4">
        <w:rPr>
          <w:rFonts w:ascii="Times New Roman" w:eastAsia="FangSong" w:hAnsi="Times New Roman" w:cs="Times New Roman"/>
          <w:color w:val="4C4C4C"/>
          <w:sz w:val="20"/>
          <w:szCs w:val="20"/>
        </w:rPr>
        <w:t>cover</w:t>
      </w:r>
      <w:r w:rsidR="007A3D37" w:rsidRPr="005D37C4">
        <w:rPr>
          <w:rFonts w:ascii="Times New Roman" w:eastAsia="FangSong" w:hAnsi="Times New Roman" w:cs="Times New Roman"/>
          <w:color w:val="4C4C4C"/>
          <w:sz w:val="20"/>
          <w:szCs w:val="20"/>
        </w:rPr>
        <w:t xml:space="preserve"> expenses and losses incurred due to </w:t>
      </w:r>
      <w:r w:rsidR="00E62868" w:rsidRPr="005D37C4">
        <w:rPr>
          <w:rFonts w:ascii="Times New Roman" w:eastAsia="FangSong" w:hAnsi="Times New Roman" w:cs="Times New Roman"/>
          <w:color w:val="4C4C4C"/>
          <w:sz w:val="20"/>
          <w:szCs w:val="20"/>
        </w:rPr>
        <w:t>unanticipated events during travel</w:t>
      </w:r>
      <w:r w:rsidR="00252C76" w:rsidRPr="005D37C4">
        <w:rPr>
          <w:rFonts w:ascii="Times New Roman" w:eastAsia="FangSong" w:hAnsi="Times New Roman" w:cs="Times New Roman"/>
          <w:color w:val="4C4C4C"/>
          <w:sz w:val="20"/>
          <w:szCs w:val="20"/>
        </w:rPr>
        <w:t xml:space="preserve"> </w:t>
      </w:r>
      <w:sdt>
        <w:sdtPr>
          <w:rPr>
            <w:rFonts w:ascii="Times New Roman" w:eastAsia="FangSong" w:hAnsi="Times New Roman" w:cs="Times New Roman"/>
            <w:color w:val="4C4C4C"/>
            <w:sz w:val="20"/>
            <w:szCs w:val="20"/>
          </w:rPr>
          <w:tag w:val="MENDELEY_CITATION_v3_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"/>
          <w:id w:val="458381973"/>
          <w:placeholder>
            <w:docPart w:val="2CF4609771D9204C9681EC9E7DFEAC41"/>
          </w:placeholder>
        </w:sdtPr>
        <w:sdtContent>
          <w:r w:rsidR="002509E3" w:rsidRPr="005D37C4">
            <w:rPr>
              <w:rFonts w:ascii="Times New Roman" w:eastAsia="FangSong" w:hAnsi="Times New Roman" w:cs="Times New Roman"/>
              <w:color w:val="4C4C4C"/>
              <w:sz w:val="20"/>
              <w:szCs w:val="20"/>
            </w:rPr>
            <w:t>[1]</w:t>
          </w:r>
        </w:sdtContent>
      </w:sdt>
      <w:r w:rsidR="00E62868" w:rsidRPr="005D37C4">
        <w:rPr>
          <w:rFonts w:ascii="Times New Roman" w:eastAsia="FangSong" w:hAnsi="Times New Roman" w:cs="Times New Roman"/>
          <w:color w:val="4C4C4C"/>
          <w:sz w:val="20"/>
          <w:szCs w:val="20"/>
        </w:rPr>
        <w:t xml:space="preserve">. It acts as a financial buffer against </w:t>
      </w:r>
      <w:r w:rsidR="00C938DC" w:rsidRPr="005D37C4">
        <w:rPr>
          <w:rFonts w:ascii="Times New Roman" w:eastAsia="FangSong" w:hAnsi="Times New Roman" w:cs="Times New Roman"/>
          <w:color w:val="4C4C4C"/>
          <w:sz w:val="20"/>
          <w:szCs w:val="20"/>
        </w:rPr>
        <w:t xml:space="preserve">the risk and mishaps that </w:t>
      </w:r>
      <w:proofErr w:type="spellStart"/>
      <w:r w:rsidR="00636208" w:rsidRPr="005D37C4">
        <w:rPr>
          <w:rFonts w:ascii="Times New Roman" w:eastAsia="FangSong" w:hAnsi="Times New Roman" w:cs="Times New Roman"/>
          <w:color w:val="4C4C4C"/>
          <w:sz w:val="20"/>
          <w:szCs w:val="20"/>
        </w:rPr>
        <w:t>travellers</w:t>
      </w:r>
      <w:proofErr w:type="spellEnd"/>
      <w:r w:rsidR="00C938DC" w:rsidRPr="005D37C4">
        <w:rPr>
          <w:rFonts w:ascii="Times New Roman" w:eastAsia="FangSong" w:hAnsi="Times New Roman" w:cs="Times New Roman"/>
          <w:color w:val="4C4C4C"/>
          <w:sz w:val="20"/>
          <w:szCs w:val="20"/>
        </w:rPr>
        <w:t xml:space="preserve"> may encounter while on vacation</w:t>
      </w:r>
      <w:r w:rsidR="002D5593" w:rsidRPr="005D37C4">
        <w:rPr>
          <w:rFonts w:ascii="Times New Roman" w:eastAsia="FangSong" w:hAnsi="Times New Roman" w:cs="Times New Roman"/>
          <w:color w:val="4C4C4C"/>
          <w:sz w:val="20"/>
          <w:szCs w:val="20"/>
        </w:rPr>
        <w:t>, especially after the COVID-19 pandemic</w:t>
      </w:r>
      <w:r w:rsidR="00B00349" w:rsidRPr="005D37C4">
        <w:rPr>
          <w:rFonts w:ascii="Times New Roman" w:eastAsia="FangSong" w:hAnsi="Times New Roman" w:cs="Times New Roman"/>
          <w:color w:val="4C4C4C"/>
          <w:sz w:val="20"/>
          <w:szCs w:val="20"/>
        </w:rPr>
        <w:t xml:space="preserve">. </w:t>
      </w:r>
      <w:r w:rsidR="002509E3" w:rsidRPr="005D37C4">
        <w:rPr>
          <w:rFonts w:ascii="Times New Roman" w:eastAsia="FangSong" w:hAnsi="Times New Roman" w:cs="Times New Roman"/>
          <w:color w:val="4C4C4C"/>
          <w:sz w:val="20"/>
          <w:szCs w:val="20"/>
        </w:rPr>
        <w:t xml:space="preserve">This is because the pandemic has become a significant change in all sectors </w:t>
      </w:r>
      <w:sdt>
        <w:sdtPr>
          <w:rPr>
            <w:rFonts w:ascii="Times New Roman" w:eastAsia="FangSong" w:hAnsi="Times New Roman" w:cs="Times New Roman"/>
            <w:color w:val="4C4C4C"/>
            <w:sz w:val="20"/>
            <w:szCs w:val="20"/>
          </w:rPr>
          <w:tag w:val="MENDELEY_CITATION_v3_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"/>
          <w:id w:val="-90932100"/>
          <w:placeholder>
            <w:docPart w:val="DefaultPlaceholder_-1854013440"/>
          </w:placeholder>
        </w:sdtPr>
        <w:sdtContent>
          <w:r w:rsidR="002509E3" w:rsidRPr="005D37C4">
            <w:rPr>
              <w:rFonts w:ascii="Times New Roman" w:eastAsia="FangSong" w:hAnsi="Times New Roman" w:cs="Times New Roman"/>
              <w:color w:val="4C4C4C"/>
              <w:sz w:val="20"/>
              <w:szCs w:val="20"/>
            </w:rPr>
            <w:t>[2]</w:t>
          </w:r>
        </w:sdtContent>
      </w:sdt>
      <w:r w:rsidR="002509E3" w:rsidRPr="005D37C4">
        <w:rPr>
          <w:rFonts w:ascii="Times New Roman" w:eastAsia="FangSong" w:hAnsi="Times New Roman" w:cs="Times New Roman"/>
          <w:color w:val="4C4C4C"/>
          <w:sz w:val="20"/>
          <w:szCs w:val="20"/>
        </w:rPr>
        <w:t xml:space="preserve">. </w:t>
      </w:r>
      <w:r w:rsidR="00B00349" w:rsidRPr="005D37C4">
        <w:rPr>
          <w:rFonts w:ascii="Times New Roman" w:eastAsia="FangSong" w:hAnsi="Times New Roman" w:cs="Times New Roman"/>
          <w:color w:val="4C4C4C"/>
          <w:sz w:val="20"/>
          <w:szCs w:val="20"/>
        </w:rPr>
        <w:t xml:space="preserve">The scope of coverage </w:t>
      </w:r>
      <w:r w:rsidR="00636208" w:rsidRPr="005D37C4">
        <w:rPr>
          <w:rFonts w:ascii="Times New Roman" w:eastAsia="FangSong" w:hAnsi="Times New Roman" w:cs="Times New Roman"/>
          <w:color w:val="4C4C4C"/>
          <w:sz w:val="20"/>
          <w:szCs w:val="20"/>
        </w:rPr>
        <w:t>varied</w:t>
      </w:r>
      <w:r w:rsidR="00686B71" w:rsidRPr="005D37C4">
        <w:rPr>
          <w:rFonts w:ascii="Times New Roman" w:eastAsia="FangSong" w:hAnsi="Times New Roman" w:cs="Times New Roman"/>
          <w:color w:val="4C4C4C"/>
          <w:sz w:val="20"/>
          <w:szCs w:val="20"/>
        </w:rPr>
        <w:t xml:space="preserve"> </w:t>
      </w:r>
      <w:r w:rsidR="006A1777" w:rsidRPr="005D37C4">
        <w:rPr>
          <w:rFonts w:ascii="Times New Roman" w:eastAsia="FangSong" w:hAnsi="Times New Roman" w:cs="Times New Roman"/>
          <w:color w:val="4C4C4C"/>
          <w:sz w:val="20"/>
          <w:szCs w:val="20"/>
        </w:rPr>
        <w:t xml:space="preserve">depending on the policy encompassing risks such as </w:t>
      </w:r>
      <w:r w:rsidR="00E01F52" w:rsidRPr="005D37C4">
        <w:rPr>
          <w:rFonts w:ascii="Times New Roman" w:eastAsia="FangSong" w:hAnsi="Times New Roman" w:cs="Times New Roman"/>
          <w:color w:val="4C4C4C"/>
          <w:sz w:val="20"/>
          <w:szCs w:val="20"/>
        </w:rPr>
        <w:t xml:space="preserve">baggage loss, travel deposit loss, trip cancellation, medical </w:t>
      </w:r>
      <w:r w:rsidR="00E01F52" w:rsidRPr="005D37C4">
        <w:rPr>
          <w:rFonts w:ascii="Times New Roman" w:eastAsia="FangSong" w:hAnsi="Times New Roman" w:cs="Times New Roman"/>
          <w:color w:val="4C4C4C"/>
          <w:sz w:val="20"/>
          <w:szCs w:val="20"/>
        </w:rPr>
        <w:lastRenderedPageBreak/>
        <w:t>cost</w:t>
      </w:r>
      <w:r w:rsidR="00DE7273" w:rsidRPr="005D37C4">
        <w:rPr>
          <w:rFonts w:ascii="Times New Roman" w:eastAsia="FangSong" w:hAnsi="Times New Roman" w:cs="Times New Roman"/>
          <w:color w:val="4C4C4C"/>
          <w:sz w:val="20"/>
          <w:szCs w:val="20"/>
        </w:rPr>
        <w:t>s</w:t>
      </w:r>
      <w:r w:rsidR="00752CD4" w:rsidRPr="005D37C4">
        <w:rPr>
          <w:rFonts w:ascii="Times New Roman" w:eastAsia="FangSong" w:hAnsi="Times New Roman" w:cs="Times New Roman"/>
          <w:color w:val="4C4C4C"/>
          <w:sz w:val="20"/>
          <w:szCs w:val="20"/>
        </w:rPr>
        <w:t xml:space="preserve"> including coverage for COVID-19</w:t>
      </w:r>
      <w:r w:rsidR="008D5FBB" w:rsidRPr="005D37C4">
        <w:rPr>
          <w:rFonts w:ascii="Times New Roman" w:eastAsia="FangSong" w:hAnsi="Times New Roman" w:cs="Times New Roman"/>
          <w:color w:val="4C4C4C"/>
          <w:sz w:val="20"/>
          <w:szCs w:val="20"/>
        </w:rPr>
        <w:t xml:space="preserve">, </w:t>
      </w:r>
      <w:r w:rsidR="00BD7A2B" w:rsidRPr="005D37C4">
        <w:rPr>
          <w:rFonts w:ascii="Times New Roman" w:eastAsia="FangSong" w:hAnsi="Times New Roman" w:cs="Times New Roman"/>
          <w:color w:val="4C4C4C"/>
          <w:sz w:val="20"/>
          <w:szCs w:val="20"/>
        </w:rPr>
        <w:t xml:space="preserve">physical </w:t>
      </w:r>
      <w:r w:rsidR="00DE7273" w:rsidRPr="005D37C4">
        <w:rPr>
          <w:rFonts w:ascii="Times New Roman" w:eastAsia="FangSong" w:hAnsi="Times New Roman" w:cs="Times New Roman"/>
          <w:color w:val="4C4C4C"/>
          <w:sz w:val="20"/>
          <w:szCs w:val="20"/>
        </w:rPr>
        <w:t>injuries</w:t>
      </w:r>
      <w:r w:rsidR="00BD7A2B" w:rsidRPr="005D37C4">
        <w:rPr>
          <w:rFonts w:ascii="Times New Roman" w:eastAsia="FangSong" w:hAnsi="Times New Roman" w:cs="Times New Roman"/>
          <w:color w:val="4C4C4C"/>
          <w:sz w:val="20"/>
          <w:szCs w:val="20"/>
        </w:rPr>
        <w:t xml:space="preserve">, travel service provider bankruptcy, personal liability for </w:t>
      </w:r>
      <w:r w:rsidR="00737527" w:rsidRPr="005D37C4">
        <w:rPr>
          <w:rFonts w:ascii="Times New Roman" w:eastAsia="FangSong" w:hAnsi="Times New Roman" w:cs="Times New Roman"/>
          <w:color w:val="4C4C4C"/>
          <w:sz w:val="20"/>
          <w:szCs w:val="20"/>
        </w:rPr>
        <w:t xml:space="preserve">a </w:t>
      </w:r>
      <w:r w:rsidR="00BD7A2B" w:rsidRPr="005D37C4">
        <w:rPr>
          <w:rFonts w:ascii="Times New Roman" w:eastAsia="FangSong" w:hAnsi="Times New Roman" w:cs="Times New Roman"/>
          <w:color w:val="4C4C4C"/>
          <w:sz w:val="20"/>
          <w:szCs w:val="20"/>
        </w:rPr>
        <w:t>tort committed against citizens of th</w:t>
      </w:r>
      <w:r w:rsidR="00DE7273" w:rsidRPr="005D37C4">
        <w:rPr>
          <w:rFonts w:ascii="Times New Roman" w:eastAsia="FangSong" w:hAnsi="Times New Roman" w:cs="Times New Roman"/>
          <w:color w:val="4C4C4C"/>
          <w:sz w:val="20"/>
          <w:szCs w:val="20"/>
        </w:rPr>
        <w:t xml:space="preserve">e host countries, </w:t>
      </w:r>
      <w:r w:rsidR="00AF649C" w:rsidRPr="005D37C4">
        <w:rPr>
          <w:rFonts w:ascii="Times New Roman" w:eastAsia="FangSong" w:hAnsi="Times New Roman" w:cs="Times New Roman"/>
          <w:color w:val="4C4C4C"/>
          <w:sz w:val="20"/>
          <w:szCs w:val="20"/>
        </w:rPr>
        <w:t>legal expenses, and even unforeseen situations typically not covered by standard policies, like terrorism and denied boarding</w:t>
      </w:r>
      <w:r w:rsidR="00737527" w:rsidRPr="005D37C4">
        <w:rPr>
          <w:rFonts w:ascii="Times New Roman" w:eastAsia="FangSong" w:hAnsi="Times New Roman" w:cs="Times New Roman"/>
          <w:color w:val="4C4C4C"/>
          <w:sz w:val="20"/>
          <w:szCs w:val="20"/>
        </w:rPr>
        <w:t xml:space="preserve"> </w:t>
      </w:r>
      <w:sdt>
        <w:sdtPr>
          <w:rPr>
            <w:rFonts w:ascii="Times New Roman" w:eastAsia="FangSong" w:hAnsi="Times New Roman" w:cs="Times New Roman"/>
            <w:color w:val="4C4C4C"/>
            <w:sz w:val="20"/>
            <w:szCs w:val="20"/>
          </w:rPr>
          <w:tag w:val="MENDELEY_CITATION_v3_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"/>
          <w:id w:val="-1823574085"/>
          <w:placeholder>
            <w:docPart w:val="DefaultPlaceholder_-1854013440"/>
          </w:placeholder>
        </w:sdtPr>
        <w:sdtContent>
          <w:r w:rsidR="002509E3" w:rsidRPr="005D37C4">
            <w:rPr>
              <w:rFonts w:ascii="Times New Roman" w:eastAsia="FangSong" w:hAnsi="Times New Roman" w:cs="Times New Roman"/>
              <w:color w:val="4C4C4C"/>
              <w:sz w:val="20"/>
              <w:szCs w:val="20"/>
            </w:rPr>
            <w:t>[3]</w:t>
          </w:r>
        </w:sdtContent>
      </w:sdt>
      <w:r w:rsidR="00737527" w:rsidRPr="005D37C4">
        <w:rPr>
          <w:rFonts w:ascii="Times New Roman" w:eastAsia="FangSong" w:hAnsi="Times New Roman" w:cs="Times New Roman"/>
          <w:color w:val="4C4C4C"/>
          <w:sz w:val="20"/>
          <w:szCs w:val="20"/>
        </w:rPr>
        <w:t xml:space="preserve">. </w:t>
      </w:r>
    </w:p>
    <w:p w14:paraId="5A707EC4" w14:textId="7E766AE6" w:rsidR="00E05C32" w:rsidRPr="005D37C4" w:rsidRDefault="00393316" w:rsidP="00B62C89">
      <w:pPr>
        <w:shd w:val="clear" w:color="auto" w:fill="FFFFFF"/>
        <w:spacing w:after="150" w:line="240" w:lineRule="auto"/>
        <w:jc w:val="both"/>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 xml:space="preserve">In the </w:t>
      </w:r>
      <w:r w:rsidR="007F0D81" w:rsidRPr="005D37C4">
        <w:rPr>
          <w:rFonts w:ascii="Times New Roman" w:eastAsia="FangSong" w:hAnsi="Times New Roman" w:cs="Times New Roman"/>
          <w:color w:val="4C4C4C"/>
          <w:sz w:val="20"/>
          <w:szCs w:val="20"/>
        </w:rPr>
        <w:t>current landscape, t</w:t>
      </w:r>
      <w:r w:rsidR="00BE10D6" w:rsidRPr="005D37C4">
        <w:rPr>
          <w:rFonts w:ascii="Times New Roman" w:eastAsia="FangSong" w:hAnsi="Times New Roman" w:cs="Times New Roman"/>
          <w:color w:val="4C4C4C"/>
          <w:sz w:val="20"/>
          <w:szCs w:val="20"/>
        </w:rPr>
        <w:t>he COVID-19 pandemic has heightened the risks associated with travel, starting from the various modes of transportation</w:t>
      </w:r>
      <w:r w:rsidR="00615781" w:rsidRPr="005D37C4">
        <w:rPr>
          <w:rFonts w:ascii="Times New Roman" w:eastAsia="FangSong" w:hAnsi="Times New Roman" w:cs="Times New Roman"/>
          <w:color w:val="4C4C4C"/>
          <w:sz w:val="20"/>
          <w:szCs w:val="20"/>
        </w:rPr>
        <w:t xml:space="preserve">. For instance, </w:t>
      </w:r>
      <w:r w:rsidR="00EE6C12" w:rsidRPr="005D37C4">
        <w:rPr>
          <w:rFonts w:ascii="Times New Roman" w:eastAsia="FangSong" w:hAnsi="Times New Roman" w:cs="Times New Roman"/>
          <w:color w:val="4C4C4C"/>
          <w:sz w:val="20"/>
          <w:szCs w:val="20"/>
        </w:rPr>
        <w:t>flight travel</w:t>
      </w:r>
      <w:r w:rsidR="006123FF" w:rsidRPr="005D37C4">
        <w:rPr>
          <w:rFonts w:ascii="Times New Roman" w:eastAsia="FangSong" w:hAnsi="Times New Roman" w:cs="Times New Roman"/>
          <w:color w:val="4C4C4C"/>
          <w:sz w:val="20"/>
          <w:szCs w:val="20"/>
        </w:rPr>
        <w:t xml:space="preserve"> requires waiting in security lines and airport terminals </w:t>
      </w:r>
      <w:r w:rsidR="000E1B7E" w:rsidRPr="005D37C4">
        <w:rPr>
          <w:rFonts w:ascii="Times New Roman" w:eastAsia="FangSong" w:hAnsi="Times New Roman" w:cs="Times New Roman"/>
          <w:color w:val="4C4C4C"/>
          <w:sz w:val="20"/>
          <w:szCs w:val="20"/>
        </w:rPr>
        <w:t xml:space="preserve">full </w:t>
      </w:r>
      <w:r w:rsidR="00CC5DDD" w:rsidRPr="005D37C4">
        <w:rPr>
          <w:rFonts w:ascii="Times New Roman" w:eastAsia="FangSong" w:hAnsi="Times New Roman" w:cs="Times New Roman"/>
          <w:color w:val="4C4C4C"/>
          <w:sz w:val="20"/>
          <w:szCs w:val="20"/>
        </w:rPr>
        <w:t>of</w:t>
      </w:r>
      <w:r w:rsidR="000E1B7E" w:rsidRPr="005D37C4">
        <w:rPr>
          <w:rFonts w:ascii="Times New Roman" w:eastAsia="FangSong" w:hAnsi="Times New Roman" w:cs="Times New Roman"/>
          <w:color w:val="4C4C4C"/>
          <w:sz w:val="20"/>
          <w:szCs w:val="20"/>
        </w:rPr>
        <w:t xml:space="preserve"> regularly touched surfaces. Furthermore, maintaining social distancing becomes challenging during the flight itself. Additionally, </w:t>
      </w:r>
      <w:proofErr w:type="spellStart"/>
      <w:r w:rsidR="00636208" w:rsidRPr="005D37C4">
        <w:rPr>
          <w:rFonts w:ascii="Times New Roman" w:eastAsia="FangSong" w:hAnsi="Times New Roman" w:cs="Times New Roman"/>
          <w:color w:val="4C4C4C"/>
          <w:sz w:val="20"/>
          <w:szCs w:val="20"/>
        </w:rPr>
        <w:t>travellers</w:t>
      </w:r>
      <w:proofErr w:type="spellEnd"/>
      <w:r w:rsidR="00CC5DDD" w:rsidRPr="005D37C4">
        <w:rPr>
          <w:rFonts w:ascii="Times New Roman" w:eastAsia="FangSong" w:hAnsi="Times New Roman" w:cs="Times New Roman"/>
          <w:color w:val="4C4C4C"/>
          <w:sz w:val="20"/>
          <w:szCs w:val="20"/>
        </w:rPr>
        <w:t xml:space="preserve"> frequently experience last-minute flight disruptions due to travel restrictions by destination countries.</w:t>
      </w:r>
      <w:r w:rsidR="00545093" w:rsidRPr="005D37C4">
        <w:rPr>
          <w:rFonts w:ascii="Times New Roman" w:eastAsia="FangSong" w:hAnsi="Times New Roman" w:cs="Times New Roman"/>
          <w:color w:val="4C4C4C"/>
          <w:sz w:val="20"/>
          <w:szCs w:val="20"/>
        </w:rPr>
        <w:t xml:space="preserve"> Upon reaching their destinations, individuals must remain vigilant about COVID-19 precautions at every location they visit, including their accommodations, activities, and dining establishments. In the unfortunate event of falling ill, they can have trouble locating proper isolation facilities as well as accessing medical care that is not covered by their insurance </w:t>
      </w:r>
      <w:sdt>
        <w:sdtPr>
          <w:rPr>
            <w:rFonts w:ascii="Times New Roman" w:eastAsia="FangSong" w:hAnsi="Times New Roman" w:cs="Times New Roman"/>
            <w:color w:val="4C4C4C"/>
            <w:sz w:val="20"/>
            <w:szCs w:val="20"/>
          </w:rPr>
          <w:tag w:val="MENDELEY_CITATION_v3_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"/>
          <w:id w:val="-2093234945"/>
          <w:placeholder>
            <w:docPart w:val="DefaultPlaceholder_-1854013440"/>
          </w:placeholder>
        </w:sdtPr>
        <w:sdtContent>
          <w:r w:rsidR="002509E3" w:rsidRPr="005D37C4">
            <w:rPr>
              <w:rFonts w:ascii="Times New Roman" w:eastAsia="FangSong" w:hAnsi="Times New Roman" w:cs="Times New Roman"/>
              <w:color w:val="4C4C4C"/>
              <w:sz w:val="20"/>
              <w:szCs w:val="20"/>
            </w:rPr>
            <w:t>[4]</w:t>
          </w:r>
        </w:sdtContent>
      </w:sdt>
      <w:r w:rsidR="00923DE1" w:rsidRPr="005D37C4">
        <w:rPr>
          <w:rFonts w:ascii="Times New Roman" w:eastAsia="FangSong" w:hAnsi="Times New Roman" w:cs="Times New Roman"/>
          <w:color w:val="4C4C4C"/>
          <w:sz w:val="20"/>
          <w:szCs w:val="20"/>
        </w:rPr>
        <w:t>.</w:t>
      </w:r>
    </w:p>
    <w:p w14:paraId="182C3869" w14:textId="07111E31" w:rsidR="001C1322" w:rsidRPr="005D37C4" w:rsidRDefault="00882929" w:rsidP="00B62C89">
      <w:pPr>
        <w:shd w:val="clear" w:color="auto" w:fill="FFFFFF"/>
        <w:spacing w:after="150" w:line="240" w:lineRule="auto"/>
        <w:jc w:val="both"/>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 xml:space="preserve">The </w:t>
      </w:r>
      <w:sdt>
        <w:sdtPr>
          <w:rPr>
            <w:rFonts w:ascii="Times New Roman" w:eastAsia="FangSong" w:hAnsi="Times New Roman" w:cs="Times New Roman"/>
            <w:color w:val="4C4C4C"/>
            <w:sz w:val="20"/>
            <w:szCs w:val="20"/>
          </w:rPr>
          <w:tag w:val="MENDELEY_CITATION_v3_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"/>
          <w:id w:val="1545178730"/>
          <w:placeholder>
            <w:docPart w:val="DefaultPlaceholder_-1854013440"/>
          </w:placeholder>
        </w:sdtPr>
        <w:sdtContent>
          <w:r w:rsidR="002509E3" w:rsidRPr="005D37C4">
            <w:rPr>
              <w:rFonts w:ascii="Times New Roman" w:eastAsia="FangSong" w:hAnsi="Times New Roman" w:cs="Times New Roman"/>
              <w:color w:val="4C4C4C"/>
              <w:sz w:val="20"/>
              <w:szCs w:val="20"/>
            </w:rPr>
            <w:t>World Tourism Organization (2020)</w:t>
          </w:r>
        </w:sdtContent>
      </w:sdt>
      <w:r w:rsidRPr="005D37C4">
        <w:rPr>
          <w:rFonts w:ascii="Times New Roman" w:eastAsia="FangSong" w:hAnsi="Times New Roman" w:cs="Times New Roman"/>
          <w:color w:val="4C4C4C"/>
          <w:sz w:val="20"/>
          <w:szCs w:val="20"/>
        </w:rPr>
        <w:t xml:space="preserve"> </w:t>
      </w:r>
      <w:r w:rsidR="002851C2" w:rsidRPr="005D37C4">
        <w:rPr>
          <w:rFonts w:ascii="Times New Roman" w:eastAsia="FangSong" w:hAnsi="Times New Roman" w:cs="Times New Roman"/>
          <w:color w:val="4C4C4C"/>
          <w:sz w:val="20"/>
          <w:szCs w:val="20"/>
        </w:rPr>
        <w:t xml:space="preserve">predicted that the tourism sector would contract </w:t>
      </w:r>
      <w:r w:rsidR="00EE6C12" w:rsidRPr="005D37C4">
        <w:rPr>
          <w:rFonts w:ascii="Times New Roman" w:eastAsia="FangSong" w:hAnsi="Times New Roman" w:cs="Times New Roman"/>
          <w:color w:val="4C4C4C"/>
          <w:sz w:val="20"/>
          <w:szCs w:val="20"/>
        </w:rPr>
        <w:t>due to</w:t>
      </w:r>
      <w:r w:rsidR="002851C2" w:rsidRPr="005D37C4">
        <w:rPr>
          <w:rFonts w:ascii="Times New Roman" w:eastAsia="FangSong" w:hAnsi="Times New Roman" w:cs="Times New Roman"/>
          <w:color w:val="4C4C4C"/>
          <w:sz w:val="20"/>
          <w:szCs w:val="20"/>
        </w:rPr>
        <w:t xml:space="preserve"> a drop in travel demand </w:t>
      </w:r>
      <w:r w:rsidR="0093248F" w:rsidRPr="005D37C4">
        <w:rPr>
          <w:rFonts w:ascii="Times New Roman" w:eastAsia="FangSong" w:hAnsi="Times New Roman" w:cs="Times New Roman"/>
          <w:color w:val="4C4C4C"/>
          <w:sz w:val="20"/>
          <w:szCs w:val="20"/>
        </w:rPr>
        <w:t xml:space="preserve">brought on by the COVID-19 pandemic. However, a noteworthy trend is </w:t>
      </w:r>
      <w:r w:rsidR="00EE6C12" w:rsidRPr="005D37C4">
        <w:rPr>
          <w:rFonts w:ascii="Times New Roman" w:eastAsia="FangSong" w:hAnsi="Times New Roman" w:cs="Times New Roman"/>
          <w:color w:val="4C4C4C"/>
          <w:sz w:val="20"/>
          <w:szCs w:val="20"/>
        </w:rPr>
        <w:t>a</w:t>
      </w:r>
      <w:r w:rsidR="0093248F" w:rsidRPr="005D37C4">
        <w:rPr>
          <w:rFonts w:ascii="Times New Roman" w:eastAsia="FangSong" w:hAnsi="Times New Roman" w:cs="Times New Roman"/>
          <w:color w:val="4C4C4C"/>
          <w:sz w:val="20"/>
          <w:szCs w:val="20"/>
        </w:rPr>
        <w:t xml:space="preserve"> significant rise in the adoption </w:t>
      </w:r>
      <w:r w:rsidR="00EE6C12" w:rsidRPr="005D37C4">
        <w:rPr>
          <w:rFonts w:ascii="Times New Roman" w:eastAsia="FangSong" w:hAnsi="Times New Roman" w:cs="Times New Roman"/>
          <w:color w:val="4C4C4C"/>
          <w:sz w:val="20"/>
          <w:szCs w:val="20"/>
        </w:rPr>
        <w:t xml:space="preserve">of travel insurance </w:t>
      </w:r>
      <w:sdt>
        <w:sdtPr>
          <w:rPr>
            <w:rFonts w:ascii="Times New Roman" w:eastAsia="FangSong" w:hAnsi="Times New Roman" w:cs="Times New Roman"/>
            <w:color w:val="4C4C4C"/>
            <w:sz w:val="20"/>
            <w:szCs w:val="20"/>
          </w:rPr>
          <w:tag w:val="MENDELEY_CITATION_v3_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"/>
          <w:id w:val="-80759731"/>
          <w:placeholder>
            <w:docPart w:val="DefaultPlaceholder_-1854013440"/>
          </w:placeholder>
        </w:sdtPr>
        <w:sdtContent>
          <w:r w:rsidR="002509E3" w:rsidRPr="005D37C4">
            <w:rPr>
              <w:rFonts w:ascii="Times New Roman" w:eastAsia="FangSong" w:hAnsi="Times New Roman" w:cs="Times New Roman"/>
              <w:color w:val="4C4C4C"/>
              <w:sz w:val="20"/>
              <w:szCs w:val="20"/>
            </w:rPr>
            <w:t>[6]</w:t>
          </w:r>
        </w:sdtContent>
      </w:sdt>
      <w:r w:rsidR="00EE6C12" w:rsidRPr="005D37C4">
        <w:rPr>
          <w:rFonts w:ascii="Times New Roman" w:eastAsia="FangSong" w:hAnsi="Times New Roman" w:cs="Times New Roman"/>
          <w:color w:val="4C4C4C"/>
          <w:sz w:val="20"/>
          <w:szCs w:val="20"/>
        </w:rPr>
        <w:t>.</w:t>
      </w:r>
      <w:r w:rsidR="00E91AE4" w:rsidRPr="005D37C4">
        <w:rPr>
          <w:rFonts w:ascii="Times New Roman" w:eastAsia="FangSong" w:hAnsi="Times New Roman" w:cs="Times New Roman"/>
          <w:color w:val="4C4C4C"/>
          <w:sz w:val="20"/>
          <w:szCs w:val="20"/>
        </w:rPr>
        <w:t xml:space="preserve"> </w:t>
      </w:r>
      <w:r w:rsidR="00EE6C12" w:rsidRPr="005D37C4">
        <w:rPr>
          <w:rFonts w:ascii="Times New Roman" w:eastAsia="FangSong" w:hAnsi="Times New Roman" w:cs="Times New Roman"/>
          <w:color w:val="4C4C4C"/>
          <w:sz w:val="20"/>
          <w:szCs w:val="20"/>
        </w:rPr>
        <w:t xml:space="preserve">This idea was supported by </w:t>
      </w:r>
      <w:r w:rsidR="00E91AE4" w:rsidRPr="005D37C4">
        <w:rPr>
          <w:rFonts w:ascii="Times New Roman" w:eastAsia="FangSong" w:hAnsi="Times New Roman" w:cs="Times New Roman"/>
          <w:color w:val="4C4C4C"/>
          <w:sz w:val="20"/>
          <w:szCs w:val="20"/>
        </w:rPr>
        <w:t>an article</w:t>
      </w:r>
      <w:r w:rsidR="009316D6" w:rsidRPr="005D37C4">
        <w:rPr>
          <w:rFonts w:ascii="Times New Roman" w:eastAsia="FangSong" w:hAnsi="Times New Roman" w:cs="Times New Roman"/>
          <w:color w:val="4C4C4C"/>
          <w:sz w:val="20"/>
          <w:szCs w:val="20"/>
        </w:rPr>
        <w:t xml:space="preserve"> </w:t>
      </w:r>
      <w:r w:rsidR="007344C9" w:rsidRPr="005D37C4">
        <w:rPr>
          <w:rFonts w:ascii="Times New Roman" w:eastAsia="FangSong" w:hAnsi="Times New Roman" w:cs="Times New Roman"/>
          <w:color w:val="4C4C4C"/>
          <w:sz w:val="20"/>
          <w:szCs w:val="20"/>
        </w:rPr>
        <w:t>highlighting</w:t>
      </w:r>
      <w:r w:rsidR="00E91AE4" w:rsidRPr="005D37C4">
        <w:rPr>
          <w:rFonts w:ascii="Times New Roman" w:eastAsia="FangSong" w:hAnsi="Times New Roman" w:cs="Times New Roman"/>
          <w:color w:val="4C4C4C"/>
          <w:sz w:val="20"/>
          <w:szCs w:val="20"/>
        </w:rPr>
        <w:t xml:space="preserve"> that COVID-19’s impact </w:t>
      </w:r>
      <w:r w:rsidR="008D6736" w:rsidRPr="005D37C4">
        <w:rPr>
          <w:rFonts w:ascii="Times New Roman" w:eastAsia="FangSong" w:hAnsi="Times New Roman" w:cs="Times New Roman"/>
          <w:color w:val="4C4C4C"/>
          <w:sz w:val="20"/>
          <w:szCs w:val="20"/>
        </w:rPr>
        <w:t>has</w:t>
      </w:r>
      <w:r w:rsidR="00E91AE4" w:rsidRPr="005D37C4">
        <w:rPr>
          <w:rFonts w:ascii="Times New Roman" w:eastAsia="FangSong" w:hAnsi="Times New Roman" w:cs="Times New Roman"/>
          <w:color w:val="4C4C4C"/>
          <w:sz w:val="20"/>
          <w:szCs w:val="20"/>
        </w:rPr>
        <w:t xml:space="preserve"> directly led to a 20% </w:t>
      </w:r>
      <w:r w:rsidR="007344C9" w:rsidRPr="005D37C4">
        <w:rPr>
          <w:rFonts w:ascii="Times New Roman" w:eastAsia="FangSong" w:hAnsi="Times New Roman" w:cs="Times New Roman"/>
          <w:color w:val="4C4C4C"/>
          <w:sz w:val="20"/>
          <w:szCs w:val="20"/>
        </w:rPr>
        <w:t>to</w:t>
      </w:r>
      <w:r w:rsidR="00E91AE4" w:rsidRPr="005D37C4">
        <w:rPr>
          <w:rFonts w:ascii="Times New Roman" w:eastAsia="FangSong" w:hAnsi="Times New Roman" w:cs="Times New Roman"/>
          <w:color w:val="4C4C4C"/>
          <w:sz w:val="20"/>
          <w:szCs w:val="20"/>
        </w:rPr>
        <w:t xml:space="preserve"> 30% increase in travel insurance premiums</w:t>
      </w:r>
      <w:r w:rsidR="009316D6" w:rsidRPr="005D37C4">
        <w:rPr>
          <w:rFonts w:ascii="Times New Roman" w:eastAsia="FangSong" w:hAnsi="Times New Roman" w:cs="Times New Roman"/>
          <w:color w:val="4C4C4C"/>
          <w:sz w:val="20"/>
          <w:szCs w:val="20"/>
        </w:rPr>
        <w:t xml:space="preserve"> </w:t>
      </w:r>
      <w:sdt>
        <w:sdtPr>
          <w:rPr>
            <w:rFonts w:ascii="Times New Roman" w:eastAsia="FangSong" w:hAnsi="Times New Roman" w:cs="Times New Roman"/>
            <w:color w:val="4C4C4C"/>
            <w:sz w:val="20"/>
            <w:szCs w:val="20"/>
          </w:rPr>
          <w:tag w:val="MENDELEY_CITATION_v3_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"/>
          <w:id w:val="-986310627"/>
          <w:placeholder>
            <w:docPart w:val="1A3BDB134DC00347B1A562F8C15ABF0C"/>
          </w:placeholder>
        </w:sdtPr>
        <w:sdtContent>
          <w:r w:rsidR="002509E3" w:rsidRPr="005D37C4">
            <w:rPr>
              <w:rFonts w:ascii="Times New Roman" w:eastAsia="FangSong" w:hAnsi="Times New Roman" w:cs="Times New Roman"/>
              <w:color w:val="4C4C4C"/>
              <w:sz w:val="20"/>
              <w:szCs w:val="20"/>
            </w:rPr>
            <w:t>[7]</w:t>
          </w:r>
        </w:sdtContent>
      </w:sdt>
      <w:r w:rsidR="00E91AE4" w:rsidRPr="005D37C4">
        <w:rPr>
          <w:rFonts w:ascii="Times New Roman" w:eastAsia="FangSong" w:hAnsi="Times New Roman" w:cs="Times New Roman"/>
          <w:color w:val="4C4C4C"/>
          <w:sz w:val="20"/>
          <w:szCs w:val="20"/>
        </w:rPr>
        <w:t xml:space="preserve">. With a heightened awareness of potential health and other issues associated with travel, it is anticipated that the uptake rate of travel insurance will also witness an upsurge. </w:t>
      </w:r>
    </w:p>
    <w:p w14:paraId="5F44CFE5" w14:textId="5DFE19C5" w:rsidR="00FE00AF" w:rsidRPr="005D37C4" w:rsidRDefault="000B1E25" w:rsidP="00B62C89">
      <w:pPr>
        <w:shd w:val="clear" w:color="auto" w:fill="FFFFFF"/>
        <w:spacing w:after="150" w:line="240" w:lineRule="auto"/>
        <w:jc w:val="both"/>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Travelling</w:t>
      </w:r>
      <w:r w:rsidR="00215077" w:rsidRPr="005D37C4">
        <w:rPr>
          <w:rFonts w:ascii="Times New Roman" w:eastAsia="FangSong" w:hAnsi="Times New Roman" w:cs="Times New Roman"/>
          <w:color w:val="4C4C4C"/>
          <w:sz w:val="20"/>
          <w:szCs w:val="20"/>
        </w:rPr>
        <w:t xml:space="preserve"> during the COVID-19 epidemic entails greatly increased risks and uncertainties, with the </w:t>
      </w:r>
      <w:r w:rsidR="006762A2" w:rsidRPr="005D37C4">
        <w:rPr>
          <w:rFonts w:ascii="Times New Roman" w:eastAsia="FangSong" w:hAnsi="Times New Roman" w:cs="Times New Roman"/>
          <w:color w:val="4C4C4C"/>
          <w:sz w:val="20"/>
          <w:szCs w:val="20"/>
        </w:rPr>
        <w:t xml:space="preserve">likelihood of travel plans being disrupted by unexpected </w:t>
      </w:r>
      <w:r w:rsidR="004B2566" w:rsidRPr="005D37C4">
        <w:rPr>
          <w:rFonts w:ascii="Times New Roman" w:eastAsia="FangSong" w:hAnsi="Times New Roman" w:cs="Times New Roman"/>
          <w:color w:val="4C4C4C"/>
          <w:sz w:val="20"/>
          <w:szCs w:val="20"/>
        </w:rPr>
        <w:t>border</w:t>
      </w:r>
      <w:r w:rsidR="006762A2" w:rsidRPr="005D37C4">
        <w:rPr>
          <w:rFonts w:ascii="Times New Roman" w:eastAsia="FangSong" w:hAnsi="Times New Roman" w:cs="Times New Roman"/>
          <w:color w:val="4C4C4C"/>
          <w:sz w:val="20"/>
          <w:szCs w:val="20"/>
        </w:rPr>
        <w:t xml:space="preserve"> closures, flight cancellations, and the establishment of virus hotspots increasing. Consequently, </w:t>
      </w:r>
      <w:r w:rsidR="002F4F22" w:rsidRPr="005D37C4">
        <w:rPr>
          <w:rFonts w:ascii="Times New Roman" w:eastAsia="FangSong" w:hAnsi="Times New Roman" w:cs="Times New Roman"/>
          <w:color w:val="4C4C4C"/>
          <w:sz w:val="20"/>
          <w:szCs w:val="20"/>
        </w:rPr>
        <w:t xml:space="preserve">prospective </w:t>
      </w:r>
      <w:proofErr w:type="spellStart"/>
      <w:r w:rsidRPr="005D37C4">
        <w:rPr>
          <w:rFonts w:ascii="Times New Roman" w:eastAsia="FangSong" w:hAnsi="Times New Roman" w:cs="Times New Roman"/>
          <w:color w:val="4C4C4C"/>
          <w:sz w:val="20"/>
          <w:szCs w:val="20"/>
        </w:rPr>
        <w:t>travellers</w:t>
      </w:r>
      <w:proofErr w:type="spellEnd"/>
      <w:r w:rsidR="002F4F22" w:rsidRPr="005D37C4">
        <w:rPr>
          <w:rFonts w:ascii="Times New Roman" w:eastAsia="FangSong" w:hAnsi="Times New Roman" w:cs="Times New Roman"/>
          <w:color w:val="4C4C4C"/>
          <w:sz w:val="20"/>
          <w:szCs w:val="20"/>
        </w:rPr>
        <w:t xml:space="preserve"> and vacationers now place a </w:t>
      </w:r>
      <w:r w:rsidR="004B2566" w:rsidRPr="005D37C4">
        <w:rPr>
          <w:rFonts w:ascii="Times New Roman" w:eastAsia="FangSong" w:hAnsi="Times New Roman" w:cs="Times New Roman"/>
          <w:color w:val="4C4C4C"/>
          <w:sz w:val="20"/>
          <w:szCs w:val="20"/>
        </w:rPr>
        <w:t>high</w:t>
      </w:r>
      <w:r w:rsidR="002F4F22" w:rsidRPr="005D37C4">
        <w:rPr>
          <w:rFonts w:ascii="Times New Roman" w:eastAsia="FangSong" w:hAnsi="Times New Roman" w:cs="Times New Roman"/>
          <w:color w:val="4C4C4C"/>
          <w:sz w:val="20"/>
          <w:szCs w:val="20"/>
        </w:rPr>
        <w:t xml:space="preserve"> priority on travel insurance. </w:t>
      </w:r>
      <w:r w:rsidR="00D10AE5" w:rsidRPr="005D37C4">
        <w:rPr>
          <w:rFonts w:ascii="Times New Roman" w:eastAsia="FangSong" w:hAnsi="Times New Roman" w:cs="Times New Roman"/>
          <w:color w:val="4C4C4C"/>
          <w:sz w:val="20"/>
          <w:szCs w:val="20"/>
        </w:rPr>
        <w:t xml:space="preserve">Insurance companies have swiftly responded to the pandemic, </w:t>
      </w:r>
      <w:r w:rsidR="00323502" w:rsidRPr="005D37C4">
        <w:rPr>
          <w:rFonts w:ascii="Times New Roman" w:eastAsia="FangSong" w:hAnsi="Times New Roman" w:cs="Times New Roman"/>
          <w:color w:val="4C4C4C"/>
          <w:sz w:val="20"/>
          <w:szCs w:val="20"/>
        </w:rPr>
        <w:t>launching</w:t>
      </w:r>
      <w:r w:rsidR="00D10AE5" w:rsidRPr="005D37C4">
        <w:rPr>
          <w:rFonts w:ascii="Times New Roman" w:eastAsia="FangSong" w:hAnsi="Times New Roman" w:cs="Times New Roman"/>
          <w:color w:val="4C4C4C"/>
          <w:sz w:val="20"/>
          <w:szCs w:val="20"/>
        </w:rPr>
        <w:t xml:space="preserve"> specialized products tailored to the current conditions prevalent in the travel landscape. </w:t>
      </w:r>
      <w:r w:rsidR="00323502" w:rsidRPr="005D37C4">
        <w:rPr>
          <w:rFonts w:ascii="Times New Roman" w:eastAsia="FangSong" w:hAnsi="Times New Roman" w:cs="Times New Roman"/>
          <w:color w:val="4C4C4C"/>
          <w:sz w:val="20"/>
          <w:szCs w:val="20"/>
        </w:rPr>
        <w:t xml:space="preserve">When the covid-19 outbreak </w:t>
      </w:r>
      <w:proofErr w:type="gramStart"/>
      <w:r w:rsidR="001D798D" w:rsidRPr="005D37C4">
        <w:rPr>
          <w:rFonts w:ascii="Times New Roman" w:eastAsia="FangSong" w:hAnsi="Times New Roman" w:cs="Times New Roman"/>
          <w:color w:val="4C4C4C"/>
          <w:sz w:val="20"/>
          <w:szCs w:val="20"/>
        </w:rPr>
        <w:t xml:space="preserve">has formally </w:t>
      </w:r>
      <w:r w:rsidRPr="005D37C4">
        <w:rPr>
          <w:rFonts w:ascii="Times New Roman" w:eastAsia="FangSong" w:hAnsi="Times New Roman" w:cs="Times New Roman"/>
          <w:color w:val="4C4C4C"/>
          <w:sz w:val="20"/>
          <w:szCs w:val="20"/>
        </w:rPr>
        <w:t>labelled</w:t>
      </w:r>
      <w:proofErr w:type="gramEnd"/>
      <w:r w:rsidR="00771F23" w:rsidRPr="005D37C4">
        <w:rPr>
          <w:rFonts w:ascii="Times New Roman" w:eastAsia="FangSong" w:hAnsi="Times New Roman" w:cs="Times New Roman"/>
          <w:color w:val="4C4C4C"/>
          <w:sz w:val="20"/>
          <w:szCs w:val="20"/>
        </w:rPr>
        <w:t xml:space="preserve"> a pandemic, several insurance companies </w:t>
      </w:r>
      <w:r w:rsidR="00323502" w:rsidRPr="005D37C4">
        <w:rPr>
          <w:rFonts w:ascii="Times New Roman" w:eastAsia="FangSong" w:hAnsi="Times New Roman" w:cs="Times New Roman"/>
          <w:color w:val="4C4C4C"/>
          <w:sz w:val="20"/>
          <w:szCs w:val="20"/>
        </w:rPr>
        <w:t>refused to cover or suspended payments for such claims</w:t>
      </w:r>
      <w:r w:rsidR="00F83571" w:rsidRPr="005D37C4">
        <w:rPr>
          <w:rFonts w:ascii="Times New Roman" w:eastAsia="FangSong" w:hAnsi="Times New Roman" w:cs="Times New Roman"/>
          <w:color w:val="4C4C4C"/>
          <w:sz w:val="20"/>
          <w:szCs w:val="20"/>
        </w:rPr>
        <w:t>. Nonetheless,</w:t>
      </w:r>
      <w:r w:rsidR="004B1799" w:rsidRPr="005D37C4">
        <w:rPr>
          <w:rFonts w:ascii="Times New Roman" w:eastAsia="FangSong" w:hAnsi="Times New Roman" w:cs="Times New Roman"/>
          <w:color w:val="4C4C4C"/>
          <w:sz w:val="20"/>
          <w:szCs w:val="20"/>
        </w:rPr>
        <w:t xml:space="preserve"> </w:t>
      </w:r>
      <w:r w:rsidR="00450C23" w:rsidRPr="005D37C4">
        <w:rPr>
          <w:rFonts w:ascii="Times New Roman" w:eastAsia="FangSong" w:hAnsi="Times New Roman" w:cs="Times New Roman"/>
          <w:color w:val="4C4C4C"/>
          <w:sz w:val="20"/>
          <w:szCs w:val="20"/>
        </w:rPr>
        <w:t>in response</w:t>
      </w:r>
      <w:r w:rsidR="004B1799" w:rsidRPr="005D37C4">
        <w:rPr>
          <w:rFonts w:ascii="Times New Roman" w:eastAsia="FangSong" w:hAnsi="Times New Roman" w:cs="Times New Roman"/>
          <w:color w:val="4C4C4C"/>
          <w:sz w:val="20"/>
          <w:szCs w:val="20"/>
        </w:rPr>
        <w:t xml:space="preserve"> to evolving circumstances, numerous </w:t>
      </w:r>
      <w:r w:rsidR="00450C23" w:rsidRPr="005D37C4">
        <w:rPr>
          <w:rFonts w:ascii="Times New Roman" w:eastAsia="FangSong" w:hAnsi="Times New Roman" w:cs="Times New Roman"/>
          <w:color w:val="4C4C4C"/>
          <w:sz w:val="20"/>
          <w:szCs w:val="20"/>
        </w:rPr>
        <w:t>insurance, tour, and travel companies</w:t>
      </w:r>
      <w:r w:rsidR="004B1799" w:rsidRPr="005D37C4">
        <w:rPr>
          <w:rFonts w:ascii="Times New Roman" w:eastAsia="FangSong" w:hAnsi="Times New Roman" w:cs="Times New Roman"/>
          <w:color w:val="4C4C4C"/>
          <w:sz w:val="20"/>
          <w:szCs w:val="20"/>
        </w:rPr>
        <w:t xml:space="preserve"> now offer dedicated </w:t>
      </w:r>
      <w:r w:rsidR="00610407" w:rsidRPr="005D37C4">
        <w:rPr>
          <w:rFonts w:ascii="Times New Roman" w:eastAsia="FangSong" w:hAnsi="Times New Roman" w:cs="Times New Roman"/>
          <w:color w:val="4C4C4C"/>
          <w:sz w:val="20"/>
          <w:szCs w:val="20"/>
        </w:rPr>
        <w:t>travel</w:t>
      </w:r>
      <w:r w:rsidR="00BB7FB1" w:rsidRPr="005D37C4">
        <w:rPr>
          <w:rFonts w:ascii="Times New Roman" w:eastAsia="FangSong" w:hAnsi="Times New Roman" w:cs="Times New Roman"/>
          <w:color w:val="4C4C4C"/>
          <w:sz w:val="20"/>
          <w:szCs w:val="20"/>
        </w:rPr>
        <w:t xml:space="preserve"> </w:t>
      </w:r>
      <w:r w:rsidR="00124258" w:rsidRPr="005D37C4">
        <w:rPr>
          <w:rFonts w:ascii="Times New Roman" w:eastAsia="FangSong" w:hAnsi="Times New Roman" w:cs="Times New Roman"/>
          <w:color w:val="4C4C4C"/>
          <w:sz w:val="20"/>
          <w:szCs w:val="20"/>
        </w:rPr>
        <w:t xml:space="preserve">insurance services, </w:t>
      </w:r>
      <w:r w:rsidR="00153C87" w:rsidRPr="005D37C4">
        <w:rPr>
          <w:rFonts w:ascii="Times New Roman" w:eastAsia="FangSong" w:hAnsi="Times New Roman" w:cs="Times New Roman"/>
          <w:color w:val="4C4C4C"/>
          <w:sz w:val="20"/>
          <w:szCs w:val="20"/>
        </w:rPr>
        <w:t xml:space="preserve">particularly </w:t>
      </w:r>
      <w:proofErr w:type="gramStart"/>
      <w:r w:rsidR="00153C87" w:rsidRPr="005D37C4">
        <w:rPr>
          <w:rFonts w:ascii="Times New Roman" w:eastAsia="FangSong" w:hAnsi="Times New Roman" w:cs="Times New Roman"/>
          <w:color w:val="4C4C4C"/>
          <w:sz w:val="20"/>
          <w:szCs w:val="20"/>
        </w:rPr>
        <w:t>in light of</w:t>
      </w:r>
      <w:proofErr w:type="gramEnd"/>
      <w:r w:rsidR="00153C87" w:rsidRPr="005D37C4">
        <w:rPr>
          <w:rFonts w:ascii="Times New Roman" w:eastAsia="FangSong" w:hAnsi="Times New Roman" w:cs="Times New Roman"/>
          <w:color w:val="4C4C4C"/>
          <w:sz w:val="20"/>
          <w:szCs w:val="20"/>
        </w:rPr>
        <w:t xml:space="preserve"> the ongoing COVID-19 pandemic.</w:t>
      </w:r>
      <w:r w:rsidR="007344C9" w:rsidRPr="005D37C4">
        <w:rPr>
          <w:rFonts w:ascii="Times New Roman" w:eastAsia="FangSong" w:hAnsi="Times New Roman" w:cs="Times New Roman"/>
          <w:color w:val="4C4C4C"/>
          <w:sz w:val="20"/>
          <w:szCs w:val="20"/>
        </w:rPr>
        <w:t xml:space="preserve"> </w:t>
      </w:r>
    </w:p>
    <w:p w14:paraId="0CD28E5D" w14:textId="34C0EFE8" w:rsidR="007344C9" w:rsidRPr="005D37C4" w:rsidRDefault="00A71EFA" w:rsidP="00B62C89">
      <w:pPr>
        <w:shd w:val="clear" w:color="auto" w:fill="FFFFFF"/>
        <w:spacing w:after="150" w:line="240" w:lineRule="auto"/>
        <w:jc w:val="both"/>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 xml:space="preserve">Therefore, it is essential to understand and </w:t>
      </w:r>
      <w:r w:rsidR="002A6A34" w:rsidRPr="005D37C4">
        <w:rPr>
          <w:rFonts w:ascii="Times New Roman" w:eastAsia="FangSong" w:hAnsi="Times New Roman" w:cs="Times New Roman"/>
          <w:color w:val="4C4C4C"/>
          <w:sz w:val="20"/>
          <w:szCs w:val="20"/>
        </w:rPr>
        <w:t>understand</w:t>
      </w:r>
      <w:r w:rsidRPr="005D37C4">
        <w:rPr>
          <w:rFonts w:ascii="Times New Roman" w:eastAsia="FangSong" w:hAnsi="Times New Roman" w:cs="Times New Roman"/>
          <w:color w:val="4C4C4C"/>
          <w:sz w:val="20"/>
          <w:szCs w:val="20"/>
        </w:rPr>
        <w:t xml:space="preserve"> the variables that affect clients' decisions to get travel insurance s</w:t>
      </w:r>
      <w:r w:rsidR="00794C4B" w:rsidRPr="005D37C4">
        <w:rPr>
          <w:rFonts w:ascii="Times New Roman" w:eastAsia="FangSong" w:hAnsi="Times New Roman" w:cs="Times New Roman"/>
          <w:color w:val="4C4C4C"/>
          <w:sz w:val="20"/>
          <w:szCs w:val="20"/>
        </w:rPr>
        <w:t>o they can have immediate action</w:t>
      </w:r>
      <w:r w:rsidR="00333A06" w:rsidRPr="005D37C4">
        <w:rPr>
          <w:rFonts w:ascii="Times New Roman" w:eastAsia="FangSong" w:hAnsi="Times New Roman" w:cs="Times New Roman"/>
          <w:color w:val="4C4C4C"/>
          <w:sz w:val="20"/>
          <w:szCs w:val="20"/>
        </w:rPr>
        <w:t xml:space="preserve"> depending on the always-changing circumstances</w:t>
      </w:r>
      <w:r w:rsidR="006077F1" w:rsidRPr="005D37C4">
        <w:rPr>
          <w:rFonts w:ascii="Times New Roman" w:eastAsia="FangSong" w:hAnsi="Times New Roman" w:cs="Times New Roman"/>
          <w:color w:val="4C4C4C"/>
          <w:sz w:val="20"/>
          <w:szCs w:val="20"/>
        </w:rPr>
        <w:t xml:space="preserve">. </w:t>
      </w:r>
      <w:r w:rsidR="006012A2" w:rsidRPr="005D37C4">
        <w:rPr>
          <w:rFonts w:ascii="Times New Roman" w:eastAsia="FangSong" w:hAnsi="Times New Roman" w:cs="Times New Roman"/>
          <w:color w:val="4C4C4C"/>
          <w:sz w:val="20"/>
          <w:szCs w:val="20"/>
        </w:rPr>
        <w:t xml:space="preserve">However, </w:t>
      </w:r>
      <w:r w:rsidR="0032064B" w:rsidRPr="005D37C4">
        <w:rPr>
          <w:rFonts w:ascii="Times New Roman" w:eastAsia="FangSong" w:hAnsi="Times New Roman" w:cs="Times New Roman"/>
          <w:color w:val="4C4C4C"/>
          <w:sz w:val="20"/>
          <w:szCs w:val="20"/>
        </w:rPr>
        <w:t xml:space="preserve">very </w:t>
      </w:r>
      <w:r w:rsidR="0054072D" w:rsidRPr="005D37C4">
        <w:rPr>
          <w:rFonts w:ascii="Times New Roman" w:eastAsia="FangSong" w:hAnsi="Times New Roman" w:cs="Times New Roman"/>
          <w:color w:val="4C4C4C"/>
          <w:sz w:val="20"/>
          <w:szCs w:val="20"/>
        </w:rPr>
        <w:t xml:space="preserve">few studies have been on this issue for the past </w:t>
      </w:r>
      <w:r w:rsidR="0032064B" w:rsidRPr="005D37C4">
        <w:rPr>
          <w:rFonts w:ascii="Times New Roman" w:eastAsia="FangSong" w:hAnsi="Times New Roman" w:cs="Times New Roman"/>
          <w:color w:val="4C4C4C"/>
          <w:sz w:val="20"/>
          <w:szCs w:val="20"/>
        </w:rPr>
        <w:t>years</w:t>
      </w:r>
      <w:r w:rsidR="00894538" w:rsidRPr="005D37C4">
        <w:rPr>
          <w:rFonts w:ascii="Times New Roman" w:eastAsia="FangSong" w:hAnsi="Times New Roman" w:cs="Times New Roman"/>
          <w:color w:val="4C4C4C"/>
          <w:sz w:val="20"/>
          <w:szCs w:val="20"/>
        </w:rPr>
        <w:t xml:space="preserve">. </w:t>
      </w:r>
      <w:r w:rsidR="0027447E" w:rsidRPr="005D37C4">
        <w:rPr>
          <w:rFonts w:ascii="Times New Roman" w:eastAsia="FangSong" w:hAnsi="Times New Roman" w:cs="Times New Roman"/>
          <w:color w:val="4C4C4C"/>
          <w:sz w:val="20"/>
          <w:szCs w:val="20"/>
        </w:rPr>
        <w:t xml:space="preserve">Most of the paper discussed claiming intention instead of </w:t>
      </w:r>
      <w:r w:rsidR="00A93F04" w:rsidRPr="005D37C4">
        <w:rPr>
          <w:rFonts w:ascii="Times New Roman" w:eastAsia="FangSong" w:hAnsi="Times New Roman" w:cs="Times New Roman"/>
          <w:color w:val="4C4C4C"/>
          <w:sz w:val="20"/>
          <w:szCs w:val="20"/>
        </w:rPr>
        <w:t xml:space="preserve">purchase intention. Besides, </w:t>
      </w:r>
      <w:r w:rsidR="00797919" w:rsidRPr="005D37C4">
        <w:rPr>
          <w:rFonts w:ascii="Times New Roman" w:eastAsia="FangSong" w:hAnsi="Times New Roman" w:cs="Times New Roman"/>
          <w:color w:val="4C4C4C"/>
          <w:sz w:val="20"/>
          <w:szCs w:val="20"/>
        </w:rPr>
        <w:t>regarding</w:t>
      </w:r>
      <w:r w:rsidR="00A93F04" w:rsidRPr="005D37C4">
        <w:rPr>
          <w:rFonts w:ascii="Times New Roman" w:eastAsia="FangSong" w:hAnsi="Times New Roman" w:cs="Times New Roman"/>
          <w:color w:val="4C4C4C"/>
          <w:sz w:val="20"/>
          <w:szCs w:val="20"/>
        </w:rPr>
        <w:t xml:space="preserve"> insurance purchase </w:t>
      </w:r>
      <w:r w:rsidR="00797919" w:rsidRPr="005D37C4">
        <w:rPr>
          <w:rFonts w:ascii="Times New Roman" w:eastAsia="FangSong" w:hAnsi="Times New Roman" w:cs="Times New Roman"/>
          <w:color w:val="4C4C4C"/>
          <w:sz w:val="20"/>
          <w:szCs w:val="20"/>
        </w:rPr>
        <w:t>intention</w:t>
      </w:r>
      <w:r w:rsidR="00A93F04" w:rsidRPr="005D37C4">
        <w:rPr>
          <w:rFonts w:ascii="Times New Roman" w:eastAsia="FangSong" w:hAnsi="Times New Roman" w:cs="Times New Roman"/>
          <w:color w:val="4C4C4C"/>
          <w:sz w:val="20"/>
          <w:szCs w:val="20"/>
        </w:rPr>
        <w:t xml:space="preserve">, </w:t>
      </w:r>
      <w:r w:rsidR="00797919" w:rsidRPr="005D37C4">
        <w:rPr>
          <w:rFonts w:ascii="Times New Roman" w:eastAsia="FangSong" w:hAnsi="Times New Roman" w:cs="Times New Roman"/>
          <w:color w:val="4C4C4C"/>
          <w:sz w:val="20"/>
          <w:szCs w:val="20"/>
        </w:rPr>
        <w:t>most of the paper focused on health insurance. Hence</w:t>
      </w:r>
      <w:r w:rsidR="000D5C80" w:rsidRPr="005D37C4">
        <w:rPr>
          <w:rFonts w:ascii="Times New Roman" w:eastAsia="FangSong" w:hAnsi="Times New Roman" w:cs="Times New Roman"/>
          <w:color w:val="4C4C4C"/>
          <w:sz w:val="20"/>
          <w:szCs w:val="20"/>
        </w:rPr>
        <w:t>, in t</w:t>
      </w:r>
      <w:r w:rsidR="001D798D" w:rsidRPr="005D37C4">
        <w:rPr>
          <w:rFonts w:ascii="Times New Roman" w:eastAsia="FangSong" w:hAnsi="Times New Roman" w:cs="Times New Roman"/>
          <w:color w:val="4C4C4C"/>
          <w:sz w:val="20"/>
          <w:szCs w:val="20"/>
        </w:rPr>
        <w:t>his work</w:t>
      </w:r>
      <w:r w:rsidR="000D5C80" w:rsidRPr="005D37C4">
        <w:rPr>
          <w:rFonts w:ascii="Times New Roman" w:eastAsia="FangSong" w:hAnsi="Times New Roman" w:cs="Times New Roman"/>
          <w:color w:val="4C4C4C"/>
          <w:sz w:val="20"/>
          <w:szCs w:val="20"/>
        </w:rPr>
        <w:t>, the</w:t>
      </w:r>
      <w:r w:rsidR="001D798D" w:rsidRPr="005D37C4">
        <w:rPr>
          <w:rFonts w:ascii="Times New Roman" w:eastAsia="FangSong" w:hAnsi="Times New Roman" w:cs="Times New Roman"/>
          <w:color w:val="4C4C4C"/>
          <w:sz w:val="20"/>
          <w:szCs w:val="20"/>
        </w:rPr>
        <w:t xml:space="preserve"> </w:t>
      </w:r>
      <w:r w:rsidR="00C37DF8" w:rsidRPr="005D37C4">
        <w:rPr>
          <w:rFonts w:ascii="Times New Roman" w:eastAsia="FangSong" w:hAnsi="Times New Roman" w:cs="Times New Roman"/>
          <w:color w:val="4C4C4C"/>
          <w:sz w:val="20"/>
          <w:szCs w:val="20"/>
        </w:rPr>
        <w:t>predict</w:t>
      </w:r>
      <w:r w:rsidR="000D5C80" w:rsidRPr="005D37C4">
        <w:rPr>
          <w:rFonts w:ascii="Times New Roman" w:eastAsia="FangSong" w:hAnsi="Times New Roman" w:cs="Times New Roman"/>
          <w:color w:val="4C4C4C"/>
          <w:sz w:val="20"/>
          <w:szCs w:val="20"/>
        </w:rPr>
        <w:t>ion of</w:t>
      </w:r>
      <w:r w:rsidR="00C37DF8" w:rsidRPr="005D37C4">
        <w:rPr>
          <w:rFonts w:ascii="Times New Roman" w:eastAsia="FangSong" w:hAnsi="Times New Roman" w:cs="Times New Roman"/>
          <w:color w:val="4C4C4C"/>
          <w:sz w:val="20"/>
          <w:szCs w:val="20"/>
        </w:rPr>
        <w:t xml:space="preserve"> travel insurance </w:t>
      </w:r>
      <w:r w:rsidR="00A73428" w:rsidRPr="005D37C4">
        <w:rPr>
          <w:rFonts w:ascii="Times New Roman" w:eastAsia="FangSong" w:hAnsi="Times New Roman" w:cs="Times New Roman"/>
          <w:color w:val="4C4C4C"/>
          <w:sz w:val="20"/>
          <w:szCs w:val="20"/>
        </w:rPr>
        <w:t>purchases</w:t>
      </w:r>
      <w:r w:rsidR="00C37DF8" w:rsidRPr="005D37C4">
        <w:rPr>
          <w:rFonts w:ascii="Times New Roman" w:eastAsia="FangSong" w:hAnsi="Times New Roman" w:cs="Times New Roman"/>
          <w:color w:val="4C4C4C"/>
          <w:sz w:val="20"/>
          <w:szCs w:val="20"/>
        </w:rPr>
        <w:t xml:space="preserve"> </w:t>
      </w:r>
      <w:r w:rsidR="000D5C80" w:rsidRPr="005D37C4">
        <w:rPr>
          <w:rFonts w:ascii="Times New Roman" w:eastAsia="FangSong" w:hAnsi="Times New Roman" w:cs="Times New Roman"/>
          <w:color w:val="4C4C4C"/>
          <w:sz w:val="20"/>
          <w:szCs w:val="20"/>
        </w:rPr>
        <w:t xml:space="preserve">was conducted by </w:t>
      </w:r>
      <w:r w:rsidR="00A73428" w:rsidRPr="005D37C4">
        <w:rPr>
          <w:rFonts w:ascii="Times New Roman" w:eastAsia="FangSong" w:hAnsi="Times New Roman" w:cs="Times New Roman"/>
          <w:color w:val="4C4C4C"/>
          <w:sz w:val="20"/>
          <w:szCs w:val="20"/>
        </w:rPr>
        <w:t xml:space="preserve">implementing </w:t>
      </w:r>
      <w:r w:rsidR="006F1D0A" w:rsidRPr="005D37C4">
        <w:rPr>
          <w:rFonts w:ascii="Times New Roman" w:eastAsia="FangSong" w:hAnsi="Times New Roman" w:cs="Times New Roman"/>
          <w:color w:val="4C4C4C"/>
          <w:sz w:val="20"/>
          <w:szCs w:val="20"/>
        </w:rPr>
        <w:t xml:space="preserve">six </w:t>
      </w:r>
      <w:r w:rsidR="00A73428" w:rsidRPr="005D37C4">
        <w:rPr>
          <w:rFonts w:ascii="Times New Roman" w:eastAsia="FangSong" w:hAnsi="Times New Roman" w:cs="Times New Roman"/>
          <w:color w:val="4C4C4C"/>
          <w:sz w:val="20"/>
          <w:szCs w:val="20"/>
        </w:rPr>
        <w:t xml:space="preserve">supervised </w:t>
      </w:r>
      <w:r w:rsidR="00035157" w:rsidRPr="005D37C4">
        <w:rPr>
          <w:rFonts w:ascii="Times New Roman" w:eastAsia="FangSong" w:hAnsi="Times New Roman" w:cs="Times New Roman"/>
          <w:color w:val="4C4C4C"/>
          <w:sz w:val="20"/>
          <w:szCs w:val="20"/>
        </w:rPr>
        <w:t>machine learning</w:t>
      </w:r>
      <w:r w:rsidR="00333A06" w:rsidRPr="005D37C4">
        <w:rPr>
          <w:rFonts w:ascii="Times New Roman" w:eastAsia="FangSong" w:hAnsi="Times New Roman" w:cs="Times New Roman"/>
          <w:color w:val="4C4C4C"/>
          <w:sz w:val="20"/>
          <w:szCs w:val="20"/>
        </w:rPr>
        <w:t xml:space="preserve"> </w:t>
      </w:r>
      <w:r w:rsidR="00A73428" w:rsidRPr="005D37C4">
        <w:rPr>
          <w:rFonts w:ascii="Times New Roman" w:eastAsia="FangSong" w:hAnsi="Times New Roman" w:cs="Times New Roman"/>
          <w:color w:val="4C4C4C"/>
          <w:sz w:val="20"/>
          <w:szCs w:val="20"/>
        </w:rPr>
        <w:t>model</w:t>
      </w:r>
      <w:r w:rsidR="00333A06" w:rsidRPr="005D37C4">
        <w:rPr>
          <w:rFonts w:ascii="Times New Roman" w:eastAsia="FangSong" w:hAnsi="Times New Roman" w:cs="Times New Roman"/>
          <w:color w:val="4C4C4C"/>
          <w:sz w:val="20"/>
          <w:szCs w:val="20"/>
        </w:rPr>
        <w:t>s</w:t>
      </w:r>
      <w:r w:rsidR="00FF1CA4" w:rsidRPr="005D37C4">
        <w:rPr>
          <w:rFonts w:ascii="Times New Roman" w:eastAsia="FangSong" w:hAnsi="Times New Roman" w:cs="Times New Roman"/>
          <w:color w:val="4C4C4C"/>
          <w:sz w:val="20"/>
          <w:szCs w:val="20"/>
        </w:rPr>
        <w:t xml:space="preserve"> on the dataset </w:t>
      </w:r>
      <w:r w:rsidR="008E5D35" w:rsidRPr="005D37C4">
        <w:rPr>
          <w:rFonts w:ascii="Times New Roman" w:eastAsia="FangSong" w:hAnsi="Times New Roman" w:cs="Times New Roman"/>
          <w:color w:val="4C4C4C"/>
          <w:sz w:val="20"/>
          <w:szCs w:val="20"/>
        </w:rPr>
        <w:t>of previous travel insurance company customers</w:t>
      </w:r>
      <w:r w:rsidR="00035157" w:rsidRPr="005D37C4">
        <w:rPr>
          <w:rFonts w:ascii="Times New Roman" w:eastAsia="FangSong" w:hAnsi="Times New Roman" w:cs="Times New Roman"/>
          <w:color w:val="4C4C4C"/>
          <w:sz w:val="20"/>
          <w:szCs w:val="20"/>
        </w:rPr>
        <w:t>.</w:t>
      </w:r>
      <w:r w:rsidR="008E5D35" w:rsidRPr="005D37C4">
        <w:rPr>
          <w:rFonts w:ascii="Times New Roman" w:eastAsia="FangSong" w:hAnsi="Times New Roman" w:cs="Times New Roman"/>
          <w:color w:val="4C4C4C"/>
          <w:sz w:val="20"/>
          <w:szCs w:val="20"/>
        </w:rPr>
        <w:t xml:space="preserve"> </w:t>
      </w:r>
      <w:r w:rsidR="00A87A89" w:rsidRPr="005D37C4">
        <w:rPr>
          <w:rFonts w:ascii="Times New Roman" w:eastAsia="FangSong" w:hAnsi="Times New Roman" w:cs="Times New Roman"/>
          <w:color w:val="4C4C4C"/>
          <w:sz w:val="20"/>
          <w:szCs w:val="20"/>
        </w:rPr>
        <w:t xml:space="preserve">Furthermore, the primary objective of this study is to identify and recommend the most appropriate model for predicting travel insurance purchases. By doing so, valuable and actionable insights can be provided to the insurance company, enabling them to devise effective strategies </w:t>
      </w:r>
      <w:r w:rsidR="002D4755" w:rsidRPr="005D37C4">
        <w:rPr>
          <w:rFonts w:ascii="Times New Roman" w:eastAsia="FangSong" w:hAnsi="Times New Roman" w:cs="Times New Roman"/>
          <w:color w:val="4C4C4C"/>
          <w:sz w:val="20"/>
          <w:szCs w:val="20"/>
        </w:rPr>
        <w:t>to convert</w:t>
      </w:r>
      <w:r w:rsidR="00A87A89" w:rsidRPr="005D37C4">
        <w:rPr>
          <w:rFonts w:ascii="Times New Roman" w:eastAsia="FangSong" w:hAnsi="Times New Roman" w:cs="Times New Roman"/>
          <w:color w:val="4C4C4C"/>
          <w:sz w:val="20"/>
          <w:szCs w:val="20"/>
        </w:rPr>
        <w:t xml:space="preserve"> non-insurance buyers into purchasers. This strategic approach ultimately leads to </w:t>
      </w:r>
      <w:r w:rsidR="002D4755" w:rsidRPr="005D37C4">
        <w:rPr>
          <w:rFonts w:ascii="Times New Roman" w:eastAsia="FangSong" w:hAnsi="Times New Roman" w:cs="Times New Roman"/>
          <w:color w:val="4C4C4C"/>
          <w:sz w:val="20"/>
          <w:szCs w:val="20"/>
        </w:rPr>
        <w:t>increased</w:t>
      </w:r>
      <w:r w:rsidR="00A87A89" w:rsidRPr="005D37C4">
        <w:rPr>
          <w:rFonts w:ascii="Times New Roman" w:eastAsia="FangSong" w:hAnsi="Times New Roman" w:cs="Times New Roman"/>
          <w:color w:val="4C4C4C"/>
          <w:sz w:val="20"/>
          <w:szCs w:val="20"/>
        </w:rPr>
        <w:t xml:space="preserve"> revenue generated from travel insurance sales while assisting the company in targeting the most profitable customer segments.</w:t>
      </w:r>
      <w:r w:rsidR="00A73428" w:rsidRPr="005D37C4">
        <w:rPr>
          <w:rFonts w:ascii="Times New Roman" w:eastAsia="FangSong" w:hAnsi="Times New Roman" w:cs="Times New Roman"/>
          <w:color w:val="4C4C4C"/>
          <w:sz w:val="20"/>
          <w:szCs w:val="20"/>
        </w:rPr>
        <w:t xml:space="preserve"> </w:t>
      </w:r>
    </w:p>
    <w:p w14:paraId="231F8A18" w14:textId="77777777" w:rsidR="006A3B7F" w:rsidRPr="005D37C4" w:rsidRDefault="006A3B7F" w:rsidP="00B62C89">
      <w:pPr>
        <w:shd w:val="clear" w:color="auto" w:fill="FFFFFF"/>
        <w:spacing w:after="150" w:line="240" w:lineRule="auto"/>
        <w:rPr>
          <w:rFonts w:ascii="Times New Roman" w:eastAsia="FangSong" w:hAnsi="Times New Roman" w:cs="Times New Roman"/>
          <w:color w:val="4C4C4C"/>
          <w:sz w:val="20"/>
          <w:szCs w:val="20"/>
        </w:rPr>
      </w:pPr>
    </w:p>
    <w:p w14:paraId="0C0180A1" w14:textId="0C2E733F" w:rsidR="006A3B7F" w:rsidRPr="005D37C4" w:rsidRDefault="006A3B7F" w:rsidP="00B62C89">
      <w:pPr>
        <w:shd w:val="clear" w:color="auto" w:fill="FFFFFF"/>
        <w:spacing w:after="150" w:line="240" w:lineRule="auto"/>
        <w:rPr>
          <w:rFonts w:ascii="Bahnschrift" w:eastAsia="FangSong" w:hAnsi="Bahnschrift" w:cs="Times New Roman"/>
          <w:color w:val="4C4C4C"/>
          <w:sz w:val="20"/>
          <w:szCs w:val="20"/>
          <w:highlight w:val="yellow"/>
        </w:rPr>
      </w:pPr>
      <w:r w:rsidRPr="005D37C4">
        <w:rPr>
          <w:rFonts w:ascii="Bahnschrift" w:eastAsia="FangSong" w:hAnsi="Bahnschrift" w:cs="Times New Roman"/>
          <w:color w:val="4C4C4C"/>
          <w:sz w:val="20"/>
          <w:szCs w:val="20"/>
          <w:highlight w:val="yellow"/>
        </w:rPr>
        <w:t xml:space="preserve">II. LITERATURE REVIEW </w:t>
      </w:r>
    </w:p>
    <w:p w14:paraId="30B06606" w14:textId="4414F6E5" w:rsidR="006A3B7F" w:rsidRPr="005D37C4" w:rsidRDefault="006A3B7F" w:rsidP="00B62C89">
      <w:pPr>
        <w:shd w:val="clear" w:color="auto" w:fill="FFFFFF"/>
        <w:spacing w:after="150" w:line="240" w:lineRule="auto"/>
        <w:rPr>
          <w:rFonts w:ascii="Bahnschrift" w:eastAsia="FangSong" w:hAnsi="Bahnschrift" w:cs="Times New Roman"/>
          <w:color w:val="4C4C4C"/>
          <w:sz w:val="20"/>
          <w:szCs w:val="20"/>
          <w:highlight w:val="yellow"/>
        </w:rPr>
      </w:pPr>
      <w:r w:rsidRPr="005D37C4">
        <w:rPr>
          <w:rFonts w:ascii="Bahnschrift" w:eastAsia="FangSong" w:hAnsi="Bahnschrift" w:cs="Times New Roman"/>
          <w:i/>
          <w:color w:val="4C4C4C"/>
          <w:sz w:val="20"/>
          <w:szCs w:val="20"/>
          <w:highlight w:val="yellow"/>
        </w:rPr>
        <w:t xml:space="preserve">A. </w:t>
      </w:r>
      <w:r w:rsidR="00321DB7" w:rsidRPr="005D37C4">
        <w:rPr>
          <w:rFonts w:ascii="Bahnschrift" w:eastAsia="FangSong" w:hAnsi="Bahnschrift" w:cs="Times New Roman"/>
          <w:i/>
          <w:color w:val="4C4C4C"/>
          <w:sz w:val="20"/>
          <w:szCs w:val="20"/>
          <w:highlight w:val="yellow"/>
        </w:rPr>
        <w:t>Related Work</w:t>
      </w:r>
    </w:p>
    <w:p w14:paraId="7A46BD3B" w14:textId="474C48F9" w:rsidR="006A3B7F" w:rsidRPr="005D37C4" w:rsidRDefault="002B21A9" w:rsidP="00B62C89">
      <w:pPr>
        <w:shd w:val="clear" w:color="auto" w:fill="FFFFFF"/>
        <w:spacing w:after="150" w:line="240" w:lineRule="auto"/>
        <w:jc w:val="both"/>
        <w:rPr>
          <w:rFonts w:ascii="Bahnschrift" w:eastAsia="FangSong" w:hAnsi="Bahnschrift" w:cs="Times New Roman"/>
          <w:color w:val="4C4C4C"/>
          <w:sz w:val="20"/>
          <w:szCs w:val="20"/>
          <w:highlight w:val="yellow"/>
        </w:rPr>
      </w:pPr>
      <w:r w:rsidRPr="005D37C4">
        <w:rPr>
          <w:rFonts w:ascii="Bahnschrift" w:eastAsia="FangSong" w:hAnsi="Bahnschrift" w:cs="Times New Roman"/>
          <w:color w:val="4C4C4C"/>
          <w:sz w:val="20"/>
          <w:szCs w:val="20"/>
          <w:highlight w:val="yellow"/>
        </w:rPr>
        <w:t xml:space="preserve">Purchase prediction is crucial in forecasting the items a customer will likely purchase during their next visit, primarily based on their past buying </w:t>
      </w:r>
      <w:proofErr w:type="spellStart"/>
      <w:r w:rsidR="000B1E25" w:rsidRPr="005D37C4">
        <w:rPr>
          <w:rFonts w:ascii="Bahnschrift" w:eastAsia="FangSong" w:hAnsi="Bahnschrift" w:cs="Times New Roman"/>
          <w:color w:val="4C4C4C"/>
          <w:sz w:val="20"/>
          <w:szCs w:val="20"/>
          <w:highlight w:val="yellow"/>
        </w:rPr>
        <w:t>behaviour</w:t>
      </w:r>
      <w:proofErr w:type="spellEnd"/>
      <w:r w:rsidRPr="005D37C4">
        <w:rPr>
          <w:rFonts w:ascii="Bahnschrift" w:eastAsia="FangSong" w:hAnsi="Bahnschrift" w:cs="Times New Roman"/>
          <w:color w:val="4C4C4C"/>
          <w:sz w:val="20"/>
          <w:szCs w:val="20"/>
          <w:highlight w:val="yellow"/>
        </w:rPr>
        <w:t xml:space="preserve">. While this area of research has long been of interest in consumer studies, the advent of customer analytics by marketing analysts has reinvigorated its significance in recent years </w:t>
      </w:r>
      <w:sdt>
        <w:sdtPr>
          <w:rPr>
            <w:rFonts w:ascii="Bahnschrift" w:eastAsia="FangSong" w:hAnsi="Bahnschrift" w:cs="Times New Roman"/>
            <w:color w:val="4C4C4C"/>
            <w:sz w:val="20"/>
            <w:szCs w:val="20"/>
            <w:highlight w:val="yellow"/>
          </w:rPr>
          <w:tag w:val="MENDELEY_CITATION_v3_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"/>
          <w:id w:val="451592314"/>
          <w:placeholder>
            <w:docPart w:val="DefaultPlaceholder_-1854013440"/>
          </w:placeholder>
        </w:sdtPr>
        <w:sdtContent>
          <w:r w:rsidR="002509E3" w:rsidRPr="005D37C4">
            <w:rPr>
              <w:rFonts w:ascii="Bahnschrift" w:eastAsia="FangSong" w:hAnsi="Bahnschrift" w:cs="Times New Roman"/>
              <w:color w:val="4C4C4C"/>
              <w:sz w:val="20"/>
              <w:szCs w:val="20"/>
              <w:highlight w:val="yellow"/>
            </w:rPr>
            <w:t>[8]</w:t>
          </w:r>
        </w:sdtContent>
      </w:sdt>
      <w:r w:rsidRPr="005D37C4">
        <w:rPr>
          <w:rFonts w:ascii="Bahnschrift" w:eastAsia="FangSong" w:hAnsi="Bahnschrift" w:cs="Times New Roman"/>
          <w:color w:val="4C4C4C"/>
          <w:sz w:val="20"/>
          <w:szCs w:val="20"/>
          <w:highlight w:val="yellow"/>
        </w:rPr>
        <w:t xml:space="preserve"> </w:t>
      </w:r>
      <w:r w:rsidR="00035EA0" w:rsidRPr="005D37C4">
        <w:rPr>
          <w:rFonts w:ascii="Bahnschrift" w:eastAsia="FangSong" w:hAnsi="Bahnschrift" w:cs="Times New Roman"/>
          <w:color w:val="4C4C4C"/>
          <w:sz w:val="20"/>
          <w:szCs w:val="20"/>
          <w:highlight w:val="yellow"/>
        </w:rPr>
        <w:t xml:space="preserve">Decision-makers place a high value on the capacity to correctly predict purchases because it </w:t>
      </w:r>
      <w:r w:rsidR="00F75545" w:rsidRPr="005D37C4">
        <w:rPr>
          <w:rFonts w:ascii="Bahnschrift" w:eastAsia="FangSong" w:hAnsi="Bahnschrift" w:cs="Times New Roman"/>
          <w:color w:val="4C4C4C"/>
          <w:sz w:val="20"/>
          <w:szCs w:val="20"/>
          <w:highlight w:val="yellow"/>
        </w:rPr>
        <w:t>allows them</w:t>
      </w:r>
      <w:r w:rsidR="00035EA0" w:rsidRPr="005D37C4">
        <w:rPr>
          <w:rFonts w:ascii="Bahnschrift" w:eastAsia="FangSong" w:hAnsi="Bahnschrift" w:cs="Times New Roman"/>
          <w:color w:val="4C4C4C"/>
          <w:sz w:val="20"/>
          <w:szCs w:val="20"/>
          <w:highlight w:val="yellow"/>
        </w:rPr>
        <w:t xml:space="preserve"> to improve the customer experience, provide </w:t>
      </w:r>
      <w:r w:rsidR="00F75545" w:rsidRPr="005D37C4">
        <w:rPr>
          <w:rFonts w:ascii="Bahnschrift" w:eastAsia="FangSong" w:hAnsi="Bahnschrift" w:cs="Times New Roman"/>
          <w:color w:val="4C4C4C"/>
          <w:sz w:val="20"/>
          <w:szCs w:val="20"/>
          <w:highlight w:val="yellow"/>
        </w:rPr>
        <w:t>individualized</w:t>
      </w:r>
      <w:r w:rsidR="00035EA0" w:rsidRPr="005D37C4">
        <w:rPr>
          <w:rFonts w:ascii="Bahnschrift" w:eastAsia="FangSong" w:hAnsi="Bahnschrift" w:cs="Times New Roman"/>
          <w:color w:val="4C4C4C"/>
          <w:sz w:val="20"/>
          <w:szCs w:val="20"/>
          <w:highlight w:val="yellow"/>
        </w:rPr>
        <w:t xml:space="preserve"> recommendations, and ultimately </w:t>
      </w:r>
      <w:r w:rsidR="00F75545" w:rsidRPr="005D37C4">
        <w:rPr>
          <w:rFonts w:ascii="Bahnschrift" w:eastAsia="FangSong" w:hAnsi="Bahnschrift" w:cs="Times New Roman"/>
          <w:color w:val="4C4C4C"/>
          <w:sz w:val="20"/>
          <w:szCs w:val="20"/>
          <w:highlight w:val="yellow"/>
        </w:rPr>
        <w:t>boost revenue</w:t>
      </w:r>
      <w:r w:rsidR="00035EA0" w:rsidRPr="005D37C4">
        <w:rPr>
          <w:rFonts w:ascii="Bahnschrift" w:eastAsia="FangSong" w:hAnsi="Bahnschrift" w:cs="Times New Roman"/>
          <w:color w:val="4C4C4C"/>
          <w:sz w:val="20"/>
          <w:szCs w:val="20"/>
          <w:highlight w:val="yellow"/>
        </w:rPr>
        <w:t>.</w:t>
      </w:r>
      <w:r w:rsidR="00F75545" w:rsidRPr="005D37C4">
        <w:rPr>
          <w:rFonts w:ascii="Bahnschrift" w:eastAsia="FangSong" w:hAnsi="Bahnschrift" w:cs="Times New Roman"/>
          <w:color w:val="4C4C4C"/>
          <w:sz w:val="20"/>
          <w:szCs w:val="20"/>
          <w:highlight w:val="yellow"/>
        </w:rPr>
        <w:t xml:space="preserve"> </w:t>
      </w:r>
      <w:r w:rsidR="000D0645" w:rsidRPr="005D37C4">
        <w:rPr>
          <w:rFonts w:ascii="Bahnschrift" w:eastAsia="FangSong" w:hAnsi="Bahnschrift" w:cs="Times New Roman"/>
          <w:color w:val="4C4C4C"/>
          <w:sz w:val="20"/>
          <w:szCs w:val="20"/>
          <w:highlight w:val="yellow"/>
        </w:rPr>
        <w:t xml:space="preserve">Numerous studies in the literature have explored purchase prediction, with recent works focusing on developing frameworks that leverage users' previous session features and their real-time physical movements within a market environment </w:t>
      </w:r>
      <w:sdt>
        <w:sdtPr>
          <w:rPr>
            <w:rFonts w:ascii="Bahnschrift" w:eastAsia="FangSong" w:hAnsi="Bahnschrift" w:cs="Times New Roman"/>
            <w:color w:val="4C4C4C"/>
            <w:sz w:val="20"/>
            <w:szCs w:val="20"/>
            <w:highlight w:val="yellow"/>
          </w:rPr>
          <w:tag w:val="MENDELEY_CITATION_v3_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"/>
          <w:id w:val="-197402785"/>
          <w:placeholder>
            <w:docPart w:val="DefaultPlaceholder_-1854013440"/>
          </w:placeholder>
        </w:sdtPr>
        <w:sdtContent>
          <w:r w:rsidR="002509E3" w:rsidRPr="005D37C4">
            <w:rPr>
              <w:rFonts w:ascii="Bahnschrift" w:eastAsia="FangSong" w:hAnsi="Bahnschrift" w:cs="Times New Roman"/>
              <w:color w:val="4C4C4C"/>
              <w:sz w:val="20"/>
              <w:szCs w:val="20"/>
              <w:highlight w:val="yellow"/>
            </w:rPr>
            <w:t>[9]</w:t>
          </w:r>
        </w:sdtContent>
      </w:sdt>
      <w:r w:rsidR="000D0645" w:rsidRPr="005D37C4">
        <w:rPr>
          <w:rFonts w:ascii="Bahnschrift" w:eastAsia="FangSong" w:hAnsi="Bahnschrift" w:cs="Times New Roman"/>
          <w:color w:val="4C4C4C"/>
          <w:sz w:val="20"/>
          <w:szCs w:val="20"/>
          <w:highlight w:val="yellow"/>
        </w:rPr>
        <w:t>.</w:t>
      </w:r>
      <w:r w:rsidR="002D4755" w:rsidRPr="005D37C4">
        <w:rPr>
          <w:rFonts w:ascii="Bahnschrift" w:eastAsia="FangSong" w:hAnsi="Bahnschrift" w:cs="Times New Roman"/>
          <w:color w:val="4C4C4C"/>
          <w:sz w:val="20"/>
          <w:szCs w:val="20"/>
          <w:highlight w:val="yellow"/>
        </w:rPr>
        <w:t xml:space="preserve"> </w:t>
      </w:r>
      <w:r w:rsidR="00087494" w:rsidRPr="005D37C4">
        <w:rPr>
          <w:rFonts w:ascii="Bahnschrift" w:eastAsia="FangSong" w:hAnsi="Bahnschrift" w:cs="Times New Roman"/>
          <w:color w:val="4C4C4C"/>
          <w:sz w:val="20"/>
          <w:szCs w:val="20"/>
          <w:highlight w:val="yellow"/>
        </w:rPr>
        <w:t>These developments aim</w:t>
      </w:r>
      <w:r w:rsidR="002D4755" w:rsidRPr="005D37C4">
        <w:rPr>
          <w:rFonts w:ascii="Bahnschrift" w:eastAsia="FangSong" w:hAnsi="Bahnschrift" w:cs="Times New Roman"/>
          <w:color w:val="4C4C4C"/>
          <w:sz w:val="20"/>
          <w:szCs w:val="20"/>
          <w:highlight w:val="yellow"/>
        </w:rPr>
        <w:t xml:space="preserve"> to hone and boost the precision of purchase prediction algorithms.</w:t>
      </w:r>
    </w:p>
    <w:p w14:paraId="1DC24C85" w14:textId="586715C4" w:rsidR="007713C0" w:rsidRPr="005D37C4" w:rsidRDefault="00087494" w:rsidP="00B62C89">
      <w:pPr>
        <w:spacing w:line="240" w:lineRule="auto"/>
        <w:jc w:val="both"/>
        <w:rPr>
          <w:rFonts w:ascii="Bahnschrift" w:eastAsia="FangSong" w:hAnsi="Bahnschrift" w:cs="Times New Roman"/>
          <w:color w:val="4C4C4C"/>
          <w:sz w:val="20"/>
          <w:szCs w:val="20"/>
          <w:highlight w:val="yellow"/>
        </w:rPr>
      </w:pPr>
      <w:r w:rsidRPr="005D37C4">
        <w:rPr>
          <w:rFonts w:ascii="Bahnschrift" w:eastAsia="FangSong" w:hAnsi="Bahnschrift" w:cs="Times New Roman"/>
          <w:color w:val="4C4C4C"/>
          <w:sz w:val="20"/>
          <w:szCs w:val="20"/>
          <w:highlight w:val="yellow"/>
        </w:rPr>
        <w:t xml:space="preserve">Machine learning </w:t>
      </w:r>
      <w:r w:rsidR="002E4001" w:rsidRPr="005D37C4">
        <w:rPr>
          <w:rFonts w:ascii="Bahnschrift" w:eastAsia="FangSong" w:hAnsi="Bahnschrift" w:cs="Times New Roman"/>
          <w:color w:val="4C4C4C"/>
          <w:sz w:val="20"/>
          <w:szCs w:val="20"/>
          <w:highlight w:val="yellow"/>
        </w:rPr>
        <w:t xml:space="preserve">(ML) </w:t>
      </w:r>
      <w:r w:rsidRPr="005D37C4">
        <w:rPr>
          <w:rFonts w:ascii="Bahnschrift" w:eastAsia="FangSong" w:hAnsi="Bahnschrift" w:cs="Times New Roman"/>
          <w:color w:val="4C4C4C"/>
          <w:sz w:val="20"/>
          <w:szCs w:val="20"/>
          <w:highlight w:val="yellow"/>
        </w:rPr>
        <w:t xml:space="preserve">can be defined as a program or algorithm that has the capability to learn and improve its performance without explicit programming. </w:t>
      </w:r>
      <w:r w:rsidR="008B1A0C" w:rsidRPr="005D37C4">
        <w:rPr>
          <w:rFonts w:ascii="Bahnschrift" w:eastAsia="FangSong" w:hAnsi="Bahnschrift" w:cs="Times New Roman"/>
          <w:color w:val="4C4C4C"/>
          <w:sz w:val="20"/>
          <w:szCs w:val="20"/>
          <w:highlight w:val="yellow"/>
        </w:rPr>
        <w:t>Extensive</w:t>
      </w:r>
      <w:r w:rsidR="00164B41" w:rsidRPr="005D37C4">
        <w:rPr>
          <w:rFonts w:ascii="Bahnschrift" w:eastAsia="FangSong" w:hAnsi="Bahnschrift" w:cs="Times New Roman"/>
          <w:color w:val="4C4C4C"/>
          <w:sz w:val="20"/>
          <w:szCs w:val="20"/>
          <w:highlight w:val="yellow"/>
        </w:rPr>
        <w:t xml:space="preserve"> data analysis, computer vision, speech </w:t>
      </w:r>
      <w:r w:rsidR="00164B41" w:rsidRPr="005D37C4">
        <w:rPr>
          <w:rFonts w:ascii="Bahnschrift" w:eastAsia="FangSong" w:hAnsi="Bahnschrift" w:cs="Times New Roman"/>
          <w:color w:val="4C4C4C"/>
          <w:sz w:val="20"/>
          <w:szCs w:val="20"/>
          <w:highlight w:val="yellow"/>
        </w:rPr>
        <w:lastRenderedPageBreak/>
        <w:t xml:space="preserve">recognition, and robotics are just a few of the complicated issues it has shown to be </w:t>
      </w:r>
      <w:r w:rsidR="000B1E25" w:rsidRPr="005D37C4">
        <w:rPr>
          <w:rFonts w:ascii="Bahnschrift" w:eastAsia="FangSong" w:hAnsi="Bahnschrift" w:cs="Times New Roman"/>
          <w:color w:val="4C4C4C"/>
          <w:sz w:val="20"/>
          <w:szCs w:val="20"/>
          <w:highlight w:val="yellow"/>
        </w:rPr>
        <w:t>helpful</w:t>
      </w:r>
      <w:r w:rsidR="00164B41" w:rsidRPr="005D37C4">
        <w:rPr>
          <w:rFonts w:ascii="Bahnschrift" w:eastAsia="FangSong" w:hAnsi="Bahnschrift" w:cs="Times New Roman"/>
          <w:color w:val="4C4C4C"/>
          <w:sz w:val="20"/>
          <w:szCs w:val="20"/>
          <w:highlight w:val="yellow"/>
        </w:rPr>
        <w:t xml:space="preserve"> in solving </w:t>
      </w:r>
      <w:sdt>
        <w:sdtPr>
          <w:rPr>
            <w:rFonts w:ascii="Bahnschrift" w:eastAsia="FangSong" w:hAnsi="Bahnschrift" w:cs="Times New Roman"/>
            <w:color w:val="4C4C4C"/>
            <w:sz w:val="20"/>
            <w:szCs w:val="20"/>
            <w:highlight w:val="yellow"/>
          </w:rPr>
          <w:tag w:val="MENDELEY_CITATION_v3_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"/>
          <w:id w:val="-1058090143"/>
          <w:placeholder>
            <w:docPart w:val="DefaultPlaceholder_-1854013440"/>
          </w:placeholder>
        </w:sdtPr>
        <w:sdtContent>
          <w:r w:rsidR="002509E3" w:rsidRPr="005D37C4">
            <w:rPr>
              <w:rFonts w:ascii="Bahnschrift" w:eastAsia="FangSong" w:hAnsi="Bahnschrift" w:cs="Times New Roman"/>
              <w:color w:val="4C4C4C"/>
              <w:sz w:val="20"/>
              <w:szCs w:val="20"/>
              <w:highlight w:val="yellow"/>
            </w:rPr>
            <w:t>[10]</w:t>
          </w:r>
        </w:sdtContent>
      </w:sdt>
      <w:r w:rsidR="00164B41" w:rsidRPr="005D37C4">
        <w:rPr>
          <w:rFonts w:ascii="Bahnschrift" w:eastAsia="FangSong" w:hAnsi="Bahnschrift" w:cs="Times New Roman"/>
          <w:color w:val="4C4C4C"/>
          <w:sz w:val="20"/>
          <w:szCs w:val="20"/>
          <w:highlight w:val="yellow"/>
        </w:rPr>
        <w:t xml:space="preserve">. </w:t>
      </w:r>
      <w:r w:rsidR="002E4001" w:rsidRPr="005D37C4">
        <w:rPr>
          <w:rFonts w:ascii="Bahnschrift" w:eastAsia="FangSong" w:hAnsi="Bahnschrift" w:cs="Times New Roman"/>
          <w:color w:val="4C4C4C"/>
          <w:sz w:val="20"/>
          <w:szCs w:val="20"/>
          <w:highlight w:val="yellow"/>
        </w:rPr>
        <w:t>ML and data mining techniques have gained significant prominence in customer purchase prediction</w:t>
      </w:r>
      <w:r w:rsidR="00164B41" w:rsidRPr="005D37C4">
        <w:rPr>
          <w:rFonts w:ascii="Bahnschrift" w:eastAsia="FangSong" w:hAnsi="Bahnschrift" w:cs="Times New Roman"/>
          <w:color w:val="4C4C4C"/>
          <w:sz w:val="20"/>
          <w:szCs w:val="20"/>
          <w:highlight w:val="yellow"/>
        </w:rPr>
        <w:t xml:space="preserve">. The primary objective is to leverage these techniques to make accurate predictions based on the customer base analysis. </w:t>
      </w:r>
      <w:r w:rsidR="00A33C53" w:rsidRPr="005D37C4">
        <w:rPr>
          <w:rFonts w:ascii="Bahnschrift" w:eastAsia="FangSong" w:hAnsi="Bahnschrift" w:cs="Times New Roman"/>
          <w:color w:val="4C4C4C"/>
          <w:sz w:val="20"/>
          <w:szCs w:val="20"/>
          <w:highlight w:val="yellow"/>
        </w:rPr>
        <w:t xml:space="preserve">Supervised learning and unsupervised learning are the two main types of </w:t>
      </w:r>
      <w:r w:rsidR="002E4001" w:rsidRPr="005D37C4">
        <w:rPr>
          <w:rFonts w:ascii="Bahnschrift" w:eastAsia="FangSong" w:hAnsi="Bahnschrift" w:cs="Times New Roman"/>
          <w:color w:val="4C4C4C"/>
          <w:sz w:val="20"/>
          <w:szCs w:val="20"/>
          <w:highlight w:val="yellow"/>
        </w:rPr>
        <w:t>ML</w:t>
      </w:r>
      <w:r w:rsidR="00A33C53" w:rsidRPr="005D37C4">
        <w:rPr>
          <w:rFonts w:ascii="Bahnschrift" w:eastAsia="FangSong" w:hAnsi="Bahnschrift" w:cs="Times New Roman"/>
          <w:color w:val="4C4C4C"/>
          <w:sz w:val="20"/>
          <w:szCs w:val="20"/>
          <w:highlight w:val="yellow"/>
        </w:rPr>
        <w:t xml:space="preserve">. Algorithms used in supervised learning develop broad hypotheses from examples provided by external sources and make predictions about upcoming examples </w:t>
      </w:r>
      <w:sdt>
        <w:sdtPr>
          <w:rPr>
            <w:rFonts w:ascii="Bahnschrift" w:eastAsia="FangSong" w:hAnsi="Bahnschrift" w:cs="Times New Roman"/>
            <w:color w:val="4C4C4C"/>
            <w:sz w:val="20"/>
            <w:szCs w:val="20"/>
            <w:highlight w:val="yellow"/>
          </w:rPr>
          <w:tag w:val="MENDELEY_CITATION_v3_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"/>
          <w:id w:val="-2144415010"/>
          <w:placeholder>
            <w:docPart w:val="DefaultPlaceholder_-1854013440"/>
          </w:placeholder>
        </w:sdtPr>
        <w:sdtContent>
          <w:r w:rsidR="002509E3" w:rsidRPr="005D37C4">
            <w:rPr>
              <w:rFonts w:ascii="Bahnschrift" w:eastAsia="FangSong" w:hAnsi="Bahnschrift" w:cs="Times New Roman"/>
              <w:color w:val="4C4C4C"/>
              <w:sz w:val="20"/>
              <w:szCs w:val="20"/>
              <w:highlight w:val="yellow"/>
            </w:rPr>
            <w:t>[11]</w:t>
          </w:r>
        </w:sdtContent>
      </w:sdt>
      <w:r w:rsidR="00A33C53" w:rsidRPr="005D37C4">
        <w:rPr>
          <w:rFonts w:ascii="Bahnschrift" w:eastAsia="FangSong" w:hAnsi="Bahnschrift" w:cs="Times New Roman"/>
          <w:color w:val="4C4C4C"/>
          <w:sz w:val="20"/>
          <w:szCs w:val="20"/>
          <w:highlight w:val="yellow"/>
        </w:rPr>
        <w:t>.</w:t>
      </w:r>
      <w:r w:rsidR="00DF233C" w:rsidRPr="005D37C4">
        <w:rPr>
          <w:rFonts w:ascii="Bahnschrift" w:eastAsia="FangSong" w:hAnsi="Bahnschrift" w:cs="Times New Roman"/>
          <w:color w:val="4C4C4C"/>
          <w:sz w:val="20"/>
          <w:szCs w:val="20"/>
          <w:highlight w:val="yellow"/>
        </w:rPr>
        <w:t xml:space="preserve"> On the other hand, unsupervised learning refers to </w:t>
      </w:r>
      <w:r w:rsidR="000B1E25" w:rsidRPr="005D37C4">
        <w:rPr>
          <w:rFonts w:ascii="Bahnschrift" w:eastAsia="FangSong" w:hAnsi="Bahnschrift" w:cs="Times New Roman"/>
          <w:color w:val="4C4C4C"/>
          <w:sz w:val="20"/>
          <w:szCs w:val="20"/>
          <w:highlight w:val="yellow"/>
        </w:rPr>
        <w:t xml:space="preserve">learning and </w:t>
      </w:r>
      <w:proofErr w:type="spellStart"/>
      <w:r w:rsidR="000B1E25" w:rsidRPr="005D37C4">
        <w:rPr>
          <w:rFonts w:ascii="Bahnschrift" w:eastAsia="FangSong" w:hAnsi="Bahnschrift" w:cs="Times New Roman"/>
          <w:color w:val="4C4C4C"/>
          <w:sz w:val="20"/>
          <w:szCs w:val="20"/>
          <w:highlight w:val="yellow"/>
        </w:rPr>
        <w:t>organising</w:t>
      </w:r>
      <w:proofErr w:type="spellEnd"/>
      <w:r w:rsidR="00DF233C" w:rsidRPr="005D37C4">
        <w:rPr>
          <w:rFonts w:ascii="Bahnschrift" w:eastAsia="FangSong" w:hAnsi="Bahnschrift" w:cs="Times New Roman"/>
          <w:color w:val="4C4C4C"/>
          <w:sz w:val="20"/>
          <w:szCs w:val="20"/>
          <w:highlight w:val="yellow"/>
        </w:rPr>
        <w:t xml:space="preserve"> information without providing an error signal to evaluate potential solutions. </w:t>
      </w:r>
      <w:r w:rsidR="002E4001" w:rsidRPr="005D37C4">
        <w:rPr>
          <w:rFonts w:ascii="Bahnschrift" w:eastAsia="FangSong" w:hAnsi="Bahnschrift" w:cs="Times New Roman"/>
          <w:color w:val="4C4C4C"/>
          <w:sz w:val="20"/>
          <w:szCs w:val="20"/>
          <w:highlight w:val="yellow"/>
        </w:rPr>
        <w:t xml:space="preserve">In this study, the dataset is </w:t>
      </w:r>
      <w:r w:rsidR="000B1E25" w:rsidRPr="005D37C4">
        <w:rPr>
          <w:rFonts w:ascii="Bahnschrift" w:eastAsia="FangSong" w:hAnsi="Bahnschrift" w:cs="Times New Roman"/>
          <w:color w:val="4C4C4C"/>
          <w:sz w:val="20"/>
          <w:szCs w:val="20"/>
          <w:highlight w:val="yellow"/>
        </w:rPr>
        <w:t>labelled</w:t>
      </w:r>
      <w:r w:rsidR="002E4001" w:rsidRPr="005D37C4">
        <w:rPr>
          <w:rFonts w:ascii="Bahnschrift" w:eastAsia="FangSong" w:hAnsi="Bahnschrift" w:cs="Times New Roman"/>
          <w:color w:val="4C4C4C"/>
          <w:sz w:val="20"/>
          <w:szCs w:val="20"/>
          <w:highlight w:val="yellow"/>
        </w:rPr>
        <w:t xml:space="preserve">, and the values that need to be predicted are divided into "Purchase" and "Does Not Purchase”. </w:t>
      </w:r>
      <w:r w:rsidR="00811A97" w:rsidRPr="005D37C4">
        <w:rPr>
          <w:rFonts w:ascii="Bahnschrift" w:eastAsia="FangSong" w:hAnsi="Bahnschrift" w:cs="Times New Roman"/>
          <w:color w:val="4C4C4C"/>
          <w:sz w:val="20"/>
          <w:szCs w:val="20"/>
          <w:highlight w:val="yellow"/>
        </w:rPr>
        <w:t xml:space="preserve">This approach allows for developing models to effectively predict customer purchase </w:t>
      </w:r>
      <w:proofErr w:type="spellStart"/>
      <w:r w:rsidR="000B1E25" w:rsidRPr="005D37C4">
        <w:rPr>
          <w:rFonts w:ascii="Bahnschrift" w:eastAsia="FangSong" w:hAnsi="Bahnschrift" w:cs="Times New Roman"/>
          <w:color w:val="4C4C4C"/>
          <w:sz w:val="20"/>
          <w:szCs w:val="20"/>
          <w:highlight w:val="yellow"/>
        </w:rPr>
        <w:t>behaviour</w:t>
      </w:r>
      <w:proofErr w:type="spellEnd"/>
      <w:r w:rsidR="00811A97" w:rsidRPr="005D37C4">
        <w:rPr>
          <w:rFonts w:ascii="Bahnschrift" w:eastAsia="FangSong" w:hAnsi="Bahnschrift" w:cs="Times New Roman"/>
          <w:color w:val="4C4C4C"/>
          <w:sz w:val="20"/>
          <w:szCs w:val="20"/>
          <w:highlight w:val="yellow"/>
        </w:rPr>
        <w:t xml:space="preserve"> based on the available </w:t>
      </w:r>
      <w:r w:rsidR="000B1E25" w:rsidRPr="005D37C4">
        <w:rPr>
          <w:rFonts w:ascii="Bahnschrift" w:eastAsia="FangSong" w:hAnsi="Bahnschrift" w:cs="Times New Roman"/>
          <w:color w:val="4C4C4C"/>
          <w:sz w:val="20"/>
          <w:szCs w:val="20"/>
          <w:highlight w:val="yellow"/>
        </w:rPr>
        <w:t>labelled</w:t>
      </w:r>
      <w:r w:rsidR="00811A97" w:rsidRPr="005D37C4">
        <w:rPr>
          <w:rFonts w:ascii="Bahnschrift" w:eastAsia="FangSong" w:hAnsi="Bahnschrift" w:cs="Times New Roman"/>
          <w:color w:val="4C4C4C"/>
          <w:sz w:val="20"/>
          <w:szCs w:val="20"/>
          <w:highlight w:val="yellow"/>
        </w:rPr>
        <w:t xml:space="preserve"> data.</w:t>
      </w:r>
    </w:p>
    <w:p w14:paraId="562CE8EE" w14:textId="79079A1A" w:rsidR="006A2AC4" w:rsidRPr="005D37C4" w:rsidRDefault="0073540F" w:rsidP="00B62C89">
      <w:pPr>
        <w:spacing w:line="240" w:lineRule="auto"/>
        <w:jc w:val="both"/>
        <w:rPr>
          <w:rFonts w:ascii="Bahnschrift" w:eastAsia="FangSong" w:hAnsi="Bahnschrift" w:cs="Times New Roman"/>
          <w:color w:val="4C4C4C"/>
          <w:sz w:val="20"/>
          <w:szCs w:val="20"/>
          <w:highlight w:val="yellow"/>
        </w:rPr>
      </w:pPr>
      <w:r w:rsidRPr="005D37C4">
        <w:rPr>
          <w:rFonts w:ascii="Bahnschrift" w:eastAsia="FangSong" w:hAnsi="Bahnschrift" w:cs="Times New Roman"/>
          <w:color w:val="4C4C4C"/>
          <w:sz w:val="20"/>
          <w:szCs w:val="20"/>
          <w:highlight w:val="yellow"/>
        </w:rPr>
        <w:t xml:space="preserve">A paper </w:t>
      </w:r>
      <w:r w:rsidR="00B3151B" w:rsidRPr="005D37C4">
        <w:rPr>
          <w:rFonts w:ascii="Bahnschrift" w:eastAsia="FangSong" w:hAnsi="Bahnschrift" w:cs="Times New Roman"/>
          <w:color w:val="4C4C4C"/>
          <w:sz w:val="20"/>
          <w:szCs w:val="20"/>
          <w:highlight w:val="yellow"/>
        </w:rPr>
        <w:t>regarding health insurance purchase prediction</w:t>
      </w:r>
      <w:r w:rsidR="007673F9" w:rsidRPr="005D37C4">
        <w:rPr>
          <w:rFonts w:ascii="Bahnschrift" w:eastAsia="FangSong" w:hAnsi="Bahnschrift" w:cs="Times New Roman"/>
          <w:color w:val="4C4C4C"/>
          <w:sz w:val="20"/>
          <w:szCs w:val="20"/>
          <w:highlight w:val="yellow"/>
        </w:rPr>
        <w:t xml:space="preserve"> </w:t>
      </w:r>
      <w:r w:rsidR="00FE66E3" w:rsidRPr="005D37C4">
        <w:rPr>
          <w:rFonts w:ascii="Bahnschrift" w:eastAsia="FangSong" w:hAnsi="Bahnschrift" w:cs="Times New Roman"/>
          <w:color w:val="4C4C4C"/>
          <w:sz w:val="20"/>
          <w:szCs w:val="20"/>
          <w:highlight w:val="yellow"/>
        </w:rPr>
        <w:t xml:space="preserve">was published </w:t>
      </w:r>
      <w:r w:rsidR="003243D6" w:rsidRPr="005D37C4">
        <w:rPr>
          <w:rFonts w:ascii="Bahnschrift" w:eastAsia="FangSong" w:hAnsi="Bahnschrift" w:cs="Times New Roman"/>
          <w:color w:val="4C4C4C"/>
          <w:sz w:val="20"/>
          <w:szCs w:val="20"/>
          <w:highlight w:val="yellow"/>
        </w:rPr>
        <w:t>in 2021</w:t>
      </w:r>
      <w:r w:rsidR="00526087" w:rsidRPr="005D37C4">
        <w:rPr>
          <w:rFonts w:ascii="Bahnschrift" w:eastAsia="FangSong" w:hAnsi="Bahnschrift" w:cs="Times New Roman"/>
          <w:color w:val="4C4C4C"/>
          <w:sz w:val="20"/>
          <w:szCs w:val="20"/>
          <w:highlight w:val="yellow"/>
        </w:rPr>
        <w:t xml:space="preserve">. </w:t>
      </w:r>
      <w:r w:rsidR="0052289E" w:rsidRPr="005D37C4">
        <w:rPr>
          <w:rFonts w:ascii="Bahnschrift" w:eastAsia="FangSong" w:hAnsi="Bahnschrift" w:cs="Times New Roman"/>
          <w:color w:val="4C4C4C"/>
          <w:sz w:val="20"/>
          <w:szCs w:val="20"/>
          <w:highlight w:val="yellow"/>
        </w:rPr>
        <w:t>In the paper</w:t>
      </w:r>
      <w:r w:rsidR="00526087" w:rsidRPr="005D37C4">
        <w:rPr>
          <w:rFonts w:ascii="Bahnschrift" w:eastAsia="FangSong" w:hAnsi="Bahnschrift" w:cs="Times New Roman"/>
          <w:color w:val="4C4C4C"/>
          <w:sz w:val="20"/>
          <w:szCs w:val="20"/>
          <w:highlight w:val="yellow"/>
        </w:rPr>
        <w:t xml:space="preserve">, </w:t>
      </w:r>
      <w:r w:rsidR="00B80CD3" w:rsidRPr="005D37C4">
        <w:rPr>
          <w:rFonts w:ascii="Bahnschrift" w:eastAsia="FangSong" w:hAnsi="Bahnschrift" w:cs="Times New Roman"/>
          <w:color w:val="4C4C4C"/>
          <w:sz w:val="20"/>
          <w:szCs w:val="20"/>
          <w:highlight w:val="yellow"/>
        </w:rPr>
        <w:t xml:space="preserve">four supervised ML models were </w:t>
      </w:r>
      <w:r w:rsidR="005260A1" w:rsidRPr="005D37C4">
        <w:rPr>
          <w:rFonts w:ascii="Bahnschrift" w:eastAsia="FangSong" w:hAnsi="Bahnschrift" w:cs="Times New Roman"/>
          <w:color w:val="4C4C4C"/>
          <w:sz w:val="20"/>
          <w:szCs w:val="20"/>
          <w:highlight w:val="yellow"/>
        </w:rPr>
        <w:t>constructed based on a dataset from a financial corporation</w:t>
      </w:r>
      <w:r w:rsidR="004362CF" w:rsidRPr="005D37C4">
        <w:rPr>
          <w:rFonts w:ascii="Bahnschrift" w:eastAsia="FangSong" w:hAnsi="Bahnschrift" w:cs="Times New Roman"/>
          <w:color w:val="4C4C4C"/>
          <w:sz w:val="20"/>
          <w:szCs w:val="20"/>
          <w:highlight w:val="yellow"/>
        </w:rPr>
        <w:t xml:space="preserve">, namely LR, </w:t>
      </w:r>
      <w:r w:rsidR="007F219A" w:rsidRPr="005D37C4">
        <w:rPr>
          <w:rFonts w:ascii="Bahnschrift" w:eastAsia="FangSong" w:hAnsi="Bahnschrift" w:cs="Times New Roman"/>
          <w:color w:val="4C4C4C"/>
          <w:sz w:val="20"/>
          <w:szCs w:val="20"/>
          <w:highlight w:val="yellow"/>
        </w:rPr>
        <w:t>DT</w:t>
      </w:r>
      <w:r w:rsidR="004362CF" w:rsidRPr="005D37C4">
        <w:rPr>
          <w:rFonts w:ascii="Bahnschrift" w:eastAsia="FangSong" w:hAnsi="Bahnschrift" w:cs="Times New Roman"/>
          <w:color w:val="4C4C4C"/>
          <w:sz w:val="20"/>
          <w:szCs w:val="20"/>
          <w:highlight w:val="yellow"/>
        </w:rPr>
        <w:t>, bagging, and RF models</w:t>
      </w:r>
      <w:r w:rsidR="00EB1234" w:rsidRPr="005D37C4">
        <w:rPr>
          <w:rFonts w:ascii="Bahnschrift" w:eastAsia="FangSong" w:hAnsi="Bahnschrift" w:cs="Times New Roman"/>
          <w:color w:val="4C4C4C"/>
          <w:sz w:val="20"/>
          <w:szCs w:val="20"/>
          <w:highlight w:val="yellow"/>
        </w:rPr>
        <w:t>,</w:t>
      </w:r>
      <w:r w:rsidR="00CF533B" w:rsidRPr="005D37C4">
        <w:rPr>
          <w:rFonts w:ascii="Bahnschrift" w:eastAsia="FangSong" w:hAnsi="Bahnschrift" w:cs="Times New Roman"/>
          <w:color w:val="4C4C4C"/>
          <w:sz w:val="20"/>
          <w:szCs w:val="20"/>
          <w:highlight w:val="yellow"/>
        </w:rPr>
        <w:t xml:space="preserve"> to forecast the likelihood of customers </w:t>
      </w:r>
      <w:r w:rsidR="00EB1234" w:rsidRPr="005D37C4">
        <w:rPr>
          <w:rFonts w:ascii="Bahnschrift" w:eastAsia="FangSong" w:hAnsi="Bahnschrift" w:cs="Times New Roman"/>
          <w:color w:val="4C4C4C"/>
          <w:sz w:val="20"/>
          <w:szCs w:val="20"/>
          <w:highlight w:val="yellow"/>
        </w:rPr>
        <w:t xml:space="preserve">purchasing health insurance. </w:t>
      </w:r>
      <w:r w:rsidR="00870302" w:rsidRPr="005D37C4">
        <w:rPr>
          <w:rFonts w:ascii="Bahnschrift" w:eastAsia="FangSong" w:hAnsi="Bahnschrift" w:cs="Times New Roman"/>
          <w:color w:val="4C4C4C"/>
          <w:sz w:val="20"/>
          <w:szCs w:val="20"/>
          <w:highlight w:val="yellow"/>
        </w:rPr>
        <w:t xml:space="preserve">After model building, </w:t>
      </w:r>
      <w:r w:rsidR="00302F70" w:rsidRPr="005D37C4">
        <w:rPr>
          <w:rFonts w:ascii="Bahnschrift" w:eastAsia="FangSong" w:hAnsi="Bahnschrift" w:cs="Times New Roman"/>
          <w:color w:val="4C4C4C"/>
          <w:sz w:val="20"/>
          <w:szCs w:val="20"/>
          <w:highlight w:val="yellow"/>
        </w:rPr>
        <w:t xml:space="preserve">they were evaluated using </w:t>
      </w:r>
      <w:r w:rsidR="006016FF" w:rsidRPr="005D37C4">
        <w:rPr>
          <w:rFonts w:ascii="Bahnschrift" w:eastAsia="FangSong" w:hAnsi="Bahnschrift" w:cs="Times New Roman"/>
          <w:color w:val="4C4C4C"/>
          <w:sz w:val="20"/>
          <w:szCs w:val="20"/>
          <w:highlight w:val="yellow"/>
        </w:rPr>
        <w:t xml:space="preserve">the </w:t>
      </w:r>
      <w:r w:rsidR="00302F70" w:rsidRPr="005D37C4">
        <w:rPr>
          <w:rFonts w:ascii="Bahnschrift" w:eastAsia="FangSong" w:hAnsi="Bahnschrift" w:cs="Times New Roman"/>
          <w:color w:val="4C4C4C"/>
          <w:sz w:val="20"/>
          <w:szCs w:val="20"/>
          <w:highlight w:val="yellow"/>
        </w:rPr>
        <w:t>F1 score.</w:t>
      </w:r>
      <w:r w:rsidR="006016FF" w:rsidRPr="005D37C4">
        <w:rPr>
          <w:rFonts w:ascii="Bahnschrift" w:eastAsia="FangSong" w:hAnsi="Bahnschrift" w:cs="Times New Roman"/>
          <w:color w:val="4C4C4C"/>
          <w:sz w:val="20"/>
          <w:szCs w:val="20"/>
          <w:highlight w:val="yellow"/>
        </w:rPr>
        <w:t xml:space="preserve"> LR model was the champion model after </w:t>
      </w:r>
      <w:r w:rsidR="00674719" w:rsidRPr="005D37C4">
        <w:rPr>
          <w:rFonts w:ascii="Bahnschrift" w:eastAsia="FangSong" w:hAnsi="Bahnschrift" w:cs="Times New Roman"/>
          <w:color w:val="4C4C4C"/>
          <w:sz w:val="20"/>
          <w:szCs w:val="20"/>
          <w:highlight w:val="yellow"/>
        </w:rPr>
        <w:t>under-sampling</w:t>
      </w:r>
      <w:r w:rsidR="006016FF" w:rsidRPr="005D37C4">
        <w:rPr>
          <w:rFonts w:ascii="Bahnschrift" w:eastAsia="FangSong" w:hAnsi="Bahnschrift" w:cs="Times New Roman"/>
          <w:color w:val="4C4C4C"/>
          <w:sz w:val="20"/>
          <w:szCs w:val="20"/>
          <w:highlight w:val="yellow"/>
        </w:rPr>
        <w:t xml:space="preserve">, achieving </w:t>
      </w:r>
      <w:r w:rsidR="00E95FF8" w:rsidRPr="005D37C4">
        <w:rPr>
          <w:rFonts w:ascii="Bahnschrift" w:eastAsia="FangSong" w:hAnsi="Bahnschrift" w:cs="Times New Roman"/>
          <w:color w:val="4C4C4C"/>
          <w:sz w:val="20"/>
          <w:szCs w:val="20"/>
          <w:highlight w:val="yellow"/>
        </w:rPr>
        <w:t xml:space="preserve">an </w:t>
      </w:r>
      <w:r w:rsidR="00674719" w:rsidRPr="005D37C4">
        <w:rPr>
          <w:rFonts w:ascii="Bahnschrift" w:eastAsia="FangSong" w:hAnsi="Bahnschrift" w:cs="Times New Roman"/>
          <w:color w:val="4C4C4C"/>
          <w:sz w:val="20"/>
          <w:szCs w:val="20"/>
          <w:highlight w:val="yellow"/>
        </w:rPr>
        <w:t xml:space="preserve">F1 score of </w:t>
      </w:r>
      <w:r w:rsidR="001666E2" w:rsidRPr="005D37C4">
        <w:rPr>
          <w:rFonts w:ascii="Bahnschrift" w:eastAsia="FangSong" w:hAnsi="Bahnschrift" w:cs="Times New Roman"/>
          <w:color w:val="4C4C4C"/>
          <w:sz w:val="20"/>
          <w:szCs w:val="20"/>
          <w:highlight w:val="yellow"/>
        </w:rPr>
        <w:t>0.6974</w:t>
      </w:r>
      <w:r w:rsidR="00674719" w:rsidRPr="005D37C4">
        <w:rPr>
          <w:rFonts w:ascii="Bahnschrift" w:eastAsia="FangSong" w:hAnsi="Bahnschrift" w:cs="Times New Roman"/>
          <w:color w:val="4C4C4C"/>
          <w:sz w:val="20"/>
          <w:szCs w:val="20"/>
          <w:highlight w:val="yellow"/>
        </w:rPr>
        <w:t>, followed by DT (</w:t>
      </w:r>
      <w:r w:rsidR="00E95FF8" w:rsidRPr="005D37C4">
        <w:rPr>
          <w:rFonts w:ascii="Bahnschrift" w:eastAsia="FangSong" w:hAnsi="Bahnschrift" w:cs="Times New Roman"/>
          <w:color w:val="4C4C4C"/>
          <w:sz w:val="20"/>
          <w:szCs w:val="20"/>
          <w:highlight w:val="yellow"/>
        </w:rPr>
        <w:t>0.6809), bagging (0.6128), and RF (0.5968)</w:t>
      </w:r>
      <w:r w:rsidR="003243D6" w:rsidRPr="005D37C4">
        <w:rPr>
          <w:rFonts w:ascii="Bahnschrift" w:eastAsia="FangSong" w:hAnsi="Bahnschrift" w:cs="Times New Roman"/>
          <w:color w:val="4C4C4C"/>
          <w:sz w:val="20"/>
          <w:szCs w:val="20"/>
          <w:highlight w:val="yellow"/>
        </w:rPr>
        <w:t xml:space="preserve"> </w:t>
      </w:r>
      <w:sdt>
        <w:sdtPr>
          <w:rPr>
            <w:rFonts w:ascii="Bahnschrift" w:eastAsia="FangSong" w:hAnsi="Bahnschrift" w:cs="Times New Roman"/>
            <w:color w:val="4C4C4C"/>
            <w:sz w:val="20"/>
            <w:szCs w:val="20"/>
            <w:highlight w:val="yellow"/>
          </w:rPr>
          <w:tag w:val="MENDELEY_CITATION_v3_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"/>
          <w:id w:val="951526464"/>
          <w:placeholder>
            <w:docPart w:val="9D700DE287A0BD4BAC16D9968CE62D53"/>
          </w:placeholder>
        </w:sdtPr>
        <w:sdtContent>
          <w:r w:rsidR="002509E3" w:rsidRPr="005D37C4">
            <w:rPr>
              <w:rFonts w:ascii="Bahnschrift" w:eastAsia="FangSong" w:hAnsi="Bahnschrift" w:cs="Times New Roman"/>
              <w:color w:val="4C4C4C"/>
              <w:sz w:val="20"/>
              <w:szCs w:val="20"/>
              <w:highlight w:val="yellow"/>
            </w:rPr>
            <w:t>[12]</w:t>
          </w:r>
        </w:sdtContent>
      </w:sdt>
      <w:r w:rsidR="00E95FF8" w:rsidRPr="005D37C4">
        <w:rPr>
          <w:rFonts w:ascii="Bahnschrift" w:eastAsia="FangSong" w:hAnsi="Bahnschrift" w:cs="Times New Roman"/>
          <w:color w:val="4C4C4C"/>
          <w:sz w:val="20"/>
          <w:szCs w:val="20"/>
          <w:highlight w:val="yellow"/>
        </w:rPr>
        <w:t>.</w:t>
      </w:r>
      <w:r w:rsidR="001666E2" w:rsidRPr="005D37C4">
        <w:rPr>
          <w:rFonts w:ascii="Bahnschrift" w:eastAsia="FangSong" w:hAnsi="Bahnschrift" w:cs="Times New Roman"/>
          <w:color w:val="4C4C4C"/>
          <w:sz w:val="20"/>
          <w:szCs w:val="20"/>
          <w:highlight w:val="yellow"/>
        </w:rPr>
        <w:t xml:space="preserve"> </w:t>
      </w:r>
      <w:r w:rsidR="00C97A62" w:rsidRPr="005D37C4">
        <w:rPr>
          <w:rFonts w:ascii="Bahnschrift" w:eastAsia="FangSong" w:hAnsi="Bahnschrift" w:cs="Times New Roman"/>
          <w:color w:val="4C4C4C"/>
          <w:sz w:val="20"/>
          <w:szCs w:val="20"/>
          <w:highlight w:val="yellow"/>
        </w:rPr>
        <w:t>In addition, according to</w:t>
      </w:r>
      <w:r w:rsidR="00690BCF" w:rsidRPr="005D37C4">
        <w:rPr>
          <w:rFonts w:ascii="Bahnschrift" w:eastAsia="FangSong" w:hAnsi="Bahnschrift" w:cs="Times New Roman"/>
          <w:color w:val="4C4C4C"/>
          <w:sz w:val="20"/>
          <w:szCs w:val="20"/>
          <w:highlight w:val="yellow"/>
        </w:rPr>
        <w:t xml:space="preserve"> </w:t>
      </w:r>
      <w:sdt>
        <w:sdtPr>
          <w:rPr>
            <w:rFonts w:ascii="Bahnschrift" w:eastAsia="FangSong" w:hAnsi="Bahnschrift" w:cs="Times New Roman"/>
            <w:color w:val="4C4C4C"/>
            <w:sz w:val="20"/>
            <w:szCs w:val="20"/>
            <w:highlight w:val="yellow"/>
          </w:rPr>
          <w:tag w:val="MENDELEY_CITATION_v3_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"/>
          <w:id w:val="1404794311"/>
          <w:placeholder>
            <w:docPart w:val="1B090409CE8BF14C8F660E4CCF97A0E4"/>
          </w:placeholder>
        </w:sdtPr>
        <w:sdtContent>
          <w:r w:rsidR="002509E3" w:rsidRPr="005D37C4">
            <w:rPr>
              <w:rFonts w:ascii="Bahnschrift" w:eastAsia="FangSong" w:hAnsi="Bahnschrift" w:cs="Times New Roman"/>
              <w:color w:val="4C4C4C"/>
              <w:sz w:val="20"/>
              <w:szCs w:val="20"/>
              <w:highlight w:val="yellow"/>
            </w:rPr>
            <w:t>[13]</w:t>
          </w:r>
        </w:sdtContent>
      </w:sdt>
      <w:r w:rsidR="00C97A62" w:rsidRPr="005D37C4">
        <w:rPr>
          <w:rFonts w:ascii="Bahnschrift" w:eastAsia="FangSong" w:hAnsi="Bahnschrift" w:cs="Times New Roman"/>
          <w:color w:val="4C4C4C"/>
          <w:sz w:val="20"/>
          <w:szCs w:val="20"/>
          <w:highlight w:val="yellow"/>
        </w:rPr>
        <w:t xml:space="preserve">, </w:t>
      </w:r>
      <w:r w:rsidR="00696DFF" w:rsidRPr="005D37C4">
        <w:rPr>
          <w:rFonts w:ascii="Bahnschrift" w:eastAsia="FangSong" w:hAnsi="Bahnschrift" w:cs="Times New Roman"/>
          <w:color w:val="4C4C4C"/>
          <w:sz w:val="20"/>
          <w:szCs w:val="20"/>
          <w:highlight w:val="yellow"/>
        </w:rPr>
        <w:t xml:space="preserve">six supervised ML algorithms were </w:t>
      </w:r>
      <w:r w:rsidR="001E24D8" w:rsidRPr="005D37C4">
        <w:rPr>
          <w:rFonts w:ascii="Bahnschrift" w:eastAsia="FangSong" w:hAnsi="Bahnschrift" w:cs="Times New Roman"/>
          <w:color w:val="4C4C4C"/>
          <w:sz w:val="20"/>
          <w:szCs w:val="20"/>
          <w:highlight w:val="yellow"/>
        </w:rPr>
        <w:t xml:space="preserve">deployed to select the best model to prognosticate customers’ </w:t>
      </w:r>
      <w:r w:rsidR="00757766" w:rsidRPr="005D37C4">
        <w:rPr>
          <w:rFonts w:ascii="Bahnschrift" w:eastAsia="FangSong" w:hAnsi="Bahnschrift" w:cs="Times New Roman"/>
          <w:color w:val="4C4C4C"/>
          <w:sz w:val="20"/>
          <w:szCs w:val="20"/>
          <w:highlight w:val="yellow"/>
        </w:rPr>
        <w:t>intention to purchase an insurance plan</w:t>
      </w:r>
      <w:r w:rsidR="00470334" w:rsidRPr="005D37C4">
        <w:rPr>
          <w:rFonts w:ascii="Bahnschrift" w:eastAsia="FangSong" w:hAnsi="Bahnschrift" w:cs="Times New Roman"/>
          <w:color w:val="4C4C4C"/>
          <w:sz w:val="20"/>
          <w:szCs w:val="20"/>
          <w:highlight w:val="yellow"/>
        </w:rPr>
        <w:t>: LR, DT, RF, Extreme Gradient Boost (</w:t>
      </w:r>
      <w:proofErr w:type="spellStart"/>
      <w:r w:rsidR="00470334" w:rsidRPr="005D37C4">
        <w:rPr>
          <w:rFonts w:ascii="Bahnschrift" w:eastAsia="FangSong" w:hAnsi="Bahnschrift" w:cs="Times New Roman"/>
          <w:color w:val="4C4C4C"/>
          <w:sz w:val="20"/>
          <w:szCs w:val="20"/>
          <w:highlight w:val="yellow"/>
        </w:rPr>
        <w:t>XGBoost</w:t>
      </w:r>
      <w:proofErr w:type="spellEnd"/>
      <w:r w:rsidR="00470334" w:rsidRPr="005D37C4">
        <w:rPr>
          <w:rFonts w:ascii="Bahnschrift" w:eastAsia="FangSong" w:hAnsi="Bahnschrift" w:cs="Times New Roman"/>
          <w:color w:val="4C4C4C"/>
          <w:sz w:val="20"/>
          <w:szCs w:val="20"/>
          <w:highlight w:val="yellow"/>
        </w:rPr>
        <w:t xml:space="preserve">), SVM, and </w:t>
      </w:r>
      <w:r w:rsidR="00FF6A68" w:rsidRPr="005D37C4">
        <w:rPr>
          <w:rFonts w:ascii="Bahnschrift" w:eastAsia="FangSong" w:hAnsi="Bahnschrift" w:cs="Times New Roman"/>
          <w:color w:val="4C4C4C"/>
          <w:sz w:val="20"/>
          <w:szCs w:val="20"/>
          <w:highlight w:val="yellow"/>
        </w:rPr>
        <w:t>Light Gradient-Boosting Machine (</w:t>
      </w:r>
      <w:proofErr w:type="spellStart"/>
      <w:r w:rsidR="00FF6A68" w:rsidRPr="005D37C4">
        <w:rPr>
          <w:rFonts w:ascii="Bahnschrift" w:eastAsia="FangSong" w:hAnsi="Bahnschrift" w:cs="Times New Roman"/>
          <w:color w:val="4C4C4C"/>
          <w:sz w:val="20"/>
          <w:szCs w:val="20"/>
          <w:highlight w:val="yellow"/>
        </w:rPr>
        <w:t>lightGBM</w:t>
      </w:r>
      <w:proofErr w:type="spellEnd"/>
      <w:r w:rsidR="00FF6A68" w:rsidRPr="005D37C4">
        <w:rPr>
          <w:rFonts w:ascii="Bahnschrift" w:eastAsia="FangSong" w:hAnsi="Bahnschrift" w:cs="Times New Roman"/>
          <w:color w:val="4C4C4C"/>
          <w:sz w:val="20"/>
          <w:szCs w:val="20"/>
          <w:highlight w:val="yellow"/>
        </w:rPr>
        <w:t xml:space="preserve">). </w:t>
      </w:r>
      <w:r w:rsidR="00BD797D" w:rsidRPr="005D37C4">
        <w:rPr>
          <w:rFonts w:ascii="Bahnschrift" w:eastAsia="FangSong" w:hAnsi="Bahnschrift" w:cs="Times New Roman"/>
          <w:color w:val="4C4C4C"/>
          <w:sz w:val="20"/>
          <w:szCs w:val="20"/>
          <w:highlight w:val="yellow"/>
        </w:rPr>
        <w:t>Homesite USA provided the dataset used</w:t>
      </w:r>
      <w:r w:rsidR="004E5059" w:rsidRPr="005D37C4">
        <w:rPr>
          <w:rFonts w:ascii="Bahnschrift" w:eastAsia="FangSong" w:hAnsi="Bahnschrift" w:cs="Times New Roman"/>
          <w:color w:val="4C4C4C"/>
          <w:sz w:val="20"/>
          <w:szCs w:val="20"/>
          <w:highlight w:val="yellow"/>
        </w:rPr>
        <w:t>.</w:t>
      </w:r>
      <w:r w:rsidR="00BD797D" w:rsidRPr="005D37C4">
        <w:rPr>
          <w:rFonts w:ascii="Bahnschrift" w:eastAsia="FangSong" w:hAnsi="Bahnschrift" w:cs="Times New Roman"/>
          <w:color w:val="4C4C4C"/>
          <w:sz w:val="20"/>
          <w:szCs w:val="20"/>
          <w:highlight w:val="yellow"/>
        </w:rPr>
        <w:t xml:space="preserve"> </w:t>
      </w:r>
      <w:r w:rsidR="00C208BD" w:rsidRPr="005D37C4">
        <w:rPr>
          <w:rFonts w:ascii="Bahnschrift" w:eastAsia="FangSong" w:hAnsi="Bahnschrift" w:cs="Times New Roman"/>
          <w:color w:val="4C4C4C"/>
          <w:sz w:val="20"/>
          <w:szCs w:val="20"/>
          <w:highlight w:val="yellow"/>
        </w:rPr>
        <w:t xml:space="preserve">Unlike the previous paper, the performance of the models was evaluated using AUC in this work. The outcome displayed </w:t>
      </w:r>
      <w:r w:rsidR="00FF6A68" w:rsidRPr="005D37C4">
        <w:rPr>
          <w:rFonts w:ascii="Bahnschrift" w:eastAsia="FangSong" w:hAnsi="Bahnschrift" w:cs="Times New Roman"/>
          <w:color w:val="4C4C4C"/>
          <w:sz w:val="20"/>
          <w:szCs w:val="20"/>
          <w:highlight w:val="yellow"/>
        </w:rPr>
        <w:t xml:space="preserve">that </w:t>
      </w:r>
      <w:proofErr w:type="spellStart"/>
      <w:r w:rsidR="00FF6A68" w:rsidRPr="005D37C4">
        <w:rPr>
          <w:rFonts w:ascii="Bahnschrift" w:eastAsia="FangSong" w:hAnsi="Bahnschrift" w:cs="Times New Roman"/>
          <w:color w:val="4C4C4C"/>
          <w:sz w:val="20"/>
          <w:szCs w:val="20"/>
          <w:highlight w:val="yellow"/>
        </w:rPr>
        <w:t>light</w:t>
      </w:r>
      <w:r w:rsidR="00F157AF" w:rsidRPr="005D37C4">
        <w:rPr>
          <w:rFonts w:ascii="Bahnschrift" w:eastAsia="FangSong" w:hAnsi="Bahnschrift" w:cs="Times New Roman"/>
          <w:color w:val="4C4C4C"/>
          <w:sz w:val="20"/>
          <w:szCs w:val="20"/>
          <w:highlight w:val="yellow"/>
        </w:rPr>
        <w:t>GBM</w:t>
      </w:r>
      <w:proofErr w:type="spellEnd"/>
      <w:r w:rsidR="00F157AF" w:rsidRPr="005D37C4">
        <w:rPr>
          <w:rFonts w:ascii="Bahnschrift" w:eastAsia="FangSong" w:hAnsi="Bahnschrift" w:cs="Times New Roman"/>
          <w:color w:val="4C4C4C"/>
          <w:sz w:val="20"/>
          <w:szCs w:val="20"/>
          <w:highlight w:val="yellow"/>
        </w:rPr>
        <w:t xml:space="preserve"> outperformed others</w:t>
      </w:r>
      <w:r w:rsidR="00FF6A68" w:rsidRPr="005D37C4">
        <w:rPr>
          <w:rFonts w:ascii="Bahnschrift" w:eastAsia="FangSong" w:hAnsi="Bahnschrift" w:cs="Times New Roman"/>
          <w:color w:val="4C4C4C"/>
          <w:sz w:val="20"/>
          <w:szCs w:val="20"/>
          <w:highlight w:val="yellow"/>
        </w:rPr>
        <w:t xml:space="preserve"> with </w:t>
      </w:r>
      <w:r w:rsidR="00D071EB" w:rsidRPr="005D37C4">
        <w:rPr>
          <w:rFonts w:ascii="Bahnschrift" w:eastAsia="FangSong" w:hAnsi="Bahnschrift" w:cs="Times New Roman"/>
          <w:color w:val="4C4C4C"/>
          <w:sz w:val="20"/>
          <w:szCs w:val="20"/>
          <w:highlight w:val="yellow"/>
        </w:rPr>
        <w:t>an</w:t>
      </w:r>
      <w:r w:rsidR="00FF6A68" w:rsidRPr="005D37C4">
        <w:rPr>
          <w:rFonts w:ascii="Bahnschrift" w:eastAsia="FangSong" w:hAnsi="Bahnschrift" w:cs="Times New Roman"/>
          <w:color w:val="4C4C4C"/>
          <w:sz w:val="20"/>
          <w:szCs w:val="20"/>
          <w:highlight w:val="yellow"/>
        </w:rPr>
        <w:t xml:space="preserve"> AUC score of </w:t>
      </w:r>
      <w:r w:rsidR="00D071EB" w:rsidRPr="005D37C4">
        <w:rPr>
          <w:rFonts w:ascii="Bahnschrift" w:eastAsia="FangSong" w:hAnsi="Bahnschrift" w:cs="Times New Roman"/>
          <w:color w:val="4C4C4C"/>
          <w:sz w:val="20"/>
          <w:szCs w:val="20"/>
          <w:highlight w:val="yellow"/>
        </w:rPr>
        <w:t xml:space="preserve">0.962. The </w:t>
      </w:r>
      <w:r w:rsidR="00045E5F" w:rsidRPr="005D37C4">
        <w:rPr>
          <w:rFonts w:ascii="Bahnschrift" w:eastAsia="FangSong" w:hAnsi="Bahnschrift" w:cs="Times New Roman"/>
          <w:color w:val="4C4C4C"/>
          <w:sz w:val="20"/>
          <w:szCs w:val="20"/>
          <w:highlight w:val="yellow"/>
        </w:rPr>
        <w:t>second runners</w:t>
      </w:r>
      <w:r w:rsidR="00D071EB" w:rsidRPr="005D37C4">
        <w:rPr>
          <w:rFonts w:ascii="Bahnschrift" w:eastAsia="FangSong" w:hAnsi="Bahnschrift" w:cs="Times New Roman"/>
          <w:color w:val="4C4C4C"/>
          <w:sz w:val="20"/>
          <w:szCs w:val="20"/>
          <w:highlight w:val="yellow"/>
        </w:rPr>
        <w:t xml:space="preserve"> were LR and SVM, with AUC scores of 0.957 and 0.955, respectively. </w:t>
      </w:r>
      <w:r w:rsidR="00BE23EE" w:rsidRPr="005D37C4">
        <w:rPr>
          <w:rFonts w:ascii="Bahnschrift" w:eastAsia="FangSong" w:hAnsi="Bahnschrift" w:cs="Times New Roman"/>
          <w:color w:val="4C4C4C"/>
          <w:sz w:val="20"/>
          <w:szCs w:val="20"/>
          <w:highlight w:val="yellow"/>
        </w:rPr>
        <w:t xml:space="preserve">RF and DT scored 0.89 and 0.85 in AUC, while the worst model was </w:t>
      </w:r>
      <w:proofErr w:type="spellStart"/>
      <w:r w:rsidR="00BE23EE" w:rsidRPr="005D37C4">
        <w:rPr>
          <w:rFonts w:ascii="Bahnschrift" w:eastAsia="FangSong" w:hAnsi="Bahnschrift" w:cs="Times New Roman"/>
          <w:color w:val="4C4C4C"/>
          <w:sz w:val="20"/>
          <w:szCs w:val="20"/>
          <w:highlight w:val="yellow"/>
        </w:rPr>
        <w:t>XGBoost</w:t>
      </w:r>
      <w:proofErr w:type="spellEnd"/>
      <w:r w:rsidR="00BE23EE" w:rsidRPr="005D37C4">
        <w:rPr>
          <w:rFonts w:ascii="Bahnschrift" w:eastAsia="FangSong" w:hAnsi="Bahnschrift" w:cs="Times New Roman"/>
          <w:color w:val="4C4C4C"/>
          <w:sz w:val="20"/>
          <w:szCs w:val="20"/>
          <w:highlight w:val="yellow"/>
        </w:rPr>
        <w:t>, with only 0.64</w:t>
      </w:r>
      <w:r w:rsidR="00690BCF" w:rsidRPr="005D37C4">
        <w:rPr>
          <w:rFonts w:ascii="Bahnschrift" w:eastAsia="FangSong" w:hAnsi="Bahnschrift" w:cs="Times New Roman"/>
          <w:color w:val="4C4C4C"/>
          <w:sz w:val="20"/>
          <w:szCs w:val="20"/>
          <w:highlight w:val="yellow"/>
        </w:rPr>
        <w:t xml:space="preserve"> </w:t>
      </w:r>
      <w:sdt>
        <w:sdtPr>
          <w:rPr>
            <w:rFonts w:ascii="Bahnschrift" w:eastAsia="FangSong" w:hAnsi="Bahnschrift" w:cs="Times New Roman"/>
            <w:color w:val="4C4C4C"/>
            <w:sz w:val="20"/>
            <w:szCs w:val="20"/>
            <w:highlight w:val="yellow"/>
          </w:rPr>
          <w:tag w:val="MENDELEY_CITATION_v3_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"/>
          <w:id w:val="-1043828919"/>
          <w:placeholder>
            <w:docPart w:val="69166E132C2D2D48BC223CC72E33E8CC"/>
          </w:placeholder>
        </w:sdtPr>
        <w:sdtContent>
          <w:r w:rsidR="002509E3" w:rsidRPr="005D37C4">
            <w:rPr>
              <w:rFonts w:ascii="Bahnschrift" w:eastAsia="FangSong" w:hAnsi="Bahnschrift" w:cs="Times New Roman"/>
              <w:color w:val="4C4C4C"/>
              <w:sz w:val="20"/>
              <w:szCs w:val="20"/>
              <w:highlight w:val="yellow"/>
            </w:rPr>
            <w:t>[13]</w:t>
          </w:r>
        </w:sdtContent>
      </w:sdt>
      <w:r w:rsidR="00BE23EE" w:rsidRPr="005D37C4">
        <w:rPr>
          <w:rFonts w:ascii="Bahnschrift" w:eastAsia="FangSong" w:hAnsi="Bahnschrift" w:cs="Times New Roman"/>
          <w:color w:val="4C4C4C"/>
          <w:sz w:val="20"/>
          <w:szCs w:val="20"/>
          <w:highlight w:val="yellow"/>
        </w:rPr>
        <w:t xml:space="preserve">. </w:t>
      </w:r>
      <w:r w:rsidR="00184BD8" w:rsidRPr="005D37C4">
        <w:rPr>
          <w:rFonts w:ascii="Bahnschrift" w:eastAsia="FangSong" w:hAnsi="Bahnschrift" w:cs="Times New Roman"/>
          <w:color w:val="4C4C4C"/>
          <w:sz w:val="20"/>
          <w:szCs w:val="20"/>
          <w:highlight w:val="yellow"/>
        </w:rPr>
        <w:t xml:space="preserve">Both papers consistently highlighted that Logistic Regression (LR) emerged as a notable model for forecasting customers' insurance purchase intention. The findings from these studies indicated that LR demonstrated strong predictive capabilities and exhibited promising performance in predicting customer </w:t>
      </w:r>
      <w:proofErr w:type="spellStart"/>
      <w:r w:rsidR="00FF5A64" w:rsidRPr="005D37C4">
        <w:rPr>
          <w:rFonts w:ascii="Bahnschrift" w:eastAsia="FangSong" w:hAnsi="Bahnschrift" w:cs="Times New Roman"/>
          <w:color w:val="4C4C4C"/>
          <w:sz w:val="20"/>
          <w:szCs w:val="20"/>
          <w:highlight w:val="yellow"/>
        </w:rPr>
        <w:t>behaviour</w:t>
      </w:r>
      <w:proofErr w:type="spellEnd"/>
      <w:r w:rsidR="00184BD8" w:rsidRPr="005D37C4">
        <w:rPr>
          <w:rFonts w:ascii="Bahnschrift" w:eastAsia="FangSong" w:hAnsi="Bahnschrift" w:cs="Times New Roman"/>
          <w:color w:val="4C4C4C"/>
          <w:sz w:val="20"/>
          <w:szCs w:val="20"/>
          <w:highlight w:val="yellow"/>
        </w:rPr>
        <w:t xml:space="preserve"> related to insurance purchases. </w:t>
      </w:r>
    </w:p>
    <w:p w14:paraId="06D68476" w14:textId="4B4A141A" w:rsidR="006A3B7F" w:rsidRPr="005D37C4" w:rsidRDefault="00030D9F" w:rsidP="00B62C89">
      <w:pPr>
        <w:spacing w:line="240" w:lineRule="auto"/>
        <w:jc w:val="both"/>
        <w:rPr>
          <w:rFonts w:ascii="Bahnschrift" w:eastAsia="FangSong" w:hAnsi="Bahnschrift" w:cs="Times New Roman"/>
          <w:color w:val="4C4C4C"/>
          <w:sz w:val="20"/>
          <w:szCs w:val="20"/>
        </w:rPr>
      </w:pPr>
      <w:r w:rsidRPr="005D37C4">
        <w:rPr>
          <w:rFonts w:ascii="Bahnschrift" w:eastAsia="FangSong" w:hAnsi="Bahnschrift" w:cs="Times New Roman"/>
          <w:color w:val="4C4C4C"/>
          <w:sz w:val="20"/>
          <w:szCs w:val="20"/>
          <w:highlight w:val="yellow"/>
        </w:rPr>
        <w:t xml:space="preserve">In 2022, </w:t>
      </w:r>
      <w:r w:rsidR="006E608C" w:rsidRPr="005D37C4">
        <w:rPr>
          <w:rFonts w:ascii="Bahnschrift" w:eastAsia="FangSong" w:hAnsi="Bahnschrift" w:cs="Times New Roman"/>
          <w:color w:val="4C4C4C"/>
          <w:sz w:val="20"/>
          <w:szCs w:val="20"/>
          <w:highlight w:val="yellow"/>
        </w:rPr>
        <w:t>an</w:t>
      </w:r>
      <w:r w:rsidR="009A5BC7" w:rsidRPr="005D37C4">
        <w:rPr>
          <w:rFonts w:ascii="Bahnschrift" w:eastAsia="FangSong" w:hAnsi="Bahnschrift" w:cs="Times New Roman"/>
          <w:color w:val="4C4C4C"/>
          <w:sz w:val="20"/>
          <w:szCs w:val="20"/>
          <w:highlight w:val="yellow"/>
        </w:rPr>
        <w:t xml:space="preserve"> </w:t>
      </w:r>
      <w:r w:rsidR="0032128A" w:rsidRPr="005D37C4">
        <w:rPr>
          <w:rFonts w:ascii="Bahnschrift" w:eastAsia="FangSong" w:hAnsi="Bahnschrift" w:cs="Times New Roman"/>
          <w:color w:val="4C4C4C"/>
          <w:sz w:val="20"/>
          <w:szCs w:val="20"/>
          <w:highlight w:val="yellow"/>
        </w:rPr>
        <w:t xml:space="preserve">ML-based insurance purchasing prediction, particularly in travel insurance </w:t>
      </w:r>
      <w:r w:rsidR="009A5BC7" w:rsidRPr="005D37C4">
        <w:rPr>
          <w:rFonts w:ascii="Bahnschrift" w:eastAsia="FangSong" w:hAnsi="Bahnschrift" w:cs="Times New Roman"/>
          <w:color w:val="4C4C4C"/>
          <w:sz w:val="20"/>
          <w:szCs w:val="20"/>
          <w:highlight w:val="yellow"/>
        </w:rPr>
        <w:t>paper</w:t>
      </w:r>
      <w:r w:rsidR="006E608C" w:rsidRPr="005D37C4">
        <w:rPr>
          <w:rFonts w:ascii="Bahnschrift" w:eastAsia="FangSong" w:hAnsi="Bahnschrift" w:cs="Times New Roman"/>
          <w:color w:val="4C4C4C"/>
          <w:sz w:val="20"/>
          <w:szCs w:val="20"/>
          <w:highlight w:val="yellow"/>
        </w:rPr>
        <w:t>,</w:t>
      </w:r>
      <w:r w:rsidR="009A5BC7" w:rsidRPr="005D37C4">
        <w:rPr>
          <w:rFonts w:ascii="Bahnschrift" w:eastAsia="FangSong" w:hAnsi="Bahnschrift" w:cs="Times New Roman"/>
          <w:color w:val="4C4C4C"/>
          <w:sz w:val="20"/>
          <w:szCs w:val="20"/>
          <w:highlight w:val="yellow"/>
        </w:rPr>
        <w:t xml:space="preserve"> was presented</w:t>
      </w:r>
      <w:r w:rsidR="003D7260" w:rsidRPr="005D37C4">
        <w:rPr>
          <w:rFonts w:ascii="Bahnschrift" w:eastAsia="FangSong" w:hAnsi="Bahnschrift" w:cs="Times New Roman"/>
          <w:color w:val="4C4C4C"/>
          <w:sz w:val="20"/>
          <w:szCs w:val="20"/>
          <w:highlight w:val="yellow"/>
        </w:rPr>
        <w:t xml:space="preserve"> </w:t>
      </w:r>
      <w:sdt>
        <w:sdtPr>
          <w:rPr>
            <w:rFonts w:ascii="Bahnschrift" w:eastAsia="FangSong" w:hAnsi="Bahnschrift" w:cs="Times New Roman"/>
            <w:color w:val="4C4C4C"/>
            <w:sz w:val="20"/>
            <w:szCs w:val="20"/>
            <w:highlight w:val="yellow"/>
          </w:rPr>
          <w:tag w:val="MENDELEY_CITATION_v3_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"/>
          <w:id w:val="1789775934"/>
          <w:placeholder>
            <w:docPart w:val="DefaultPlaceholder_-1854013440"/>
          </w:placeholder>
        </w:sdtPr>
        <w:sdtContent>
          <w:r w:rsidR="002509E3" w:rsidRPr="005D37C4">
            <w:rPr>
              <w:rFonts w:ascii="Bahnschrift" w:eastAsia="FangSong" w:hAnsi="Bahnschrift" w:cs="Times New Roman"/>
              <w:color w:val="4C4C4C"/>
              <w:sz w:val="20"/>
              <w:szCs w:val="20"/>
              <w:highlight w:val="yellow"/>
            </w:rPr>
            <w:t>[14]</w:t>
          </w:r>
        </w:sdtContent>
      </w:sdt>
      <w:r w:rsidR="0032128A" w:rsidRPr="005D37C4">
        <w:rPr>
          <w:rFonts w:ascii="Bahnschrift" w:eastAsia="FangSong" w:hAnsi="Bahnschrift" w:cs="Times New Roman"/>
          <w:color w:val="4C4C4C"/>
          <w:sz w:val="20"/>
          <w:szCs w:val="20"/>
          <w:highlight w:val="yellow"/>
        </w:rPr>
        <w:t xml:space="preserve">. </w:t>
      </w:r>
      <w:r w:rsidR="00CD0549" w:rsidRPr="005D37C4">
        <w:rPr>
          <w:rFonts w:ascii="Bahnschrift" w:eastAsia="FangSong" w:hAnsi="Bahnschrift" w:cs="Times New Roman"/>
          <w:color w:val="4C4C4C"/>
          <w:sz w:val="20"/>
          <w:szCs w:val="20"/>
          <w:highlight w:val="yellow"/>
        </w:rPr>
        <w:t xml:space="preserve">The study aims to determine consumer interest in purchasing travel insurance based on age, employment type, graduation information, </w:t>
      </w:r>
      <w:r w:rsidR="00392964" w:rsidRPr="005D37C4">
        <w:rPr>
          <w:rFonts w:ascii="Bahnschrift" w:eastAsia="FangSong" w:hAnsi="Bahnschrift" w:cs="Times New Roman"/>
          <w:color w:val="4C4C4C"/>
          <w:sz w:val="20"/>
          <w:szCs w:val="20"/>
          <w:highlight w:val="yellow"/>
        </w:rPr>
        <w:t xml:space="preserve">annual income, family size, chronic diseases, frequency of flying, and past travel experiences. </w:t>
      </w:r>
      <w:r w:rsidR="00D762D9" w:rsidRPr="005D37C4">
        <w:rPr>
          <w:rFonts w:ascii="Bahnschrift" w:eastAsia="FangSong" w:hAnsi="Bahnschrift" w:cs="Times New Roman"/>
          <w:color w:val="4C4C4C"/>
          <w:sz w:val="20"/>
          <w:szCs w:val="20"/>
          <w:highlight w:val="yellow"/>
        </w:rPr>
        <w:t xml:space="preserve">The </w:t>
      </w:r>
      <w:proofErr w:type="gramStart"/>
      <w:r w:rsidR="00D762D9" w:rsidRPr="005D37C4">
        <w:rPr>
          <w:rFonts w:ascii="Bahnschrift" w:eastAsia="FangSong" w:hAnsi="Bahnschrift" w:cs="Times New Roman"/>
          <w:color w:val="4C4C4C"/>
          <w:sz w:val="20"/>
          <w:szCs w:val="20"/>
          <w:highlight w:val="yellow"/>
        </w:rPr>
        <w:t>dataset</w:t>
      </w:r>
      <w:proofErr w:type="gramEnd"/>
      <w:r w:rsidR="00D762D9" w:rsidRPr="005D37C4">
        <w:rPr>
          <w:rFonts w:ascii="Bahnschrift" w:eastAsia="FangSong" w:hAnsi="Bahnschrift" w:cs="Times New Roman"/>
          <w:color w:val="4C4C4C"/>
          <w:sz w:val="20"/>
          <w:szCs w:val="20"/>
          <w:highlight w:val="yellow"/>
        </w:rPr>
        <w:t xml:space="preserve"> utilized was collected from Kaggle through a survey conducted with a tourist group. </w:t>
      </w:r>
      <w:r w:rsidR="00FC46D3" w:rsidRPr="005D37C4">
        <w:rPr>
          <w:rFonts w:ascii="Bahnschrift" w:eastAsia="FangSong" w:hAnsi="Bahnschrift" w:cs="Times New Roman"/>
          <w:color w:val="4C4C4C"/>
          <w:sz w:val="20"/>
          <w:szCs w:val="20"/>
          <w:highlight w:val="yellow"/>
        </w:rPr>
        <w:t>To do so, ten</w:t>
      </w:r>
      <w:r w:rsidR="002365D7" w:rsidRPr="005D37C4">
        <w:rPr>
          <w:rFonts w:ascii="Bahnschrift" w:eastAsia="FangSong" w:hAnsi="Bahnschrift" w:cs="Times New Roman"/>
          <w:color w:val="4C4C4C"/>
          <w:sz w:val="20"/>
          <w:szCs w:val="20"/>
          <w:highlight w:val="yellow"/>
        </w:rPr>
        <w:t xml:space="preserve"> ML algorithms were introduced, </w:t>
      </w:r>
      <w:r w:rsidR="0044303D" w:rsidRPr="005D37C4">
        <w:rPr>
          <w:rFonts w:ascii="Bahnschrift" w:eastAsia="FangSong" w:hAnsi="Bahnschrift" w:cs="Times New Roman"/>
          <w:color w:val="4C4C4C"/>
          <w:sz w:val="20"/>
          <w:szCs w:val="20"/>
          <w:highlight w:val="yellow"/>
        </w:rPr>
        <w:t xml:space="preserve">namely LR, KNN, Gaussian NB, </w:t>
      </w:r>
      <w:r w:rsidR="00A257AD" w:rsidRPr="005D37C4">
        <w:rPr>
          <w:rFonts w:ascii="Bahnschrift" w:eastAsia="FangSong" w:hAnsi="Bahnschrift" w:cs="Times New Roman"/>
          <w:color w:val="4C4C4C"/>
          <w:sz w:val="20"/>
          <w:szCs w:val="20"/>
          <w:highlight w:val="yellow"/>
        </w:rPr>
        <w:t>Multinomial NB, DT, RF, Support Vector Clust</w:t>
      </w:r>
      <w:r w:rsidR="003669D7" w:rsidRPr="005D37C4">
        <w:rPr>
          <w:rFonts w:ascii="Bahnschrift" w:eastAsia="FangSong" w:hAnsi="Bahnschrift" w:cs="Times New Roman"/>
          <w:color w:val="4C4C4C"/>
          <w:sz w:val="20"/>
          <w:szCs w:val="20"/>
          <w:highlight w:val="yellow"/>
        </w:rPr>
        <w:t>ering</w:t>
      </w:r>
      <w:r w:rsidR="00BB38C0" w:rsidRPr="005D37C4">
        <w:rPr>
          <w:rFonts w:ascii="Bahnschrift" w:eastAsia="FangSong" w:hAnsi="Bahnschrift" w:cs="Times New Roman"/>
          <w:color w:val="4C4C4C"/>
          <w:sz w:val="20"/>
          <w:szCs w:val="20"/>
          <w:highlight w:val="yellow"/>
        </w:rPr>
        <w:t xml:space="preserve"> (SVC)</w:t>
      </w:r>
      <w:r w:rsidR="003669D7" w:rsidRPr="005D37C4">
        <w:rPr>
          <w:rFonts w:ascii="Bahnschrift" w:eastAsia="FangSong" w:hAnsi="Bahnschrift" w:cs="Times New Roman"/>
          <w:color w:val="4C4C4C"/>
          <w:sz w:val="20"/>
          <w:szCs w:val="20"/>
          <w:highlight w:val="yellow"/>
        </w:rPr>
        <w:t xml:space="preserve">, </w:t>
      </w:r>
      <w:proofErr w:type="spellStart"/>
      <w:r w:rsidR="003669D7" w:rsidRPr="005D37C4">
        <w:rPr>
          <w:rFonts w:ascii="Bahnschrift" w:eastAsia="FangSong" w:hAnsi="Bahnschrift" w:cs="Times New Roman"/>
          <w:color w:val="4C4C4C"/>
          <w:sz w:val="20"/>
          <w:szCs w:val="20"/>
          <w:highlight w:val="yellow"/>
        </w:rPr>
        <w:t>XGBoost</w:t>
      </w:r>
      <w:proofErr w:type="spellEnd"/>
      <w:r w:rsidR="003669D7" w:rsidRPr="005D37C4">
        <w:rPr>
          <w:rFonts w:ascii="Bahnschrift" w:eastAsia="FangSong" w:hAnsi="Bahnschrift" w:cs="Times New Roman"/>
          <w:color w:val="4C4C4C"/>
          <w:sz w:val="20"/>
          <w:szCs w:val="20"/>
          <w:highlight w:val="yellow"/>
        </w:rPr>
        <w:t>, Stochastic Gradient Descent</w:t>
      </w:r>
      <w:r w:rsidR="00BB38C0" w:rsidRPr="005D37C4">
        <w:rPr>
          <w:rFonts w:ascii="Bahnschrift" w:eastAsia="FangSong" w:hAnsi="Bahnschrift" w:cs="Times New Roman"/>
          <w:color w:val="4C4C4C"/>
          <w:sz w:val="20"/>
          <w:szCs w:val="20"/>
          <w:highlight w:val="yellow"/>
        </w:rPr>
        <w:t xml:space="preserve"> (SGD)</w:t>
      </w:r>
      <w:r w:rsidR="003669D7" w:rsidRPr="005D37C4">
        <w:rPr>
          <w:rFonts w:ascii="Bahnschrift" w:eastAsia="FangSong" w:hAnsi="Bahnschrift" w:cs="Times New Roman"/>
          <w:color w:val="4C4C4C"/>
          <w:sz w:val="20"/>
          <w:szCs w:val="20"/>
          <w:highlight w:val="yellow"/>
        </w:rPr>
        <w:t xml:space="preserve">, and </w:t>
      </w:r>
      <w:r w:rsidR="00100143" w:rsidRPr="005D37C4">
        <w:rPr>
          <w:rFonts w:ascii="Bahnschrift" w:eastAsia="FangSong" w:hAnsi="Bahnschrift" w:cs="Times New Roman"/>
          <w:color w:val="4C4C4C"/>
          <w:sz w:val="20"/>
          <w:szCs w:val="20"/>
          <w:highlight w:val="yellow"/>
        </w:rPr>
        <w:t>Gradient Boosting Classifier</w:t>
      </w:r>
      <w:r w:rsidR="00BB38C0" w:rsidRPr="005D37C4">
        <w:rPr>
          <w:rFonts w:ascii="Bahnschrift" w:eastAsia="FangSong" w:hAnsi="Bahnschrift" w:cs="Times New Roman"/>
          <w:color w:val="4C4C4C"/>
          <w:sz w:val="20"/>
          <w:szCs w:val="20"/>
          <w:highlight w:val="yellow"/>
        </w:rPr>
        <w:t xml:space="preserve"> (GBC)</w:t>
      </w:r>
      <w:r w:rsidR="00100143" w:rsidRPr="005D37C4">
        <w:rPr>
          <w:rFonts w:ascii="Bahnschrift" w:eastAsia="FangSong" w:hAnsi="Bahnschrift" w:cs="Times New Roman"/>
          <w:color w:val="4C4C4C"/>
          <w:sz w:val="20"/>
          <w:szCs w:val="20"/>
          <w:highlight w:val="yellow"/>
        </w:rPr>
        <w:t xml:space="preserve">. </w:t>
      </w:r>
      <w:r w:rsidR="0039672D" w:rsidRPr="005D37C4">
        <w:rPr>
          <w:rFonts w:ascii="Bahnschrift" w:eastAsia="FangSong" w:hAnsi="Bahnschrift" w:cs="Times New Roman"/>
          <w:color w:val="4C4C4C"/>
          <w:sz w:val="20"/>
          <w:szCs w:val="20"/>
          <w:highlight w:val="yellow"/>
        </w:rPr>
        <w:t xml:space="preserve">The accuracy of each model was studied to choose the </w:t>
      </w:r>
      <w:r w:rsidR="00F725E8" w:rsidRPr="005D37C4">
        <w:rPr>
          <w:rFonts w:ascii="Bahnschrift" w:eastAsia="FangSong" w:hAnsi="Bahnschrift" w:cs="Times New Roman"/>
          <w:color w:val="4C4C4C"/>
          <w:sz w:val="20"/>
          <w:szCs w:val="20"/>
          <w:highlight w:val="yellow"/>
        </w:rPr>
        <w:t xml:space="preserve">optimal model </w:t>
      </w:r>
      <w:r w:rsidR="00846412" w:rsidRPr="005D37C4">
        <w:rPr>
          <w:rFonts w:ascii="Bahnschrift" w:eastAsia="FangSong" w:hAnsi="Bahnschrift" w:cs="Times New Roman"/>
          <w:color w:val="4C4C4C"/>
          <w:sz w:val="20"/>
          <w:szCs w:val="20"/>
          <w:highlight w:val="yellow"/>
        </w:rPr>
        <w:t>for</w:t>
      </w:r>
      <w:r w:rsidR="00F725E8" w:rsidRPr="005D37C4">
        <w:rPr>
          <w:rFonts w:ascii="Bahnschrift" w:eastAsia="FangSong" w:hAnsi="Bahnschrift" w:cs="Times New Roman"/>
          <w:color w:val="4C4C4C"/>
          <w:sz w:val="20"/>
          <w:szCs w:val="20"/>
          <w:highlight w:val="yellow"/>
        </w:rPr>
        <w:t xml:space="preserve"> travel insurance purchase prediction.</w:t>
      </w:r>
      <w:r w:rsidR="00846412" w:rsidRPr="005D37C4">
        <w:rPr>
          <w:rFonts w:ascii="Bahnschrift" w:eastAsia="FangSong" w:hAnsi="Bahnschrift" w:cs="Times New Roman"/>
          <w:color w:val="4C4C4C"/>
          <w:sz w:val="20"/>
          <w:szCs w:val="20"/>
          <w:highlight w:val="yellow"/>
        </w:rPr>
        <w:t xml:space="preserve"> The finding revealed </w:t>
      </w:r>
      <w:r w:rsidR="00BB38C0" w:rsidRPr="005D37C4">
        <w:rPr>
          <w:rFonts w:ascii="Bahnschrift" w:eastAsia="FangSong" w:hAnsi="Bahnschrift" w:cs="Times New Roman"/>
          <w:color w:val="4C4C4C"/>
          <w:sz w:val="20"/>
          <w:szCs w:val="20"/>
          <w:highlight w:val="yellow"/>
        </w:rPr>
        <w:t>three models with the highest accuracy of 0.88</w:t>
      </w:r>
      <w:r w:rsidR="00755A8B" w:rsidRPr="005D37C4">
        <w:rPr>
          <w:rFonts w:ascii="Bahnschrift" w:eastAsia="FangSong" w:hAnsi="Bahnschrift" w:cs="Times New Roman"/>
          <w:color w:val="4C4C4C"/>
          <w:sz w:val="20"/>
          <w:szCs w:val="20"/>
          <w:highlight w:val="yellow"/>
        </w:rPr>
        <w:t>: DT</w:t>
      </w:r>
      <w:r w:rsidR="00BB38C0" w:rsidRPr="005D37C4">
        <w:rPr>
          <w:rFonts w:ascii="Bahnschrift" w:eastAsia="FangSong" w:hAnsi="Bahnschrift" w:cs="Times New Roman"/>
          <w:color w:val="4C4C4C"/>
          <w:sz w:val="20"/>
          <w:szCs w:val="20"/>
          <w:highlight w:val="yellow"/>
        </w:rPr>
        <w:t xml:space="preserve">, RF, and SGD. </w:t>
      </w:r>
      <w:r w:rsidR="00755A8B" w:rsidRPr="005D37C4">
        <w:rPr>
          <w:rFonts w:ascii="Bahnschrift" w:eastAsia="FangSong" w:hAnsi="Bahnschrift" w:cs="Times New Roman"/>
          <w:color w:val="4C4C4C"/>
          <w:sz w:val="20"/>
          <w:szCs w:val="20"/>
          <w:highlight w:val="yellow"/>
        </w:rPr>
        <w:t>Subsequently, XGB scored 0.</w:t>
      </w:r>
      <w:r w:rsidR="007B1B3A" w:rsidRPr="005D37C4">
        <w:rPr>
          <w:rFonts w:ascii="Bahnschrift" w:eastAsia="FangSong" w:hAnsi="Bahnschrift" w:cs="Times New Roman"/>
          <w:color w:val="4C4C4C"/>
          <w:sz w:val="20"/>
          <w:szCs w:val="20"/>
          <w:highlight w:val="yellow"/>
        </w:rPr>
        <w:t>86, followed by GBC (0.83), KNN (0.82), SVC (0.77),</w:t>
      </w:r>
      <w:r w:rsidR="00894AFA" w:rsidRPr="005D37C4">
        <w:rPr>
          <w:rFonts w:ascii="Bahnschrift" w:eastAsia="FangSong" w:hAnsi="Bahnschrift" w:cs="Times New Roman"/>
          <w:color w:val="4C4C4C"/>
          <w:sz w:val="20"/>
          <w:szCs w:val="20"/>
          <w:highlight w:val="yellow"/>
        </w:rPr>
        <w:t xml:space="preserve"> and</w:t>
      </w:r>
      <w:r w:rsidR="007B1B3A" w:rsidRPr="005D37C4">
        <w:rPr>
          <w:rFonts w:ascii="Bahnschrift" w:eastAsia="FangSong" w:hAnsi="Bahnschrift" w:cs="Times New Roman"/>
          <w:color w:val="4C4C4C"/>
          <w:sz w:val="20"/>
          <w:szCs w:val="20"/>
          <w:highlight w:val="yellow"/>
        </w:rPr>
        <w:t xml:space="preserve"> </w:t>
      </w:r>
      <w:r w:rsidR="00894AFA" w:rsidRPr="005D37C4">
        <w:rPr>
          <w:rFonts w:ascii="Bahnschrift" w:eastAsia="FangSong" w:hAnsi="Bahnschrift" w:cs="Times New Roman"/>
          <w:color w:val="4C4C4C"/>
          <w:sz w:val="20"/>
          <w:szCs w:val="20"/>
          <w:highlight w:val="yellow"/>
        </w:rPr>
        <w:t xml:space="preserve">Gaussian NB (0.76). LR was, surprisingly, the last, with </w:t>
      </w:r>
      <w:r w:rsidR="00544A8F" w:rsidRPr="005D37C4">
        <w:rPr>
          <w:rFonts w:ascii="Bahnschrift" w:eastAsia="FangSong" w:hAnsi="Bahnschrift" w:cs="Times New Roman"/>
          <w:color w:val="4C4C4C"/>
          <w:sz w:val="20"/>
          <w:szCs w:val="20"/>
          <w:highlight w:val="yellow"/>
        </w:rPr>
        <w:t xml:space="preserve">an </w:t>
      </w:r>
      <w:r w:rsidR="00894AFA" w:rsidRPr="005D37C4">
        <w:rPr>
          <w:rFonts w:ascii="Bahnschrift" w:eastAsia="FangSong" w:hAnsi="Bahnschrift" w:cs="Times New Roman"/>
          <w:color w:val="4C4C4C"/>
          <w:sz w:val="20"/>
          <w:szCs w:val="20"/>
          <w:highlight w:val="yellow"/>
        </w:rPr>
        <w:t xml:space="preserve">accuracy of </w:t>
      </w:r>
      <w:r w:rsidR="00544A8F" w:rsidRPr="005D37C4">
        <w:rPr>
          <w:rFonts w:ascii="Bahnschrift" w:eastAsia="FangSong" w:hAnsi="Bahnschrift" w:cs="Times New Roman"/>
          <w:color w:val="4C4C4C"/>
          <w:sz w:val="20"/>
          <w:szCs w:val="20"/>
          <w:highlight w:val="yellow"/>
        </w:rPr>
        <w:t xml:space="preserve">0.64, slightly </w:t>
      </w:r>
      <w:r w:rsidR="00080103" w:rsidRPr="005D37C4">
        <w:rPr>
          <w:rFonts w:ascii="Bahnschrift" w:eastAsia="FangSong" w:hAnsi="Bahnschrift" w:cs="Times New Roman"/>
          <w:color w:val="4C4C4C"/>
          <w:sz w:val="20"/>
          <w:szCs w:val="20"/>
          <w:highlight w:val="yellow"/>
        </w:rPr>
        <w:t>lower</w:t>
      </w:r>
      <w:r w:rsidR="00544A8F" w:rsidRPr="005D37C4">
        <w:rPr>
          <w:rFonts w:ascii="Bahnschrift" w:eastAsia="FangSong" w:hAnsi="Bahnschrift" w:cs="Times New Roman"/>
          <w:color w:val="4C4C4C"/>
          <w:sz w:val="20"/>
          <w:szCs w:val="20"/>
          <w:highlight w:val="yellow"/>
        </w:rPr>
        <w:t xml:space="preserve"> than Multinomial NB (0.65). </w:t>
      </w:r>
      <w:r w:rsidR="009A1214" w:rsidRPr="005D37C4">
        <w:rPr>
          <w:rFonts w:ascii="Bahnschrift" w:eastAsia="FangSong" w:hAnsi="Bahnschrift" w:cs="Times New Roman"/>
          <w:color w:val="4C4C4C"/>
          <w:sz w:val="20"/>
          <w:szCs w:val="20"/>
          <w:highlight w:val="yellow"/>
        </w:rPr>
        <w:t xml:space="preserve">The outcome varied from the previous work, which </w:t>
      </w:r>
      <w:r w:rsidR="006E7CF7" w:rsidRPr="005D37C4">
        <w:rPr>
          <w:rFonts w:ascii="Bahnschrift" w:eastAsia="FangSong" w:hAnsi="Bahnschrift" w:cs="Times New Roman"/>
          <w:color w:val="4C4C4C"/>
          <w:sz w:val="20"/>
          <w:szCs w:val="20"/>
          <w:highlight w:val="yellow"/>
        </w:rPr>
        <w:t>showed LR as a remarkable model for insurance purchase prediction.</w:t>
      </w:r>
      <w:r w:rsidR="006E7CF7" w:rsidRPr="005D37C4">
        <w:rPr>
          <w:rFonts w:ascii="Bahnschrift" w:eastAsia="FangSong" w:hAnsi="Bahnschrift" w:cs="Times New Roman"/>
          <w:color w:val="4C4C4C"/>
          <w:sz w:val="20"/>
          <w:szCs w:val="20"/>
        </w:rPr>
        <w:t xml:space="preserve"> </w:t>
      </w:r>
    </w:p>
    <w:p w14:paraId="0DB7D44F" w14:textId="77777777" w:rsidR="00100143" w:rsidRPr="005D37C4" w:rsidRDefault="00100143" w:rsidP="00B62C89">
      <w:pPr>
        <w:spacing w:line="240" w:lineRule="auto"/>
        <w:jc w:val="both"/>
        <w:rPr>
          <w:rFonts w:ascii="Times New Roman" w:eastAsia="FangSong" w:hAnsi="Times New Roman" w:cs="Times New Roman"/>
          <w:color w:val="4C4C4C"/>
          <w:sz w:val="20"/>
          <w:szCs w:val="20"/>
        </w:rPr>
      </w:pPr>
    </w:p>
    <w:p w14:paraId="6EA45870" w14:textId="20D4EA2E" w:rsidR="006A3B7F" w:rsidRPr="005D37C4" w:rsidRDefault="006A3B7F" w:rsidP="00B62C89">
      <w:pPr>
        <w:shd w:val="clear" w:color="auto" w:fill="FFFFFF"/>
        <w:spacing w:after="150" w:line="240" w:lineRule="auto"/>
        <w:rPr>
          <w:rFonts w:ascii="Times New Roman" w:eastAsia="FangSong" w:hAnsi="Times New Roman" w:cs="Times New Roman"/>
          <w:color w:val="4C4C4C"/>
          <w:sz w:val="20"/>
          <w:szCs w:val="20"/>
        </w:rPr>
      </w:pPr>
      <w:r w:rsidRPr="005D37C4">
        <w:rPr>
          <w:rFonts w:ascii="Times New Roman" w:eastAsia="FangSong" w:hAnsi="Times New Roman" w:cs="Times New Roman"/>
          <w:i/>
          <w:color w:val="4C4C4C"/>
          <w:sz w:val="20"/>
          <w:szCs w:val="20"/>
        </w:rPr>
        <w:t xml:space="preserve">B. </w:t>
      </w:r>
      <w:r w:rsidR="00CE16B4" w:rsidRPr="005D37C4">
        <w:rPr>
          <w:rFonts w:ascii="Times New Roman" w:eastAsia="FangSong" w:hAnsi="Times New Roman" w:cs="Times New Roman"/>
          <w:i/>
          <w:color w:val="4C4C4C"/>
          <w:sz w:val="20"/>
          <w:szCs w:val="20"/>
        </w:rPr>
        <w:t>Machine Learning Algorithms for Binary Classification</w:t>
      </w:r>
    </w:p>
    <w:p w14:paraId="31E1BC05" w14:textId="4ADD57F0" w:rsidR="006A3B7F" w:rsidRPr="005D37C4" w:rsidRDefault="004F5D78" w:rsidP="00B62C89">
      <w:pPr>
        <w:shd w:val="clear" w:color="auto" w:fill="FFFFFF"/>
        <w:spacing w:after="150" w:line="240" w:lineRule="auto"/>
        <w:jc w:val="both"/>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 xml:space="preserve">Classification is one of the most often </w:t>
      </w:r>
      <w:r w:rsidR="00B21530" w:rsidRPr="005D37C4">
        <w:rPr>
          <w:rFonts w:ascii="Times New Roman" w:eastAsia="FangSong" w:hAnsi="Times New Roman" w:cs="Times New Roman"/>
          <w:color w:val="4C4C4C"/>
          <w:sz w:val="20"/>
          <w:szCs w:val="20"/>
        </w:rPr>
        <w:t>adopted</w:t>
      </w:r>
      <w:r w:rsidRPr="005D37C4">
        <w:rPr>
          <w:rFonts w:ascii="Times New Roman" w:eastAsia="FangSong" w:hAnsi="Times New Roman" w:cs="Times New Roman"/>
          <w:color w:val="4C4C4C"/>
          <w:sz w:val="20"/>
          <w:szCs w:val="20"/>
        </w:rPr>
        <w:t xml:space="preserve"> jobs in data mining, </w:t>
      </w:r>
      <w:r w:rsidR="0010023F" w:rsidRPr="005D37C4">
        <w:rPr>
          <w:rFonts w:ascii="Times New Roman" w:eastAsia="FangSong" w:hAnsi="Times New Roman" w:cs="Times New Roman"/>
          <w:color w:val="4C4C4C"/>
          <w:sz w:val="20"/>
          <w:szCs w:val="20"/>
        </w:rPr>
        <w:t>with many</w:t>
      </w:r>
      <w:r w:rsidRPr="005D37C4">
        <w:rPr>
          <w:rFonts w:ascii="Times New Roman" w:eastAsia="FangSong" w:hAnsi="Times New Roman" w:cs="Times New Roman"/>
          <w:color w:val="4C4C4C"/>
          <w:sz w:val="20"/>
          <w:szCs w:val="20"/>
        </w:rPr>
        <w:t xml:space="preserve"> applications.</w:t>
      </w:r>
      <w:r w:rsidR="00B21530" w:rsidRPr="005D37C4">
        <w:rPr>
          <w:rFonts w:ascii="Times New Roman" w:eastAsia="FangSong" w:hAnsi="Times New Roman" w:cs="Times New Roman"/>
          <w:color w:val="4C4C4C"/>
          <w:sz w:val="20"/>
          <w:szCs w:val="20"/>
        </w:rPr>
        <w:t xml:space="preserve"> </w:t>
      </w:r>
      <w:r w:rsidR="001B0018" w:rsidRPr="005D37C4">
        <w:rPr>
          <w:rFonts w:ascii="Times New Roman" w:eastAsia="FangSong" w:hAnsi="Times New Roman" w:cs="Times New Roman"/>
          <w:color w:val="4C4C4C"/>
          <w:sz w:val="20"/>
          <w:szCs w:val="20"/>
        </w:rPr>
        <w:t xml:space="preserve">Predicting a categorical target variable from a set of input variables is the </w:t>
      </w:r>
      <w:r w:rsidR="0010023F" w:rsidRPr="005D37C4">
        <w:rPr>
          <w:rFonts w:ascii="Times New Roman" w:eastAsia="FangSong" w:hAnsi="Times New Roman" w:cs="Times New Roman"/>
          <w:color w:val="4C4C4C"/>
          <w:sz w:val="20"/>
          <w:szCs w:val="20"/>
        </w:rPr>
        <w:t>classification process</w:t>
      </w:r>
      <w:r w:rsidR="001B0018" w:rsidRPr="005D37C4">
        <w:rPr>
          <w:rFonts w:ascii="Times New Roman" w:eastAsia="FangSong" w:hAnsi="Times New Roman" w:cs="Times New Roman"/>
          <w:color w:val="4C4C4C"/>
          <w:sz w:val="20"/>
          <w:szCs w:val="20"/>
        </w:rPr>
        <w:t xml:space="preserve">. The use of six supervised learning algorithms for categorization is the main emphasis of this study. The algorithms are KNN, DT, SVM, NB, RF, and LR. </w:t>
      </w:r>
      <w:r w:rsidR="007940ED" w:rsidRPr="005D37C4">
        <w:rPr>
          <w:rFonts w:ascii="Times New Roman" w:eastAsia="FangSong" w:hAnsi="Times New Roman" w:cs="Times New Roman"/>
          <w:color w:val="4C4C4C"/>
          <w:sz w:val="20"/>
          <w:szCs w:val="20"/>
        </w:rPr>
        <w:t xml:space="preserve">These algorithms were selected based on their simplicity and popularity in addressing binary classification problems. Each algorithm employs distinct methods for extracting the relationship between variables, allowing for a comprehensive exploration of predictive </w:t>
      </w:r>
      <w:r w:rsidR="0076015E" w:rsidRPr="005D37C4">
        <w:rPr>
          <w:rFonts w:ascii="Times New Roman" w:eastAsia="FangSong" w:hAnsi="Times New Roman" w:cs="Times New Roman"/>
          <w:color w:val="4C4C4C"/>
          <w:sz w:val="20"/>
          <w:szCs w:val="20"/>
        </w:rPr>
        <w:t>modelling</w:t>
      </w:r>
      <w:r w:rsidR="007940ED" w:rsidRPr="005D37C4">
        <w:rPr>
          <w:rFonts w:ascii="Times New Roman" w:eastAsia="FangSong" w:hAnsi="Times New Roman" w:cs="Times New Roman"/>
          <w:color w:val="4C4C4C"/>
          <w:sz w:val="20"/>
          <w:szCs w:val="20"/>
        </w:rPr>
        <w:t xml:space="preserve"> in this study. </w:t>
      </w:r>
    </w:p>
    <w:p w14:paraId="1C13CF87" w14:textId="67F97771" w:rsidR="00A31F07" w:rsidRPr="005D37C4" w:rsidRDefault="00EA788C" w:rsidP="00B62C89">
      <w:pPr>
        <w:shd w:val="clear" w:color="auto" w:fill="FFFFFF"/>
        <w:spacing w:after="150" w:line="240" w:lineRule="auto"/>
        <w:jc w:val="both"/>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KNN</w:t>
      </w:r>
      <w:r w:rsidR="0010023F" w:rsidRPr="005D37C4">
        <w:rPr>
          <w:rFonts w:ascii="Times New Roman" w:eastAsia="FangSong" w:hAnsi="Times New Roman" w:cs="Times New Roman"/>
          <w:color w:val="4C4C4C"/>
          <w:sz w:val="20"/>
          <w:szCs w:val="20"/>
        </w:rPr>
        <w:t xml:space="preserve"> is a classification method that determines the class of an object based on the closest training examples in the feature space. It falls under instance-based learning or lazy learning, where the function is approximated locally, and computation is deferred until classification </w:t>
      </w:r>
      <w:sdt>
        <w:sdtPr>
          <w:rPr>
            <w:rFonts w:ascii="Times New Roman" w:eastAsia="FangSong" w:hAnsi="Times New Roman" w:cs="Times New Roman"/>
            <w:color w:val="4C4C4C"/>
            <w:sz w:val="20"/>
            <w:szCs w:val="20"/>
          </w:rPr>
          <w:tag w:val="MENDELEY_CITATION_v3_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"/>
          <w:id w:val="120960544"/>
          <w:placeholder>
            <w:docPart w:val="DefaultPlaceholder_-1854013440"/>
          </w:placeholder>
        </w:sdtPr>
        <w:sdtContent>
          <w:r w:rsidR="002509E3" w:rsidRPr="005D37C4">
            <w:rPr>
              <w:rFonts w:ascii="Times New Roman" w:eastAsia="FangSong" w:hAnsi="Times New Roman" w:cs="Times New Roman"/>
              <w:color w:val="4C4C4C"/>
              <w:sz w:val="20"/>
              <w:szCs w:val="20"/>
            </w:rPr>
            <w:t>[15]</w:t>
          </w:r>
        </w:sdtContent>
      </w:sdt>
      <w:r w:rsidR="00BD69EA" w:rsidRPr="005D37C4">
        <w:rPr>
          <w:rFonts w:ascii="Times New Roman" w:eastAsia="FangSong" w:hAnsi="Times New Roman" w:cs="Times New Roman"/>
          <w:color w:val="4C4C4C"/>
          <w:sz w:val="20"/>
          <w:szCs w:val="20"/>
        </w:rPr>
        <w:t xml:space="preserve">. </w:t>
      </w:r>
      <w:r w:rsidR="0010023F" w:rsidRPr="005D37C4">
        <w:rPr>
          <w:rFonts w:ascii="Times New Roman" w:eastAsia="FangSong" w:hAnsi="Times New Roman" w:cs="Times New Roman"/>
          <w:color w:val="4C4C4C"/>
          <w:sz w:val="20"/>
          <w:szCs w:val="20"/>
        </w:rPr>
        <w:t xml:space="preserve">KNN is widely used in data mining and machine learning due to its </w:t>
      </w:r>
      <w:r w:rsidR="0010023F" w:rsidRPr="005D37C4">
        <w:rPr>
          <w:rFonts w:ascii="Times New Roman" w:eastAsia="FangSong" w:hAnsi="Times New Roman" w:cs="Times New Roman"/>
          <w:color w:val="4C4C4C"/>
          <w:sz w:val="20"/>
          <w:szCs w:val="20"/>
        </w:rPr>
        <w:lastRenderedPageBreak/>
        <w:t xml:space="preserve">simplicity and excellent performance </w:t>
      </w:r>
      <w:sdt>
        <w:sdtPr>
          <w:rPr>
            <w:rFonts w:ascii="Times New Roman" w:eastAsia="FangSong" w:hAnsi="Times New Roman" w:cs="Times New Roman"/>
            <w:color w:val="4C4C4C"/>
            <w:sz w:val="20"/>
            <w:szCs w:val="20"/>
          </w:rPr>
          <w:tag w:val="MENDELEY_CITATION_v3_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"/>
          <w:id w:val="1314683645"/>
          <w:placeholder>
            <w:docPart w:val="DefaultPlaceholder_-1854013440"/>
          </w:placeholder>
        </w:sdtPr>
        <w:sdtContent>
          <w:r w:rsidR="002509E3" w:rsidRPr="005D37C4">
            <w:rPr>
              <w:rFonts w:ascii="Times New Roman" w:eastAsia="FangSong" w:hAnsi="Times New Roman" w:cs="Times New Roman"/>
              <w:color w:val="4C4C4C"/>
              <w:sz w:val="20"/>
              <w:szCs w:val="20"/>
            </w:rPr>
            <w:t>[16]</w:t>
          </w:r>
        </w:sdtContent>
      </w:sdt>
      <w:r w:rsidR="00BD69EA" w:rsidRPr="005D37C4">
        <w:rPr>
          <w:rFonts w:ascii="Times New Roman" w:eastAsia="FangSong" w:hAnsi="Times New Roman" w:cs="Times New Roman"/>
          <w:color w:val="4C4C4C"/>
          <w:sz w:val="20"/>
          <w:szCs w:val="20"/>
        </w:rPr>
        <w:t>.</w:t>
      </w:r>
      <w:r w:rsidR="0010023F" w:rsidRPr="005D37C4">
        <w:rPr>
          <w:rFonts w:ascii="Times New Roman" w:eastAsia="FangSong" w:hAnsi="Times New Roman" w:cs="Times New Roman"/>
          <w:color w:val="4C4C4C"/>
          <w:sz w:val="20"/>
          <w:szCs w:val="20"/>
        </w:rPr>
        <w:t xml:space="preserve"> It is known as Memory-Based Classification since the training examples must be stored in memory during runtime</w:t>
      </w:r>
      <w:r w:rsidR="00187146" w:rsidRPr="005D37C4">
        <w:rPr>
          <w:rFonts w:ascii="Times New Roman" w:eastAsia="FangSong" w:hAnsi="Times New Roman" w:cs="Times New Roman"/>
          <w:color w:val="4C4C4C"/>
          <w:sz w:val="20"/>
          <w:szCs w:val="20"/>
        </w:rPr>
        <w:t xml:space="preserve"> </w:t>
      </w:r>
      <w:sdt>
        <w:sdtPr>
          <w:rPr>
            <w:rFonts w:ascii="Times New Roman" w:eastAsia="FangSong" w:hAnsi="Times New Roman" w:cs="Times New Roman"/>
            <w:color w:val="4C4C4C"/>
            <w:sz w:val="20"/>
            <w:szCs w:val="20"/>
          </w:rPr>
          <w:tag w:val="MENDELEY_CITATION_v3_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"/>
          <w:id w:val="-2131594"/>
          <w:placeholder>
            <w:docPart w:val="DefaultPlaceholder_-1854013440"/>
          </w:placeholder>
        </w:sdtPr>
        <w:sdtContent>
          <w:r w:rsidR="002509E3" w:rsidRPr="005D37C4">
            <w:rPr>
              <w:rFonts w:ascii="Times New Roman" w:eastAsia="FangSong" w:hAnsi="Times New Roman" w:cs="Times New Roman"/>
              <w:color w:val="4C4C4C"/>
              <w:sz w:val="20"/>
              <w:szCs w:val="20"/>
            </w:rPr>
            <w:t>[17]</w:t>
          </w:r>
        </w:sdtContent>
      </w:sdt>
      <w:r w:rsidR="0010023F" w:rsidRPr="005D37C4">
        <w:rPr>
          <w:rFonts w:ascii="Times New Roman" w:eastAsia="FangSong" w:hAnsi="Times New Roman" w:cs="Times New Roman"/>
          <w:color w:val="4C4C4C"/>
          <w:sz w:val="20"/>
          <w:szCs w:val="20"/>
        </w:rPr>
        <w:t xml:space="preserve">. </w:t>
      </w:r>
      <w:r w:rsidR="00BC12E7" w:rsidRPr="005D37C4">
        <w:rPr>
          <w:rFonts w:ascii="Times New Roman" w:eastAsia="FangSong" w:hAnsi="Times New Roman" w:cs="Times New Roman"/>
          <w:color w:val="4C4C4C"/>
          <w:sz w:val="20"/>
          <w:szCs w:val="20"/>
        </w:rPr>
        <w:t xml:space="preserve">KNN performs well on large training sets and is robust to noisy data, especially when using weighted distances such as the Inverse Square </w:t>
      </w:r>
      <w:sdt>
        <w:sdtPr>
          <w:rPr>
            <w:rFonts w:ascii="Times New Roman" w:eastAsia="FangSong" w:hAnsi="Times New Roman" w:cs="Times New Roman"/>
            <w:color w:val="4C4C4C"/>
            <w:sz w:val="20"/>
            <w:szCs w:val="20"/>
          </w:rPr>
          <w:tag w:val="MENDELEY_CITATION_v3_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"/>
          <w:id w:val="-1100250321"/>
          <w:placeholder>
            <w:docPart w:val="DefaultPlaceholder_-1854013440"/>
          </w:placeholder>
        </w:sdtPr>
        <w:sdtContent>
          <w:r w:rsidR="002509E3" w:rsidRPr="005D37C4">
            <w:rPr>
              <w:rFonts w:ascii="Times New Roman" w:eastAsia="FangSong" w:hAnsi="Times New Roman" w:cs="Times New Roman"/>
              <w:color w:val="4C4C4C"/>
              <w:sz w:val="20"/>
              <w:szCs w:val="20"/>
            </w:rPr>
            <w:t>[18]</w:t>
          </w:r>
        </w:sdtContent>
      </w:sdt>
      <w:r w:rsidR="00BC12E7" w:rsidRPr="005D37C4">
        <w:rPr>
          <w:rFonts w:ascii="Times New Roman" w:eastAsia="FangSong" w:hAnsi="Times New Roman" w:cs="Times New Roman"/>
          <w:color w:val="4C4C4C"/>
          <w:sz w:val="20"/>
          <w:szCs w:val="20"/>
        </w:rPr>
        <w:t>. It is considered a "Lazy Learner" as it does not learn during the training phase but rather stores the training dataset for real-time predictions.</w:t>
      </w:r>
      <w:r w:rsidR="007822AE" w:rsidRPr="005D37C4">
        <w:rPr>
          <w:rFonts w:ascii="Times New Roman" w:eastAsia="FangSong" w:hAnsi="Times New Roman" w:cs="Times New Roman"/>
          <w:color w:val="4C4C4C"/>
          <w:sz w:val="20"/>
          <w:szCs w:val="20"/>
        </w:rPr>
        <w:t xml:space="preserve"> However, KNN is a noise-sensitive model, so its sensitivity towards noisy data, outliers and missing values is relatively high </w:t>
      </w:r>
      <w:sdt>
        <w:sdtPr>
          <w:rPr>
            <w:rFonts w:ascii="Times New Roman" w:eastAsia="FangSong" w:hAnsi="Times New Roman" w:cs="Times New Roman"/>
            <w:color w:val="4C4C4C"/>
            <w:sz w:val="20"/>
            <w:szCs w:val="20"/>
          </w:rPr>
          <w:tag w:val="MENDELEY_CITATION_v3_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"/>
          <w:id w:val="1884206181"/>
          <w:placeholder>
            <w:docPart w:val="DefaultPlaceholder_-1854013440"/>
          </w:placeholder>
        </w:sdtPr>
        <w:sdtContent>
          <w:r w:rsidR="002509E3" w:rsidRPr="005D37C4">
            <w:rPr>
              <w:rFonts w:ascii="Times New Roman" w:eastAsia="FangSong" w:hAnsi="Times New Roman" w:cs="Times New Roman"/>
              <w:color w:val="4C4C4C"/>
              <w:sz w:val="20"/>
              <w:szCs w:val="20"/>
            </w:rPr>
            <w:t>[19]</w:t>
          </w:r>
        </w:sdtContent>
      </w:sdt>
      <w:r w:rsidR="007822AE" w:rsidRPr="005D37C4">
        <w:rPr>
          <w:rFonts w:ascii="Times New Roman" w:eastAsia="FangSong" w:hAnsi="Times New Roman" w:cs="Times New Roman"/>
          <w:color w:val="4C4C4C"/>
          <w:sz w:val="20"/>
          <w:szCs w:val="20"/>
        </w:rPr>
        <w:t xml:space="preserve">. </w:t>
      </w:r>
    </w:p>
    <w:p w14:paraId="4B9F084B" w14:textId="0DF04D2A" w:rsidR="00B62C89" w:rsidRPr="005D37C4" w:rsidRDefault="007F3F04" w:rsidP="00B62C89">
      <w:pPr>
        <w:spacing w:line="240" w:lineRule="auto"/>
        <w:jc w:val="both"/>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 xml:space="preserve">DT </w:t>
      </w:r>
      <w:r w:rsidR="00607D2F" w:rsidRPr="005D37C4">
        <w:rPr>
          <w:rFonts w:ascii="Times New Roman" w:eastAsia="FangSong" w:hAnsi="Times New Roman" w:cs="Times New Roman"/>
          <w:color w:val="4C4C4C"/>
          <w:sz w:val="20"/>
          <w:szCs w:val="20"/>
        </w:rPr>
        <w:t xml:space="preserve">s a classifier that partitions the input space recursively based on attribute values </w:t>
      </w:r>
      <w:sdt>
        <w:sdtPr>
          <w:rPr>
            <w:rFonts w:ascii="Times New Roman" w:eastAsia="FangSong" w:hAnsi="Times New Roman" w:cs="Times New Roman"/>
            <w:color w:val="4C4C4C"/>
            <w:sz w:val="20"/>
            <w:szCs w:val="20"/>
          </w:rPr>
          <w:tag w:val="MENDELEY_CITATION_v3_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"/>
          <w:id w:val="-1396899912"/>
          <w:placeholder>
            <w:docPart w:val="DefaultPlaceholder_-1854013440"/>
          </w:placeholder>
        </w:sdtPr>
        <w:sdtContent>
          <w:r w:rsidR="002509E3" w:rsidRPr="005D37C4">
            <w:rPr>
              <w:rFonts w:ascii="Times New Roman" w:eastAsia="FangSong" w:hAnsi="Times New Roman" w:cs="Times New Roman"/>
              <w:color w:val="4C4C4C"/>
              <w:sz w:val="20"/>
              <w:szCs w:val="20"/>
            </w:rPr>
            <w:t>[20]</w:t>
          </w:r>
        </w:sdtContent>
      </w:sdt>
      <w:r w:rsidR="00607D2F" w:rsidRPr="005D37C4">
        <w:rPr>
          <w:rFonts w:ascii="Times New Roman" w:eastAsia="FangSong" w:hAnsi="Times New Roman" w:cs="Times New Roman"/>
          <w:color w:val="4C4C4C"/>
          <w:sz w:val="20"/>
          <w:szCs w:val="20"/>
        </w:rPr>
        <w:t xml:space="preserve">. It is a widely used method in data mining for establishing classification systems and developing prediction algorithms </w:t>
      </w:r>
      <w:sdt>
        <w:sdtPr>
          <w:rPr>
            <w:rFonts w:ascii="Times New Roman" w:eastAsia="FangSong" w:hAnsi="Times New Roman" w:cs="Times New Roman"/>
            <w:color w:val="4C4C4C"/>
            <w:sz w:val="20"/>
            <w:szCs w:val="20"/>
          </w:rPr>
          <w:tag w:val="MENDELEY_CITATION_v3_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"/>
          <w:id w:val="189882323"/>
          <w:placeholder>
            <w:docPart w:val="DefaultPlaceholder_-1854013440"/>
          </w:placeholder>
        </w:sdtPr>
        <w:sdtContent>
          <w:r w:rsidR="002509E3" w:rsidRPr="005D37C4">
            <w:rPr>
              <w:rFonts w:ascii="Times New Roman" w:eastAsia="FangSong" w:hAnsi="Times New Roman" w:cs="Times New Roman"/>
              <w:color w:val="4C4C4C"/>
              <w:sz w:val="20"/>
              <w:szCs w:val="20"/>
            </w:rPr>
            <w:t>[21]</w:t>
          </w:r>
        </w:sdtContent>
      </w:sdt>
      <w:r w:rsidR="00607D2F" w:rsidRPr="005D37C4">
        <w:rPr>
          <w:rFonts w:ascii="Times New Roman" w:eastAsia="FangSong" w:hAnsi="Times New Roman" w:cs="Times New Roman"/>
          <w:color w:val="4C4C4C"/>
          <w:sz w:val="20"/>
          <w:szCs w:val="20"/>
        </w:rPr>
        <w:t>. DT learning methods can be applied to classification and regression tasks</w:t>
      </w:r>
      <w:r w:rsidR="007E332A" w:rsidRPr="005D37C4">
        <w:rPr>
          <w:rFonts w:ascii="Times New Roman" w:eastAsia="FangSong" w:hAnsi="Times New Roman" w:cs="Times New Roman"/>
          <w:color w:val="4C4C4C"/>
          <w:sz w:val="20"/>
          <w:szCs w:val="20"/>
        </w:rPr>
        <w:t xml:space="preserve"> </w:t>
      </w:r>
      <w:sdt>
        <w:sdtPr>
          <w:rPr>
            <w:rFonts w:ascii="Times New Roman" w:eastAsia="FangSong" w:hAnsi="Times New Roman" w:cs="Times New Roman"/>
            <w:color w:val="4C4C4C"/>
            <w:sz w:val="20"/>
            <w:szCs w:val="20"/>
          </w:rPr>
          <w:tag w:val="MENDELEY_CITATION_v3_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"/>
          <w:id w:val="1844516035"/>
          <w:placeholder>
            <w:docPart w:val="DefaultPlaceholder_-1854013440"/>
          </w:placeholder>
        </w:sdtPr>
        <w:sdtContent>
          <w:r w:rsidR="002509E3" w:rsidRPr="005D37C4">
            <w:rPr>
              <w:rFonts w:ascii="Times New Roman" w:eastAsia="FangSong" w:hAnsi="Times New Roman" w:cs="Times New Roman"/>
              <w:color w:val="4C4C4C"/>
              <w:sz w:val="20"/>
              <w:szCs w:val="20"/>
            </w:rPr>
            <w:t>[22]</w:t>
          </w:r>
        </w:sdtContent>
      </w:sdt>
      <w:r w:rsidR="00607D2F" w:rsidRPr="005D37C4">
        <w:rPr>
          <w:rFonts w:ascii="Times New Roman" w:eastAsia="FangSong" w:hAnsi="Times New Roman" w:cs="Times New Roman"/>
          <w:color w:val="4C4C4C"/>
          <w:sz w:val="20"/>
          <w:szCs w:val="20"/>
        </w:rPr>
        <w:t xml:space="preserve">. In DT, </w:t>
      </w:r>
      <w:r w:rsidR="0033491E" w:rsidRPr="005D37C4">
        <w:rPr>
          <w:rFonts w:ascii="Times New Roman" w:eastAsia="FangSong" w:hAnsi="Times New Roman" w:cs="Times New Roman"/>
          <w:color w:val="4C4C4C"/>
          <w:sz w:val="20"/>
          <w:szCs w:val="20"/>
        </w:rPr>
        <w:t xml:space="preserve">internal nodes split the instance space into sub-spaces based on input attribute values, and each leaf is assigned to a class representing the most appropriate or frequent target value. Classification of instances involves traversing the tree from the root node, following the branches corresponding to attribute values </w:t>
      </w:r>
      <w:sdt>
        <w:sdtPr>
          <w:rPr>
            <w:rFonts w:ascii="Times New Roman" w:eastAsia="FangSong" w:hAnsi="Times New Roman" w:cs="Times New Roman"/>
            <w:color w:val="4C4C4C"/>
            <w:sz w:val="20"/>
            <w:szCs w:val="20"/>
          </w:rPr>
          <w:tag w:val="MENDELEY_CITATION_v3_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"/>
          <w:id w:val="-996646852"/>
          <w:placeholder>
            <w:docPart w:val="DefaultPlaceholder_-1854013440"/>
          </w:placeholder>
        </w:sdtPr>
        <w:sdtContent>
          <w:r w:rsidR="002509E3" w:rsidRPr="005D37C4">
            <w:rPr>
              <w:rFonts w:ascii="Times New Roman" w:eastAsia="FangSong" w:hAnsi="Times New Roman" w:cs="Times New Roman"/>
              <w:color w:val="4C4C4C"/>
              <w:sz w:val="20"/>
              <w:szCs w:val="20"/>
            </w:rPr>
            <w:t>[20]</w:t>
          </w:r>
        </w:sdtContent>
      </w:sdt>
      <w:r w:rsidR="0033491E" w:rsidRPr="005D37C4">
        <w:rPr>
          <w:rFonts w:ascii="Times New Roman" w:eastAsia="FangSong" w:hAnsi="Times New Roman" w:cs="Times New Roman"/>
          <w:color w:val="4C4C4C"/>
          <w:sz w:val="20"/>
          <w:szCs w:val="20"/>
        </w:rPr>
        <w:t>.</w:t>
      </w:r>
      <w:r w:rsidR="00B62C89" w:rsidRPr="005D37C4">
        <w:rPr>
          <w:rFonts w:ascii="Times New Roman" w:eastAsia="FangSong" w:hAnsi="Times New Roman" w:cs="Times New Roman"/>
          <w:color w:val="4C4C4C"/>
          <w:sz w:val="20"/>
          <w:szCs w:val="20"/>
        </w:rPr>
        <w:t xml:space="preserve"> The outputs of a decision tree are easily readable and interpretable without requiring statistical knowledge.</w:t>
      </w:r>
    </w:p>
    <w:p w14:paraId="02471FF5" w14:textId="7B963D50" w:rsidR="00B62C89" w:rsidRPr="005D37C4" w:rsidRDefault="0013714E" w:rsidP="00B62C89">
      <w:pPr>
        <w:spacing w:line="240" w:lineRule="auto"/>
        <w:jc w:val="both"/>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SVM</w:t>
      </w:r>
      <w:r w:rsidR="003E7658" w:rsidRPr="005D37C4">
        <w:rPr>
          <w:rFonts w:ascii="Times New Roman" w:eastAsia="FangSong" w:hAnsi="Times New Roman" w:cs="Times New Roman"/>
          <w:color w:val="4C4C4C"/>
          <w:sz w:val="20"/>
          <w:szCs w:val="20"/>
        </w:rPr>
        <w:t xml:space="preserve"> is a supervised non-parametric statistical learning technique that does not make assumptions about the underlying data distribution </w:t>
      </w:r>
      <w:sdt>
        <w:sdtPr>
          <w:rPr>
            <w:rFonts w:ascii="Times New Roman" w:eastAsia="FangSong" w:hAnsi="Times New Roman" w:cs="Times New Roman"/>
            <w:color w:val="4C4C4C"/>
            <w:sz w:val="20"/>
            <w:szCs w:val="20"/>
          </w:rPr>
          <w:tag w:val="MENDELEY_CITATION_v3_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"/>
          <w:id w:val="-2112426344"/>
          <w:placeholder>
            <w:docPart w:val="DefaultPlaceholder_-1854013440"/>
          </w:placeholder>
        </w:sdtPr>
        <w:sdtContent>
          <w:r w:rsidR="002509E3" w:rsidRPr="005D37C4">
            <w:rPr>
              <w:rFonts w:ascii="Times New Roman" w:eastAsia="FangSong" w:hAnsi="Times New Roman" w:cs="Times New Roman"/>
              <w:color w:val="4C4C4C"/>
              <w:sz w:val="20"/>
              <w:szCs w:val="20"/>
            </w:rPr>
            <w:t>[23]</w:t>
          </w:r>
        </w:sdtContent>
      </w:sdt>
      <w:r w:rsidR="003E7658" w:rsidRPr="005D37C4">
        <w:rPr>
          <w:rFonts w:ascii="Times New Roman" w:eastAsia="FangSong" w:hAnsi="Times New Roman" w:cs="Times New Roman"/>
          <w:color w:val="4C4C4C"/>
          <w:sz w:val="20"/>
          <w:szCs w:val="20"/>
        </w:rPr>
        <w:t xml:space="preserve">. SVM has shown successful applications in various classification and forecasting problems </w:t>
      </w:r>
      <w:sdt>
        <w:sdtPr>
          <w:rPr>
            <w:rFonts w:ascii="Times New Roman" w:eastAsia="FangSong" w:hAnsi="Times New Roman" w:cs="Times New Roman"/>
            <w:color w:val="4C4C4C"/>
            <w:sz w:val="20"/>
            <w:szCs w:val="20"/>
          </w:rPr>
          <w:tag w:val="MENDELEY_CITATION_v3_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"/>
          <w:id w:val="-422029662"/>
          <w:placeholder>
            <w:docPart w:val="DefaultPlaceholder_-1854013440"/>
          </w:placeholder>
        </w:sdtPr>
        <w:sdtContent>
          <w:r w:rsidR="002509E3" w:rsidRPr="005D37C4">
            <w:rPr>
              <w:rFonts w:ascii="Times New Roman" w:eastAsia="FangSong" w:hAnsi="Times New Roman" w:cs="Times New Roman"/>
              <w:color w:val="4C4C4C"/>
              <w:sz w:val="20"/>
              <w:szCs w:val="20"/>
            </w:rPr>
            <w:t>[24]</w:t>
          </w:r>
        </w:sdtContent>
      </w:sdt>
      <w:r w:rsidR="003E7658" w:rsidRPr="005D37C4">
        <w:rPr>
          <w:rFonts w:ascii="Times New Roman" w:eastAsia="FangSong" w:hAnsi="Times New Roman" w:cs="Times New Roman"/>
          <w:color w:val="4C4C4C"/>
          <w:sz w:val="20"/>
          <w:szCs w:val="20"/>
        </w:rPr>
        <w:t xml:space="preserve">. Compared to other classification algorithms, SVM has been reported to deliver higher accuracy </w:t>
      </w:r>
      <w:sdt>
        <w:sdtPr>
          <w:rPr>
            <w:rFonts w:ascii="Times New Roman" w:eastAsia="FangSong" w:hAnsi="Times New Roman" w:cs="Times New Roman"/>
            <w:color w:val="4C4C4C"/>
            <w:sz w:val="20"/>
            <w:szCs w:val="20"/>
          </w:rPr>
          <w:tag w:val="MENDELEY_CITATION_v3_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"/>
          <w:id w:val="-1047368336"/>
          <w:placeholder>
            <w:docPart w:val="DefaultPlaceholder_-1854013440"/>
          </w:placeholder>
        </w:sdtPr>
        <w:sdtContent>
          <w:r w:rsidR="002509E3" w:rsidRPr="005D37C4">
            <w:rPr>
              <w:rFonts w:ascii="Times New Roman" w:eastAsia="FangSong" w:hAnsi="Times New Roman" w:cs="Times New Roman"/>
              <w:color w:val="4C4C4C"/>
              <w:sz w:val="20"/>
              <w:szCs w:val="20"/>
            </w:rPr>
            <w:t>[25]</w:t>
          </w:r>
        </w:sdtContent>
      </w:sdt>
      <w:r w:rsidR="003E7658" w:rsidRPr="005D37C4">
        <w:rPr>
          <w:rFonts w:ascii="Times New Roman" w:eastAsia="FangSong" w:hAnsi="Times New Roman" w:cs="Times New Roman"/>
          <w:color w:val="4C4C4C"/>
          <w:sz w:val="20"/>
          <w:szCs w:val="20"/>
        </w:rPr>
        <w:t xml:space="preserve">. It has been widely used in pattern recognition, regression estimation, dependency estimation, forecasting, and building intelligent machines </w:t>
      </w:r>
      <w:sdt>
        <w:sdtPr>
          <w:rPr>
            <w:rFonts w:ascii="Times New Roman" w:eastAsia="FangSong" w:hAnsi="Times New Roman" w:cs="Times New Roman"/>
            <w:color w:val="4C4C4C"/>
            <w:sz w:val="20"/>
            <w:szCs w:val="20"/>
          </w:rPr>
          <w:tag w:val="MENDELEY_CITATION_v3_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"/>
          <w:id w:val="1612470346"/>
          <w:placeholder>
            <w:docPart w:val="DefaultPlaceholder_-1854013440"/>
          </w:placeholder>
        </w:sdtPr>
        <w:sdtContent>
          <w:r w:rsidR="002509E3" w:rsidRPr="005D37C4">
            <w:rPr>
              <w:rFonts w:ascii="Times New Roman" w:eastAsia="FangSong" w:hAnsi="Times New Roman" w:cs="Times New Roman"/>
              <w:color w:val="4C4C4C"/>
              <w:sz w:val="20"/>
              <w:szCs w:val="20"/>
            </w:rPr>
            <w:t>[26]</w:t>
          </w:r>
        </w:sdtContent>
      </w:sdt>
      <w:r w:rsidR="003E7658" w:rsidRPr="005D37C4">
        <w:rPr>
          <w:rFonts w:ascii="Times New Roman" w:eastAsia="FangSong" w:hAnsi="Times New Roman" w:cs="Times New Roman"/>
          <w:color w:val="4C4C4C"/>
          <w:sz w:val="20"/>
          <w:szCs w:val="20"/>
        </w:rPr>
        <w:t>.</w:t>
      </w:r>
      <w:r w:rsidR="0021224D" w:rsidRPr="005D37C4">
        <w:rPr>
          <w:rFonts w:ascii="Times New Roman" w:eastAsia="FangSong" w:hAnsi="Times New Roman" w:cs="Times New Roman"/>
          <w:color w:val="4C4C4C"/>
          <w:sz w:val="20"/>
          <w:szCs w:val="20"/>
        </w:rPr>
        <w:t xml:space="preserve"> One of the </w:t>
      </w:r>
      <w:r w:rsidR="008B1A0C" w:rsidRPr="005D37C4">
        <w:rPr>
          <w:rFonts w:ascii="Times New Roman" w:eastAsia="FangSong" w:hAnsi="Times New Roman" w:cs="Times New Roman"/>
          <w:color w:val="4C4C4C"/>
          <w:sz w:val="20"/>
          <w:szCs w:val="20"/>
        </w:rPr>
        <w:t>critical</w:t>
      </w:r>
      <w:r w:rsidR="0021224D" w:rsidRPr="005D37C4">
        <w:rPr>
          <w:rFonts w:ascii="Times New Roman" w:eastAsia="FangSong" w:hAnsi="Times New Roman" w:cs="Times New Roman"/>
          <w:color w:val="4C4C4C"/>
          <w:sz w:val="20"/>
          <w:szCs w:val="20"/>
        </w:rPr>
        <w:t xml:space="preserve"> advantages of SVM is its flexibility in choosing the form of the threshold that separates different classes. With kernels, SVMs can handle non-linear relationships and non-monotonic variables without requiring specific adjustments for each variable </w:t>
      </w:r>
      <w:sdt>
        <w:sdtPr>
          <w:rPr>
            <w:rFonts w:ascii="Times New Roman" w:eastAsia="FangSong" w:hAnsi="Times New Roman" w:cs="Times New Roman"/>
            <w:color w:val="4C4C4C"/>
            <w:sz w:val="20"/>
            <w:szCs w:val="20"/>
          </w:rPr>
          <w:tag w:val="MENDELEY_CITATION_v3_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"/>
          <w:id w:val="-1027251649"/>
          <w:placeholder>
            <w:docPart w:val="DefaultPlaceholder_-1854013440"/>
          </w:placeholder>
        </w:sdtPr>
        <w:sdtContent>
          <w:r w:rsidR="002509E3" w:rsidRPr="005D37C4">
            <w:rPr>
              <w:rFonts w:ascii="Times New Roman" w:eastAsia="FangSong" w:hAnsi="Times New Roman" w:cs="Times New Roman"/>
              <w:color w:val="4C4C4C"/>
              <w:sz w:val="20"/>
              <w:szCs w:val="20"/>
            </w:rPr>
            <w:t>[27]</w:t>
          </w:r>
        </w:sdtContent>
      </w:sdt>
      <w:r w:rsidR="0021224D" w:rsidRPr="005D37C4">
        <w:rPr>
          <w:rFonts w:ascii="Times New Roman" w:eastAsia="FangSong" w:hAnsi="Times New Roman" w:cs="Times New Roman"/>
          <w:color w:val="4C4C4C"/>
          <w:sz w:val="20"/>
          <w:szCs w:val="20"/>
        </w:rPr>
        <w:t xml:space="preserve">. </w:t>
      </w:r>
    </w:p>
    <w:p w14:paraId="64881ABC" w14:textId="4BA56E30" w:rsidR="0021224D" w:rsidRPr="005D37C4" w:rsidRDefault="0013714E" w:rsidP="00B62C89">
      <w:pPr>
        <w:spacing w:line="240" w:lineRule="auto"/>
        <w:jc w:val="both"/>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NB</w:t>
      </w:r>
      <w:r w:rsidR="00866BF2" w:rsidRPr="005D37C4">
        <w:rPr>
          <w:rFonts w:ascii="Times New Roman" w:eastAsia="FangSong" w:hAnsi="Times New Roman" w:cs="Times New Roman"/>
          <w:color w:val="4C4C4C"/>
          <w:sz w:val="20"/>
          <w:szCs w:val="20"/>
        </w:rPr>
        <w:t xml:space="preserve"> is a probabilistic classifier introduced by Revered Thomas Bayes, which applies Bayes' theorem for classification based on simple probability and statistical methods </w:t>
      </w:r>
      <w:sdt>
        <w:sdtPr>
          <w:rPr>
            <w:rFonts w:ascii="Times New Roman" w:eastAsia="FangSong" w:hAnsi="Times New Roman" w:cs="Times New Roman"/>
            <w:color w:val="4C4C4C"/>
            <w:sz w:val="20"/>
            <w:szCs w:val="20"/>
          </w:rPr>
          <w:tag w:val="MENDELEY_CITATION_v3_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"/>
          <w:id w:val="1257253894"/>
          <w:placeholder>
            <w:docPart w:val="DefaultPlaceholder_-1854013440"/>
          </w:placeholder>
        </w:sdtPr>
        <w:sdtContent>
          <w:r w:rsidR="002509E3" w:rsidRPr="005D37C4">
            <w:rPr>
              <w:rFonts w:ascii="Times New Roman" w:eastAsia="FangSong" w:hAnsi="Times New Roman" w:cs="Times New Roman"/>
              <w:color w:val="4C4C4C"/>
              <w:sz w:val="20"/>
              <w:szCs w:val="20"/>
            </w:rPr>
            <w:t>[28]</w:t>
          </w:r>
        </w:sdtContent>
      </w:sdt>
      <w:r w:rsidR="00866BF2" w:rsidRPr="005D37C4">
        <w:rPr>
          <w:rFonts w:ascii="Times New Roman" w:eastAsia="FangSong" w:hAnsi="Times New Roman" w:cs="Times New Roman"/>
          <w:color w:val="4C4C4C"/>
          <w:sz w:val="20"/>
          <w:szCs w:val="20"/>
        </w:rPr>
        <w:t xml:space="preserve">. It makes the naive assumption of conditional independence among predictors and utilizes prior, posterior, and class conditional probabilities </w:t>
      </w:r>
      <w:sdt>
        <w:sdtPr>
          <w:rPr>
            <w:rFonts w:ascii="Times New Roman" w:eastAsia="FangSong" w:hAnsi="Times New Roman" w:cs="Times New Roman"/>
            <w:color w:val="4C4C4C"/>
            <w:sz w:val="20"/>
            <w:szCs w:val="20"/>
          </w:rPr>
          <w:tag w:val="MENDELEY_CITATION_v3_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"/>
          <w:id w:val="1687402878"/>
          <w:placeholder>
            <w:docPart w:val="DefaultPlaceholder_-1854013440"/>
          </w:placeholder>
        </w:sdtPr>
        <w:sdtContent>
          <w:r w:rsidR="002509E3" w:rsidRPr="005D37C4">
            <w:rPr>
              <w:rFonts w:ascii="Times New Roman" w:eastAsia="FangSong" w:hAnsi="Times New Roman" w:cs="Times New Roman"/>
              <w:color w:val="4C4C4C"/>
              <w:sz w:val="20"/>
              <w:szCs w:val="20"/>
            </w:rPr>
            <w:t>[29]</w:t>
          </w:r>
        </w:sdtContent>
      </w:sdt>
      <w:r w:rsidR="00866BF2" w:rsidRPr="005D37C4">
        <w:rPr>
          <w:rFonts w:ascii="Times New Roman" w:eastAsia="FangSong" w:hAnsi="Times New Roman" w:cs="Times New Roman"/>
          <w:color w:val="4C4C4C"/>
          <w:sz w:val="20"/>
          <w:szCs w:val="20"/>
        </w:rPr>
        <w:t>.</w:t>
      </w:r>
      <w:r w:rsidR="00940FCE" w:rsidRPr="005D37C4">
        <w:rPr>
          <w:rFonts w:ascii="Times New Roman" w:eastAsia="FangSong" w:hAnsi="Times New Roman" w:cs="Times New Roman"/>
          <w:color w:val="4C4C4C"/>
          <w:sz w:val="20"/>
          <w:szCs w:val="20"/>
        </w:rPr>
        <w:t xml:space="preserve"> NB classifiers are known for their scalability, as they require linear parameters relative to the number of features or predictors </w:t>
      </w:r>
      <w:sdt>
        <w:sdtPr>
          <w:rPr>
            <w:rFonts w:ascii="Times New Roman" w:eastAsia="FangSong" w:hAnsi="Times New Roman" w:cs="Times New Roman"/>
            <w:color w:val="4C4C4C"/>
            <w:sz w:val="20"/>
            <w:szCs w:val="20"/>
          </w:rPr>
          <w:tag w:val="MENDELEY_CITATION_v3_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"/>
          <w:id w:val="1868870130"/>
          <w:placeholder>
            <w:docPart w:val="DefaultPlaceholder_-1854013440"/>
          </w:placeholder>
        </w:sdtPr>
        <w:sdtContent>
          <w:r w:rsidR="002509E3" w:rsidRPr="005D37C4">
            <w:rPr>
              <w:rFonts w:ascii="Times New Roman" w:eastAsia="FangSong" w:hAnsi="Times New Roman" w:cs="Times New Roman"/>
              <w:color w:val="4C4C4C"/>
              <w:sz w:val="20"/>
              <w:szCs w:val="20"/>
            </w:rPr>
            <w:t>[30]</w:t>
          </w:r>
        </w:sdtContent>
      </w:sdt>
      <w:r w:rsidR="00940FCE" w:rsidRPr="005D37C4">
        <w:rPr>
          <w:rFonts w:ascii="Times New Roman" w:eastAsia="FangSong" w:hAnsi="Times New Roman" w:cs="Times New Roman"/>
          <w:color w:val="4C4C4C"/>
          <w:sz w:val="20"/>
          <w:szCs w:val="20"/>
        </w:rPr>
        <w:t xml:space="preserve">. They are considered one of the fastest probabilistic classifiers, especially during the training phase. The parameter estimation for NB models often employs the maximum likelihood method, making it efficient in supervised learning settings without relying on Bayesian probability or methods </w:t>
      </w:r>
      <w:sdt>
        <w:sdtPr>
          <w:rPr>
            <w:rFonts w:ascii="Times New Roman" w:eastAsia="FangSong" w:hAnsi="Times New Roman" w:cs="Times New Roman"/>
            <w:color w:val="4C4C4C"/>
            <w:sz w:val="20"/>
            <w:szCs w:val="20"/>
          </w:rPr>
          <w:tag w:val="MENDELEY_CITATION_v3_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"/>
          <w:id w:val="-1102172593"/>
          <w:placeholder>
            <w:docPart w:val="DefaultPlaceholder_-1854013440"/>
          </w:placeholder>
        </w:sdtPr>
        <w:sdtContent>
          <w:r w:rsidR="002509E3" w:rsidRPr="005D37C4">
            <w:rPr>
              <w:rFonts w:ascii="Times New Roman" w:eastAsia="FangSong" w:hAnsi="Times New Roman" w:cs="Times New Roman"/>
              <w:color w:val="4C4C4C"/>
              <w:sz w:val="20"/>
              <w:szCs w:val="20"/>
            </w:rPr>
            <w:t>[31]</w:t>
          </w:r>
        </w:sdtContent>
      </w:sdt>
      <w:r w:rsidR="00940FCE" w:rsidRPr="005D37C4">
        <w:rPr>
          <w:rFonts w:ascii="Times New Roman" w:eastAsia="FangSong" w:hAnsi="Times New Roman" w:cs="Times New Roman"/>
          <w:color w:val="4C4C4C"/>
          <w:sz w:val="20"/>
          <w:szCs w:val="20"/>
        </w:rPr>
        <w:t xml:space="preserve">. Despite its naive design and oversimplified assumptions, NB classifiers have </w:t>
      </w:r>
      <w:r w:rsidR="001144BD" w:rsidRPr="005D37C4">
        <w:rPr>
          <w:rFonts w:ascii="Times New Roman" w:eastAsia="FangSong" w:hAnsi="Times New Roman" w:cs="Times New Roman"/>
          <w:color w:val="4C4C4C"/>
          <w:sz w:val="20"/>
          <w:szCs w:val="20"/>
        </w:rPr>
        <w:t>effectively performed</w:t>
      </w:r>
      <w:r w:rsidR="00940FCE" w:rsidRPr="005D37C4">
        <w:rPr>
          <w:rFonts w:ascii="Times New Roman" w:eastAsia="FangSong" w:hAnsi="Times New Roman" w:cs="Times New Roman"/>
          <w:color w:val="4C4C4C"/>
          <w:sz w:val="20"/>
          <w:szCs w:val="20"/>
        </w:rPr>
        <w:t xml:space="preserve"> in complex real-world situations.</w:t>
      </w:r>
      <w:r w:rsidR="001144BD" w:rsidRPr="005D37C4">
        <w:rPr>
          <w:rFonts w:ascii="Times New Roman" w:eastAsia="FangSong" w:hAnsi="Times New Roman" w:cs="Times New Roman"/>
          <w:color w:val="4C4C4C"/>
          <w:sz w:val="20"/>
          <w:szCs w:val="20"/>
        </w:rPr>
        <w:t xml:space="preserve"> </w:t>
      </w:r>
      <w:r w:rsidR="000C63DB" w:rsidRPr="005D37C4">
        <w:rPr>
          <w:rFonts w:ascii="Times New Roman" w:eastAsia="FangSong" w:hAnsi="Times New Roman" w:cs="Times New Roman"/>
          <w:color w:val="4C4C4C"/>
          <w:sz w:val="20"/>
          <w:szCs w:val="20"/>
        </w:rPr>
        <w:t xml:space="preserve">They have computational advantages and can handle numerical features by discretizing them or using the normal distribution for probability calculations </w:t>
      </w:r>
      <w:sdt>
        <w:sdtPr>
          <w:rPr>
            <w:rFonts w:ascii="Times New Roman" w:eastAsia="FangSong" w:hAnsi="Times New Roman" w:cs="Times New Roman"/>
            <w:color w:val="4C4C4C"/>
            <w:sz w:val="20"/>
            <w:szCs w:val="20"/>
          </w:rPr>
          <w:tag w:val="MENDELEY_CITATION_v3_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"/>
          <w:id w:val="-983701134"/>
          <w:placeholder>
            <w:docPart w:val="DefaultPlaceholder_-1854013440"/>
          </w:placeholder>
        </w:sdtPr>
        <w:sdtContent>
          <w:r w:rsidR="002509E3" w:rsidRPr="005D37C4">
            <w:rPr>
              <w:rFonts w:ascii="Times New Roman" w:eastAsia="FangSong" w:hAnsi="Times New Roman" w:cs="Times New Roman"/>
              <w:color w:val="4C4C4C"/>
              <w:sz w:val="20"/>
              <w:szCs w:val="20"/>
            </w:rPr>
            <w:t>[32]</w:t>
          </w:r>
        </w:sdtContent>
      </w:sdt>
      <w:r w:rsidR="009C10D2" w:rsidRPr="005D37C4">
        <w:rPr>
          <w:rFonts w:ascii="Times New Roman" w:eastAsia="FangSong" w:hAnsi="Times New Roman" w:cs="Times New Roman"/>
          <w:color w:val="4C4C4C"/>
          <w:sz w:val="20"/>
          <w:szCs w:val="20"/>
        </w:rPr>
        <w:t>.</w:t>
      </w:r>
    </w:p>
    <w:p w14:paraId="350E0D0D" w14:textId="332C9036" w:rsidR="000C63DB" w:rsidRPr="005D37C4" w:rsidRDefault="0013714E" w:rsidP="00B62C89">
      <w:pPr>
        <w:spacing w:line="240" w:lineRule="auto"/>
        <w:jc w:val="both"/>
        <w:rPr>
          <w:rFonts w:ascii="Times New Roman" w:eastAsia="FangSong" w:hAnsi="Times New Roman" w:cs="Times New Roman"/>
          <w:color w:val="4C4C4C"/>
          <w:sz w:val="20"/>
          <w:szCs w:val="20"/>
        </w:rPr>
      </w:pPr>
      <w:proofErr w:type="gramStart"/>
      <w:r w:rsidRPr="005D37C4">
        <w:rPr>
          <w:rFonts w:ascii="Times New Roman" w:eastAsia="FangSong" w:hAnsi="Times New Roman" w:cs="Times New Roman"/>
          <w:color w:val="4C4C4C"/>
          <w:sz w:val="20"/>
          <w:szCs w:val="20"/>
        </w:rPr>
        <w:t>LR</w:t>
      </w:r>
      <w:proofErr w:type="gramEnd"/>
      <w:r w:rsidRPr="005D37C4">
        <w:rPr>
          <w:rFonts w:ascii="Times New Roman" w:eastAsia="FangSong" w:hAnsi="Times New Roman" w:cs="Times New Roman"/>
          <w:color w:val="4C4C4C"/>
          <w:sz w:val="20"/>
          <w:szCs w:val="20"/>
        </w:rPr>
        <w:t xml:space="preserve"> also called the logistic</w:t>
      </w:r>
      <w:r w:rsidR="009A6F9E" w:rsidRPr="005D37C4">
        <w:rPr>
          <w:rFonts w:ascii="Times New Roman" w:eastAsia="FangSong" w:hAnsi="Times New Roman" w:cs="Times New Roman"/>
          <w:color w:val="4C4C4C"/>
          <w:sz w:val="20"/>
          <w:szCs w:val="20"/>
        </w:rPr>
        <w:t xml:space="preserve"> or logit model, is a statistical method that examines the relationship between multiple independent variables and a categorical dependent variable. Its primary purpose is to estimate the probability of an event occurring by fitting the data to a logistic curve </w:t>
      </w:r>
      <w:sdt>
        <w:sdtPr>
          <w:rPr>
            <w:rFonts w:ascii="Times New Roman" w:eastAsia="FangSong" w:hAnsi="Times New Roman" w:cs="Times New Roman"/>
            <w:color w:val="4C4C4C"/>
            <w:sz w:val="20"/>
            <w:szCs w:val="20"/>
          </w:rPr>
          <w:tag w:val="MENDELEY_CITATION_v3_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"/>
          <w:id w:val="-40911478"/>
          <w:placeholder>
            <w:docPart w:val="DefaultPlaceholder_-1854013440"/>
          </w:placeholder>
        </w:sdtPr>
        <w:sdtContent>
          <w:r w:rsidR="002509E3" w:rsidRPr="005D37C4">
            <w:rPr>
              <w:rFonts w:ascii="Times New Roman" w:eastAsia="FangSong" w:hAnsi="Times New Roman" w:cs="Times New Roman"/>
              <w:color w:val="4C4C4C"/>
              <w:sz w:val="20"/>
              <w:szCs w:val="20"/>
            </w:rPr>
            <w:t>[33]</w:t>
          </w:r>
        </w:sdtContent>
      </w:sdt>
      <w:r w:rsidR="009A6F9E" w:rsidRPr="005D37C4">
        <w:rPr>
          <w:rFonts w:ascii="Times New Roman" w:eastAsia="FangSong" w:hAnsi="Times New Roman" w:cs="Times New Roman"/>
          <w:color w:val="4C4C4C"/>
          <w:sz w:val="20"/>
          <w:szCs w:val="20"/>
        </w:rPr>
        <w:t>.</w:t>
      </w:r>
      <w:r w:rsidR="00DB2508" w:rsidRPr="005D37C4">
        <w:rPr>
          <w:rFonts w:ascii="Times New Roman" w:eastAsia="FangSong" w:hAnsi="Times New Roman" w:cs="Times New Roman"/>
          <w:color w:val="4C4C4C"/>
          <w:sz w:val="20"/>
          <w:szCs w:val="20"/>
        </w:rPr>
        <w:t xml:space="preserve"> </w:t>
      </w:r>
      <w:r w:rsidRPr="005D37C4">
        <w:rPr>
          <w:rFonts w:ascii="Times New Roman" w:eastAsia="FangSong" w:hAnsi="Times New Roman" w:cs="Times New Roman"/>
          <w:color w:val="4C4C4C"/>
          <w:sz w:val="20"/>
          <w:szCs w:val="20"/>
        </w:rPr>
        <w:t>LR</w:t>
      </w:r>
      <w:r w:rsidR="00DB2508" w:rsidRPr="005D37C4">
        <w:rPr>
          <w:rFonts w:ascii="Times New Roman" w:eastAsia="FangSong" w:hAnsi="Times New Roman" w:cs="Times New Roman"/>
          <w:color w:val="4C4C4C"/>
          <w:sz w:val="20"/>
          <w:szCs w:val="20"/>
        </w:rPr>
        <w:t xml:space="preserve"> is widely utilized in </w:t>
      </w:r>
      <w:r w:rsidR="00FF5A64" w:rsidRPr="005D37C4">
        <w:rPr>
          <w:rFonts w:ascii="Times New Roman" w:eastAsia="FangSong" w:hAnsi="Times New Roman" w:cs="Times New Roman"/>
          <w:color w:val="4C4C4C"/>
          <w:sz w:val="20"/>
          <w:szCs w:val="20"/>
        </w:rPr>
        <w:t>modelling</w:t>
      </w:r>
      <w:r w:rsidR="00DB2508" w:rsidRPr="005D37C4">
        <w:rPr>
          <w:rFonts w:ascii="Times New Roman" w:eastAsia="FangSong" w:hAnsi="Times New Roman" w:cs="Times New Roman"/>
          <w:color w:val="4C4C4C"/>
          <w:sz w:val="20"/>
          <w:szCs w:val="20"/>
        </w:rPr>
        <w:t xml:space="preserve"> dichotomous outcomes and is particularly suitable for decision-making scenarios, making it a common choice in economic and financial analyses</w:t>
      </w:r>
      <w:r w:rsidR="009C10D2" w:rsidRPr="005D37C4">
        <w:rPr>
          <w:rFonts w:ascii="Times New Roman" w:eastAsia="FangSong" w:hAnsi="Times New Roman" w:cs="Times New Roman"/>
          <w:color w:val="4C4C4C"/>
          <w:sz w:val="20"/>
          <w:szCs w:val="20"/>
        </w:rPr>
        <w:t xml:space="preserve"> </w:t>
      </w:r>
      <w:sdt>
        <w:sdtPr>
          <w:rPr>
            <w:rFonts w:ascii="Times New Roman" w:eastAsia="FangSong" w:hAnsi="Times New Roman" w:cs="Times New Roman"/>
            <w:color w:val="4C4C4C"/>
            <w:sz w:val="20"/>
            <w:szCs w:val="20"/>
          </w:rPr>
          <w:tag w:val="MENDELEY_CITATION_v3_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"/>
          <w:id w:val="-1426101330"/>
          <w:placeholder>
            <w:docPart w:val="DefaultPlaceholder_-1854013440"/>
          </w:placeholder>
        </w:sdtPr>
        <w:sdtContent>
          <w:r w:rsidR="002509E3" w:rsidRPr="005D37C4">
            <w:rPr>
              <w:rFonts w:ascii="Times New Roman" w:eastAsia="FangSong" w:hAnsi="Times New Roman" w:cs="Times New Roman"/>
              <w:color w:val="4C4C4C"/>
              <w:sz w:val="20"/>
              <w:szCs w:val="20"/>
            </w:rPr>
            <w:t>[34]</w:t>
          </w:r>
        </w:sdtContent>
      </w:sdt>
      <w:r w:rsidR="00DB2508" w:rsidRPr="005D37C4">
        <w:rPr>
          <w:rFonts w:ascii="Times New Roman" w:eastAsia="FangSong" w:hAnsi="Times New Roman" w:cs="Times New Roman"/>
          <w:color w:val="4C4C4C"/>
          <w:sz w:val="20"/>
          <w:szCs w:val="20"/>
        </w:rPr>
        <w:t>.</w:t>
      </w:r>
      <w:r w:rsidR="00AB5288" w:rsidRPr="005D37C4">
        <w:rPr>
          <w:rFonts w:ascii="Times New Roman" w:eastAsia="FangSong" w:hAnsi="Times New Roman" w:cs="Times New Roman"/>
          <w:color w:val="4C4C4C"/>
          <w:sz w:val="20"/>
          <w:szCs w:val="20"/>
        </w:rPr>
        <w:t xml:space="preserve"> </w:t>
      </w:r>
      <w:r w:rsidR="00FF5A64" w:rsidRPr="005D37C4">
        <w:rPr>
          <w:rFonts w:ascii="Times New Roman" w:eastAsia="FangSong" w:hAnsi="Times New Roman" w:cs="Times New Roman"/>
          <w:color w:val="4C4C4C"/>
          <w:sz w:val="20"/>
          <w:szCs w:val="20"/>
        </w:rPr>
        <w:t>I</w:t>
      </w:r>
      <w:r w:rsidR="00AB5288" w:rsidRPr="005D37C4">
        <w:rPr>
          <w:rFonts w:ascii="Times New Roman" w:eastAsia="FangSong" w:hAnsi="Times New Roman" w:cs="Times New Roman"/>
          <w:color w:val="4C4C4C"/>
          <w:sz w:val="20"/>
          <w:szCs w:val="20"/>
        </w:rPr>
        <w:t xml:space="preserve">t is considered one of the simplest ML algorithms, offering ease of implementation and high training efficiency in </w:t>
      </w:r>
      <w:r w:rsidR="00FF5A64" w:rsidRPr="005D37C4">
        <w:rPr>
          <w:rFonts w:ascii="Times New Roman" w:eastAsia="FangSong" w:hAnsi="Times New Roman" w:cs="Times New Roman"/>
          <w:color w:val="4C4C4C"/>
          <w:sz w:val="20"/>
          <w:szCs w:val="20"/>
        </w:rPr>
        <w:t xml:space="preserve">some instances </w:t>
      </w:r>
      <w:sdt>
        <w:sdtPr>
          <w:rPr>
            <w:rFonts w:ascii="Times New Roman" w:eastAsia="FangSong" w:hAnsi="Times New Roman" w:cs="Times New Roman"/>
            <w:color w:val="4C4C4C"/>
            <w:sz w:val="20"/>
            <w:szCs w:val="20"/>
          </w:rPr>
          <w:tag w:val="MENDELEY_CITATION_v3_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"/>
          <w:id w:val="-205266374"/>
          <w:placeholder>
            <w:docPart w:val="E8DC5762CBCAD94A82C6A3F11DC72E6B"/>
          </w:placeholder>
        </w:sdtPr>
        <w:sdtContent>
          <w:r w:rsidR="002509E3" w:rsidRPr="005D37C4">
            <w:rPr>
              <w:rFonts w:ascii="Times New Roman" w:eastAsia="FangSong" w:hAnsi="Times New Roman" w:cs="Times New Roman"/>
              <w:color w:val="4C4C4C"/>
              <w:sz w:val="20"/>
              <w:szCs w:val="20"/>
            </w:rPr>
            <w:t>[35]</w:t>
          </w:r>
        </w:sdtContent>
      </w:sdt>
      <w:r w:rsidR="00AB5288" w:rsidRPr="005D37C4">
        <w:rPr>
          <w:rFonts w:ascii="Times New Roman" w:eastAsia="FangSong" w:hAnsi="Times New Roman" w:cs="Times New Roman"/>
          <w:color w:val="4C4C4C"/>
          <w:sz w:val="20"/>
          <w:szCs w:val="20"/>
        </w:rPr>
        <w:t xml:space="preserve">. </w:t>
      </w:r>
      <w:r w:rsidR="00E47DFE" w:rsidRPr="005D37C4">
        <w:rPr>
          <w:rFonts w:ascii="Times New Roman" w:eastAsia="FangSong" w:hAnsi="Times New Roman" w:cs="Times New Roman"/>
          <w:color w:val="4C4C4C"/>
          <w:sz w:val="20"/>
          <w:szCs w:val="20"/>
        </w:rPr>
        <w:t>Logistic</w:t>
      </w:r>
      <w:r w:rsidR="00AB5288" w:rsidRPr="005D37C4">
        <w:rPr>
          <w:rFonts w:ascii="Times New Roman" w:eastAsia="FangSong" w:hAnsi="Times New Roman" w:cs="Times New Roman"/>
          <w:color w:val="4C4C4C"/>
          <w:sz w:val="20"/>
          <w:szCs w:val="20"/>
        </w:rPr>
        <w:t xml:space="preserve"> regression does not require substantial computational resources due to its characteristics. Moreover</w:t>
      </w:r>
      <w:r w:rsidR="00FF5A64" w:rsidRPr="005D37C4">
        <w:rPr>
          <w:rFonts w:ascii="Times New Roman" w:eastAsia="FangSong" w:hAnsi="Times New Roman" w:cs="Times New Roman"/>
          <w:color w:val="4C4C4C"/>
          <w:sz w:val="20"/>
          <w:szCs w:val="20"/>
        </w:rPr>
        <w:t>, logistic regression demonstrates reduced susceptibility to overfitting in low-dimensional datasets with adequate training examples</w:t>
      </w:r>
      <w:r w:rsidR="00AB5288" w:rsidRPr="005D37C4">
        <w:rPr>
          <w:rFonts w:ascii="Times New Roman" w:eastAsia="FangSong" w:hAnsi="Times New Roman" w:cs="Times New Roman"/>
          <w:color w:val="4C4C4C"/>
          <w:sz w:val="20"/>
          <w:szCs w:val="20"/>
        </w:rPr>
        <w:t>. As a result, it is often used as a benchmark model for performance evaluation, allowing for quick and straightforward implementation rather than immediately resorting to complex models.</w:t>
      </w:r>
    </w:p>
    <w:p w14:paraId="0909352B" w14:textId="0B3EE807" w:rsidR="00AB5288" w:rsidRPr="005D37C4" w:rsidRDefault="003E2DDD" w:rsidP="009C5346">
      <w:pPr>
        <w:spacing w:line="240" w:lineRule="auto"/>
        <w:jc w:val="both"/>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 xml:space="preserve">RF </w:t>
      </w:r>
      <w:r w:rsidR="00255D6A" w:rsidRPr="005D37C4">
        <w:rPr>
          <w:rFonts w:ascii="Times New Roman" w:eastAsia="FangSong" w:hAnsi="Times New Roman" w:cs="Times New Roman"/>
          <w:color w:val="4C4C4C"/>
          <w:sz w:val="20"/>
          <w:szCs w:val="20"/>
        </w:rPr>
        <w:t xml:space="preserve">algorithm, </w:t>
      </w:r>
      <w:r w:rsidR="00FF5A64" w:rsidRPr="005D37C4">
        <w:rPr>
          <w:rFonts w:ascii="Times New Roman" w:eastAsia="FangSong" w:hAnsi="Times New Roman" w:cs="Times New Roman"/>
          <w:color w:val="4C4C4C"/>
          <w:sz w:val="20"/>
          <w:szCs w:val="20"/>
        </w:rPr>
        <w:t>initially</w:t>
      </w:r>
      <w:r w:rsidR="00255D6A" w:rsidRPr="005D37C4">
        <w:rPr>
          <w:rFonts w:ascii="Times New Roman" w:eastAsia="FangSong" w:hAnsi="Times New Roman" w:cs="Times New Roman"/>
          <w:color w:val="4C4C4C"/>
          <w:sz w:val="20"/>
          <w:szCs w:val="20"/>
        </w:rPr>
        <w:t xml:space="preserve"> proposed by Leo Breiman and Adele Cutler, combines the "Bootstrap aggregating" method and the "random subspace method" to construct a set of decision trees for classification </w:t>
      </w:r>
      <w:sdt>
        <w:sdtPr>
          <w:rPr>
            <w:rFonts w:ascii="Times New Roman" w:eastAsia="FangSong" w:hAnsi="Times New Roman" w:cs="Times New Roman"/>
            <w:color w:val="4C4C4C"/>
            <w:sz w:val="20"/>
            <w:szCs w:val="20"/>
          </w:rPr>
          <w:tag w:val="MENDELEY_CITATION_v3_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"/>
          <w:id w:val="-1113361469"/>
          <w:placeholder>
            <w:docPart w:val="DefaultPlaceholder_-1854013440"/>
          </w:placeholder>
        </w:sdtPr>
        <w:sdtContent>
          <w:r w:rsidR="002509E3" w:rsidRPr="005D37C4">
            <w:rPr>
              <w:rFonts w:ascii="Times New Roman" w:eastAsia="FangSong" w:hAnsi="Times New Roman" w:cs="Times New Roman"/>
              <w:color w:val="4C4C4C"/>
              <w:sz w:val="20"/>
              <w:szCs w:val="20"/>
            </w:rPr>
            <w:t>[36]</w:t>
          </w:r>
        </w:sdtContent>
      </w:sdt>
      <w:r w:rsidR="00255D6A" w:rsidRPr="005D37C4">
        <w:rPr>
          <w:rFonts w:ascii="Times New Roman" w:eastAsia="FangSong" w:hAnsi="Times New Roman" w:cs="Times New Roman"/>
          <w:color w:val="4C4C4C"/>
          <w:sz w:val="20"/>
          <w:szCs w:val="20"/>
        </w:rPr>
        <w:t>.</w:t>
      </w:r>
      <w:r w:rsidR="00492A90" w:rsidRPr="005D37C4">
        <w:rPr>
          <w:rFonts w:ascii="Times New Roman" w:eastAsia="FangSong" w:hAnsi="Times New Roman" w:cs="Times New Roman"/>
          <w:color w:val="4C4C4C"/>
          <w:sz w:val="20"/>
          <w:szCs w:val="20"/>
        </w:rPr>
        <w:t xml:space="preserve"> The algorithm randomly selects features from the sample dataset and subsets of the sample data as the training set. RF operates by dividing the dataset into </w:t>
      </w:r>
      <w:r w:rsidR="00E47DFE" w:rsidRPr="005D37C4">
        <w:rPr>
          <w:rFonts w:ascii="Times New Roman" w:eastAsia="FangSong" w:hAnsi="Times New Roman" w:cs="Times New Roman"/>
          <w:color w:val="4C4C4C"/>
          <w:sz w:val="20"/>
          <w:szCs w:val="20"/>
        </w:rPr>
        <w:t>training and test sets</w:t>
      </w:r>
      <w:r w:rsidR="00492A90" w:rsidRPr="005D37C4">
        <w:rPr>
          <w:rFonts w:ascii="Times New Roman" w:eastAsia="FangSong" w:hAnsi="Times New Roman" w:cs="Times New Roman"/>
          <w:color w:val="4C4C4C"/>
          <w:sz w:val="20"/>
          <w:szCs w:val="20"/>
        </w:rPr>
        <w:t xml:space="preserve">. Multiple samples are randomly selected from the training set, and a decision tree is built for each sample. The best division is used to split each selection into two branches. This process is repeated, and the final prediction is determined by aggregating the votes from each </w:t>
      </w:r>
      <w:r w:rsidR="009C10D2" w:rsidRPr="005D37C4">
        <w:rPr>
          <w:rFonts w:ascii="Times New Roman" w:eastAsia="FangSong" w:hAnsi="Times New Roman" w:cs="Times New Roman"/>
          <w:color w:val="4C4C4C"/>
          <w:sz w:val="20"/>
          <w:szCs w:val="20"/>
        </w:rPr>
        <w:t xml:space="preserve">tree and </w:t>
      </w:r>
      <w:r w:rsidR="00492A90" w:rsidRPr="005D37C4">
        <w:rPr>
          <w:rFonts w:ascii="Times New Roman" w:eastAsia="FangSong" w:hAnsi="Times New Roman" w:cs="Times New Roman"/>
          <w:color w:val="4C4C4C"/>
          <w:sz w:val="20"/>
          <w:szCs w:val="20"/>
        </w:rPr>
        <w:t xml:space="preserve">selecting the prediction with the most votes </w:t>
      </w:r>
      <w:sdt>
        <w:sdtPr>
          <w:rPr>
            <w:rFonts w:ascii="Times New Roman" w:eastAsia="FangSong" w:hAnsi="Times New Roman" w:cs="Times New Roman"/>
            <w:color w:val="4C4C4C"/>
            <w:sz w:val="20"/>
            <w:szCs w:val="20"/>
          </w:rPr>
          <w:tag w:val="MENDELEY_CITATION_v3_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"/>
          <w:id w:val="1602764255"/>
          <w:placeholder>
            <w:docPart w:val="DefaultPlaceholder_-1854013440"/>
          </w:placeholder>
        </w:sdtPr>
        <w:sdtContent>
          <w:r w:rsidR="002509E3" w:rsidRPr="005D37C4">
            <w:rPr>
              <w:rFonts w:ascii="Times New Roman" w:eastAsia="FangSong" w:hAnsi="Times New Roman" w:cs="Times New Roman"/>
              <w:color w:val="4C4C4C"/>
              <w:sz w:val="20"/>
              <w:szCs w:val="20"/>
            </w:rPr>
            <w:t>[37]</w:t>
          </w:r>
        </w:sdtContent>
      </w:sdt>
      <w:r w:rsidR="00492A90" w:rsidRPr="005D37C4">
        <w:rPr>
          <w:rFonts w:ascii="Times New Roman" w:eastAsia="FangSong" w:hAnsi="Times New Roman" w:cs="Times New Roman"/>
          <w:color w:val="4C4C4C"/>
          <w:sz w:val="20"/>
          <w:szCs w:val="20"/>
        </w:rPr>
        <w:t>.</w:t>
      </w:r>
      <w:r w:rsidR="00FF5A64" w:rsidRPr="005D37C4">
        <w:rPr>
          <w:rFonts w:ascii="Times New Roman" w:eastAsia="FangSong" w:hAnsi="Times New Roman" w:cs="Times New Roman"/>
          <w:color w:val="4C4C4C"/>
          <w:sz w:val="20"/>
          <w:szCs w:val="20"/>
        </w:rPr>
        <w:t xml:space="preserve"> Meanwhile</w:t>
      </w:r>
      <w:r w:rsidR="00492A90" w:rsidRPr="005D37C4">
        <w:rPr>
          <w:rFonts w:ascii="Times New Roman" w:eastAsia="FangSong" w:hAnsi="Times New Roman" w:cs="Times New Roman"/>
          <w:color w:val="4C4C4C"/>
          <w:sz w:val="20"/>
          <w:szCs w:val="20"/>
        </w:rPr>
        <w:t xml:space="preserve">, Random Forest is well-suited for </w:t>
      </w:r>
      <w:r w:rsidR="00FF5A64" w:rsidRPr="005D37C4">
        <w:rPr>
          <w:rFonts w:ascii="Times New Roman" w:eastAsia="FangSong" w:hAnsi="Times New Roman" w:cs="Times New Roman"/>
          <w:color w:val="4C4C4C"/>
          <w:sz w:val="20"/>
          <w:szCs w:val="20"/>
        </w:rPr>
        <w:t>modelling</w:t>
      </w:r>
      <w:r w:rsidR="00492A90" w:rsidRPr="005D37C4">
        <w:rPr>
          <w:rFonts w:ascii="Times New Roman" w:eastAsia="FangSong" w:hAnsi="Times New Roman" w:cs="Times New Roman"/>
          <w:color w:val="4C4C4C"/>
          <w:sz w:val="20"/>
          <w:szCs w:val="20"/>
        </w:rPr>
        <w:t xml:space="preserve"> high-dimensional data as it can handle missing values and various data types such as continuous, categorical, and binary</w:t>
      </w:r>
      <w:r w:rsidR="00FF5A64" w:rsidRPr="005D37C4">
        <w:rPr>
          <w:rFonts w:ascii="Times New Roman" w:eastAsia="FangSong" w:hAnsi="Times New Roman" w:cs="Times New Roman"/>
          <w:color w:val="4C4C4C"/>
          <w:sz w:val="20"/>
          <w:szCs w:val="20"/>
        </w:rPr>
        <w:t xml:space="preserve"> </w:t>
      </w:r>
      <w:sdt>
        <w:sdtPr>
          <w:rPr>
            <w:rFonts w:ascii="Times New Roman" w:eastAsia="FangSong" w:hAnsi="Times New Roman" w:cs="Times New Roman"/>
            <w:color w:val="4C4C4C"/>
            <w:sz w:val="20"/>
            <w:szCs w:val="20"/>
          </w:rPr>
          <w:tag w:val="MENDELEY_CITATION_v3_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"/>
          <w:id w:val="860399940"/>
          <w:placeholder>
            <w:docPart w:val="7E0E4B1706F95B46BCC669476EF7DC81"/>
          </w:placeholder>
        </w:sdtPr>
        <w:sdtContent>
          <w:r w:rsidR="002509E3" w:rsidRPr="005D37C4">
            <w:rPr>
              <w:rFonts w:ascii="Times New Roman" w:eastAsia="FangSong" w:hAnsi="Times New Roman" w:cs="Times New Roman"/>
              <w:color w:val="4C4C4C"/>
              <w:sz w:val="20"/>
              <w:szCs w:val="20"/>
            </w:rPr>
            <w:t>[38]</w:t>
          </w:r>
        </w:sdtContent>
      </w:sdt>
      <w:r w:rsidR="00492A90" w:rsidRPr="005D37C4">
        <w:rPr>
          <w:rFonts w:ascii="Times New Roman" w:eastAsia="FangSong" w:hAnsi="Times New Roman" w:cs="Times New Roman"/>
          <w:color w:val="4C4C4C"/>
          <w:sz w:val="20"/>
          <w:szCs w:val="20"/>
        </w:rPr>
        <w:t xml:space="preserve">. </w:t>
      </w:r>
      <w:r w:rsidR="00E47DFE" w:rsidRPr="005D37C4">
        <w:rPr>
          <w:rFonts w:ascii="Times New Roman" w:eastAsia="FangSong" w:hAnsi="Times New Roman" w:cs="Times New Roman"/>
          <w:color w:val="4C4C4C"/>
          <w:sz w:val="20"/>
          <w:szCs w:val="20"/>
        </w:rPr>
        <w:t>Using</w:t>
      </w:r>
      <w:r w:rsidR="00352FE7" w:rsidRPr="005D37C4">
        <w:rPr>
          <w:rFonts w:ascii="Times New Roman" w:eastAsia="FangSong" w:hAnsi="Times New Roman" w:cs="Times New Roman"/>
          <w:color w:val="4C4C4C"/>
          <w:sz w:val="20"/>
          <w:szCs w:val="20"/>
        </w:rPr>
        <w:t xml:space="preserve"> ensemble strategies and random sampling enables Random Forest to </w:t>
      </w:r>
      <w:r w:rsidR="00A959D7" w:rsidRPr="005D37C4">
        <w:rPr>
          <w:rFonts w:ascii="Times New Roman" w:eastAsia="FangSong" w:hAnsi="Times New Roman" w:cs="Times New Roman"/>
          <w:color w:val="4C4C4C"/>
          <w:sz w:val="20"/>
          <w:szCs w:val="20"/>
        </w:rPr>
        <w:t xml:space="preserve">mitigate overfitting issues </w:t>
      </w:r>
      <w:r w:rsidR="00E47DFE" w:rsidRPr="005D37C4">
        <w:rPr>
          <w:rFonts w:ascii="Times New Roman" w:eastAsia="FangSong" w:hAnsi="Times New Roman" w:cs="Times New Roman"/>
          <w:color w:val="4C4C4C"/>
          <w:sz w:val="20"/>
          <w:szCs w:val="20"/>
        </w:rPr>
        <w:t xml:space="preserve">and </w:t>
      </w:r>
      <w:r w:rsidR="00352FE7" w:rsidRPr="005D37C4">
        <w:rPr>
          <w:rFonts w:ascii="Times New Roman" w:eastAsia="FangSong" w:hAnsi="Times New Roman" w:cs="Times New Roman"/>
          <w:color w:val="4C4C4C"/>
          <w:sz w:val="20"/>
          <w:szCs w:val="20"/>
        </w:rPr>
        <w:t xml:space="preserve">achieve accurate predictions and better generalizations </w:t>
      </w:r>
      <w:sdt>
        <w:sdtPr>
          <w:rPr>
            <w:rFonts w:ascii="Times New Roman" w:eastAsia="FangSong" w:hAnsi="Times New Roman" w:cs="Times New Roman"/>
            <w:color w:val="4C4C4C"/>
            <w:sz w:val="20"/>
            <w:szCs w:val="20"/>
          </w:rPr>
          <w:tag w:val="MENDELEY_CITATION_v3_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"/>
          <w:id w:val="710605645"/>
          <w:placeholder>
            <w:docPart w:val="DefaultPlaceholder_-1854013440"/>
          </w:placeholder>
        </w:sdtPr>
        <w:sdtContent>
          <w:r w:rsidR="002509E3" w:rsidRPr="005D37C4">
            <w:rPr>
              <w:rFonts w:ascii="Times New Roman" w:eastAsia="FangSong" w:hAnsi="Times New Roman" w:cs="Times New Roman"/>
              <w:color w:val="4C4C4C"/>
              <w:sz w:val="20"/>
              <w:szCs w:val="20"/>
            </w:rPr>
            <w:t>[39]</w:t>
          </w:r>
        </w:sdtContent>
      </w:sdt>
      <w:r w:rsidR="009C10D2" w:rsidRPr="005D37C4">
        <w:rPr>
          <w:rFonts w:ascii="Times New Roman" w:eastAsia="FangSong" w:hAnsi="Times New Roman" w:cs="Times New Roman"/>
          <w:color w:val="4C4C4C"/>
          <w:sz w:val="20"/>
          <w:szCs w:val="20"/>
        </w:rPr>
        <w:t>.</w:t>
      </w:r>
      <w:r w:rsidR="009428A9" w:rsidRPr="005D37C4">
        <w:rPr>
          <w:rFonts w:ascii="Times New Roman" w:eastAsia="FangSong" w:hAnsi="Times New Roman" w:cs="Times New Roman"/>
          <w:color w:val="4C4C4C"/>
          <w:sz w:val="20"/>
          <w:szCs w:val="20"/>
        </w:rPr>
        <w:t xml:space="preserve"> Table 1 depicts the comparison of various machine learning classifiers.</w:t>
      </w:r>
    </w:p>
    <w:p w14:paraId="556F1FB9" w14:textId="77777777" w:rsidR="00647FF0" w:rsidRPr="005D37C4" w:rsidRDefault="00647FF0" w:rsidP="009C5346">
      <w:pPr>
        <w:spacing w:line="240" w:lineRule="auto"/>
        <w:jc w:val="both"/>
        <w:rPr>
          <w:rFonts w:ascii="Times New Roman" w:eastAsia="FangSong" w:hAnsi="Times New Roman" w:cs="Times New Roman"/>
          <w:color w:val="4C4C4C"/>
          <w:sz w:val="20"/>
          <w:szCs w:val="20"/>
        </w:rPr>
      </w:pPr>
    </w:p>
    <w:p w14:paraId="2BF7E24B" w14:textId="77777777" w:rsidR="00647FF0" w:rsidRPr="005D37C4" w:rsidRDefault="00647FF0" w:rsidP="00647FF0">
      <w:pPr>
        <w:shd w:val="clear" w:color="auto" w:fill="FFFFFF"/>
        <w:spacing w:after="150" w:line="240" w:lineRule="auto"/>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 xml:space="preserve">III. RESEARCH METHODOLOGY </w:t>
      </w:r>
    </w:p>
    <w:p w14:paraId="5FB1112A" w14:textId="77777777" w:rsidR="00647FF0" w:rsidRPr="005D37C4" w:rsidRDefault="00647FF0" w:rsidP="00647FF0">
      <w:pPr>
        <w:shd w:val="clear" w:color="auto" w:fill="FFFFFF"/>
        <w:spacing w:after="150" w:line="240" w:lineRule="auto"/>
        <w:jc w:val="both"/>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lastRenderedPageBreak/>
        <w:t>In this paper, the framework consisted of four major stages: Data Retrieval, Data Pre-processing, Data Modelling, and Model Evaluation, as shown in Figure 1. The framework was carried out in Python.</w:t>
      </w:r>
    </w:p>
    <w:p w14:paraId="7315F228" w14:textId="77777777" w:rsidR="00647FF0" w:rsidRPr="005D37C4" w:rsidRDefault="00647FF0" w:rsidP="009C5346">
      <w:pPr>
        <w:spacing w:line="240" w:lineRule="auto"/>
        <w:jc w:val="both"/>
        <w:rPr>
          <w:rFonts w:ascii="Times New Roman" w:eastAsia="FangSong" w:hAnsi="Times New Roman" w:cs="Times New Roman"/>
          <w:color w:val="4C4C4C"/>
          <w:sz w:val="20"/>
          <w:szCs w:val="20"/>
        </w:rPr>
      </w:pPr>
    </w:p>
    <w:p w14:paraId="40D6D878" w14:textId="77777777" w:rsidR="00647FF0" w:rsidRPr="005D37C4" w:rsidRDefault="00647FF0" w:rsidP="009C5346">
      <w:pPr>
        <w:spacing w:line="240" w:lineRule="auto"/>
        <w:jc w:val="both"/>
        <w:rPr>
          <w:rFonts w:ascii="Times New Roman" w:eastAsia="FangSong" w:hAnsi="Times New Roman" w:cs="Times New Roman"/>
          <w:color w:val="4C4C4C"/>
          <w:sz w:val="20"/>
          <w:szCs w:val="20"/>
        </w:rPr>
      </w:pPr>
    </w:p>
    <w:p w14:paraId="623BF6E4" w14:textId="77777777" w:rsidR="003E7658" w:rsidRPr="005D37C4" w:rsidRDefault="003E7658" w:rsidP="009C5346">
      <w:pPr>
        <w:spacing w:after="0" w:line="240" w:lineRule="auto"/>
        <w:jc w:val="both"/>
        <w:rPr>
          <w:rFonts w:ascii="Times New Roman" w:eastAsia="FangSong" w:hAnsi="Times New Roman" w:cs="Times New Roman"/>
          <w:color w:val="4C4C4C"/>
          <w:sz w:val="20"/>
          <w:szCs w:val="20"/>
        </w:rPr>
      </w:pPr>
    </w:p>
    <w:p w14:paraId="22DBDC13" w14:textId="38A384B3" w:rsidR="009C5346" w:rsidRPr="005D37C4" w:rsidRDefault="009C5346" w:rsidP="009C5346">
      <w:pPr>
        <w:shd w:val="clear" w:color="auto" w:fill="FFFFFF"/>
        <w:spacing w:after="150" w:line="240" w:lineRule="auto"/>
        <w:jc w:val="center"/>
        <w:rPr>
          <w:rFonts w:ascii="Times New Roman" w:eastAsia="FangSong" w:hAnsi="Times New Roman" w:cs="Times New Roman"/>
          <w:iCs/>
          <w:color w:val="4C4C4C"/>
          <w:sz w:val="20"/>
          <w:szCs w:val="20"/>
        </w:rPr>
      </w:pPr>
      <w:r w:rsidRPr="005D37C4">
        <w:rPr>
          <w:rFonts w:ascii="Times New Roman" w:eastAsia="FangSong" w:hAnsi="Times New Roman" w:cs="Times New Roman"/>
          <w:iCs/>
          <w:color w:val="4C4C4C"/>
          <w:sz w:val="20"/>
          <w:szCs w:val="20"/>
        </w:rPr>
        <w:t>Table 1. Comparison of the Classifiers</w:t>
      </w:r>
    </w:p>
    <w:tbl>
      <w:tblPr>
        <w:tblStyle w:val="TableGrid"/>
        <w:tblW w:w="903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47"/>
        <w:gridCol w:w="1614"/>
        <w:gridCol w:w="1613"/>
        <w:gridCol w:w="1614"/>
        <w:gridCol w:w="1451"/>
        <w:gridCol w:w="1291"/>
      </w:tblGrid>
      <w:tr w:rsidR="00CE79AB" w:rsidRPr="005D37C4" w14:paraId="74DAE91B" w14:textId="77777777" w:rsidTr="009C5346">
        <w:trPr>
          <w:trHeight w:val="948"/>
        </w:trPr>
        <w:tc>
          <w:tcPr>
            <w:tcW w:w="1447" w:type="dxa"/>
            <w:tcBorders>
              <w:top w:val="single" w:sz="4" w:space="0" w:color="auto"/>
              <w:bottom w:val="single" w:sz="4" w:space="0" w:color="auto"/>
            </w:tcBorders>
          </w:tcPr>
          <w:p w14:paraId="08CFD7F8" w14:textId="77777777" w:rsidR="009C5346" w:rsidRPr="005D37C4" w:rsidRDefault="009C5346" w:rsidP="009C5346">
            <w:pPr>
              <w:spacing w:after="240"/>
              <w:jc w:val="center"/>
              <w:rPr>
                <w:rFonts w:ascii="Times New Roman" w:eastAsia="FangSong" w:hAnsi="Times New Roman" w:cs="Times New Roman"/>
                <w:b/>
                <w:bCs/>
                <w:color w:val="4C4C4C"/>
                <w:sz w:val="20"/>
                <w:szCs w:val="20"/>
              </w:rPr>
            </w:pPr>
            <w:r w:rsidRPr="005D37C4">
              <w:rPr>
                <w:rFonts w:ascii="Times New Roman" w:eastAsia="FangSong" w:hAnsi="Times New Roman" w:cs="Times New Roman"/>
                <w:b/>
                <w:bCs/>
                <w:color w:val="4C4C4C"/>
                <w:sz w:val="20"/>
                <w:szCs w:val="20"/>
              </w:rPr>
              <w:t>Models</w:t>
            </w:r>
          </w:p>
        </w:tc>
        <w:tc>
          <w:tcPr>
            <w:tcW w:w="1614" w:type="dxa"/>
            <w:tcBorders>
              <w:top w:val="single" w:sz="4" w:space="0" w:color="auto"/>
              <w:bottom w:val="single" w:sz="4" w:space="0" w:color="auto"/>
            </w:tcBorders>
          </w:tcPr>
          <w:p w14:paraId="289CF905" w14:textId="77777777" w:rsidR="009C5346" w:rsidRPr="005D37C4" w:rsidRDefault="009C5346" w:rsidP="009C5346">
            <w:pPr>
              <w:spacing w:after="240"/>
              <w:jc w:val="center"/>
              <w:rPr>
                <w:rFonts w:ascii="Times New Roman" w:eastAsia="FangSong" w:hAnsi="Times New Roman" w:cs="Times New Roman"/>
                <w:b/>
                <w:bCs/>
                <w:color w:val="4C4C4C"/>
                <w:sz w:val="20"/>
                <w:szCs w:val="20"/>
              </w:rPr>
            </w:pPr>
            <w:r w:rsidRPr="005D37C4">
              <w:rPr>
                <w:rFonts w:ascii="Times New Roman" w:eastAsia="FangSong" w:hAnsi="Times New Roman" w:cs="Times New Roman"/>
                <w:b/>
                <w:bCs/>
                <w:color w:val="4C4C4C"/>
                <w:sz w:val="20"/>
                <w:szCs w:val="20"/>
              </w:rPr>
              <w:t>Applicable on Classification or Regression</w:t>
            </w:r>
          </w:p>
        </w:tc>
        <w:tc>
          <w:tcPr>
            <w:tcW w:w="1613" w:type="dxa"/>
            <w:tcBorders>
              <w:top w:val="single" w:sz="4" w:space="0" w:color="auto"/>
              <w:bottom w:val="single" w:sz="4" w:space="0" w:color="auto"/>
            </w:tcBorders>
          </w:tcPr>
          <w:p w14:paraId="290A09F0" w14:textId="77777777" w:rsidR="009C5346" w:rsidRPr="005D37C4" w:rsidRDefault="009C5346" w:rsidP="009C5346">
            <w:pPr>
              <w:spacing w:after="240"/>
              <w:jc w:val="center"/>
              <w:rPr>
                <w:rFonts w:ascii="Times New Roman" w:eastAsia="FangSong" w:hAnsi="Times New Roman" w:cs="Times New Roman"/>
                <w:b/>
                <w:bCs/>
                <w:color w:val="4C4C4C"/>
                <w:sz w:val="20"/>
                <w:szCs w:val="20"/>
              </w:rPr>
            </w:pPr>
            <w:r w:rsidRPr="005D37C4">
              <w:rPr>
                <w:rFonts w:ascii="Times New Roman" w:eastAsia="FangSong" w:hAnsi="Times New Roman" w:cs="Times New Roman"/>
                <w:b/>
                <w:bCs/>
                <w:color w:val="4C4C4C"/>
                <w:sz w:val="20"/>
                <w:szCs w:val="20"/>
              </w:rPr>
              <w:t>Perform Well with Large Dataset</w:t>
            </w:r>
          </w:p>
        </w:tc>
        <w:tc>
          <w:tcPr>
            <w:tcW w:w="1614" w:type="dxa"/>
            <w:tcBorders>
              <w:top w:val="single" w:sz="4" w:space="0" w:color="auto"/>
              <w:bottom w:val="single" w:sz="4" w:space="0" w:color="auto"/>
            </w:tcBorders>
          </w:tcPr>
          <w:p w14:paraId="012BFCDB" w14:textId="77777777" w:rsidR="009C5346" w:rsidRPr="005D37C4" w:rsidRDefault="009C5346" w:rsidP="009C5346">
            <w:pPr>
              <w:spacing w:after="240"/>
              <w:jc w:val="center"/>
              <w:rPr>
                <w:rFonts w:ascii="Times New Roman" w:eastAsia="FangSong" w:hAnsi="Times New Roman" w:cs="Times New Roman"/>
                <w:b/>
                <w:bCs/>
                <w:color w:val="4C4C4C"/>
                <w:sz w:val="20"/>
                <w:szCs w:val="20"/>
              </w:rPr>
            </w:pPr>
            <w:r w:rsidRPr="005D37C4">
              <w:rPr>
                <w:rFonts w:ascii="Times New Roman" w:eastAsia="FangSong" w:hAnsi="Times New Roman" w:cs="Times New Roman"/>
                <w:b/>
                <w:bCs/>
                <w:color w:val="4C4C4C"/>
                <w:sz w:val="20"/>
                <w:szCs w:val="20"/>
              </w:rPr>
              <w:t>Simple Interpretation and Operation</w:t>
            </w:r>
          </w:p>
        </w:tc>
        <w:tc>
          <w:tcPr>
            <w:tcW w:w="1451" w:type="dxa"/>
            <w:tcBorders>
              <w:top w:val="single" w:sz="4" w:space="0" w:color="auto"/>
              <w:bottom w:val="single" w:sz="4" w:space="0" w:color="auto"/>
            </w:tcBorders>
          </w:tcPr>
          <w:p w14:paraId="0F9007AC" w14:textId="77777777" w:rsidR="009C5346" w:rsidRPr="005D37C4" w:rsidRDefault="009C5346" w:rsidP="009C5346">
            <w:pPr>
              <w:spacing w:after="240"/>
              <w:jc w:val="center"/>
              <w:rPr>
                <w:rFonts w:ascii="Times New Roman" w:eastAsia="FangSong" w:hAnsi="Times New Roman" w:cs="Times New Roman"/>
                <w:b/>
                <w:bCs/>
                <w:color w:val="4C4C4C"/>
                <w:sz w:val="20"/>
                <w:szCs w:val="20"/>
              </w:rPr>
            </w:pPr>
            <w:r w:rsidRPr="005D37C4">
              <w:rPr>
                <w:rFonts w:ascii="Times New Roman" w:eastAsia="FangSong" w:hAnsi="Times New Roman" w:cs="Times New Roman"/>
                <w:b/>
                <w:bCs/>
                <w:color w:val="4C4C4C"/>
                <w:sz w:val="20"/>
                <w:szCs w:val="20"/>
              </w:rPr>
              <w:t>Noise Sensitive</w:t>
            </w:r>
          </w:p>
        </w:tc>
        <w:tc>
          <w:tcPr>
            <w:tcW w:w="1291" w:type="dxa"/>
            <w:tcBorders>
              <w:top w:val="single" w:sz="4" w:space="0" w:color="auto"/>
              <w:bottom w:val="single" w:sz="4" w:space="0" w:color="auto"/>
            </w:tcBorders>
          </w:tcPr>
          <w:p w14:paraId="2383081C" w14:textId="77777777" w:rsidR="009C5346" w:rsidRPr="005D37C4" w:rsidRDefault="009C5346" w:rsidP="009C5346">
            <w:pPr>
              <w:spacing w:after="240"/>
              <w:jc w:val="center"/>
              <w:rPr>
                <w:rFonts w:ascii="Times New Roman" w:eastAsia="FangSong" w:hAnsi="Times New Roman" w:cs="Times New Roman"/>
                <w:b/>
                <w:bCs/>
                <w:color w:val="4C4C4C"/>
                <w:sz w:val="20"/>
                <w:szCs w:val="20"/>
              </w:rPr>
            </w:pPr>
            <w:r w:rsidRPr="005D37C4">
              <w:rPr>
                <w:rFonts w:ascii="Times New Roman" w:eastAsia="FangSong" w:hAnsi="Times New Roman" w:cs="Times New Roman"/>
                <w:b/>
                <w:bCs/>
                <w:color w:val="4C4C4C"/>
                <w:sz w:val="20"/>
                <w:szCs w:val="20"/>
              </w:rPr>
              <w:t>Ensembled</w:t>
            </w:r>
          </w:p>
        </w:tc>
      </w:tr>
      <w:tr w:rsidR="00CE79AB" w:rsidRPr="005D37C4" w14:paraId="701734E2" w14:textId="77777777" w:rsidTr="009C5346">
        <w:trPr>
          <w:trHeight w:val="473"/>
        </w:trPr>
        <w:tc>
          <w:tcPr>
            <w:tcW w:w="1447" w:type="dxa"/>
            <w:tcBorders>
              <w:top w:val="single" w:sz="4" w:space="0" w:color="auto"/>
            </w:tcBorders>
          </w:tcPr>
          <w:p w14:paraId="0D2DAB95" w14:textId="77777777" w:rsidR="009C5346" w:rsidRPr="005D37C4" w:rsidRDefault="009C5346" w:rsidP="009C5346">
            <w:pPr>
              <w:spacing w:after="24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KNN</w:t>
            </w:r>
          </w:p>
        </w:tc>
        <w:tc>
          <w:tcPr>
            <w:tcW w:w="1614" w:type="dxa"/>
            <w:tcBorders>
              <w:top w:val="single" w:sz="4" w:space="0" w:color="auto"/>
            </w:tcBorders>
          </w:tcPr>
          <w:p w14:paraId="2C1C2B1A" w14:textId="77777777" w:rsidR="009C5346" w:rsidRPr="005D37C4" w:rsidRDefault="009C5346" w:rsidP="009C5346">
            <w:pPr>
              <w:spacing w:after="24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Both</w:t>
            </w:r>
          </w:p>
        </w:tc>
        <w:tc>
          <w:tcPr>
            <w:tcW w:w="1613" w:type="dxa"/>
            <w:tcBorders>
              <w:top w:val="single" w:sz="4" w:space="0" w:color="auto"/>
            </w:tcBorders>
          </w:tcPr>
          <w:p w14:paraId="4FAE5238" w14:textId="77777777" w:rsidR="009C5346" w:rsidRPr="005D37C4" w:rsidRDefault="009C5346" w:rsidP="009C5346">
            <w:pPr>
              <w:spacing w:after="24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Yes</w:t>
            </w:r>
          </w:p>
        </w:tc>
        <w:tc>
          <w:tcPr>
            <w:tcW w:w="1614" w:type="dxa"/>
            <w:tcBorders>
              <w:top w:val="single" w:sz="4" w:space="0" w:color="auto"/>
            </w:tcBorders>
          </w:tcPr>
          <w:p w14:paraId="6D951D03" w14:textId="77777777" w:rsidR="009C5346" w:rsidRPr="005D37C4" w:rsidRDefault="009C5346" w:rsidP="009C5346">
            <w:pPr>
              <w:spacing w:after="24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Yes</w:t>
            </w:r>
          </w:p>
        </w:tc>
        <w:tc>
          <w:tcPr>
            <w:tcW w:w="1451" w:type="dxa"/>
            <w:tcBorders>
              <w:top w:val="single" w:sz="4" w:space="0" w:color="auto"/>
            </w:tcBorders>
          </w:tcPr>
          <w:p w14:paraId="0C86E0CC" w14:textId="77777777" w:rsidR="009C5346" w:rsidRPr="005D37C4" w:rsidRDefault="009C5346" w:rsidP="009C5346">
            <w:pPr>
              <w:spacing w:after="24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Yes</w:t>
            </w:r>
          </w:p>
        </w:tc>
        <w:tc>
          <w:tcPr>
            <w:tcW w:w="1291" w:type="dxa"/>
            <w:tcBorders>
              <w:top w:val="single" w:sz="4" w:space="0" w:color="auto"/>
            </w:tcBorders>
          </w:tcPr>
          <w:p w14:paraId="2D6AAA62" w14:textId="77777777" w:rsidR="009C5346" w:rsidRPr="005D37C4" w:rsidRDefault="009C5346" w:rsidP="009C5346">
            <w:pPr>
              <w:spacing w:after="24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No</w:t>
            </w:r>
          </w:p>
        </w:tc>
      </w:tr>
      <w:tr w:rsidR="00CE79AB" w:rsidRPr="005D37C4" w14:paraId="14992DBB" w14:textId="77777777" w:rsidTr="009C5346">
        <w:trPr>
          <w:trHeight w:val="486"/>
        </w:trPr>
        <w:tc>
          <w:tcPr>
            <w:tcW w:w="1447" w:type="dxa"/>
          </w:tcPr>
          <w:p w14:paraId="4554C6A6" w14:textId="77777777" w:rsidR="009C5346" w:rsidRPr="005D37C4" w:rsidRDefault="009C5346" w:rsidP="009C5346">
            <w:pPr>
              <w:spacing w:after="24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DT</w:t>
            </w:r>
          </w:p>
        </w:tc>
        <w:tc>
          <w:tcPr>
            <w:tcW w:w="1614" w:type="dxa"/>
          </w:tcPr>
          <w:p w14:paraId="6055B495" w14:textId="77777777" w:rsidR="009C5346" w:rsidRPr="005D37C4" w:rsidRDefault="009C5346" w:rsidP="009C5346">
            <w:pPr>
              <w:spacing w:after="24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Classification</w:t>
            </w:r>
          </w:p>
        </w:tc>
        <w:tc>
          <w:tcPr>
            <w:tcW w:w="1613" w:type="dxa"/>
          </w:tcPr>
          <w:p w14:paraId="52FD8FA5" w14:textId="77777777" w:rsidR="009C5346" w:rsidRPr="005D37C4" w:rsidRDefault="009C5346" w:rsidP="009C5346">
            <w:pPr>
              <w:spacing w:after="24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No</w:t>
            </w:r>
          </w:p>
        </w:tc>
        <w:tc>
          <w:tcPr>
            <w:tcW w:w="1614" w:type="dxa"/>
          </w:tcPr>
          <w:p w14:paraId="647C8CC6" w14:textId="77777777" w:rsidR="009C5346" w:rsidRPr="005D37C4" w:rsidRDefault="009C5346" w:rsidP="009C5346">
            <w:pPr>
              <w:spacing w:after="24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Yes</w:t>
            </w:r>
          </w:p>
        </w:tc>
        <w:tc>
          <w:tcPr>
            <w:tcW w:w="1451" w:type="dxa"/>
          </w:tcPr>
          <w:p w14:paraId="19316DFC" w14:textId="77777777" w:rsidR="009C5346" w:rsidRPr="005D37C4" w:rsidRDefault="009C5346" w:rsidP="009C5346">
            <w:pPr>
              <w:spacing w:after="24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Yes</w:t>
            </w:r>
          </w:p>
        </w:tc>
        <w:tc>
          <w:tcPr>
            <w:tcW w:w="1291" w:type="dxa"/>
          </w:tcPr>
          <w:p w14:paraId="18551F29" w14:textId="77777777" w:rsidR="009C5346" w:rsidRPr="005D37C4" w:rsidRDefault="009C5346" w:rsidP="009C5346">
            <w:pPr>
              <w:spacing w:after="24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No</w:t>
            </w:r>
          </w:p>
        </w:tc>
      </w:tr>
      <w:tr w:rsidR="00CE79AB" w:rsidRPr="005D37C4" w14:paraId="06723B5D" w14:textId="77777777" w:rsidTr="009C5346">
        <w:trPr>
          <w:trHeight w:val="473"/>
        </w:trPr>
        <w:tc>
          <w:tcPr>
            <w:tcW w:w="1447" w:type="dxa"/>
          </w:tcPr>
          <w:p w14:paraId="537C1D7F" w14:textId="77777777" w:rsidR="009C5346" w:rsidRPr="005D37C4" w:rsidRDefault="009C5346" w:rsidP="009C5346">
            <w:pPr>
              <w:spacing w:after="24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SVM</w:t>
            </w:r>
          </w:p>
        </w:tc>
        <w:tc>
          <w:tcPr>
            <w:tcW w:w="1614" w:type="dxa"/>
          </w:tcPr>
          <w:p w14:paraId="5B8484AD" w14:textId="77777777" w:rsidR="009C5346" w:rsidRPr="005D37C4" w:rsidRDefault="009C5346" w:rsidP="009C5346">
            <w:pPr>
              <w:spacing w:after="24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Both</w:t>
            </w:r>
          </w:p>
        </w:tc>
        <w:tc>
          <w:tcPr>
            <w:tcW w:w="1613" w:type="dxa"/>
          </w:tcPr>
          <w:p w14:paraId="05E2BE23" w14:textId="77777777" w:rsidR="009C5346" w:rsidRPr="005D37C4" w:rsidRDefault="009C5346" w:rsidP="009C5346">
            <w:pPr>
              <w:spacing w:after="24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No</w:t>
            </w:r>
          </w:p>
        </w:tc>
        <w:tc>
          <w:tcPr>
            <w:tcW w:w="1614" w:type="dxa"/>
          </w:tcPr>
          <w:p w14:paraId="66A4FDA9" w14:textId="77777777" w:rsidR="009C5346" w:rsidRPr="005D37C4" w:rsidRDefault="009C5346" w:rsidP="009C5346">
            <w:pPr>
              <w:spacing w:after="24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No</w:t>
            </w:r>
          </w:p>
        </w:tc>
        <w:tc>
          <w:tcPr>
            <w:tcW w:w="1451" w:type="dxa"/>
          </w:tcPr>
          <w:p w14:paraId="62A41808" w14:textId="77777777" w:rsidR="009C5346" w:rsidRPr="005D37C4" w:rsidRDefault="009C5346" w:rsidP="009C5346">
            <w:pPr>
              <w:spacing w:after="24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Yes</w:t>
            </w:r>
          </w:p>
        </w:tc>
        <w:tc>
          <w:tcPr>
            <w:tcW w:w="1291" w:type="dxa"/>
          </w:tcPr>
          <w:p w14:paraId="4C3ACA5D" w14:textId="77777777" w:rsidR="009C5346" w:rsidRPr="005D37C4" w:rsidRDefault="009C5346" w:rsidP="009C5346">
            <w:pPr>
              <w:spacing w:after="24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No</w:t>
            </w:r>
          </w:p>
        </w:tc>
      </w:tr>
      <w:tr w:rsidR="00CE79AB" w:rsidRPr="005D37C4" w14:paraId="1F9FFB63" w14:textId="77777777" w:rsidTr="009C5346">
        <w:trPr>
          <w:trHeight w:val="473"/>
        </w:trPr>
        <w:tc>
          <w:tcPr>
            <w:tcW w:w="1447" w:type="dxa"/>
          </w:tcPr>
          <w:p w14:paraId="675C0FA3" w14:textId="77777777" w:rsidR="009C5346" w:rsidRPr="005D37C4" w:rsidRDefault="009C5346" w:rsidP="009C5346">
            <w:pPr>
              <w:spacing w:after="24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NB</w:t>
            </w:r>
          </w:p>
        </w:tc>
        <w:tc>
          <w:tcPr>
            <w:tcW w:w="1614" w:type="dxa"/>
          </w:tcPr>
          <w:p w14:paraId="51D0CA8A" w14:textId="77777777" w:rsidR="009C5346" w:rsidRPr="005D37C4" w:rsidRDefault="009C5346" w:rsidP="009C5346">
            <w:pPr>
              <w:spacing w:after="24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Classification</w:t>
            </w:r>
          </w:p>
        </w:tc>
        <w:tc>
          <w:tcPr>
            <w:tcW w:w="1613" w:type="dxa"/>
          </w:tcPr>
          <w:p w14:paraId="51F6E04E" w14:textId="77777777" w:rsidR="009C5346" w:rsidRPr="005D37C4" w:rsidRDefault="009C5346" w:rsidP="009C5346">
            <w:pPr>
              <w:spacing w:after="24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Yes</w:t>
            </w:r>
          </w:p>
        </w:tc>
        <w:tc>
          <w:tcPr>
            <w:tcW w:w="1614" w:type="dxa"/>
          </w:tcPr>
          <w:p w14:paraId="0707F7D1" w14:textId="77777777" w:rsidR="009C5346" w:rsidRPr="005D37C4" w:rsidRDefault="009C5346" w:rsidP="009C5346">
            <w:pPr>
              <w:spacing w:after="24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Yes</w:t>
            </w:r>
          </w:p>
        </w:tc>
        <w:tc>
          <w:tcPr>
            <w:tcW w:w="1451" w:type="dxa"/>
          </w:tcPr>
          <w:p w14:paraId="57BABA7B" w14:textId="77777777" w:rsidR="009C5346" w:rsidRPr="005D37C4" w:rsidRDefault="009C5346" w:rsidP="009C5346">
            <w:pPr>
              <w:spacing w:after="24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No</w:t>
            </w:r>
          </w:p>
        </w:tc>
        <w:tc>
          <w:tcPr>
            <w:tcW w:w="1291" w:type="dxa"/>
          </w:tcPr>
          <w:p w14:paraId="3190EB4F" w14:textId="77777777" w:rsidR="009C5346" w:rsidRPr="005D37C4" w:rsidRDefault="009C5346" w:rsidP="009C5346">
            <w:pPr>
              <w:spacing w:after="24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No</w:t>
            </w:r>
          </w:p>
        </w:tc>
      </w:tr>
      <w:tr w:rsidR="00CE79AB" w:rsidRPr="005D37C4" w14:paraId="56645569" w14:textId="77777777" w:rsidTr="009C5346">
        <w:trPr>
          <w:trHeight w:val="486"/>
        </w:trPr>
        <w:tc>
          <w:tcPr>
            <w:tcW w:w="1447" w:type="dxa"/>
          </w:tcPr>
          <w:p w14:paraId="577BB598" w14:textId="77777777" w:rsidR="009C5346" w:rsidRPr="005D37C4" w:rsidRDefault="009C5346" w:rsidP="009C5346">
            <w:pPr>
              <w:spacing w:after="24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LR</w:t>
            </w:r>
          </w:p>
        </w:tc>
        <w:tc>
          <w:tcPr>
            <w:tcW w:w="1614" w:type="dxa"/>
          </w:tcPr>
          <w:p w14:paraId="3FF25DA3" w14:textId="77777777" w:rsidR="009C5346" w:rsidRPr="005D37C4" w:rsidRDefault="009C5346" w:rsidP="009C5346">
            <w:pPr>
              <w:spacing w:after="24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Both</w:t>
            </w:r>
          </w:p>
        </w:tc>
        <w:tc>
          <w:tcPr>
            <w:tcW w:w="1613" w:type="dxa"/>
          </w:tcPr>
          <w:p w14:paraId="4FFF12C0" w14:textId="77777777" w:rsidR="009C5346" w:rsidRPr="005D37C4" w:rsidRDefault="009C5346" w:rsidP="009C5346">
            <w:pPr>
              <w:spacing w:after="24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Yes</w:t>
            </w:r>
          </w:p>
        </w:tc>
        <w:tc>
          <w:tcPr>
            <w:tcW w:w="1614" w:type="dxa"/>
          </w:tcPr>
          <w:p w14:paraId="077F361B" w14:textId="77777777" w:rsidR="009C5346" w:rsidRPr="005D37C4" w:rsidRDefault="009C5346" w:rsidP="009C5346">
            <w:pPr>
              <w:spacing w:after="24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Yes</w:t>
            </w:r>
          </w:p>
        </w:tc>
        <w:tc>
          <w:tcPr>
            <w:tcW w:w="1451" w:type="dxa"/>
          </w:tcPr>
          <w:p w14:paraId="364B61EE" w14:textId="77777777" w:rsidR="009C5346" w:rsidRPr="005D37C4" w:rsidRDefault="009C5346" w:rsidP="009C5346">
            <w:pPr>
              <w:spacing w:after="24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Yes</w:t>
            </w:r>
          </w:p>
        </w:tc>
        <w:tc>
          <w:tcPr>
            <w:tcW w:w="1291" w:type="dxa"/>
          </w:tcPr>
          <w:p w14:paraId="04F8C32D" w14:textId="77777777" w:rsidR="009C5346" w:rsidRPr="005D37C4" w:rsidRDefault="009C5346" w:rsidP="009C5346">
            <w:pPr>
              <w:spacing w:after="24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No</w:t>
            </w:r>
          </w:p>
        </w:tc>
      </w:tr>
      <w:tr w:rsidR="009C5346" w:rsidRPr="005D37C4" w14:paraId="47B328B0" w14:textId="77777777" w:rsidTr="009C5346">
        <w:trPr>
          <w:trHeight w:val="473"/>
        </w:trPr>
        <w:tc>
          <w:tcPr>
            <w:tcW w:w="1447" w:type="dxa"/>
          </w:tcPr>
          <w:p w14:paraId="622D8298" w14:textId="77777777" w:rsidR="009C5346" w:rsidRPr="005D37C4" w:rsidRDefault="009C5346" w:rsidP="009C5346">
            <w:pPr>
              <w:spacing w:after="24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RF</w:t>
            </w:r>
          </w:p>
        </w:tc>
        <w:tc>
          <w:tcPr>
            <w:tcW w:w="1614" w:type="dxa"/>
          </w:tcPr>
          <w:p w14:paraId="06F7FF2D" w14:textId="77777777" w:rsidR="009C5346" w:rsidRPr="005D37C4" w:rsidRDefault="009C5346" w:rsidP="009C5346">
            <w:pPr>
              <w:spacing w:after="24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Both</w:t>
            </w:r>
          </w:p>
        </w:tc>
        <w:tc>
          <w:tcPr>
            <w:tcW w:w="1613" w:type="dxa"/>
          </w:tcPr>
          <w:p w14:paraId="730521C8" w14:textId="77777777" w:rsidR="009C5346" w:rsidRPr="005D37C4" w:rsidRDefault="009C5346" w:rsidP="009C5346">
            <w:pPr>
              <w:spacing w:after="24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Yes</w:t>
            </w:r>
          </w:p>
        </w:tc>
        <w:tc>
          <w:tcPr>
            <w:tcW w:w="1614" w:type="dxa"/>
          </w:tcPr>
          <w:p w14:paraId="26EDFDF4" w14:textId="77777777" w:rsidR="009C5346" w:rsidRPr="005D37C4" w:rsidRDefault="009C5346" w:rsidP="009C5346">
            <w:pPr>
              <w:spacing w:after="24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No</w:t>
            </w:r>
          </w:p>
        </w:tc>
        <w:tc>
          <w:tcPr>
            <w:tcW w:w="1451" w:type="dxa"/>
          </w:tcPr>
          <w:p w14:paraId="13343CB4" w14:textId="77777777" w:rsidR="009C5346" w:rsidRPr="005D37C4" w:rsidRDefault="009C5346" w:rsidP="009C5346">
            <w:pPr>
              <w:spacing w:after="24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No</w:t>
            </w:r>
          </w:p>
        </w:tc>
        <w:tc>
          <w:tcPr>
            <w:tcW w:w="1291" w:type="dxa"/>
          </w:tcPr>
          <w:p w14:paraId="56098EAB" w14:textId="77777777" w:rsidR="009C5346" w:rsidRPr="005D37C4" w:rsidRDefault="009C5346" w:rsidP="009C5346">
            <w:pPr>
              <w:spacing w:after="24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Yes</w:t>
            </w:r>
          </w:p>
        </w:tc>
      </w:tr>
    </w:tbl>
    <w:p w14:paraId="02C0948E" w14:textId="77777777" w:rsidR="007C0B97" w:rsidRPr="005D37C4" w:rsidRDefault="007C0B97" w:rsidP="00F055AE">
      <w:pPr>
        <w:shd w:val="clear" w:color="auto" w:fill="FFFFFF"/>
        <w:spacing w:after="150" w:line="240" w:lineRule="auto"/>
        <w:rPr>
          <w:rFonts w:ascii="Times New Roman" w:eastAsia="FangSong" w:hAnsi="Times New Roman" w:cs="Times New Roman"/>
          <w:color w:val="4C4C4C"/>
          <w:sz w:val="20"/>
          <w:szCs w:val="20"/>
        </w:rPr>
      </w:pPr>
    </w:p>
    <w:p w14:paraId="4B911AFB" w14:textId="77777777" w:rsidR="008B1A0C" w:rsidRPr="005D37C4" w:rsidRDefault="008B1A0C" w:rsidP="00F055AE">
      <w:pPr>
        <w:shd w:val="clear" w:color="auto" w:fill="FFFFFF"/>
        <w:spacing w:after="150" w:line="240" w:lineRule="auto"/>
        <w:jc w:val="both"/>
        <w:rPr>
          <w:rFonts w:ascii="Times New Roman" w:eastAsia="FangSong" w:hAnsi="Times New Roman" w:cs="Times New Roman"/>
          <w:color w:val="4C4C4C"/>
          <w:sz w:val="20"/>
          <w:szCs w:val="20"/>
        </w:rPr>
      </w:pPr>
    </w:p>
    <w:p w14:paraId="13FA58CC" w14:textId="54595DAF" w:rsidR="007F3CE6" w:rsidRPr="005D37C4" w:rsidRDefault="00A14DF9" w:rsidP="00F055AE">
      <w:pPr>
        <w:shd w:val="clear" w:color="auto" w:fill="FFFFFF"/>
        <w:spacing w:after="150" w:line="240" w:lineRule="auto"/>
        <w:jc w:val="center"/>
        <w:rPr>
          <w:rFonts w:ascii="Times New Roman" w:eastAsia="FangSong" w:hAnsi="Times New Roman" w:cs="Times New Roman"/>
          <w:color w:val="4C4C4C"/>
          <w:sz w:val="20"/>
          <w:szCs w:val="20"/>
        </w:rPr>
      </w:pPr>
      <w:r w:rsidRPr="005D37C4">
        <w:rPr>
          <w:rFonts w:ascii="Times New Roman" w:eastAsia="FangSong" w:hAnsi="Times New Roman" w:cs="Times New Roman"/>
          <w:noProof/>
          <w:color w:val="4C4C4C"/>
          <w:sz w:val="20"/>
          <w:szCs w:val="20"/>
        </w:rPr>
        <w:drawing>
          <wp:inline distT="0" distB="0" distL="0" distR="0" wp14:anchorId="036BF358" wp14:editId="59506E7D">
            <wp:extent cx="2683240" cy="3124644"/>
            <wp:effectExtent l="0" t="0" r="0" b="0"/>
            <wp:docPr id="1110885716" name="Picture 4" descr="A diagram of data model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85716" name="Picture 4" descr="A diagram of data modeling&#10;&#10;Description automatically generated with low confidence"/>
                    <pic:cNvPicPr/>
                  </pic:nvPicPr>
                  <pic:blipFill rotWithShape="1">
                    <a:blip r:embed="rId8">
                      <a:extLst>
                        <a:ext uri="{28A0092B-C50C-407E-A947-70E740481C1C}">
                          <a14:useLocalDpi xmlns:a14="http://schemas.microsoft.com/office/drawing/2010/main" val="0"/>
                        </a:ext>
                      </a:extLst>
                    </a:blip>
                    <a:srcRect l="9838" t="4077" r="8066" b="2262"/>
                    <a:stretch/>
                  </pic:blipFill>
                  <pic:spPr bwMode="auto">
                    <a:xfrm>
                      <a:off x="0" y="0"/>
                      <a:ext cx="2716981" cy="3163936"/>
                    </a:xfrm>
                    <a:prstGeom prst="rect">
                      <a:avLst/>
                    </a:prstGeom>
                    <a:ln>
                      <a:noFill/>
                    </a:ln>
                    <a:extLst>
                      <a:ext uri="{53640926-AAD7-44D8-BBD7-CCE9431645EC}">
                        <a14:shadowObscured xmlns:a14="http://schemas.microsoft.com/office/drawing/2010/main"/>
                      </a:ext>
                    </a:extLst>
                  </pic:spPr>
                </pic:pic>
              </a:graphicData>
            </a:graphic>
          </wp:inline>
        </w:drawing>
      </w:r>
    </w:p>
    <w:p w14:paraId="47E6DF88" w14:textId="7426A7AF" w:rsidR="007F3CE6" w:rsidRPr="005D37C4" w:rsidRDefault="007F3CE6" w:rsidP="00F055AE">
      <w:pPr>
        <w:shd w:val="clear" w:color="auto" w:fill="FFFFFF"/>
        <w:spacing w:after="150" w:line="240" w:lineRule="auto"/>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Figure 1. Research Framework</w:t>
      </w:r>
    </w:p>
    <w:p w14:paraId="33DF5D14" w14:textId="77777777" w:rsidR="007F3CE6" w:rsidRPr="005D37C4" w:rsidRDefault="007F3CE6" w:rsidP="00F055AE">
      <w:pPr>
        <w:shd w:val="clear" w:color="auto" w:fill="FFFFFF"/>
        <w:spacing w:after="150" w:line="240" w:lineRule="auto"/>
        <w:jc w:val="both"/>
        <w:rPr>
          <w:rFonts w:ascii="Times New Roman" w:eastAsia="FangSong" w:hAnsi="Times New Roman" w:cs="Times New Roman"/>
          <w:color w:val="4C4C4C"/>
          <w:sz w:val="20"/>
          <w:szCs w:val="20"/>
        </w:rPr>
      </w:pPr>
    </w:p>
    <w:p w14:paraId="7C7ADF22" w14:textId="59011419" w:rsidR="007C5A28" w:rsidRPr="005D37C4" w:rsidRDefault="007C5A28" w:rsidP="00F055AE">
      <w:pPr>
        <w:shd w:val="clear" w:color="auto" w:fill="FFFFFF"/>
        <w:spacing w:after="150" w:line="240" w:lineRule="auto"/>
        <w:rPr>
          <w:rFonts w:ascii="Times New Roman" w:eastAsia="FangSong" w:hAnsi="Times New Roman" w:cs="Times New Roman"/>
          <w:color w:val="4C4C4C"/>
          <w:sz w:val="20"/>
          <w:szCs w:val="20"/>
        </w:rPr>
      </w:pPr>
      <w:r w:rsidRPr="005D37C4">
        <w:rPr>
          <w:rFonts w:ascii="Times New Roman" w:eastAsia="FangSong" w:hAnsi="Times New Roman" w:cs="Times New Roman"/>
          <w:i/>
          <w:color w:val="4C4C4C"/>
          <w:sz w:val="20"/>
          <w:szCs w:val="20"/>
        </w:rPr>
        <w:lastRenderedPageBreak/>
        <w:t>A. Data Retrieval</w:t>
      </w:r>
    </w:p>
    <w:p w14:paraId="676DDD10" w14:textId="4FA6FF5C" w:rsidR="007F3CE6" w:rsidRPr="005D37C4" w:rsidRDefault="007C5A28" w:rsidP="00F055AE">
      <w:pPr>
        <w:shd w:val="clear" w:color="auto" w:fill="FFFFFF"/>
        <w:spacing w:after="150" w:line="240" w:lineRule="auto"/>
        <w:jc w:val="both"/>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In this stage, the dataset employed</w:t>
      </w:r>
      <w:r w:rsidR="00E41CD0" w:rsidRPr="005D37C4">
        <w:rPr>
          <w:rFonts w:ascii="Times New Roman" w:eastAsia="FangSong" w:hAnsi="Times New Roman" w:cs="Times New Roman"/>
          <w:color w:val="4C4C4C"/>
          <w:sz w:val="20"/>
          <w:szCs w:val="20"/>
        </w:rPr>
        <w:t>, Travel Insurance Prediction Data, was downloaded from Kaggle. T</w:t>
      </w:r>
      <w:r w:rsidR="00F763B9" w:rsidRPr="005D37C4">
        <w:rPr>
          <w:rFonts w:ascii="Times New Roman" w:eastAsia="FangSong" w:hAnsi="Times New Roman" w:cs="Times New Roman"/>
          <w:color w:val="4C4C4C"/>
          <w:sz w:val="20"/>
          <w:szCs w:val="20"/>
        </w:rPr>
        <w:t xml:space="preserve">he dataset consisted of nine features and </w:t>
      </w:r>
      <w:r w:rsidR="00A003E5" w:rsidRPr="005D37C4">
        <w:rPr>
          <w:rFonts w:ascii="Times New Roman" w:eastAsia="FangSong" w:hAnsi="Times New Roman" w:cs="Times New Roman"/>
          <w:color w:val="4C4C4C"/>
          <w:sz w:val="20"/>
          <w:szCs w:val="20"/>
        </w:rPr>
        <w:t xml:space="preserve">1986 rows/observations. The </w:t>
      </w:r>
      <w:r w:rsidR="003C63F8" w:rsidRPr="005D37C4">
        <w:rPr>
          <w:rFonts w:ascii="Times New Roman" w:eastAsia="FangSong" w:hAnsi="Times New Roman" w:cs="Times New Roman"/>
          <w:color w:val="4C4C4C"/>
          <w:sz w:val="20"/>
          <w:szCs w:val="20"/>
        </w:rPr>
        <w:t xml:space="preserve">independent </w:t>
      </w:r>
      <w:r w:rsidR="00450D00" w:rsidRPr="005D37C4">
        <w:rPr>
          <w:rFonts w:ascii="Times New Roman" w:eastAsia="FangSong" w:hAnsi="Times New Roman" w:cs="Times New Roman"/>
          <w:color w:val="4C4C4C"/>
          <w:sz w:val="20"/>
          <w:szCs w:val="20"/>
        </w:rPr>
        <w:t>features were age, employment type</w:t>
      </w:r>
      <w:r w:rsidR="00E23183" w:rsidRPr="005D37C4">
        <w:rPr>
          <w:rFonts w:ascii="Times New Roman" w:eastAsia="FangSong" w:hAnsi="Times New Roman" w:cs="Times New Roman"/>
          <w:color w:val="4C4C4C"/>
          <w:sz w:val="20"/>
          <w:szCs w:val="20"/>
        </w:rPr>
        <w:t xml:space="preserve">, graduation state, annual income, family members, </w:t>
      </w:r>
      <w:r w:rsidR="00BA652A" w:rsidRPr="005D37C4">
        <w:rPr>
          <w:rFonts w:ascii="Times New Roman" w:eastAsia="FangSong" w:hAnsi="Times New Roman" w:cs="Times New Roman"/>
          <w:color w:val="4C4C4C"/>
          <w:sz w:val="20"/>
          <w:szCs w:val="20"/>
        </w:rPr>
        <w:t xml:space="preserve">chronic disease, </w:t>
      </w:r>
      <w:r w:rsidR="006E258F" w:rsidRPr="005D37C4">
        <w:rPr>
          <w:rFonts w:ascii="Times New Roman" w:eastAsia="FangSong" w:hAnsi="Times New Roman" w:cs="Times New Roman"/>
          <w:color w:val="4C4C4C"/>
          <w:sz w:val="20"/>
          <w:szCs w:val="20"/>
        </w:rPr>
        <w:t xml:space="preserve">flying frequency, </w:t>
      </w:r>
      <w:r w:rsidR="00BA652A" w:rsidRPr="005D37C4">
        <w:rPr>
          <w:rFonts w:ascii="Times New Roman" w:eastAsia="FangSong" w:hAnsi="Times New Roman" w:cs="Times New Roman"/>
          <w:color w:val="4C4C4C"/>
          <w:sz w:val="20"/>
          <w:szCs w:val="20"/>
        </w:rPr>
        <w:t xml:space="preserve">and </w:t>
      </w:r>
      <w:r w:rsidR="006E258F" w:rsidRPr="005D37C4">
        <w:rPr>
          <w:rFonts w:ascii="Times New Roman" w:eastAsia="FangSong" w:hAnsi="Times New Roman" w:cs="Times New Roman"/>
          <w:color w:val="4C4C4C"/>
          <w:sz w:val="20"/>
          <w:szCs w:val="20"/>
        </w:rPr>
        <w:t>travel experiences</w:t>
      </w:r>
      <w:r w:rsidR="00647FF0" w:rsidRPr="005D37C4">
        <w:rPr>
          <w:rFonts w:ascii="Times New Roman" w:eastAsia="FangSong" w:hAnsi="Times New Roman" w:cs="Times New Roman"/>
          <w:color w:val="4C4C4C"/>
          <w:sz w:val="20"/>
          <w:szCs w:val="20"/>
        </w:rPr>
        <w:t xml:space="preserve"> as depicted in Figure 2</w:t>
      </w:r>
      <w:r w:rsidR="00BA652A" w:rsidRPr="005D37C4">
        <w:rPr>
          <w:rFonts w:ascii="Times New Roman" w:eastAsia="FangSong" w:hAnsi="Times New Roman" w:cs="Times New Roman"/>
          <w:color w:val="4C4C4C"/>
          <w:sz w:val="20"/>
          <w:szCs w:val="20"/>
        </w:rPr>
        <w:t xml:space="preserve">. </w:t>
      </w:r>
    </w:p>
    <w:p w14:paraId="6EC9C37B" w14:textId="77777777" w:rsidR="001944BC" w:rsidRPr="005D37C4" w:rsidRDefault="001944BC" w:rsidP="00F055AE">
      <w:pPr>
        <w:shd w:val="clear" w:color="auto" w:fill="FFFFFF"/>
        <w:spacing w:after="150" w:line="240" w:lineRule="auto"/>
        <w:jc w:val="both"/>
        <w:rPr>
          <w:rFonts w:ascii="Times New Roman" w:eastAsia="FangSong" w:hAnsi="Times New Roman" w:cs="Times New Roman"/>
          <w:color w:val="4C4C4C"/>
          <w:sz w:val="20"/>
          <w:szCs w:val="20"/>
        </w:rPr>
      </w:pPr>
    </w:p>
    <w:p w14:paraId="099D5D46" w14:textId="015D662C" w:rsidR="001944BC" w:rsidRPr="005D37C4" w:rsidRDefault="001944BC" w:rsidP="001944BC">
      <w:pPr>
        <w:shd w:val="clear" w:color="auto" w:fill="FFFFFF"/>
        <w:spacing w:after="150" w:line="240" w:lineRule="auto"/>
        <w:jc w:val="center"/>
        <w:rPr>
          <w:rFonts w:ascii="Times New Roman" w:eastAsia="FangSong" w:hAnsi="Times New Roman" w:cs="Times New Roman"/>
          <w:color w:val="4C4C4C"/>
          <w:sz w:val="20"/>
          <w:szCs w:val="20"/>
        </w:rPr>
      </w:pPr>
      <w:r w:rsidRPr="005D37C4">
        <w:rPr>
          <w:rFonts w:ascii="Times New Roman" w:eastAsia="FangSong" w:hAnsi="Times New Roman" w:cs="Times New Roman"/>
          <w:noProof/>
          <w:color w:val="4C4C4C"/>
          <w:sz w:val="20"/>
          <w:szCs w:val="20"/>
        </w:rPr>
        <w:drawing>
          <wp:inline distT="0" distB="0" distL="0" distR="0" wp14:anchorId="77255A0E" wp14:editId="39DA6EE9">
            <wp:extent cx="2293495" cy="1943835"/>
            <wp:effectExtent l="0" t="0" r="5715" b="0"/>
            <wp:docPr id="1681771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71982" name="Picture 168177198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45615" cy="1988009"/>
                    </a:xfrm>
                    <a:prstGeom prst="rect">
                      <a:avLst/>
                    </a:prstGeom>
                  </pic:spPr>
                </pic:pic>
              </a:graphicData>
            </a:graphic>
          </wp:inline>
        </w:drawing>
      </w:r>
    </w:p>
    <w:p w14:paraId="2B9D2125" w14:textId="09FBCA8E" w:rsidR="001944BC" w:rsidRPr="005D37C4" w:rsidRDefault="001944BC" w:rsidP="001944BC">
      <w:pPr>
        <w:shd w:val="clear" w:color="auto" w:fill="FFFFFF"/>
        <w:spacing w:after="150" w:line="240" w:lineRule="auto"/>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Figure 2. Features in the Dataset</w:t>
      </w:r>
    </w:p>
    <w:p w14:paraId="66A18979" w14:textId="77777777" w:rsidR="007D3A9E" w:rsidRPr="005D37C4" w:rsidRDefault="007D3A9E" w:rsidP="00F055AE">
      <w:pPr>
        <w:shd w:val="clear" w:color="auto" w:fill="FFFFFF"/>
        <w:spacing w:after="150" w:line="240" w:lineRule="auto"/>
        <w:jc w:val="both"/>
        <w:rPr>
          <w:rFonts w:ascii="Times New Roman" w:eastAsia="FangSong" w:hAnsi="Times New Roman" w:cs="Times New Roman"/>
          <w:color w:val="4C4C4C"/>
          <w:sz w:val="20"/>
          <w:szCs w:val="20"/>
        </w:rPr>
      </w:pPr>
    </w:p>
    <w:p w14:paraId="5805B60A" w14:textId="1E5C8160" w:rsidR="007D3A9E" w:rsidRPr="005D37C4" w:rsidRDefault="007D3A9E" w:rsidP="00F055AE">
      <w:pPr>
        <w:shd w:val="clear" w:color="auto" w:fill="FFFFFF"/>
        <w:spacing w:after="150" w:line="240" w:lineRule="auto"/>
        <w:rPr>
          <w:rFonts w:ascii="Times New Roman" w:eastAsia="FangSong" w:hAnsi="Times New Roman" w:cs="Times New Roman"/>
          <w:color w:val="4C4C4C"/>
          <w:sz w:val="20"/>
          <w:szCs w:val="20"/>
        </w:rPr>
      </w:pPr>
      <w:r w:rsidRPr="005D37C4">
        <w:rPr>
          <w:rFonts w:ascii="Times New Roman" w:eastAsia="FangSong" w:hAnsi="Times New Roman" w:cs="Times New Roman"/>
          <w:i/>
          <w:color w:val="4C4C4C"/>
          <w:sz w:val="20"/>
          <w:szCs w:val="20"/>
        </w:rPr>
        <w:t>B. Data Pre-processing</w:t>
      </w:r>
    </w:p>
    <w:p w14:paraId="4DF58FDB" w14:textId="6995DB83" w:rsidR="00B416E0" w:rsidRPr="005D37C4" w:rsidRDefault="000927C4" w:rsidP="00F055AE">
      <w:pPr>
        <w:shd w:val="clear" w:color="auto" w:fill="FFFFFF"/>
        <w:spacing w:after="150" w:line="240" w:lineRule="auto"/>
        <w:jc w:val="both"/>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 xml:space="preserve">Several steps were </w:t>
      </w:r>
      <w:proofErr w:type="gramStart"/>
      <w:r w:rsidRPr="005D37C4">
        <w:rPr>
          <w:rFonts w:ascii="Times New Roman" w:eastAsia="FangSong" w:hAnsi="Times New Roman" w:cs="Times New Roman"/>
          <w:color w:val="4C4C4C"/>
          <w:sz w:val="20"/>
          <w:szCs w:val="20"/>
        </w:rPr>
        <w:t>conducted</w:t>
      </w:r>
      <w:proofErr w:type="gramEnd"/>
      <w:r w:rsidRPr="005D37C4">
        <w:rPr>
          <w:rFonts w:ascii="Times New Roman" w:eastAsia="FangSong" w:hAnsi="Times New Roman" w:cs="Times New Roman"/>
          <w:color w:val="4C4C4C"/>
          <w:sz w:val="20"/>
          <w:szCs w:val="20"/>
        </w:rPr>
        <w:t xml:space="preserve"> in this stage to </w:t>
      </w:r>
      <w:r w:rsidR="00AF640C" w:rsidRPr="005D37C4">
        <w:rPr>
          <w:rFonts w:ascii="Times New Roman" w:eastAsia="FangSong" w:hAnsi="Times New Roman" w:cs="Times New Roman"/>
          <w:color w:val="4C4C4C"/>
          <w:sz w:val="20"/>
          <w:szCs w:val="20"/>
        </w:rPr>
        <w:t xml:space="preserve">obtain a cleaned dataset for ML </w:t>
      </w:r>
      <w:r w:rsidR="00B36726" w:rsidRPr="005D37C4">
        <w:rPr>
          <w:rFonts w:ascii="Times New Roman" w:eastAsia="FangSong" w:hAnsi="Times New Roman" w:cs="Times New Roman"/>
          <w:color w:val="4C4C4C"/>
          <w:sz w:val="20"/>
          <w:szCs w:val="20"/>
        </w:rPr>
        <w:t>model</w:t>
      </w:r>
      <w:r w:rsidR="00AF640C" w:rsidRPr="005D37C4">
        <w:rPr>
          <w:rFonts w:ascii="Times New Roman" w:eastAsia="FangSong" w:hAnsi="Times New Roman" w:cs="Times New Roman"/>
          <w:color w:val="4C4C4C"/>
          <w:sz w:val="20"/>
          <w:szCs w:val="20"/>
        </w:rPr>
        <w:t xml:space="preserve"> building. </w:t>
      </w:r>
      <w:r w:rsidR="00B416E0" w:rsidRPr="005D37C4">
        <w:rPr>
          <w:rFonts w:ascii="Times New Roman" w:eastAsia="FangSong" w:hAnsi="Times New Roman" w:cs="Times New Roman"/>
          <w:color w:val="4C4C4C"/>
          <w:sz w:val="20"/>
          <w:szCs w:val="20"/>
        </w:rPr>
        <w:t xml:space="preserve">Firstly, the unnamed columns were removed as they contained unclear information. This step </w:t>
      </w:r>
      <w:proofErr w:type="gramStart"/>
      <w:r w:rsidR="00B416E0" w:rsidRPr="005D37C4">
        <w:rPr>
          <w:rFonts w:ascii="Times New Roman" w:eastAsia="FangSong" w:hAnsi="Times New Roman" w:cs="Times New Roman"/>
          <w:color w:val="4C4C4C"/>
          <w:sz w:val="20"/>
          <w:szCs w:val="20"/>
        </w:rPr>
        <w:t>aimed</w:t>
      </w:r>
      <w:proofErr w:type="gramEnd"/>
      <w:r w:rsidR="00B416E0" w:rsidRPr="005D37C4">
        <w:rPr>
          <w:rFonts w:ascii="Times New Roman" w:eastAsia="FangSong" w:hAnsi="Times New Roman" w:cs="Times New Roman"/>
          <w:color w:val="4C4C4C"/>
          <w:sz w:val="20"/>
          <w:szCs w:val="20"/>
        </w:rPr>
        <w:t xml:space="preserve"> to optimize memory usage and enhance data analysis. Next, the dataset was checked for missing values. Fortunately, the retrieved dataset had a 100% filling factor, indicating no missing </w:t>
      </w:r>
      <w:proofErr w:type="gramStart"/>
      <w:r w:rsidR="00B416E0" w:rsidRPr="005D37C4">
        <w:rPr>
          <w:rFonts w:ascii="Times New Roman" w:eastAsia="FangSong" w:hAnsi="Times New Roman" w:cs="Times New Roman"/>
          <w:color w:val="4C4C4C"/>
          <w:sz w:val="20"/>
          <w:szCs w:val="20"/>
        </w:rPr>
        <w:t>values</w:t>
      </w:r>
      <w:proofErr w:type="gramEnd"/>
      <w:r w:rsidR="00B416E0" w:rsidRPr="005D37C4">
        <w:rPr>
          <w:rFonts w:ascii="Times New Roman" w:eastAsia="FangSong" w:hAnsi="Times New Roman" w:cs="Times New Roman"/>
          <w:color w:val="4C4C4C"/>
          <w:sz w:val="20"/>
          <w:szCs w:val="20"/>
        </w:rPr>
        <w:t>.</w:t>
      </w:r>
    </w:p>
    <w:p w14:paraId="1FD87F0E" w14:textId="7081D151" w:rsidR="007D3A9E" w:rsidRPr="005D37C4" w:rsidRDefault="00B416E0" w:rsidP="00F055AE">
      <w:pPr>
        <w:shd w:val="clear" w:color="auto" w:fill="FFFFFF"/>
        <w:spacing w:after="150" w:line="240" w:lineRule="auto"/>
        <w:jc w:val="both"/>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Furthermore, the columns 'Employment Type', '</w:t>
      </w:r>
      <w:proofErr w:type="spellStart"/>
      <w:r w:rsidRPr="005D37C4">
        <w:rPr>
          <w:rFonts w:ascii="Times New Roman" w:eastAsia="FangSong" w:hAnsi="Times New Roman" w:cs="Times New Roman"/>
          <w:color w:val="4C4C4C"/>
          <w:sz w:val="20"/>
          <w:szCs w:val="20"/>
        </w:rPr>
        <w:t>GraduateOrNot</w:t>
      </w:r>
      <w:proofErr w:type="spellEnd"/>
      <w:r w:rsidRPr="005D37C4">
        <w:rPr>
          <w:rFonts w:ascii="Times New Roman" w:eastAsia="FangSong" w:hAnsi="Times New Roman" w:cs="Times New Roman"/>
          <w:color w:val="4C4C4C"/>
          <w:sz w:val="20"/>
          <w:szCs w:val="20"/>
        </w:rPr>
        <w:t>', '</w:t>
      </w:r>
      <w:proofErr w:type="spellStart"/>
      <w:r w:rsidRPr="005D37C4">
        <w:rPr>
          <w:rFonts w:ascii="Times New Roman" w:eastAsia="FangSong" w:hAnsi="Times New Roman" w:cs="Times New Roman"/>
          <w:color w:val="4C4C4C"/>
          <w:sz w:val="20"/>
          <w:szCs w:val="20"/>
        </w:rPr>
        <w:t>FrequentFlyer</w:t>
      </w:r>
      <w:proofErr w:type="spellEnd"/>
      <w:r w:rsidRPr="005D37C4">
        <w:rPr>
          <w:rFonts w:ascii="Times New Roman" w:eastAsia="FangSong" w:hAnsi="Times New Roman" w:cs="Times New Roman"/>
          <w:color w:val="4C4C4C"/>
          <w:sz w:val="20"/>
          <w:szCs w:val="20"/>
        </w:rPr>
        <w:t>', and '</w:t>
      </w:r>
      <w:proofErr w:type="spellStart"/>
      <w:r w:rsidRPr="005D37C4">
        <w:rPr>
          <w:rFonts w:ascii="Times New Roman" w:eastAsia="FangSong" w:hAnsi="Times New Roman" w:cs="Times New Roman"/>
          <w:color w:val="4C4C4C"/>
          <w:sz w:val="20"/>
          <w:szCs w:val="20"/>
        </w:rPr>
        <w:t>EverTravelledAbroad</w:t>
      </w:r>
      <w:proofErr w:type="spellEnd"/>
      <w:r w:rsidRPr="005D37C4">
        <w:rPr>
          <w:rFonts w:ascii="Times New Roman" w:eastAsia="FangSong" w:hAnsi="Times New Roman" w:cs="Times New Roman"/>
          <w:color w:val="4C4C4C"/>
          <w:sz w:val="20"/>
          <w:szCs w:val="20"/>
        </w:rPr>
        <w:t xml:space="preserve">' contained textual data. However, machine learning algorithms require numerical input and output. Therefore, these categorical variables </w:t>
      </w:r>
      <w:r w:rsidR="007D2D03" w:rsidRPr="005D37C4">
        <w:rPr>
          <w:rFonts w:ascii="Times New Roman" w:eastAsia="FangSong" w:hAnsi="Times New Roman" w:cs="Times New Roman"/>
          <w:color w:val="4C4C4C"/>
          <w:sz w:val="20"/>
          <w:szCs w:val="20"/>
        </w:rPr>
        <w:t>must</w:t>
      </w:r>
      <w:r w:rsidRPr="005D37C4">
        <w:rPr>
          <w:rFonts w:ascii="Times New Roman" w:eastAsia="FangSong" w:hAnsi="Times New Roman" w:cs="Times New Roman"/>
          <w:color w:val="4C4C4C"/>
          <w:sz w:val="20"/>
          <w:szCs w:val="20"/>
        </w:rPr>
        <w:t xml:space="preserve"> be encoded as integer values before </w:t>
      </w:r>
      <w:r w:rsidR="007424B0" w:rsidRPr="005D37C4">
        <w:rPr>
          <w:rFonts w:ascii="Times New Roman" w:eastAsia="FangSong" w:hAnsi="Times New Roman" w:cs="Times New Roman"/>
          <w:color w:val="4C4C4C"/>
          <w:sz w:val="20"/>
          <w:szCs w:val="20"/>
        </w:rPr>
        <w:t>being</w:t>
      </w:r>
      <w:r w:rsidRPr="005D37C4">
        <w:rPr>
          <w:rFonts w:ascii="Times New Roman" w:eastAsia="FangSong" w:hAnsi="Times New Roman" w:cs="Times New Roman"/>
          <w:color w:val="4C4C4C"/>
          <w:sz w:val="20"/>
          <w:szCs w:val="20"/>
        </w:rPr>
        <w:t xml:space="preserve"> utilized for model training and testing. The </w:t>
      </w:r>
      <w:proofErr w:type="spellStart"/>
      <w:r w:rsidRPr="005D37C4">
        <w:rPr>
          <w:rFonts w:ascii="Times New Roman" w:eastAsia="FangSong" w:hAnsi="Times New Roman" w:cs="Times New Roman"/>
          <w:color w:val="4C4C4C"/>
          <w:sz w:val="20"/>
          <w:szCs w:val="20"/>
        </w:rPr>
        <w:t>LabelEncoder</w:t>
      </w:r>
      <w:proofErr w:type="spellEnd"/>
      <w:r w:rsidRPr="005D37C4">
        <w:rPr>
          <w:rFonts w:ascii="Times New Roman" w:eastAsia="FangSong" w:hAnsi="Times New Roman" w:cs="Times New Roman"/>
          <w:color w:val="4C4C4C"/>
          <w:sz w:val="20"/>
          <w:szCs w:val="20"/>
        </w:rPr>
        <w:t xml:space="preserve"> package from the Scikit-</w:t>
      </w:r>
      <w:proofErr w:type="gramStart"/>
      <w:r w:rsidRPr="005D37C4">
        <w:rPr>
          <w:rFonts w:ascii="Times New Roman" w:eastAsia="FangSong" w:hAnsi="Times New Roman" w:cs="Times New Roman"/>
          <w:color w:val="4C4C4C"/>
          <w:sz w:val="20"/>
          <w:szCs w:val="20"/>
        </w:rPr>
        <w:t>learn</w:t>
      </w:r>
      <w:proofErr w:type="gramEnd"/>
      <w:r w:rsidRPr="005D37C4">
        <w:rPr>
          <w:rFonts w:ascii="Times New Roman" w:eastAsia="FangSong" w:hAnsi="Times New Roman" w:cs="Times New Roman"/>
          <w:color w:val="4C4C4C"/>
          <w:sz w:val="20"/>
          <w:szCs w:val="20"/>
        </w:rPr>
        <w:t xml:space="preserve"> pre-processing library was employed to encode the categorical features in this project. All categorical values were transformed into a range between 0 and </w:t>
      </w:r>
      <w:r w:rsidRPr="005D37C4">
        <w:rPr>
          <w:rFonts w:ascii="Times New Roman" w:eastAsia="FangSong" w:hAnsi="Times New Roman" w:cs="Times New Roman"/>
          <w:i/>
          <w:iCs/>
          <w:color w:val="4C4C4C"/>
          <w:sz w:val="20"/>
          <w:szCs w:val="20"/>
        </w:rPr>
        <w:t>n</w:t>
      </w:r>
      <w:r w:rsidRPr="005D37C4">
        <w:rPr>
          <w:rFonts w:ascii="Times New Roman" w:eastAsia="FangSong" w:hAnsi="Times New Roman" w:cs="Times New Roman"/>
          <w:color w:val="4C4C4C"/>
          <w:sz w:val="20"/>
          <w:szCs w:val="20"/>
        </w:rPr>
        <w:t xml:space="preserve">-1, where </w:t>
      </w:r>
      <w:r w:rsidRPr="005D37C4">
        <w:rPr>
          <w:rFonts w:ascii="Times New Roman" w:eastAsia="FangSong" w:hAnsi="Times New Roman" w:cs="Times New Roman"/>
          <w:i/>
          <w:iCs/>
          <w:color w:val="4C4C4C"/>
          <w:sz w:val="20"/>
          <w:szCs w:val="20"/>
        </w:rPr>
        <w:t>n</w:t>
      </w:r>
      <w:r w:rsidRPr="005D37C4">
        <w:rPr>
          <w:rFonts w:ascii="Times New Roman" w:eastAsia="FangSong" w:hAnsi="Times New Roman" w:cs="Times New Roman"/>
          <w:color w:val="4C4C4C"/>
          <w:sz w:val="20"/>
          <w:szCs w:val="20"/>
        </w:rPr>
        <w:t xml:space="preserve"> represents the total number of classes.</w:t>
      </w:r>
      <w:r w:rsidR="007424B0" w:rsidRPr="005D37C4">
        <w:rPr>
          <w:rFonts w:ascii="Times New Roman" w:eastAsia="FangSong" w:hAnsi="Times New Roman" w:cs="Times New Roman"/>
          <w:color w:val="4C4C4C"/>
          <w:sz w:val="20"/>
          <w:szCs w:val="20"/>
        </w:rPr>
        <w:t xml:space="preserve"> </w:t>
      </w:r>
    </w:p>
    <w:p w14:paraId="03263317" w14:textId="77777777" w:rsidR="00F63046" w:rsidRPr="005D37C4" w:rsidRDefault="00F63046" w:rsidP="00F055AE">
      <w:pPr>
        <w:shd w:val="clear" w:color="auto" w:fill="FFFFFF"/>
        <w:spacing w:after="150" w:line="240" w:lineRule="auto"/>
        <w:jc w:val="both"/>
        <w:rPr>
          <w:rFonts w:ascii="Times New Roman" w:eastAsia="FangSong" w:hAnsi="Times New Roman" w:cs="Times New Roman"/>
          <w:color w:val="4C4C4C"/>
          <w:sz w:val="20"/>
          <w:szCs w:val="20"/>
        </w:rPr>
      </w:pPr>
    </w:p>
    <w:p w14:paraId="437197E3" w14:textId="52800C2C" w:rsidR="00F63046" w:rsidRPr="005D37C4" w:rsidRDefault="00480FFC" w:rsidP="00F055AE">
      <w:pPr>
        <w:shd w:val="clear" w:color="auto" w:fill="FFFFFF"/>
        <w:spacing w:after="150" w:line="240" w:lineRule="auto"/>
        <w:rPr>
          <w:rFonts w:ascii="Times New Roman" w:eastAsia="FangSong" w:hAnsi="Times New Roman" w:cs="Times New Roman"/>
          <w:color w:val="4C4C4C"/>
          <w:sz w:val="20"/>
          <w:szCs w:val="20"/>
        </w:rPr>
      </w:pPr>
      <w:r w:rsidRPr="005D37C4">
        <w:rPr>
          <w:rFonts w:ascii="Times New Roman" w:eastAsia="FangSong" w:hAnsi="Times New Roman" w:cs="Times New Roman"/>
          <w:i/>
          <w:color w:val="4C4C4C"/>
          <w:sz w:val="20"/>
          <w:szCs w:val="20"/>
        </w:rPr>
        <w:t>C</w:t>
      </w:r>
      <w:r w:rsidR="00F63046" w:rsidRPr="005D37C4">
        <w:rPr>
          <w:rFonts w:ascii="Times New Roman" w:eastAsia="FangSong" w:hAnsi="Times New Roman" w:cs="Times New Roman"/>
          <w:i/>
          <w:color w:val="4C4C4C"/>
          <w:sz w:val="20"/>
          <w:szCs w:val="20"/>
        </w:rPr>
        <w:t>. Data Modelling</w:t>
      </w:r>
    </w:p>
    <w:p w14:paraId="69F0995D" w14:textId="5B79F756" w:rsidR="00BC0044" w:rsidRPr="005D37C4" w:rsidRDefault="00F63046" w:rsidP="00F055AE">
      <w:pPr>
        <w:spacing w:line="240" w:lineRule="auto"/>
        <w:jc w:val="both"/>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Before building model</w:t>
      </w:r>
      <w:r w:rsidR="006D77BA" w:rsidRPr="005D37C4">
        <w:rPr>
          <w:rFonts w:ascii="Times New Roman" w:eastAsia="FangSong" w:hAnsi="Times New Roman" w:cs="Times New Roman"/>
          <w:color w:val="4C4C4C"/>
          <w:sz w:val="20"/>
          <w:szCs w:val="20"/>
        </w:rPr>
        <w:t xml:space="preserve">s using the ML algorithms, the cleaned dataset was split into a training set and a test set with </w:t>
      </w:r>
      <w:r w:rsidR="00820C8D" w:rsidRPr="005D37C4">
        <w:rPr>
          <w:rFonts w:ascii="Times New Roman" w:eastAsia="FangSong" w:hAnsi="Times New Roman" w:cs="Times New Roman"/>
          <w:color w:val="4C4C4C"/>
          <w:sz w:val="20"/>
          <w:szCs w:val="20"/>
        </w:rPr>
        <w:t>a</w:t>
      </w:r>
      <w:r w:rsidR="006D77BA" w:rsidRPr="005D37C4">
        <w:rPr>
          <w:rFonts w:ascii="Times New Roman" w:eastAsia="FangSong" w:hAnsi="Times New Roman" w:cs="Times New Roman"/>
          <w:color w:val="4C4C4C"/>
          <w:sz w:val="20"/>
          <w:szCs w:val="20"/>
        </w:rPr>
        <w:t xml:space="preserve"> ratio of </w:t>
      </w:r>
      <w:r w:rsidR="007424B0" w:rsidRPr="005D37C4">
        <w:rPr>
          <w:rFonts w:ascii="Times New Roman" w:eastAsia="FangSong" w:hAnsi="Times New Roman" w:cs="Times New Roman"/>
          <w:color w:val="4C4C4C"/>
          <w:sz w:val="20"/>
          <w:szCs w:val="20"/>
        </w:rPr>
        <w:t xml:space="preserve">75:25. </w:t>
      </w:r>
      <w:r w:rsidR="005C0F5B" w:rsidRPr="005D37C4">
        <w:rPr>
          <w:rFonts w:ascii="Times New Roman" w:eastAsia="FangSong" w:hAnsi="Times New Roman" w:cs="Times New Roman"/>
          <w:color w:val="4C4C4C"/>
          <w:sz w:val="20"/>
          <w:szCs w:val="20"/>
        </w:rPr>
        <w:t>In the modelling phase</w:t>
      </w:r>
      <w:r w:rsidR="00820C8D" w:rsidRPr="005D37C4">
        <w:rPr>
          <w:rFonts w:ascii="Times New Roman" w:eastAsia="FangSong" w:hAnsi="Times New Roman" w:cs="Times New Roman"/>
          <w:color w:val="4C4C4C"/>
          <w:sz w:val="20"/>
          <w:szCs w:val="20"/>
        </w:rPr>
        <w:t>; various</w:t>
      </w:r>
      <w:r w:rsidR="00E97F89" w:rsidRPr="005D37C4">
        <w:rPr>
          <w:rFonts w:ascii="Times New Roman" w:eastAsia="FangSong" w:hAnsi="Times New Roman" w:cs="Times New Roman"/>
          <w:color w:val="4C4C4C"/>
          <w:sz w:val="20"/>
          <w:szCs w:val="20"/>
        </w:rPr>
        <w:t xml:space="preserve"> </w:t>
      </w:r>
      <w:r w:rsidR="00820C8D" w:rsidRPr="005D37C4">
        <w:rPr>
          <w:rFonts w:ascii="Times New Roman" w:eastAsia="FangSong" w:hAnsi="Times New Roman" w:cs="Times New Roman"/>
          <w:color w:val="4C4C4C"/>
          <w:sz w:val="20"/>
          <w:szCs w:val="20"/>
        </w:rPr>
        <w:t>modelling</w:t>
      </w:r>
      <w:r w:rsidR="000B1906" w:rsidRPr="005D37C4">
        <w:rPr>
          <w:rFonts w:ascii="Times New Roman" w:eastAsia="FangSong" w:hAnsi="Times New Roman" w:cs="Times New Roman"/>
          <w:color w:val="4C4C4C"/>
          <w:sz w:val="20"/>
          <w:szCs w:val="20"/>
        </w:rPr>
        <w:t xml:space="preserve"> techniques were applied, including model selection and parameter fine-tuning. </w:t>
      </w:r>
      <w:r w:rsidR="00820C8D" w:rsidRPr="005D37C4">
        <w:rPr>
          <w:rFonts w:ascii="Times New Roman" w:eastAsia="FangSong" w:hAnsi="Times New Roman" w:cs="Times New Roman"/>
          <w:color w:val="4C4C4C"/>
          <w:sz w:val="20"/>
          <w:szCs w:val="20"/>
        </w:rPr>
        <w:t>This study built six classification models, namely KNN, DT, SVM, NB, LG, and RF</w:t>
      </w:r>
      <w:r w:rsidR="0052012A" w:rsidRPr="005D37C4">
        <w:rPr>
          <w:rFonts w:ascii="Times New Roman" w:eastAsia="FangSong" w:hAnsi="Times New Roman" w:cs="Times New Roman"/>
          <w:color w:val="4C4C4C"/>
          <w:sz w:val="20"/>
          <w:szCs w:val="20"/>
        </w:rPr>
        <w:t>.</w:t>
      </w:r>
      <w:r w:rsidR="00820C8D" w:rsidRPr="005D37C4">
        <w:rPr>
          <w:rFonts w:ascii="Times New Roman" w:eastAsia="FangSong" w:hAnsi="Times New Roman" w:cs="Times New Roman"/>
          <w:color w:val="4C4C4C"/>
          <w:sz w:val="20"/>
          <w:szCs w:val="20"/>
        </w:rPr>
        <w:t xml:space="preserve"> </w:t>
      </w:r>
      <w:r w:rsidR="00BC0044" w:rsidRPr="005D37C4">
        <w:rPr>
          <w:rFonts w:ascii="Times New Roman" w:eastAsia="FangSong" w:hAnsi="Times New Roman" w:cs="Times New Roman"/>
          <w:color w:val="4C4C4C"/>
          <w:sz w:val="20"/>
          <w:szCs w:val="20"/>
        </w:rPr>
        <w:t xml:space="preserve">An object was created for each mode </w:t>
      </w:r>
      <w:r w:rsidR="00BE50E0" w:rsidRPr="005D37C4">
        <w:rPr>
          <w:rFonts w:ascii="Times New Roman" w:eastAsia="FangSong" w:hAnsi="Times New Roman" w:cs="Times New Roman"/>
          <w:color w:val="4C4C4C"/>
          <w:sz w:val="20"/>
          <w:szCs w:val="20"/>
        </w:rPr>
        <w:t xml:space="preserve">to store </w:t>
      </w:r>
      <w:r w:rsidR="00BC0044" w:rsidRPr="005D37C4">
        <w:rPr>
          <w:rFonts w:ascii="Times New Roman" w:eastAsia="FangSong" w:hAnsi="Times New Roman" w:cs="Times New Roman"/>
          <w:color w:val="4C4C4C"/>
          <w:sz w:val="20"/>
          <w:szCs w:val="20"/>
        </w:rPr>
        <w:t xml:space="preserve">the algorithm along with its specified parameters. This object also contained the information extracted by the algorithm from the training data. Subsequently, the classification models were built on the training set using the fit method, which takes NumPy arrays - </w:t>
      </w:r>
      <w:proofErr w:type="spellStart"/>
      <w:r w:rsidR="00BC0044" w:rsidRPr="005D37C4">
        <w:rPr>
          <w:rFonts w:ascii="Times New Roman" w:eastAsia="FangSong" w:hAnsi="Times New Roman" w:cs="Times New Roman"/>
          <w:color w:val="4C4C4C"/>
          <w:sz w:val="20"/>
          <w:szCs w:val="20"/>
        </w:rPr>
        <w:t>X_train</w:t>
      </w:r>
      <w:proofErr w:type="spellEnd"/>
      <w:r w:rsidR="00BC0044" w:rsidRPr="005D37C4">
        <w:rPr>
          <w:rFonts w:ascii="Times New Roman" w:eastAsia="FangSong" w:hAnsi="Times New Roman" w:cs="Times New Roman"/>
          <w:color w:val="4C4C4C"/>
          <w:sz w:val="20"/>
          <w:szCs w:val="20"/>
        </w:rPr>
        <w:t xml:space="preserve"> for the features and </w:t>
      </w:r>
      <w:proofErr w:type="spellStart"/>
      <w:r w:rsidR="00BC0044" w:rsidRPr="005D37C4">
        <w:rPr>
          <w:rFonts w:ascii="Times New Roman" w:eastAsia="FangSong" w:hAnsi="Times New Roman" w:cs="Times New Roman"/>
          <w:color w:val="4C4C4C"/>
          <w:sz w:val="20"/>
          <w:szCs w:val="20"/>
        </w:rPr>
        <w:t>y_train</w:t>
      </w:r>
      <w:proofErr w:type="spellEnd"/>
      <w:r w:rsidR="00BC0044" w:rsidRPr="005D37C4">
        <w:rPr>
          <w:rFonts w:ascii="Times New Roman" w:eastAsia="FangSong" w:hAnsi="Times New Roman" w:cs="Times New Roman"/>
          <w:color w:val="4C4C4C"/>
          <w:sz w:val="20"/>
          <w:szCs w:val="20"/>
        </w:rPr>
        <w:t xml:space="preserve"> for the target variable, as arguments. Once the model is trained, predictions can be made by calling the prediction method on the object using the features from the test set (</w:t>
      </w:r>
      <w:proofErr w:type="spellStart"/>
      <w:r w:rsidR="00BC0044" w:rsidRPr="005D37C4">
        <w:rPr>
          <w:rFonts w:ascii="Times New Roman" w:eastAsia="FangSong" w:hAnsi="Times New Roman" w:cs="Times New Roman"/>
          <w:color w:val="4C4C4C"/>
          <w:sz w:val="20"/>
          <w:szCs w:val="20"/>
        </w:rPr>
        <w:t>X_test</w:t>
      </w:r>
      <w:proofErr w:type="spellEnd"/>
      <w:r w:rsidR="00BC0044" w:rsidRPr="005D37C4">
        <w:rPr>
          <w:rFonts w:ascii="Times New Roman" w:eastAsia="FangSong" w:hAnsi="Times New Roman" w:cs="Times New Roman"/>
          <w:color w:val="4C4C4C"/>
          <w:sz w:val="20"/>
          <w:szCs w:val="20"/>
        </w:rPr>
        <w:t>).</w:t>
      </w:r>
      <w:r w:rsidR="00DE6FFA" w:rsidRPr="005D37C4">
        <w:rPr>
          <w:rFonts w:ascii="Times New Roman" w:eastAsia="FangSong" w:hAnsi="Times New Roman" w:cs="Times New Roman"/>
          <w:color w:val="4C4C4C"/>
          <w:sz w:val="20"/>
          <w:szCs w:val="20"/>
        </w:rPr>
        <w:t xml:space="preserve"> The ML algorithms were called out from the </w:t>
      </w:r>
      <w:proofErr w:type="spellStart"/>
      <w:r w:rsidR="00DE6FFA" w:rsidRPr="005D37C4">
        <w:rPr>
          <w:rFonts w:ascii="Times New Roman" w:eastAsia="FangSong" w:hAnsi="Times New Roman" w:cs="Times New Roman"/>
          <w:color w:val="4C4C4C"/>
          <w:sz w:val="20"/>
          <w:szCs w:val="20"/>
        </w:rPr>
        <w:t>Scikitlearn</w:t>
      </w:r>
      <w:proofErr w:type="spellEnd"/>
      <w:r w:rsidR="00DE6FFA" w:rsidRPr="005D37C4">
        <w:rPr>
          <w:rFonts w:ascii="Times New Roman" w:eastAsia="FangSong" w:hAnsi="Times New Roman" w:cs="Times New Roman"/>
          <w:color w:val="4C4C4C"/>
          <w:sz w:val="20"/>
          <w:szCs w:val="20"/>
        </w:rPr>
        <w:t xml:space="preserve"> library</w:t>
      </w:r>
      <w:r w:rsidR="002B2F24" w:rsidRPr="005D37C4">
        <w:rPr>
          <w:rFonts w:ascii="Times New Roman" w:eastAsia="FangSong" w:hAnsi="Times New Roman" w:cs="Times New Roman"/>
          <w:color w:val="4C4C4C"/>
          <w:sz w:val="20"/>
          <w:szCs w:val="20"/>
        </w:rPr>
        <w:t>, and the processes are shown in Figure 4 to Figure 9</w:t>
      </w:r>
      <w:r w:rsidR="000314FC" w:rsidRPr="005D37C4">
        <w:rPr>
          <w:rFonts w:ascii="Times New Roman" w:eastAsia="FangSong" w:hAnsi="Times New Roman" w:cs="Times New Roman"/>
          <w:color w:val="4C4C4C"/>
          <w:sz w:val="20"/>
          <w:szCs w:val="20"/>
        </w:rPr>
        <w:t>.</w:t>
      </w:r>
    </w:p>
    <w:p w14:paraId="3C277119" w14:textId="15E9F4A1" w:rsidR="00F055AE" w:rsidRPr="005D37C4" w:rsidRDefault="009E6961" w:rsidP="00F055AE">
      <w:pPr>
        <w:spacing w:line="240" w:lineRule="auto"/>
        <w:jc w:val="both"/>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 xml:space="preserve">To build a robust K-Nearest Neighbors (KNN) model, the value of </w:t>
      </w:r>
      <w:r w:rsidRPr="005D37C4">
        <w:rPr>
          <w:rFonts w:ascii="Times New Roman" w:eastAsia="FangSong" w:hAnsi="Times New Roman" w:cs="Times New Roman"/>
          <w:i/>
          <w:iCs/>
          <w:color w:val="4C4C4C"/>
          <w:sz w:val="20"/>
          <w:szCs w:val="20"/>
        </w:rPr>
        <w:t>k</w:t>
      </w:r>
      <w:r w:rsidRPr="005D37C4">
        <w:rPr>
          <w:rFonts w:ascii="Times New Roman" w:eastAsia="FangSong" w:hAnsi="Times New Roman" w:cs="Times New Roman"/>
          <w:color w:val="4C4C4C"/>
          <w:sz w:val="20"/>
          <w:szCs w:val="20"/>
        </w:rPr>
        <w:t xml:space="preserve"> (the number of nearest </w:t>
      </w:r>
      <w:proofErr w:type="spellStart"/>
      <w:r w:rsidRPr="005D37C4">
        <w:rPr>
          <w:rFonts w:ascii="Times New Roman" w:eastAsia="FangSong" w:hAnsi="Times New Roman" w:cs="Times New Roman"/>
          <w:color w:val="4C4C4C"/>
          <w:sz w:val="20"/>
          <w:szCs w:val="20"/>
        </w:rPr>
        <w:t>neighbours</w:t>
      </w:r>
      <w:proofErr w:type="spellEnd"/>
      <w:r w:rsidRPr="005D37C4">
        <w:rPr>
          <w:rFonts w:ascii="Times New Roman" w:eastAsia="FangSong" w:hAnsi="Times New Roman" w:cs="Times New Roman"/>
          <w:color w:val="4C4C4C"/>
          <w:sz w:val="20"/>
          <w:szCs w:val="20"/>
        </w:rPr>
        <w:t xml:space="preserve">) </w:t>
      </w:r>
      <w:r w:rsidR="00DC0691" w:rsidRPr="005D37C4">
        <w:rPr>
          <w:rFonts w:ascii="Times New Roman" w:eastAsia="FangSong" w:hAnsi="Times New Roman" w:cs="Times New Roman"/>
          <w:color w:val="4C4C4C"/>
          <w:sz w:val="20"/>
          <w:szCs w:val="20"/>
        </w:rPr>
        <w:t>must</w:t>
      </w:r>
      <w:r w:rsidRPr="005D37C4">
        <w:rPr>
          <w:rFonts w:ascii="Times New Roman" w:eastAsia="FangSong" w:hAnsi="Times New Roman" w:cs="Times New Roman"/>
          <w:color w:val="4C4C4C"/>
          <w:sz w:val="20"/>
          <w:szCs w:val="20"/>
        </w:rPr>
        <w:t xml:space="preserve"> be fine-tuned. To determine the optimal value of </w:t>
      </w:r>
      <w:r w:rsidRPr="005D37C4">
        <w:rPr>
          <w:rFonts w:ascii="Times New Roman" w:eastAsia="FangSong" w:hAnsi="Times New Roman" w:cs="Times New Roman"/>
          <w:i/>
          <w:iCs/>
          <w:color w:val="4C4C4C"/>
          <w:sz w:val="20"/>
          <w:szCs w:val="20"/>
        </w:rPr>
        <w:t>k</w:t>
      </w:r>
      <w:r w:rsidRPr="005D37C4">
        <w:rPr>
          <w:rFonts w:ascii="Times New Roman" w:eastAsia="FangSong" w:hAnsi="Times New Roman" w:cs="Times New Roman"/>
          <w:color w:val="4C4C4C"/>
          <w:sz w:val="20"/>
          <w:szCs w:val="20"/>
        </w:rPr>
        <w:t xml:space="preserve">, a range of values from 1 to 25 was considered, with a step size of 5. </w:t>
      </w:r>
      <w:r w:rsidR="004E6BDE" w:rsidRPr="005D37C4">
        <w:rPr>
          <w:rFonts w:ascii="Times New Roman" w:eastAsia="FangSong" w:hAnsi="Times New Roman" w:cs="Times New Roman"/>
          <w:color w:val="4C4C4C"/>
          <w:sz w:val="20"/>
          <w:szCs w:val="20"/>
        </w:rPr>
        <w:t xml:space="preserve">The </w:t>
      </w:r>
      <w:r w:rsidR="004E6BDE" w:rsidRPr="005D37C4">
        <w:rPr>
          <w:rFonts w:ascii="Times New Roman" w:eastAsia="FangSong" w:hAnsi="Times New Roman" w:cs="Times New Roman"/>
          <w:color w:val="4C4C4C"/>
          <w:sz w:val="20"/>
          <w:szCs w:val="20"/>
        </w:rPr>
        <w:lastRenderedPageBreak/>
        <w:t xml:space="preserve">results </w:t>
      </w:r>
      <w:r w:rsidR="00F44D44" w:rsidRPr="005D37C4">
        <w:rPr>
          <w:rFonts w:ascii="Times New Roman" w:eastAsia="FangSong" w:hAnsi="Times New Roman" w:cs="Times New Roman"/>
          <w:color w:val="4C4C4C"/>
          <w:sz w:val="20"/>
          <w:szCs w:val="20"/>
        </w:rPr>
        <w:t xml:space="preserve">of different </w:t>
      </w:r>
      <w:r w:rsidR="00F44D44" w:rsidRPr="005D37C4">
        <w:rPr>
          <w:rFonts w:ascii="Times New Roman" w:eastAsia="FangSong" w:hAnsi="Times New Roman" w:cs="Times New Roman"/>
          <w:i/>
          <w:iCs/>
          <w:color w:val="4C4C4C"/>
          <w:sz w:val="20"/>
          <w:szCs w:val="20"/>
        </w:rPr>
        <w:t>k</w:t>
      </w:r>
      <w:r w:rsidR="00F44D44" w:rsidRPr="005D37C4">
        <w:rPr>
          <w:rFonts w:ascii="Times New Roman" w:eastAsia="FangSong" w:hAnsi="Times New Roman" w:cs="Times New Roman"/>
          <w:color w:val="4C4C4C"/>
          <w:sz w:val="20"/>
          <w:szCs w:val="20"/>
        </w:rPr>
        <w:t xml:space="preserve"> values are displayed in Figure </w:t>
      </w:r>
      <w:r w:rsidR="009C5346" w:rsidRPr="005D37C4">
        <w:rPr>
          <w:rFonts w:ascii="Times New Roman" w:eastAsia="FangSong" w:hAnsi="Times New Roman" w:cs="Times New Roman"/>
          <w:color w:val="4C4C4C"/>
          <w:sz w:val="20"/>
          <w:szCs w:val="20"/>
        </w:rPr>
        <w:t>3</w:t>
      </w:r>
      <w:r w:rsidR="00F44D44" w:rsidRPr="005D37C4">
        <w:rPr>
          <w:rFonts w:ascii="Times New Roman" w:eastAsia="FangSong" w:hAnsi="Times New Roman" w:cs="Times New Roman"/>
          <w:color w:val="4C4C4C"/>
          <w:sz w:val="20"/>
          <w:szCs w:val="20"/>
        </w:rPr>
        <w:t xml:space="preserve">. The optimal </w:t>
      </w:r>
      <w:r w:rsidR="00F44D44" w:rsidRPr="005D37C4">
        <w:rPr>
          <w:rFonts w:ascii="Times New Roman" w:eastAsia="FangSong" w:hAnsi="Times New Roman" w:cs="Times New Roman"/>
          <w:i/>
          <w:iCs/>
          <w:color w:val="4C4C4C"/>
          <w:sz w:val="20"/>
          <w:szCs w:val="20"/>
        </w:rPr>
        <w:t>k</w:t>
      </w:r>
      <w:r w:rsidR="00F44D44" w:rsidRPr="005D37C4">
        <w:rPr>
          <w:rFonts w:ascii="Times New Roman" w:eastAsia="FangSong" w:hAnsi="Times New Roman" w:cs="Times New Roman"/>
          <w:color w:val="4C4C4C"/>
          <w:sz w:val="20"/>
          <w:szCs w:val="20"/>
        </w:rPr>
        <w:t xml:space="preserve"> value was 10</w:t>
      </w:r>
      <w:r w:rsidRPr="005D37C4">
        <w:rPr>
          <w:rFonts w:ascii="Times New Roman" w:eastAsia="FangSong" w:hAnsi="Times New Roman" w:cs="Times New Roman"/>
          <w:color w:val="4C4C4C"/>
          <w:sz w:val="20"/>
          <w:szCs w:val="20"/>
        </w:rPr>
        <w:t>; thus</w:t>
      </w:r>
      <w:r w:rsidR="009943B3" w:rsidRPr="005D37C4">
        <w:rPr>
          <w:rFonts w:ascii="Times New Roman" w:eastAsia="FangSong" w:hAnsi="Times New Roman" w:cs="Times New Roman"/>
          <w:color w:val="4C4C4C"/>
          <w:sz w:val="20"/>
          <w:szCs w:val="20"/>
        </w:rPr>
        <w:t xml:space="preserve">, </w:t>
      </w:r>
      <w:r w:rsidR="00245C56" w:rsidRPr="005D37C4">
        <w:rPr>
          <w:rFonts w:ascii="Times New Roman" w:eastAsia="FangSong" w:hAnsi="Times New Roman" w:cs="Times New Roman"/>
          <w:color w:val="4C4C4C"/>
          <w:sz w:val="20"/>
          <w:szCs w:val="20"/>
        </w:rPr>
        <w:t>the parameter</w:t>
      </w:r>
      <w:r w:rsidR="009943B3" w:rsidRPr="005D37C4">
        <w:rPr>
          <w:rFonts w:ascii="Times New Roman" w:eastAsia="FangSong" w:hAnsi="Times New Roman" w:cs="Times New Roman"/>
          <w:color w:val="4C4C4C"/>
          <w:sz w:val="20"/>
          <w:szCs w:val="20"/>
        </w:rPr>
        <w:t xml:space="preserve"> from </w:t>
      </w:r>
      <w:proofErr w:type="spellStart"/>
      <w:r w:rsidR="009943B3" w:rsidRPr="005D37C4">
        <w:rPr>
          <w:rFonts w:ascii="Times New Roman" w:eastAsia="FangSong" w:hAnsi="Times New Roman" w:cs="Times New Roman"/>
          <w:color w:val="4C4C4C"/>
          <w:sz w:val="20"/>
          <w:szCs w:val="20"/>
        </w:rPr>
        <w:t>KNeighborsClassifier</w:t>
      </w:r>
      <w:proofErr w:type="spellEnd"/>
      <w:r w:rsidR="00245C56" w:rsidRPr="005D37C4">
        <w:rPr>
          <w:rFonts w:ascii="Times New Roman" w:eastAsia="FangSong" w:hAnsi="Times New Roman" w:cs="Times New Roman"/>
          <w:color w:val="4C4C4C"/>
          <w:sz w:val="20"/>
          <w:szCs w:val="20"/>
        </w:rPr>
        <w:t xml:space="preserve">, </w:t>
      </w:r>
      <w:proofErr w:type="spellStart"/>
      <w:r w:rsidR="00245C56" w:rsidRPr="005D37C4">
        <w:rPr>
          <w:rFonts w:ascii="Times New Roman" w:eastAsia="FangSong" w:hAnsi="Times New Roman" w:cs="Times New Roman"/>
          <w:color w:val="4C4C4C"/>
          <w:sz w:val="20"/>
          <w:szCs w:val="20"/>
        </w:rPr>
        <w:t>n_neighbors</w:t>
      </w:r>
      <w:proofErr w:type="spellEnd"/>
      <w:r w:rsidRPr="005D37C4">
        <w:rPr>
          <w:rFonts w:ascii="Times New Roman" w:eastAsia="FangSong" w:hAnsi="Times New Roman" w:cs="Times New Roman"/>
          <w:color w:val="4C4C4C"/>
          <w:sz w:val="20"/>
          <w:szCs w:val="20"/>
        </w:rPr>
        <w:t>,</w:t>
      </w:r>
      <w:r w:rsidR="009943B3" w:rsidRPr="005D37C4">
        <w:rPr>
          <w:rFonts w:ascii="Times New Roman" w:eastAsia="FangSong" w:hAnsi="Times New Roman" w:cs="Times New Roman"/>
          <w:color w:val="4C4C4C"/>
          <w:sz w:val="20"/>
          <w:szCs w:val="20"/>
        </w:rPr>
        <w:t xml:space="preserve"> was set as</w:t>
      </w:r>
      <w:r w:rsidR="00245C56" w:rsidRPr="005D37C4">
        <w:rPr>
          <w:rFonts w:ascii="Times New Roman" w:eastAsia="FangSong" w:hAnsi="Times New Roman" w:cs="Times New Roman"/>
          <w:color w:val="4C4C4C"/>
          <w:sz w:val="20"/>
          <w:szCs w:val="20"/>
        </w:rPr>
        <w:t xml:space="preserve"> 10. </w:t>
      </w:r>
    </w:p>
    <w:p w14:paraId="2B70825E" w14:textId="77777777" w:rsidR="00F055AE" w:rsidRPr="005D37C4" w:rsidRDefault="00F055AE" w:rsidP="00F055AE">
      <w:pPr>
        <w:spacing w:line="240" w:lineRule="auto"/>
        <w:jc w:val="both"/>
        <w:rPr>
          <w:rFonts w:ascii="Times New Roman" w:eastAsia="FangSong" w:hAnsi="Times New Roman" w:cs="Times New Roman"/>
          <w:color w:val="4C4C4C"/>
          <w:sz w:val="20"/>
          <w:szCs w:val="20"/>
        </w:rPr>
      </w:pPr>
    </w:p>
    <w:p w14:paraId="79AE6387" w14:textId="7675259B" w:rsidR="00BC0044" w:rsidRPr="005D37C4" w:rsidRDefault="00F055AE" w:rsidP="00781C8B">
      <w:pPr>
        <w:spacing w:line="240" w:lineRule="auto"/>
        <w:jc w:val="center"/>
        <w:rPr>
          <w:rFonts w:ascii="Times New Roman" w:eastAsia="FangSong" w:hAnsi="Times New Roman" w:cs="Times New Roman"/>
          <w:color w:val="4C4C4C"/>
          <w:sz w:val="20"/>
          <w:szCs w:val="20"/>
        </w:rPr>
      </w:pPr>
      <w:r w:rsidRPr="005D37C4">
        <w:rPr>
          <w:rFonts w:ascii="Times New Roman" w:eastAsia="FangSong" w:hAnsi="Times New Roman" w:cs="Times New Roman"/>
          <w:noProof/>
          <w:color w:val="4C4C4C"/>
          <w:sz w:val="20"/>
          <w:szCs w:val="20"/>
        </w:rPr>
        <w:drawing>
          <wp:inline distT="0" distB="0" distL="0" distR="0" wp14:anchorId="054BC4AE" wp14:editId="2F3F2EEE">
            <wp:extent cx="3274356" cy="2027582"/>
            <wp:effectExtent l="0" t="0" r="2540" b="4445"/>
            <wp:docPr id="837951547" name="Picture 2"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51547" name="Picture 2" descr="A picture containing text, line, plot,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433654" cy="2126224"/>
                    </a:xfrm>
                    <a:prstGeom prst="rect">
                      <a:avLst/>
                    </a:prstGeom>
                  </pic:spPr>
                </pic:pic>
              </a:graphicData>
            </a:graphic>
          </wp:inline>
        </w:drawing>
      </w:r>
    </w:p>
    <w:p w14:paraId="166CA378" w14:textId="22C9EE69" w:rsidR="00F055AE" w:rsidRPr="005D37C4" w:rsidRDefault="00F055AE" w:rsidP="00781C8B">
      <w:pPr>
        <w:spacing w:line="240" w:lineRule="auto"/>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 xml:space="preserve">Figure </w:t>
      </w:r>
      <w:r w:rsidR="003733FE" w:rsidRPr="005D37C4">
        <w:rPr>
          <w:rFonts w:ascii="Times New Roman" w:eastAsia="FangSong" w:hAnsi="Times New Roman" w:cs="Times New Roman"/>
          <w:color w:val="4C4C4C"/>
          <w:sz w:val="20"/>
          <w:szCs w:val="20"/>
        </w:rPr>
        <w:t>3</w:t>
      </w:r>
      <w:r w:rsidRPr="005D37C4">
        <w:rPr>
          <w:rFonts w:ascii="Times New Roman" w:eastAsia="FangSong" w:hAnsi="Times New Roman" w:cs="Times New Roman"/>
          <w:color w:val="4C4C4C"/>
          <w:sz w:val="20"/>
          <w:szCs w:val="20"/>
        </w:rPr>
        <w:t xml:space="preserve">. </w:t>
      </w:r>
      <w:r w:rsidR="00781C8B" w:rsidRPr="005D37C4">
        <w:rPr>
          <w:rFonts w:ascii="Times New Roman" w:eastAsia="FangSong" w:hAnsi="Times New Roman" w:cs="Times New Roman"/>
          <w:color w:val="4C4C4C"/>
          <w:sz w:val="20"/>
          <w:szCs w:val="20"/>
        </w:rPr>
        <w:t xml:space="preserve">Graph of KNN Testing Accuracy </w:t>
      </w:r>
      <w:r w:rsidR="00365AD0" w:rsidRPr="005D37C4">
        <w:rPr>
          <w:rFonts w:ascii="Times New Roman" w:eastAsia="FangSong" w:hAnsi="Times New Roman" w:cs="Times New Roman"/>
          <w:color w:val="4C4C4C"/>
          <w:sz w:val="20"/>
          <w:szCs w:val="20"/>
        </w:rPr>
        <w:t>A</w:t>
      </w:r>
      <w:r w:rsidR="00781C8B" w:rsidRPr="005D37C4">
        <w:rPr>
          <w:rFonts w:ascii="Times New Roman" w:eastAsia="FangSong" w:hAnsi="Times New Roman" w:cs="Times New Roman"/>
          <w:color w:val="4C4C4C"/>
          <w:sz w:val="20"/>
          <w:szCs w:val="20"/>
        </w:rPr>
        <w:t xml:space="preserve">gainst Value of </w:t>
      </w:r>
      <w:r w:rsidR="009D116F" w:rsidRPr="005D37C4">
        <w:rPr>
          <w:rFonts w:ascii="Times New Roman" w:eastAsia="FangSong" w:hAnsi="Times New Roman" w:cs="Times New Roman"/>
          <w:i/>
          <w:iCs/>
          <w:color w:val="4C4C4C"/>
          <w:sz w:val="20"/>
          <w:szCs w:val="20"/>
        </w:rPr>
        <w:t>k</w:t>
      </w:r>
    </w:p>
    <w:p w14:paraId="339AB0D1" w14:textId="1C2A18D3" w:rsidR="00A432DA" w:rsidRPr="005D37C4" w:rsidRDefault="00797F90" w:rsidP="00A432DA">
      <w:pPr>
        <w:spacing w:line="240" w:lineRule="auto"/>
        <w:jc w:val="center"/>
        <w:rPr>
          <w:rFonts w:ascii="Times New Roman" w:eastAsia="FangSong" w:hAnsi="Times New Roman" w:cs="Times New Roman"/>
          <w:color w:val="4C4C4C"/>
          <w:sz w:val="20"/>
          <w:szCs w:val="20"/>
        </w:rPr>
      </w:pPr>
      <w:r w:rsidRPr="005D37C4">
        <w:rPr>
          <w:rFonts w:ascii="Times New Roman" w:eastAsia="FangSong" w:hAnsi="Times New Roman" w:cs="Times New Roman"/>
          <w:noProof/>
          <w:color w:val="4C4C4C"/>
          <w:sz w:val="20"/>
          <w:szCs w:val="20"/>
        </w:rPr>
        <w:drawing>
          <wp:inline distT="0" distB="0" distL="0" distR="0" wp14:anchorId="16071479" wp14:editId="716E3ECD">
            <wp:extent cx="1741336" cy="3401047"/>
            <wp:effectExtent l="0" t="0" r="0" b="3175"/>
            <wp:docPr id="11669273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27349" name="Picture 116692734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43795" cy="3405850"/>
                    </a:xfrm>
                    <a:prstGeom prst="rect">
                      <a:avLst/>
                    </a:prstGeom>
                  </pic:spPr>
                </pic:pic>
              </a:graphicData>
            </a:graphic>
          </wp:inline>
        </w:drawing>
      </w:r>
    </w:p>
    <w:p w14:paraId="507E1060" w14:textId="37CC034B" w:rsidR="00A432DA" w:rsidRPr="005D37C4" w:rsidRDefault="00A432DA" w:rsidP="00A432DA">
      <w:pPr>
        <w:spacing w:line="240" w:lineRule="auto"/>
        <w:jc w:val="center"/>
        <w:rPr>
          <w:rFonts w:ascii="Times New Roman" w:eastAsia="FangSong" w:hAnsi="Times New Roman" w:cs="Times New Roman"/>
          <w:color w:val="4C4C4C"/>
          <w:sz w:val="24"/>
          <w:szCs w:val="24"/>
        </w:rPr>
      </w:pPr>
      <w:r w:rsidRPr="005D37C4">
        <w:rPr>
          <w:rFonts w:ascii="Times New Roman" w:eastAsia="FangSong" w:hAnsi="Times New Roman" w:cs="Times New Roman"/>
          <w:color w:val="4C4C4C"/>
          <w:sz w:val="20"/>
          <w:szCs w:val="20"/>
        </w:rPr>
        <w:t>Figure 4. Flowchart of KNN</w:t>
      </w:r>
    </w:p>
    <w:p w14:paraId="41D33028" w14:textId="4E387029" w:rsidR="005C0F5B" w:rsidRPr="005D37C4" w:rsidRDefault="005C0F5B" w:rsidP="00F63046">
      <w:pPr>
        <w:shd w:val="clear" w:color="auto" w:fill="FFFFFF"/>
        <w:spacing w:after="150" w:line="240" w:lineRule="auto"/>
        <w:jc w:val="both"/>
        <w:rPr>
          <w:rFonts w:ascii="Times New Roman" w:eastAsia="FangSong" w:hAnsi="Times New Roman" w:cs="Times New Roman"/>
          <w:color w:val="4C4C4C"/>
          <w:sz w:val="20"/>
          <w:szCs w:val="20"/>
        </w:rPr>
      </w:pPr>
    </w:p>
    <w:p w14:paraId="68B04F85" w14:textId="5F3249A7" w:rsidR="00781C8B" w:rsidRPr="005D37C4" w:rsidRDefault="002E4B04" w:rsidP="002E4B04">
      <w:pPr>
        <w:shd w:val="clear" w:color="auto" w:fill="FFFFFF"/>
        <w:spacing w:after="150" w:line="240" w:lineRule="auto"/>
        <w:jc w:val="both"/>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 xml:space="preserve">DT classifier was built using the </w:t>
      </w:r>
      <w:proofErr w:type="spellStart"/>
      <w:r w:rsidRPr="005D37C4">
        <w:rPr>
          <w:rFonts w:ascii="Times New Roman" w:eastAsia="FangSong" w:hAnsi="Times New Roman" w:cs="Times New Roman"/>
          <w:color w:val="4C4C4C"/>
          <w:sz w:val="20"/>
          <w:szCs w:val="20"/>
        </w:rPr>
        <w:t>DecisionTreeClassifier</w:t>
      </w:r>
      <w:proofErr w:type="spellEnd"/>
      <w:r w:rsidRPr="005D37C4">
        <w:rPr>
          <w:rFonts w:ascii="Times New Roman" w:eastAsia="FangSong" w:hAnsi="Times New Roman" w:cs="Times New Roman"/>
          <w:color w:val="4C4C4C"/>
          <w:sz w:val="20"/>
          <w:szCs w:val="20"/>
        </w:rPr>
        <w:t xml:space="preserve">(). In this case, since no specific parameters were specified, the default parameters of the function were utilized. By default, the </w:t>
      </w:r>
      <w:proofErr w:type="spellStart"/>
      <w:r w:rsidRPr="005D37C4">
        <w:rPr>
          <w:rFonts w:ascii="Times New Roman" w:eastAsia="FangSong" w:hAnsi="Times New Roman" w:cs="Times New Roman"/>
          <w:color w:val="4C4C4C"/>
          <w:sz w:val="20"/>
          <w:szCs w:val="20"/>
        </w:rPr>
        <w:t>DecisionTreeClassifier</w:t>
      </w:r>
      <w:proofErr w:type="spellEnd"/>
      <w:r w:rsidRPr="005D37C4">
        <w:rPr>
          <w:rFonts w:ascii="Times New Roman" w:eastAsia="FangSong" w:hAnsi="Times New Roman" w:cs="Times New Roman"/>
          <w:color w:val="4C4C4C"/>
          <w:sz w:val="20"/>
          <w:szCs w:val="20"/>
        </w:rPr>
        <w:t>() function uses the Gini impurity as the criterion to measure the quality of each split (criterion='</w:t>
      </w:r>
      <w:proofErr w:type="spellStart"/>
      <w:r w:rsidRPr="005D37C4">
        <w:rPr>
          <w:rFonts w:ascii="Times New Roman" w:eastAsia="FangSong" w:hAnsi="Times New Roman" w:cs="Times New Roman"/>
          <w:color w:val="4C4C4C"/>
          <w:sz w:val="20"/>
          <w:szCs w:val="20"/>
        </w:rPr>
        <w:t>gini</w:t>
      </w:r>
      <w:proofErr w:type="spellEnd"/>
      <w:r w:rsidRPr="005D37C4">
        <w:rPr>
          <w:rFonts w:ascii="Times New Roman" w:eastAsia="FangSong" w:hAnsi="Times New Roman" w:cs="Times New Roman"/>
          <w:color w:val="4C4C4C"/>
          <w:sz w:val="20"/>
          <w:szCs w:val="20"/>
        </w:rPr>
        <w:t xml:space="preserve">'). The Gini impurity measures how often a randomly selected element from a given class would be incorrectly labelled if it was randomly labelled according to the distribution of labels in the subset. The minimum number of samples required to split an internal node was also </w:t>
      </w:r>
      <w:r w:rsidRPr="005D37C4">
        <w:rPr>
          <w:rFonts w:ascii="Times New Roman" w:eastAsia="FangSong" w:hAnsi="Times New Roman" w:cs="Times New Roman"/>
          <w:color w:val="4C4C4C"/>
          <w:sz w:val="20"/>
          <w:szCs w:val="20"/>
        </w:rPr>
        <w:lastRenderedPageBreak/>
        <w:t>set to 2 (</w:t>
      </w:r>
      <w:proofErr w:type="spellStart"/>
      <w:r w:rsidRPr="005D37C4">
        <w:rPr>
          <w:rFonts w:ascii="Times New Roman" w:eastAsia="FangSong" w:hAnsi="Times New Roman" w:cs="Times New Roman"/>
          <w:color w:val="4C4C4C"/>
          <w:sz w:val="20"/>
          <w:szCs w:val="20"/>
        </w:rPr>
        <w:t>min_samples_split</w:t>
      </w:r>
      <w:proofErr w:type="spellEnd"/>
      <w:r w:rsidRPr="005D37C4">
        <w:rPr>
          <w:rFonts w:ascii="Times New Roman" w:eastAsia="FangSong" w:hAnsi="Times New Roman" w:cs="Times New Roman"/>
          <w:color w:val="4C4C4C"/>
          <w:sz w:val="20"/>
          <w:szCs w:val="20"/>
        </w:rPr>
        <w:t>=2) by default. This mean</w:t>
      </w:r>
      <w:r w:rsidR="001B1743" w:rsidRPr="005D37C4">
        <w:rPr>
          <w:rFonts w:ascii="Times New Roman" w:eastAsia="FangSong" w:hAnsi="Times New Roman" w:cs="Times New Roman"/>
          <w:color w:val="4C4C4C"/>
          <w:sz w:val="20"/>
          <w:szCs w:val="20"/>
        </w:rPr>
        <w:t>t</w:t>
      </w:r>
      <w:r w:rsidRPr="005D37C4">
        <w:rPr>
          <w:rFonts w:ascii="Times New Roman" w:eastAsia="FangSong" w:hAnsi="Times New Roman" w:cs="Times New Roman"/>
          <w:color w:val="4C4C4C"/>
          <w:sz w:val="20"/>
          <w:szCs w:val="20"/>
        </w:rPr>
        <w:t xml:space="preserve"> an internal node </w:t>
      </w:r>
      <w:r w:rsidR="001B1743" w:rsidRPr="005D37C4">
        <w:rPr>
          <w:rFonts w:ascii="Times New Roman" w:eastAsia="FangSong" w:hAnsi="Times New Roman" w:cs="Times New Roman"/>
          <w:color w:val="4C4C4C"/>
          <w:sz w:val="20"/>
          <w:szCs w:val="20"/>
        </w:rPr>
        <w:t>would</w:t>
      </w:r>
      <w:r w:rsidRPr="005D37C4">
        <w:rPr>
          <w:rFonts w:ascii="Times New Roman" w:eastAsia="FangSong" w:hAnsi="Times New Roman" w:cs="Times New Roman"/>
          <w:color w:val="4C4C4C"/>
          <w:sz w:val="20"/>
          <w:szCs w:val="20"/>
        </w:rPr>
        <w:t xml:space="preserve"> only be split if it </w:t>
      </w:r>
      <w:r w:rsidR="001B1743" w:rsidRPr="005D37C4">
        <w:rPr>
          <w:rFonts w:ascii="Times New Roman" w:eastAsia="FangSong" w:hAnsi="Times New Roman" w:cs="Times New Roman"/>
          <w:color w:val="4C4C4C"/>
          <w:sz w:val="20"/>
          <w:szCs w:val="20"/>
        </w:rPr>
        <w:t>contained</w:t>
      </w:r>
      <w:r w:rsidRPr="005D37C4">
        <w:rPr>
          <w:rFonts w:ascii="Times New Roman" w:eastAsia="FangSong" w:hAnsi="Times New Roman" w:cs="Times New Roman"/>
          <w:color w:val="4C4C4C"/>
          <w:sz w:val="20"/>
          <w:szCs w:val="20"/>
        </w:rPr>
        <w:t xml:space="preserve"> at least 2 samples. Adjusting this parameter can affect the depth and complexity of the resulting decision tree.</w:t>
      </w:r>
    </w:p>
    <w:p w14:paraId="6BAF6C7C" w14:textId="77777777" w:rsidR="001F38C8" w:rsidRPr="005D37C4" w:rsidRDefault="001F38C8" w:rsidP="002E4B04">
      <w:pPr>
        <w:shd w:val="clear" w:color="auto" w:fill="FFFFFF"/>
        <w:spacing w:after="150" w:line="240" w:lineRule="auto"/>
        <w:jc w:val="both"/>
        <w:rPr>
          <w:rFonts w:ascii="Times New Roman" w:eastAsia="FangSong" w:hAnsi="Times New Roman" w:cs="Times New Roman"/>
          <w:color w:val="4C4C4C"/>
          <w:sz w:val="20"/>
          <w:szCs w:val="20"/>
        </w:rPr>
      </w:pPr>
    </w:p>
    <w:p w14:paraId="4545A28A" w14:textId="167AFD37" w:rsidR="001F38C8" w:rsidRPr="005D37C4" w:rsidRDefault="005C4588" w:rsidP="001F38C8">
      <w:pPr>
        <w:shd w:val="clear" w:color="auto" w:fill="FFFFFF"/>
        <w:spacing w:after="150" w:line="240" w:lineRule="auto"/>
        <w:jc w:val="center"/>
        <w:rPr>
          <w:rFonts w:ascii="Times New Roman" w:eastAsia="FangSong" w:hAnsi="Times New Roman" w:cs="Times New Roman"/>
          <w:color w:val="4C4C4C"/>
          <w:sz w:val="20"/>
          <w:szCs w:val="20"/>
        </w:rPr>
      </w:pPr>
      <w:r w:rsidRPr="005D37C4">
        <w:rPr>
          <w:rFonts w:ascii="Times New Roman" w:eastAsia="FangSong" w:hAnsi="Times New Roman" w:cs="Times New Roman"/>
          <w:noProof/>
          <w:color w:val="4C4C4C"/>
          <w:sz w:val="20"/>
          <w:szCs w:val="20"/>
        </w:rPr>
        <w:drawing>
          <wp:inline distT="0" distB="0" distL="0" distR="0" wp14:anchorId="0750E267" wp14:editId="6F343E0F">
            <wp:extent cx="1959004" cy="2289976"/>
            <wp:effectExtent l="0" t="0" r="0" b="0"/>
            <wp:docPr id="14856122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12270" name="Picture 148561227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66606" cy="2298863"/>
                    </a:xfrm>
                    <a:prstGeom prst="rect">
                      <a:avLst/>
                    </a:prstGeom>
                  </pic:spPr>
                </pic:pic>
              </a:graphicData>
            </a:graphic>
          </wp:inline>
        </w:drawing>
      </w:r>
    </w:p>
    <w:p w14:paraId="18DFE47F" w14:textId="28A72339" w:rsidR="001F38C8" w:rsidRPr="005D37C4" w:rsidRDefault="001F38C8" w:rsidP="001F38C8">
      <w:pPr>
        <w:spacing w:line="240" w:lineRule="auto"/>
        <w:jc w:val="center"/>
        <w:rPr>
          <w:rFonts w:ascii="Times New Roman" w:eastAsia="FangSong" w:hAnsi="Times New Roman" w:cs="Times New Roman"/>
          <w:color w:val="4C4C4C"/>
          <w:sz w:val="24"/>
          <w:szCs w:val="24"/>
        </w:rPr>
      </w:pPr>
      <w:r w:rsidRPr="005D37C4">
        <w:rPr>
          <w:rFonts w:ascii="Times New Roman" w:eastAsia="FangSong" w:hAnsi="Times New Roman" w:cs="Times New Roman"/>
          <w:color w:val="4C4C4C"/>
          <w:sz w:val="20"/>
          <w:szCs w:val="20"/>
        </w:rPr>
        <w:t xml:space="preserve">Figure </w:t>
      </w:r>
      <w:r w:rsidR="00750C71" w:rsidRPr="005D37C4">
        <w:rPr>
          <w:rFonts w:ascii="Times New Roman" w:eastAsia="FangSong" w:hAnsi="Times New Roman" w:cs="Times New Roman"/>
          <w:color w:val="4C4C4C"/>
          <w:sz w:val="20"/>
          <w:szCs w:val="20"/>
        </w:rPr>
        <w:t>5</w:t>
      </w:r>
      <w:r w:rsidRPr="005D37C4">
        <w:rPr>
          <w:rFonts w:ascii="Times New Roman" w:eastAsia="FangSong" w:hAnsi="Times New Roman" w:cs="Times New Roman"/>
          <w:color w:val="4C4C4C"/>
          <w:sz w:val="20"/>
          <w:szCs w:val="20"/>
        </w:rPr>
        <w:t>. Flowchart of DT</w:t>
      </w:r>
    </w:p>
    <w:p w14:paraId="708AEF78" w14:textId="42BC7B25" w:rsidR="001B1743" w:rsidRPr="005D37C4" w:rsidRDefault="00261132" w:rsidP="002E4B04">
      <w:pPr>
        <w:shd w:val="clear" w:color="auto" w:fill="FFFFFF"/>
        <w:spacing w:after="150" w:line="240" w:lineRule="auto"/>
        <w:jc w:val="both"/>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Subsequently, t</w:t>
      </w:r>
      <w:r w:rsidR="006C7F56" w:rsidRPr="005D37C4">
        <w:rPr>
          <w:rFonts w:ascii="Times New Roman" w:eastAsia="FangSong" w:hAnsi="Times New Roman" w:cs="Times New Roman"/>
          <w:color w:val="4C4C4C"/>
          <w:sz w:val="20"/>
          <w:szCs w:val="20"/>
        </w:rPr>
        <w:t xml:space="preserve">he SVM classifier was built using the </w:t>
      </w:r>
      <w:r w:rsidR="005606A7" w:rsidRPr="005D37C4">
        <w:rPr>
          <w:rFonts w:ascii="Times New Roman" w:eastAsia="FangSong" w:hAnsi="Times New Roman" w:cs="Times New Roman"/>
          <w:color w:val="4C4C4C"/>
          <w:sz w:val="20"/>
          <w:szCs w:val="20"/>
        </w:rPr>
        <w:t>SVC (</w:t>
      </w:r>
      <w:r w:rsidR="006C7F56" w:rsidRPr="005D37C4">
        <w:rPr>
          <w:rFonts w:ascii="Times New Roman" w:eastAsia="FangSong" w:hAnsi="Times New Roman" w:cs="Times New Roman"/>
          <w:color w:val="4C4C4C"/>
          <w:sz w:val="20"/>
          <w:szCs w:val="20"/>
        </w:rPr>
        <w:t>) function. The kernel type used was Radial Basis Function (RBF), and the probability estimates were enabled. They were specified as kernel='</w:t>
      </w:r>
      <w:proofErr w:type="spellStart"/>
      <w:r w:rsidR="006C7F56" w:rsidRPr="005D37C4">
        <w:rPr>
          <w:rFonts w:ascii="Times New Roman" w:eastAsia="FangSong" w:hAnsi="Times New Roman" w:cs="Times New Roman"/>
          <w:color w:val="4C4C4C"/>
          <w:sz w:val="20"/>
          <w:szCs w:val="20"/>
        </w:rPr>
        <w:t>rbf</w:t>
      </w:r>
      <w:proofErr w:type="spellEnd"/>
      <w:r w:rsidR="006C7F56" w:rsidRPr="005D37C4">
        <w:rPr>
          <w:rFonts w:ascii="Times New Roman" w:eastAsia="FangSong" w:hAnsi="Times New Roman" w:cs="Times New Roman"/>
          <w:color w:val="4C4C4C"/>
          <w:sz w:val="20"/>
          <w:szCs w:val="20"/>
        </w:rPr>
        <w:t>' and probability=True in the function's parameters.</w:t>
      </w:r>
    </w:p>
    <w:p w14:paraId="7204D230" w14:textId="77777777" w:rsidR="00750C71" w:rsidRPr="005D37C4" w:rsidRDefault="00750C71" w:rsidP="002E4B04">
      <w:pPr>
        <w:shd w:val="clear" w:color="auto" w:fill="FFFFFF"/>
        <w:spacing w:after="150" w:line="240" w:lineRule="auto"/>
        <w:jc w:val="both"/>
        <w:rPr>
          <w:rFonts w:ascii="Times New Roman" w:eastAsia="FangSong" w:hAnsi="Times New Roman" w:cs="Times New Roman"/>
          <w:color w:val="4C4C4C"/>
          <w:sz w:val="20"/>
          <w:szCs w:val="20"/>
        </w:rPr>
      </w:pPr>
    </w:p>
    <w:p w14:paraId="31F06735" w14:textId="1D50FCFD" w:rsidR="00750C71" w:rsidRPr="005D37C4" w:rsidRDefault="005C4588" w:rsidP="00750C71">
      <w:pPr>
        <w:shd w:val="clear" w:color="auto" w:fill="FFFFFF"/>
        <w:spacing w:after="150" w:line="240" w:lineRule="auto"/>
        <w:jc w:val="center"/>
        <w:rPr>
          <w:rFonts w:ascii="Times New Roman" w:eastAsia="FangSong" w:hAnsi="Times New Roman" w:cs="Times New Roman"/>
          <w:color w:val="4C4C4C"/>
          <w:sz w:val="20"/>
          <w:szCs w:val="20"/>
        </w:rPr>
      </w:pPr>
      <w:r w:rsidRPr="005D37C4">
        <w:rPr>
          <w:rFonts w:ascii="Times New Roman" w:eastAsia="FangSong" w:hAnsi="Times New Roman" w:cs="Times New Roman"/>
          <w:noProof/>
          <w:color w:val="4C4C4C"/>
          <w:sz w:val="20"/>
          <w:szCs w:val="20"/>
        </w:rPr>
        <w:drawing>
          <wp:inline distT="0" distB="0" distL="0" distR="0" wp14:anchorId="47063A2B" wp14:editId="25680706">
            <wp:extent cx="1940118" cy="2398085"/>
            <wp:effectExtent l="0" t="0" r="3175" b="2540"/>
            <wp:docPr id="1821824688" name="Picture 12" descr="A picture containing text, screenshot, fon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24688" name="Picture 12" descr="A picture containing text, screenshot, font, circ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88908" cy="2458392"/>
                    </a:xfrm>
                    <a:prstGeom prst="rect">
                      <a:avLst/>
                    </a:prstGeom>
                  </pic:spPr>
                </pic:pic>
              </a:graphicData>
            </a:graphic>
          </wp:inline>
        </w:drawing>
      </w:r>
    </w:p>
    <w:p w14:paraId="5C931D11" w14:textId="2EFF066B" w:rsidR="00750C71" w:rsidRPr="005D37C4" w:rsidRDefault="00750C71" w:rsidP="00750C71">
      <w:pPr>
        <w:spacing w:line="240" w:lineRule="auto"/>
        <w:jc w:val="center"/>
        <w:rPr>
          <w:rFonts w:ascii="Times New Roman" w:eastAsia="FangSong" w:hAnsi="Times New Roman" w:cs="Times New Roman"/>
          <w:color w:val="4C4C4C"/>
          <w:sz w:val="24"/>
          <w:szCs w:val="24"/>
        </w:rPr>
      </w:pPr>
      <w:r w:rsidRPr="005D37C4">
        <w:rPr>
          <w:rFonts w:ascii="Times New Roman" w:eastAsia="FangSong" w:hAnsi="Times New Roman" w:cs="Times New Roman"/>
          <w:color w:val="4C4C4C"/>
          <w:sz w:val="20"/>
          <w:szCs w:val="20"/>
        </w:rPr>
        <w:t>Figure 6. Flowchart of SVM</w:t>
      </w:r>
    </w:p>
    <w:p w14:paraId="259191CD" w14:textId="77777777" w:rsidR="00750C71" w:rsidRPr="005D37C4" w:rsidRDefault="00750C71" w:rsidP="002E4B04">
      <w:pPr>
        <w:shd w:val="clear" w:color="auto" w:fill="FFFFFF"/>
        <w:spacing w:after="150" w:line="240" w:lineRule="auto"/>
        <w:jc w:val="both"/>
        <w:rPr>
          <w:rFonts w:ascii="Times New Roman" w:eastAsia="FangSong" w:hAnsi="Times New Roman" w:cs="Times New Roman"/>
          <w:color w:val="4C4C4C"/>
          <w:sz w:val="20"/>
          <w:szCs w:val="20"/>
        </w:rPr>
      </w:pPr>
    </w:p>
    <w:p w14:paraId="1FB3E585" w14:textId="0F8D40F5" w:rsidR="0052012A" w:rsidRPr="005D37C4" w:rsidRDefault="00F0750B" w:rsidP="00F0750B">
      <w:pPr>
        <w:shd w:val="clear" w:color="auto" w:fill="FFFFFF"/>
        <w:spacing w:after="150" w:line="240" w:lineRule="auto"/>
        <w:jc w:val="both"/>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 xml:space="preserve">The NB classifier was built using the </w:t>
      </w:r>
      <w:proofErr w:type="spellStart"/>
      <w:r w:rsidRPr="005D37C4">
        <w:rPr>
          <w:rFonts w:ascii="Times New Roman" w:eastAsia="FangSong" w:hAnsi="Times New Roman" w:cs="Times New Roman"/>
          <w:color w:val="4C4C4C"/>
          <w:sz w:val="20"/>
          <w:szCs w:val="20"/>
        </w:rPr>
        <w:t>GaussianNB</w:t>
      </w:r>
      <w:proofErr w:type="spellEnd"/>
      <w:r w:rsidRPr="005D37C4">
        <w:rPr>
          <w:rFonts w:ascii="Times New Roman" w:eastAsia="FangSong" w:hAnsi="Times New Roman" w:cs="Times New Roman"/>
          <w:color w:val="4C4C4C"/>
          <w:sz w:val="20"/>
          <w:szCs w:val="20"/>
        </w:rPr>
        <w:t>() function. This function did not specify specific parameters, so the default parameters were used. By default, the prior probabilities are adjusted according to the data (priors=None), which estimates the class prior probabilities from the training data. Additionally, the portion of the largest variance of all features is set to 1 × 10</w:t>
      </w:r>
      <w:r w:rsidR="005606A7" w:rsidRPr="005D37C4">
        <w:rPr>
          <w:rFonts w:ascii="Times New Roman" w:eastAsia="FangSong" w:hAnsi="Times New Roman" w:cs="Times New Roman"/>
          <w:color w:val="4C4C4C"/>
          <w:sz w:val="20"/>
          <w:szCs w:val="20"/>
        </w:rPr>
        <w:t>^ (</w:t>
      </w:r>
      <w:r w:rsidRPr="005D37C4">
        <w:rPr>
          <w:rFonts w:ascii="Times New Roman" w:eastAsia="FangSong" w:hAnsi="Times New Roman" w:cs="Times New Roman"/>
          <w:color w:val="4C4C4C"/>
          <w:sz w:val="20"/>
          <w:szCs w:val="20"/>
        </w:rPr>
        <w:t>-9) (</w:t>
      </w:r>
      <w:proofErr w:type="spellStart"/>
      <w:r w:rsidRPr="005D37C4">
        <w:rPr>
          <w:rFonts w:ascii="Times New Roman" w:eastAsia="FangSong" w:hAnsi="Times New Roman" w:cs="Times New Roman"/>
          <w:color w:val="4C4C4C"/>
          <w:sz w:val="20"/>
          <w:szCs w:val="20"/>
        </w:rPr>
        <w:t>var_smoothing</w:t>
      </w:r>
      <w:proofErr w:type="spellEnd"/>
      <w:r w:rsidRPr="005D37C4">
        <w:rPr>
          <w:rFonts w:ascii="Times New Roman" w:eastAsia="FangSong" w:hAnsi="Times New Roman" w:cs="Times New Roman"/>
          <w:color w:val="4C4C4C"/>
          <w:sz w:val="20"/>
          <w:szCs w:val="20"/>
        </w:rPr>
        <w:t>=1e-09). This parameter helps avoid issues when dealing with features with zero variance by adding a small value.</w:t>
      </w:r>
    </w:p>
    <w:p w14:paraId="048615C8" w14:textId="335345A6" w:rsidR="005C4588" w:rsidRPr="005D37C4" w:rsidRDefault="005C4588" w:rsidP="005C4588">
      <w:pPr>
        <w:shd w:val="clear" w:color="auto" w:fill="FFFFFF"/>
        <w:spacing w:after="150" w:line="240" w:lineRule="auto"/>
        <w:jc w:val="center"/>
        <w:rPr>
          <w:rFonts w:ascii="Times New Roman" w:eastAsia="FangSong" w:hAnsi="Times New Roman" w:cs="Times New Roman"/>
          <w:color w:val="4C4C4C"/>
          <w:sz w:val="20"/>
          <w:szCs w:val="20"/>
        </w:rPr>
      </w:pPr>
      <w:r w:rsidRPr="005D37C4">
        <w:rPr>
          <w:rFonts w:ascii="Times New Roman" w:eastAsia="FangSong" w:hAnsi="Times New Roman" w:cs="Times New Roman"/>
          <w:noProof/>
          <w:color w:val="4C4C4C"/>
          <w:sz w:val="20"/>
          <w:szCs w:val="20"/>
        </w:rPr>
        <w:lastRenderedPageBreak/>
        <w:drawing>
          <wp:inline distT="0" distB="0" distL="0" distR="0" wp14:anchorId="1CA3AEF9" wp14:editId="667BAA40">
            <wp:extent cx="1930677" cy="2504661"/>
            <wp:effectExtent l="0" t="0" r="0" b="0"/>
            <wp:docPr id="568378135" name="Picture 13" descr="A picture containing text, screenshot, fon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78135" name="Picture 13" descr="A picture containing text, screenshot, font, circ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31704" cy="2505994"/>
                    </a:xfrm>
                    <a:prstGeom prst="rect">
                      <a:avLst/>
                    </a:prstGeom>
                  </pic:spPr>
                </pic:pic>
              </a:graphicData>
            </a:graphic>
          </wp:inline>
        </w:drawing>
      </w:r>
    </w:p>
    <w:p w14:paraId="232DEA31" w14:textId="08A60001" w:rsidR="005C4588" w:rsidRPr="005D37C4" w:rsidRDefault="005C4588" w:rsidP="005C4588">
      <w:pPr>
        <w:spacing w:line="240" w:lineRule="auto"/>
        <w:jc w:val="center"/>
        <w:rPr>
          <w:rFonts w:ascii="Times New Roman" w:eastAsia="FangSong" w:hAnsi="Times New Roman" w:cs="Times New Roman"/>
          <w:color w:val="4C4C4C"/>
          <w:sz w:val="24"/>
          <w:szCs w:val="24"/>
        </w:rPr>
      </w:pPr>
      <w:r w:rsidRPr="005D37C4">
        <w:rPr>
          <w:rFonts w:ascii="Times New Roman" w:eastAsia="FangSong" w:hAnsi="Times New Roman" w:cs="Times New Roman"/>
          <w:color w:val="4C4C4C"/>
          <w:sz w:val="20"/>
          <w:szCs w:val="20"/>
        </w:rPr>
        <w:t>Figure 7. Flowchart of NB</w:t>
      </w:r>
    </w:p>
    <w:p w14:paraId="072EA2F3" w14:textId="77777777" w:rsidR="005C4588" w:rsidRPr="005D37C4" w:rsidRDefault="005C4588" w:rsidP="00F0750B">
      <w:pPr>
        <w:shd w:val="clear" w:color="auto" w:fill="FFFFFF"/>
        <w:spacing w:after="150" w:line="240" w:lineRule="auto"/>
        <w:jc w:val="both"/>
        <w:rPr>
          <w:rFonts w:ascii="Times New Roman" w:eastAsia="FangSong" w:hAnsi="Times New Roman" w:cs="Times New Roman"/>
          <w:color w:val="4C4C4C"/>
          <w:sz w:val="20"/>
          <w:szCs w:val="20"/>
        </w:rPr>
      </w:pPr>
    </w:p>
    <w:p w14:paraId="48E1D313" w14:textId="77777777" w:rsidR="005C4588" w:rsidRPr="005D37C4" w:rsidRDefault="00332228" w:rsidP="005C4588">
      <w:pPr>
        <w:shd w:val="clear" w:color="auto" w:fill="FFFFFF"/>
        <w:spacing w:after="150" w:line="240" w:lineRule="auto"/>
        <w:jc w:val="both"/>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 xml:space="preserve">To implement the LR, the </w:t>
      </w:r>
      <w:proofErr w:type="spellStart"/>
      <w:r w:rsidRPr="005D37C4">
        <w:rPr>
          <w:rFonts w:ascii="Times New Roman" w:eastAsia="FangSong" w:hAnsi="Times New Roman" w:cs="Times New Roman"/>
          <w:color w:val="4C4C4C"/>
          <w:sz w:val="20"/>
          <w:szCs w:val="20"/>
        </w:rPr>
        <w:t>LogisticRegression</w:t>
      </w:r>
      <w:proofErr w:type="spellEnd"/>
      <w:r w:rsidRPr="005D37C4">
        <w:rPr>
          <w:rFonts w:ascii="Times New Roman" w:eastAsia="FangSong" w:hAnsi="Times New Roman" w:cs="Times New Roman"/>
          <w:color w:val="4C4C4C"/>
          <w:sz w:val="20"/>
          <w:szCs w:val="20"/>
        </w:rPr>
        <w:t xml:space="preserve"> model</w:t>
      </w:r>
      <w:r w:rsidR="008A1A02" w:rsidRPr="005D37C4">
        <w:rPr>
          <w:rFonts w:ascii="Times New Roman" w:eastAsia="FangSong" w:hAnsi="Times New Roman" w:cs="Times New Roman"/>
          <w:color w:val="4C4C4C"/>
          <w:sz w:val="20"/>
          <w:szCs w:val="20"/>
        </w:rPr>
        <w:t xml:space="preserve"> </w:t>
      </w:r>
      <w:r w:rsidRPr="005D37C4">
        <w:rPr>
          <w:rFonts w:ascii="Times New Roman" w:eastAsia="FangSong" w:hAnsi="Times New Roman" w:cs="Times New Roman"/>
          <w:color w:val="4C4C4C"/>
          <w:sz w:val="20"/>
          <w:szCs w:val="20"/>
        </w:rPr>
        <w:t>was used. LR made certain assumptions about the input data to perform effectively. One of these assumptions is that the independent variables should have little to no multicollinearity.</w:t>
      </w:r>
    </w:p>
    <w:p w14:paraId="20E35C47" w14:textId="3F1B2F80" w:rsidR="005C4588" w:rsidRPr="005D37C4" w:rsidRDefault="005C4588" w:rsidP="005C4588">
      <w:pPr>
        <w:shd w:val="clear" w:color="auto" w:fill="FFFFFF"/>
        <w:spacing w:after="150" w:line="240" w:lineRule="auto"/>
        <w:jc w:val="center"/>
        <w:rPr>
          <w:rFonts w:ascii="Times New Roman" w:eastAsia="FangSong" w:hAnsi="Times New Roman" w:cs="Times New Roman"/>
          <w:color w:val="4C4C4C"/>
          <w:sz w:val="20"/>
          <w:szCs w:val="20"/>
        </w:rPr>
      </w:pPr>
      <w:r w:rsidRPr="005D37C4">
        <w:rPr>
          <w:rFonts w:ascii="Times New Roman" w:eastAsia="FangSong" w:hAnsi="Times New Roman" w:cs="Times New Roman"/>
          <w:noProof/>
          <w:color w:val="4C4C4C"/>
          <w:sz w:val="20"/>
          <w:szCs w:val="20"/>
        </w:rPr>
        <w:drawing>
          <wp:inline distT="0" distB="0" distL="0" distR="0" wp14:anchorId="10FA1845" wp14:editId="354646E9">
            <wp:extent cx="1948069" cy="2404373"/>
            <wp:effectExtent l="0" t="0" r="0" b="0"/>
            <wp:docPr id="6192259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25980" name="Picture 61922598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51841" cy="2409029"/>
                    </a:xfrm>
                    <a:prstGeom prst="rect">
                      <a:avLst/>
                    </a:prstGeom>
                  </pic:spPr>
                </pic:pic>
              </a:graphicData>
            </a:graphic>
          </wp:inline>
        </w:drawing>
      </w:r>
    </w:p>
    <w:p w14:paraId="1EE0BAFB" w14:textId="635AE4A0" w:rsidR="005C4588" w:rsidRPr="005D37C4" w:rsidRDefault="005C4588" w:rsidP="005C4588">
      <w:pPr>
        <w:spacing w:line="240" w:lineRule="auto"/>
        <w:jc w:val="center"/>
        <w:rPr>
          <w:rFonts w:ascii="Times New Roman" w:eastAsia="FangSong" w:hAnsi="Times New Roman" w:cs="Times New Roman"/>
          <w:color w:val="4C4C4C"/>
          <w:sz w:val="24"/>
          <w:szCs w:val="24"/>
        </w:rPr>
      </w:pPr>
      <w:r w:rsidRPr="005D37C4">
        <w:rPr>
          <w:rFonts w:ascii="Times New Roman" w:eastAsia="FangSong" w:hAnsi="Times New Roman" w:cs="Times New Roman"/>
          <w:color w:val="4C4C4C"/>
          <w:sz w:val="20"/>
          <w:szCs w:val="20"/>
        </w:rPr>
        <w:t>Figure 8. Flowchart of LR</w:t>
      </w:r>
    </w:p>
    <w:p w14:paraId="56D4056B" w14:textId="77777777" w:rsidR="005C4588" w:rsidRPr="005D37C4" w:rsidRDefault="005C4588" w:rsidP="005C4588">
      <w:pPr>
        <w:shd w:val="clear" w:color="auto" w:fill="FFFFFF"/>
        <w:spacing w:after="150" w:line="240" w:lineRule="auto"/>
        <w:jc w:val="both"/>
        <w:rPr>
          <w:rFonts w:ascii="Times New Roman" w:eastAsia="FangSong" w:hAnsi="Times New Roman" w:cs="Times New Roman"/>
          <w:color w:val="4C4C4C"/>
          <w:sz w:val="20"/>
          <w:szCs w:val="20"/>
        </w:rPr>
      </w:pPr>
    </w:p>
    <w:p w14:paraId="1D997DCB" w14:textId="575DE9DE" w:rsidR="00DA419E" w:rsidRPr="005D37C4" w:rsidRDefault="00D96A3C" w:rsidP="005C4588">
      <w:pPr>
        <w:shd w:val="clear" w:color="auto" w:fill="FFFFFF"/>
        <w:spacing w:after="150" w:line="240" w:lineRule="auto"/>
        <w:jc w:val="both"/>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 xml:space="preserve">When constructing </w:t>
      </w:r>
      <w:r w:rsidR="00B95765" w:rsidRPr="005D37C4">
        <w:rPr>
          <w:rFonts w:ascii="Times New Roman" w:eastAsia="FangSong" w:hAnsi="Times New Roman" w:cs="Times New Roman"/>
          <w:color w:val="4C4C4C"/>
          <w:sz w:val="20"/>
          <w:szCs w:val="20"/>
        </w:rPr>
        <w:t xml:space="preserve">the </w:t>
      </w:r>
      <w:r w:rsidRPr="005D37C4">
        <w:rPr>
          <w:rFonts w:ascii="Times New Roman" w:eastAsia="FangSong" w:hAnsi="Times New Roman" w:cs="Times New Roman"/>
          <w:color w:val="4C4C4C"/>
          <w:sz w:val="20"/>
          <w:szCs w:val="20"/>
        </w:rPr>
        <w:t xml:space="preserve">RF model, </w:t>
      </w:r>
      <w:proofErr w:type="spellStart"/>
      <w:r w:rsidR="00C069F8" w:rsidRPr="005D37C4">
        <w:rPr>
          <w:rFonts w:ascii="Times New Roman" w:eastAsia="FangSong" w:hAnsi="Times New Roman" w:cs="Times New Roman"/>
          <w:color w:val="4C4C4C"/>
          <w:sz w:val="20"/>
          <w:szCs w:val="20"/>
        </w:rPr>
        <w:t>RandomForestClassifier</w:t>
      </w:r>
      <w:proofErr w:type="spellEnd"/>
      <w:r w:rsidR="00C069F8" w:rsidRPr="005D37C4">
        <w:rPr>
          <w:rFonts w:ascii="Times New Roman" w:eastAsia="FangSong" w:hAnsi="Times New Roman" w:cs="Times New Roman"/>
          <w:color w:val="4C4C4C"/>
          <w:sz w:val="20"/>
          <w:szCs w:val="20"/>
        </w:rPr>
        <w:t xml:space="preserve"> was introduced. Since RF </w:t>
      </w:r>
      <w:r w:rsidR="00B95765" w:rsidRPr="005D37C4">
        <w:rPr>
          <w:rFonts w:ascii="Times New Roman" w:eastAsia="FangSong" w:hAnsi="Times New Roman" w:cs="Times New Roman"/>
          <w:color w:val="4C4C4C"/>
          <w:sz w:val="20"/>
          <w:szCs w:val="20"/>
        </w:rPr>
        <w:t>is</w:t>
      </w:r>
      <w:r w:rsidR="00C069F8" w:rsidRPr="005D37C4">
        <w:rPr>
          <w:rFonts w:ascii="Times New Roman" w:eastAsia="FangSong" w:hAnsi="Times New Roman" w:cs="Times New Roman"/>
          <w:color w:val="4C4C4C"/>
          <w:sz w:val="20"/>
          <w:szCs w:val="20"/>
        </w:rPr>
        <w:t xml:space="preserve"> known to be less prone to overfitting compared to other models, </w:t>
      </w:r>
      <w:r w:rsidR="006057A3" w:rsidRPr="005D37C4">
        <w:rPr>
          <w:rFonts w:ascii="Times New Roman" w:eastAsia="FangSong" w:hAnsi="Times New Roman" w:cs="Times New Roman"/>
          <w:color w:val="4C4C4C"/>
          <w:sz w:val="20"/>
          <w:szCs w:val="20"/>
        </w:rPr>
        <w:t xml:space="preserve">RF often </w:t>
      </w:r>
      <w:r w:rsidR="00B95765" w:rsidRPr="005D37C4">
        <w:rPr>
          <w:rFonts w:ascii="Times New Roman" w:eastAsia="FangSong" w:hAnsi="Times New Roman" w:cs="Times New Roman"/>
          <w:color w:val="4C4C4C"/>
          <w:sz w:val="20"/>
          <w:szCs w:val="20"/>
        </w:rPr>
        <w:t>requires</w:t>
      </w:r>
      <w:r w:rsidR="006057A3" w:rsidRPr="005D37C4">
        <w:rPr>
          <w:rFonts w:ascii="Times New Roman" w:eastAsia="FangSong" w:hAnsi="Times New Roman" w:cs="Times New Roman"/>
          <w:color w:val="4C4C4C"/>
          <w:sz w:val="20"/>
          <w:szCs w:val="20"/>
        </w:rPr>
        <w:t xml:space="preserve"> less hyperparameter tuning. </w:t>
      </w:r>
      <w:r w:rsidR="00B95765" w:rsidRPr="005D37C4">
        <w:rPr>
          <w:rFonts w:ascii="Times New Roman" w:eastAsia="FangSong" w:hAnsi="Times New Roman" w:cs="Times New Roman"/>
          <w:color w:val="4C4C4C"/>
          <w:sz w:val="20"/>
          <w:szCs w:val="20"/>
        </w:rPr>
        <w:t xml:space="preserve">The </w:t>
      </w:r>
      <w:r w:rsidR="00350BF5" w:rsidRPr="005D37C4">
        <w:rPr>
          <w:rFonts w:ascii="Times New Roman" w:eastAsia="FangSong" w:hAnsi="Times New Roman" w:cs="Times New Roman"/>
          <w:color w:val="4C4C4C"/>
          <w:sz w:val="20"/>
          <w:szCs w:val="20"/>
        </w:rPr>
        <w:t>two important parameters influencing</w:t>
      </w:r>
      <w:r w:rsidR="00B95765" w:rsidRPr="005D37C4">
        <w:rPr>
          <w:rFonts w:ascii="Times New Roman" w:eastAsia="FangSong" w:hAnsi="Times New Roman" w:cs="Times New Roman"/>
          <w:color w:val="4C4C4C"/>
          <w:sz w:val="20"/>
          <w:szCs w:val="20"/>
        </w:rPr>
        <w:t xml:space="preserve"> </w:t>
      </w:r>
      <w:proofErr w:type="gramStart"/>
      <w:r w:rsidR="00B95765" w:rsidRPr="005D37C4">
        <w:rPr>
          <w:rFonts w:ascii="Times New Roman" w:eastAsia="FangSong" w:hAnsi="Times New Roman" w:cs="Times New Roman"/>
          <w:color w:val="4C4C4C"/>
          <w:sz w:val="20"/>
          <w:szCs w:val="20"/>
        </w:rPr>
        <w:t>the prediction</w:t>
      </w:r>
      <w:proofErr w:type="gramEnd"/>
      <w:r w:rsidR="00B95765" w:rsidRPr="005D37C4">
        <w:rPr>
          <w:rFonts w:ascii="Times New Roman" w:eastAsia="FangSong" w:hAnsi="Times New Roman" w:cs="Times New Roman"/>
          <w:color w:val="4C4C4C"/>
          <w:sz w:val="20"/>
          <w:szCs w:val="20"/>
        </w:rPr>
        <w:t xml:space="preserve"> performance </w:t>
      </w:r>
      <w:r w:rsidR="00350BF5" w:rsidRPr="005D37C4">
        <w:rPr>
          <w:rFonts w:ascii="Times New Roman" w:eastAsia="FangSong" w:hAnsi="Times New Roman" w:cs="Times New Roman"/>
          <w:color w:val="4C4C4C"/>
          <w:sz w:val="20"/>
          <w:szCs w:val="20"/>
        </w:rPr>
        <w:t xml:space="preserve">are </w:t>
      </w:r>
      <w:proofErr w:type="spellStart"/>
      <w:r w:rsidR="00350BF5" w:rsidRPr="005D37C4">
        <w:rPr>
          <w:rFonts w:ascii="Times New Roman" w:eastAsia="FangSong" w:hAnsi="Times New Roman" w:cs="Times New Roman"/>
          <w:color w:val="4C4C4C"/>
          <w:sz w:val="20"/>
          <w:szCs w:val="20"/>
        </w:rPr>
        <w:t>n_estimators</w:t>
      </w:r>
      <w:proofErr w:type="spellEnd"/>
      <w:r w:rsidR="00350BF5" w:rsidRPr="005D37C4">
        <w:rPr>
          <w:rFonts w:ascii="Times New Roman" w:eastAsia="FangSong" w:hAnsi="Times New Roman" w:cs="Times New Roman"/>
          <w:color w:val="4C4C4C"/>
          <w:sz w:val="20"/>
          <w:szCs w:val="20"/>
        </w:rPr>
        <w:t xml:space="preserve"> and </w:t>
      </w:r>
      <w:proofErr w:type="spellStart"/>
      <w:r w:rsidR="00350BF5" w:rsidRPr="005D37C4">
        <w:rPr>
          <w:rFonts w:ascii="Times New Roman" w:eastAsia="FangSong" w:hAnsi="Times New Roman" w:cs="Times New Roman"/>
          <w:color w:val="4C4C4C"/>
          <w:sz w:val="20"/>
          <w:szCs w:val="20"/>
        </w:rPr>
        <w:t>max_features</w:t>
      </w:r>
      <w:proofErr w:type="spellEnd"/>
      <w:r w:rsidR="00350BF5" w:rsidRPr="005D37C4">
        <w:rPr>
          <w:rFonts w:ascii="Times New Roman" w:eastAsia="FangSong" w:hAnsi="Times New Roman" w:cs="Times New Roman"/>
          <w:color w:val="4C4C4C"/>
          <w:sz w:val="20"/>
          <w:szCs w:val="20"/>
        </w:rPr>
        <w:t xml:space="preserve">. The </w:t>
      </w:r>
      <w:proofErr w:type="spellStart"/>
      <w:r w:rsidR="00350BF5" w:rsidRPr="005D37C4">
        <w:rPr>
          <w:rFonts w:ascii="Times New Roman" w:eastAsia="FangSong" w:hAnsi="Times New Roman" w:cs="Times New Roman"/>
          <w:color w:val="4C4C4C"/>
          <w:sz w:val="20"/>
          <w:szCs w:val="20"/>
        </w:rPr>
        <w:t>n_estimators</w:t>
      </w:r>
      <w:proofErr w:type="spellEnd"/>
      <w:r w:rsidR="00350BF5" w:rsidRPr="005D37C4">
        <w:rPr>
          <w:rFonts w:ascii="Times New Roman" w:eastAsia="FangSong" w:hAnsi="Times New Roman" w:cs="Times New Roman"/>
          <w:color w:val="4C4C4C"/>
          <w:sz w:val="20"/>
          <w:szCs w:val="20"/>
        </w:rPr>
        <w:t xml:space="preserve"> </w:t>
      </w:r>
      <w:r w:rsidR="000B4272" w:rsidRPr="005D37C4">
        <w:rPr>
          <w:rFonts w:ascii="Times New Roman" w:eastAsia="FangSong" w:hAnsi="Times New Roman" w:cs="Times New Roman"/>
          <w:color w:val="4C4C4C"/>
          <w:sz w:val="20"/>
          <w:szCs w:val="20"/>
        </w:rPr>
        <w:t xml:space="preserve">parameter represents the number of decision trees in the forest. It does not have a local optimum, meaning that increasing the number of estimators typically leads to improved performance. In this study, a value of 1000 was used for </w:t>
      </w:r>
      <w:proofErr w:type="spellStart"/>
      <w:r w:rsidR="000B4272" w:rsidRPr="005D37C4">
        <w:rPr>
          <w:rFonts w:ascii="Times New Roman" w:eastAsia="FangSong" w:hAnsi="Times New Roman" w:cs="Times New Roman"/>
          <w:color w:val="4C4C4C"/>
          <w:sz w:val="20"/>
          <w:szCs w:val="20"/>
        </w:rPr>
        <w:t>n_estimators</w:t>
      </w:r>
      <w:proofErr w:type="spellEnd"/>
      <w:r w:rsidR="000B4272" w:rsidRPr="005D37C4">
        <w:rPr>
          <w:rFonts w:ascii="Times New Roman" w:eastAsia="FangSong" w:hAnsi="Times New Roman" w:cs="Times New Roman"/>
          <w:color w:val="4C4C4C"/>
          <w:sz w:val="20"/>
          <w:szCs w:val="20"/>
        </w:rPr>
        <w:t xml:space="preserve">. Meanwhile, the </w:t>
      </w:r>
      <w:proofErr w:type="spellStart"/>
      <w:r w:rsidR="000B4272" w:rsidRPr="005D37C4">
        <w:rPr>
          <w:rFonts w:ascii="Times New Roman" w:eastAsia="FangSong" w:hAnsi="Times New Roman" w:cs="Times New Roman"/>
          <w:color w:val="4C4C4C"/>
          <w:sz w:val="20"/>
          <w:szCs w:val="20"/>
        </w:rPr>
        <w:t>max_features</w:t>
      </w:r>
      <w:proofErr w:type="spellEnd"/>
      <w:r w:rsidR="000B4272" w:rsidRPr="005D37C4">
        <w:rPr>
          <w:rFonts w:ascii="Times New Roman" w:eastAsia="FangSong" w:hAnsi="Times New Roman" w:cs="Times New Roman"/>
          <w:color w:val="4C4C4C"/>
          <w:sz w:val="20"/>
          <w:szCs w:val="20"/>
        </w:rPr>
        <w:t xml:space="preserve"> parameter </w:t>
      </w:r>
      <w:r w:rsidR="00DA419E" w:rsidRPr="005D37C4">
        <w:rPr>
          <w:rFonts w:ascii="Times New Roman" w:eastAsia="FangSong" w:hAnsi="Times New Roman" w:cs="Times New Roman"/>
          <w:color w:val="4C4C4C"/>
          <w:sz w:val="20"/>
          <w:szCs w:val="20"/>
        </w:rPr>
        <w:t xml:space="preserve">determines the maximum number of features the algorithm considers when looking for the best split at each node of the trees. By limiting the number of features, Random Forests can reduce the risk of overfitting and increase the diversity among the trees. In this study, a value of 3 was used for </w:t>
      </w:r>
      <w:proofErr w:type="spellStart"/>
      <w:r w:rsidR="00DA419E" w:rsidRPr="005D37C4">
        <w:rPr>
          <w:rFonts w:ascii="Times New Roman" w:eastAsia="FangSong" w:hAnsi="Times New Roman" w:cs="Times New Roman"/>
          <w:color w:val="4C4C4C"/>
          <w:sz w:val="20"/>
          <w:szCs w:val="20"/>
        </w:rPr>
        <w:t>max_features</w:t>
      </w:r>
      <w:proofErr w:type="spellEnd"/>
      <w:r w:rsidR="00DA419E" w:rsidRPr="005D37C4">
        <w:rPr>
          <w:rFonts w:ascii="Times New Roman" w:eastAsia="FangSong" w:hAnsi="Times New Roman" w:cs="Times New Roman"/>
          <w:color w:val="4C4C4C"/>
          <w:sz w:val="20"/>
          <w:szCs w:val="20"/>
        </w:rPr>
        <w:t>.</w:t>
      </w:r>
    </w:p>
    <w:p w14:paraId="74807642" w14:textId="247B9EED" w:rsidR="006A3B7F" w:rsidRPr="005D37C4" w:rsidRDefault="006A3B7F" w:rsidP="00006BE8">
      <w:pPr>
        <w:shd w:val="clear" w:color="auto" w:fill="FFFFFF"/>
        <w:spacing w:after="150" w:line="240" w:lineRule="auto"/>
        <w:jc w:val="both"/>
        <w:rPr>
          <w:rFonts w:ascii="Times New Roman" w:eastAsia="FangSong" w:hAnsi="Times New Roman" w:cs="Times New Roman"/>
          <w:color w:val="4C4C4C"/>
          <w:sz w:val="20"/>
          <w:szCs w:val="20"/>
        </w:rPr>
      </w:pPr>
    </w:p>
    <w:p w14:paraId="6F9ACC82" w14:textId="4147D11C" w:rsidR="002B2F24" w:rsidRPr="005D37C4" w:rsidRDefault="002B2F24" w:rsidP="002B2F24">
      <w:pPr>
        <w:shd w:val="clear" w:color="auto" w:fill="FFFFFF"/>
        <w:spacing w:after="150" w:line="240" w:lineRule="auto"/>
        <w:jc w:val="center"/>
        <w:rPr>
          <w:rFonts w:ascii="Times New Roman" w:eastAsia="FangSong" w:hAnsi="Times New Roman" w:cs="Times New Roman"/>
          <w:color w:val="4C4C4C"/>
          <w:sz w:val="20"/>
          <w:szCs w:val="20"/>
        </w:rPr>
      </w:pPr>
      <w:r w:rsidRPr="005D37C4">
        <w:rPr>
          <w:rFonts w:ascii="Times New Roman" w:eastAsia="FangSong" w:hAnsi="Times New Roman" w:cs="Times New Roman"/>
          <w:noProof/>
          <w:color w:val="4C4C4C"/>
          <w:sz w:val="20"/>
          <w:szCs w:val="20"/>
        </w:rPr>
        <w:lastRenderedPageBreak/>
        <w:drawing>
          <wp:inline distT="0" distB="0" distL="0" distR="0" wp14:anchorId="7B2E03F2" wp14:editId="3F005BEA">
            <wp:extent cx="1933562" cy="2830664"/>
            <wp:effectExtent l="0" t="0" r="0" b="1905"/>
            <wp:docPr id="439817973" name="Picture 15" descr="A picture containing text, screenshot, fon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17973" name="Picture 15" descr="A picture containing text, screenshot, font, circ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36306" cy="2834681"/>
                    </a:xfrm>
                    <a:prstGeom prst="rect">
                      <a:avLst/>
                    </a:prstGeom>
                  </pic:spPr>
                </pic:pic>
              </a:graphicData>
            </a:graphic>
          </wp:inline>
        </w:drawing>
      </w:r>
    </w:p>
    <w:p w14:paraId="7A48078C" w14:textId="3101CC28" w:rsidR="002B2F24" w:rsidRPr="005D37C4" w:rsidRDefault="002B2F24" w:rsidP="002B2F24">
      <w:pPr>
        <w:spacing w:line="240" w:lineRule="auto"/>
        <w:jc w:val="center"/>
        <w:rPr>
          <w:rFonts w:ascii="Times New Roman" w:eastAsia="FangSong" w:hAnsi="Times New Roman" w:cs="Times New Roman"/>
          <w:color w:val="4C4C4C"/>
          <w:sz w:val="24"/>
          <w:szCs w:val="24"/>
        </w:rPr>
      </w:pPr>
      <w:r w:rsidRPr="005D37C4">
        <w:rPr>
          <w:rFonts w:ascii="Times New Roman" w:eastAsia="FangSong" w:hAnsi="Times New Roman" w:cs="Times New Roman"/>
          <w:color w:val="4C4C4C"/>
          <w:sz w:val="20"/>
          <w:szCs w:val="20"/>
        </w:rPr>
        <w:t>Figure 9. Flowchart of RF</w:t>
      </w:r>
    </w:p>
    <w:p w14:paraId="73CA0600" w14:textId="7249129C" w:rsidR="009E6961" w:rsidRPr="005D37C4" w:rsidRDefault="00480FFC" w:rsidP="00006BE8">
      <w:pPr>
        <w:shd w:val="clear" w:color="auto" w:fill="FFFFFF"/>
        <w:spacing w:after="150" w:line="240" w:lineRule="auto"/>
        <w:rPr>
          <w:rFonts w:ascii="Times New Roman" w:eastAsia="FangSong" w:hAnsi="Times New Roman" w:cs="Times New Roman"/>
          <w:iCs/>
          <w:color w:val="4C4C4C"/>
          <w:sz w:val="20"/>
          <w:szCs w:val="20"/>
        </w:rPr>
      </w:pPr>
      <w:r w:rsidRPr="005D37C4">
        <w:rPr>
          <w:rFonts w:ascii="Times New Roman" w:eastAsia="FangSong" w:hAnsi="Times New Roman" w:cs="Times New Roman"/>
          <w:iCs/>
          <w:color w:val="4C4C4C"/>
          <w:sz w:val="20"/>
          <w:szCs w:val="20"/>
          <w:highlight w:val="yellow"/>
        </w:rPr>
        <w:t>D</w:t>
      </w:r>
      <w:r w:rsidR="009E6961" w:rsidRPr="005D37C4">
        <w:rPr>
          <w:rFonts w:ascii="Times New Roman" w:eastAsia="FangSong" w:hAnsi="Times New Roman" w:cs="Times New Roman"/>
          <w:iCs/>
          <w:color w:val="4C4C4C"/>
          <w:sz w:val="20"/>
          <w:szCs w:val="20"/>
          <w:highlight w:val="yellow"/>
        </w:rPr>
        <w:t xml:space="preserve">. </w:t>
      </w:r>
      <w:r w:rsidRPr="005D37C4">
        <w:rPr>
          <w:rFonts w:ascii="Times New Roman" w:eastAsia="FangSong" w:hAnsi="Times New Roman" w:cs="Times New Roman"/>
          <w:iCs/>
          <w:color w:val="4C4C4C"/>
          <w:sz w:val="20"/>
          <w:szCs w:val="20"/>
          <w:highlight w:val="yellow"/>
        </w:rPr>
        <w:t>Model Evaluation</w:t>
      </w:r>
    </w:p>
    <w:p w14:paraId="1A70F6DC" w14:textId="4A9E9C5B" w:rsidR="008A1A02" w:rsidRPr="005D37C4" w:rsidRDefault="004E6876" w:rsidP="00006BE8">
      <w:pPr>
        <w:shd w:val="clear" w:color="auto" w:fill="FFFFFF"/>
        <w:spacing w:after="150" w:line="240" w:lineRule="auto"/>
        <w:jc w:val="both"/>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This section describes the evaluation metrics used to compare the performance of the classifiers.</w:t>
      </w:r>
      <w:r w:rsidR="00E06434" w:rsidRPr="005D37C4">
        <w:rPr>
          <w:rFonts w:ascii="Times New Roman" w:eastAsia="FangSong" w:hAnsi="Times New Roman" w:cs="Times New Roman"/>
          <w:color w:val="4C4C4C"/>
          <w:sz w:val="20"/>
          <w:szCs w:val="20"/>
        </w:rPr>
        <w:t xml:space="preserve"> </w:t>
      </w:r>
      <w:r w:rsidR="000E1F4B" w:rsidRPr="005D37C4">
        <w:rPr>
          <w:rFonts w:ascii="Times New Roman" w:eastAsia="FangSong" w:hAnsi="Times New Roman" w:cs="Times New Roman"/>
          <w:color w:val="4C4C4C"/>
          <w:sz w:val="20"/>
          <w:szCs w:val="20"/>
        </w:rPr>
        <w:t xml:space="preserve">Three evaluation metrics </w:t>
      </w:r>
      <w:r w:rsidR="001A083E" w:rsidRPr="005D37C4">
        <w:rPr>
          <w:rFonts w:ascii="Times New Roman" w:eastAsia="FangSong" w:hAnsi="Times New Roman" w:cs="Times New Roman"/>
          <w:color w:val="4C4C4C"/>
          <w:sz w:val="20"/>
          <w:szCs w:val="20"/>
        </w:rPr>
        <w:t xml:space="preserve">were utilized in this work: Accuracy, Confusion Matrix, and AUC-ROC. </w:t>
      </w:r>
      <w:r w:rsidR="009578ED" w:rsidRPr="005D37C4">
        <w:rPr>
          <w:rFonts w:ascii="Times New Roman" w:eastAsia="FangSong" w:hAnsi="Times New Roman" w:cs="Times New Roman"/>
          <w:color w:val="4C4C4C"/>
          <w:sz w:val="20"/>
          <w:szCs w:val="20"/>
        </w:rPr>
        <w:t>These metrics are frequently employed in classification issues and offer insightful data regarding the effectiveness of the algorithms. To assess and compare the performance of the classifiers, a comparison analysis may be done by looking at these indicators.</w:t>
      </w:r>
    </w:p>
    <w:p w14:paraId="77DC1ADA" w14:textId="77777777" w:rsidR="00AB68D1" w:rsidRPr="005D37C4" w:rsidRDefault="00AB68D1" w:rsidP="00006BE8">
      <w:pPr>
        <w:shd w:val="clear" w:color="auto" w:fill="FFFFFF"/>
        <w:spacing w:after="150" w:line="240" w:lineRule="auto"/>
        <w:jc w:val="both"/>
        <w:rPr>
          <w:rFonts w:ascii="Times New Roman" w:eastAsia="FangSong" w:hAnsi="Times New Roman" w:cs="Times New Roman"/>
          <w:color w:val="4C4C4C"/>
          <w:sz w:val="20"/>
          <w:szCs w:val="20"/>
        </w:rPr>
      </w:pPr>
    </w:p>
    <w:p w14:paraId="3FAAEB2C" w14:textId="6696E57A" w:rsidR="00AB68D1" w:rsidRPr="005D37C4" w:rsidRDefault="00621C3D" w:rsidP="00006BE8">
      <w:pPr>
        <w:shd w:val="clear" w:color="auto" w:fill="FFFFFF"/>
        <w:spacing w:after="150" w:line="240" w:lineRule="auto"/>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softHyphen/>
      </w:r>
      <w:r w:rsidRPr="005D37C4">
        <w:rPr>
          <w:rFonts w:ascii="Times New Roman" w:eastAsia="FangSong" w:hAnsi="Times New Roman" w:cs="Times New Roman"/>
          <w:color w:val="4C4C4C"/>
          <w:sz w:val="20"/>
          <w:szCs w:val="20"/>
        </w:rPr>
        <w:softHyphen/>
      </w:r>
      <w:r w:rsidRPr="005D37C4">
        <w:rPr>
          <w:rFonts w:ascii="Times New Roman" w:eastAsia="FangSong" w:hAnsi="Times New Roman" w:cs="Times New Roman"/>
          <w:color w:val="4C4C4C"/>
          <w:sz w:val="20"/>
          <w:szCs w:val="20"/>
        </w:rPr>
        <w:softHyphen/>
      </w:r>
      <w:r w:rsidRPr="005D37C4">
        <w:rPr>
          <w:rFonts w:ascii="Times New Roman" w:eastAsia="FangSong" w:hAnsi="Times New Roman" w:cs="Times New Roman"/>
          <w:color w:val="4C4C4C"/>
          <w:sz w:val="20"/>
          <w:szCs w:val="20"/>
        </w:rPr>
        <w:softHyphen/>
      </w:r>
      <w:r w:rsidRPr="005D37C4">
        <w:rPr>
          <w:rFonts w:ascii="Times New Roman" w:eastAsia="FangSong" w:hAnsi="Times New Roman" w:cs="Times New Roman"/>
          <w:color w:val="4C4C4C"/>
          <w:sz w:val="20"/>
          <w:szCs w:val="20"/>
        </w:rPr>
        <w:softHyphen/>
      </w:r>
      <w:r w:rsidRPr="005D37C4">
        <w:rPr>
          <w:rFonts w:ascii="Times New Roman" w:eastAsia="FangSong" w:hAnsi="Times New Roman" w:cs="Times New Roman"/>
          <w:color w:val="4C4C4C"/>
          <w:sz w:val="20"/>
          <w:szCs w:val="20"/>
        </w:rPr>
        <w:softHyphen/>
      </w:r>
      <w:r w:rsidRPr="005D37C4">
        <w:rPr>
          <w:rFonts w:ascii="Times New Roman" w:eastAsia="FangSong" w:hAnsi="Times New Roman" w:cs="Times New Roman"/>
          <w:color w:val="4C4C4C"/>
          <w:sz w:val="20"/>
          <w:szCs w:val="20"/>
        </w:rPr>
        <w:softHyphen/>
      </w:r>
      <w:r w:rsidR="000B1C51" w:rsidRPr="005D37C4">
        <w:rPr>
          <w:rFonts w:ascii="Times New Roman" w:eastAsia="FangSong" w:hAnsi="Times New Roman" w:cs="Times New Roman"/>
          <w:noProof/>
          <w:color w:val="4C4C4C"/>
          <w:sz w:val="20"/>
          <w:szCs w:val="20"/>
        </w:rPr>
        <w:drawing>
          <wp:inline distT="0" distB="0" distL="0" distR="0" wp14:anchorId="45EE6345" wp14:editId="6CC35056">
            <wp:extent cx="3519741" cy="1424066"/>
            <wp:effectExtent l="0" t="0" r="0" b="1270"/>
            <wp:docPr id="1869356520" name="Picture 3"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56520" name="Picture 3" descr="A picture containing text, screenshot, font, li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519741" cy="1424066"/>
                    </a:xfrm>
                    <a:prstGeom prst="rect">
                      <a:avLst/>
                    </a:prstGeom>
                  </pic:spPr>
                </pic:pic>
              </a:graphicData>
            </a:graphic>
          </wp:inline>
        </w:drawing>
      </w:r>
    </w:p>
    <w:p w14:paraId="4D628F71" w14:textId="2D01E1F0" w:rsidR="00AB68D1" w:rsidRPr="005D37C4" w:rsidRDefault="00AB68D1" w:rsidP="00006BE8">
      <w:pPr>
        <w:shd w:val="clear" w:color="auto" w:fill="FFFFFF"/>
        <w:spacing w:after="150" w:line="240" w:lineRule="auto"/>
        <w:jc w:val="center"/>
        <w:rPr>
          <w:rFonts w:ascii="Times New Roman" w:eastAsia="FangSong" w:hAnsi="Times New Roman" w:cs="Times New Roman"/>
          <w:color w:val="4C4C4C"/>
          <w:sz w:val="20"/>
          <w:szCs w:val="20"/>
          <w:vertAlign w:val="subscript"/>
        </w:rPr>
      </w:pPr>
      <w:r w:rsidRPr="005D37C4">
        <w:rPr>
          <w:rFonts w:ascii="Times New Roman" w:eastAsia="FangSong" w:hAnsi="Times New Roman" w:cs="Times New Roman"/>
          <w:color w:val="4C4C4C"/>
          <w:sz w:val="20"/>
          <w:szCs w:val="20"/>
        </w:rPr>
        <w:t xml:space="preserve">Figure </w:t>
      </w:r>
      <w:r w:rsidR="002B2F24" w:rsidRPr="005D37C4">
        <w:rPr>
          <w:rFonts w:ascii="Times New Roman" w:eastAsia="FangSong" w:hAnsi="Times New Roman" w:cs="Times New Roman"/>
          <w:color w:val="4C4C4C"/>
          <w:sz w:val="20"/>
          <w:szCs w:val="20"/>
        </w:rPr>
        <w:t>10</w:t>
      </w:r>
      <w:r w:rsidRPr="005D37C4">
        <w:rPr>
          <w:rFonts w:ascii="Times New Roman" w:eastAsia="FangSong" w:hAnsi="Times New Roman" w:cs="Times New Roman"/>
          <w:color w:val="4C4C4C"/>
          <w:sz w:val="20"/>
          <w:szCs w:val="20"/>
        </w:rPr>
        <w:t>. Confusion Matrix</w:t>
      </w:r>
    </w:p>
    <w:p w14:paraId="39F398C3" w14:textId="77777777" w:rsidR="00AB68D1" w:rsidRPr="005D37C4" w:rsidRDefault="00AB68D1" w:rsidP="00006BE8">
      <w:pPr>
        <w:shd w:val="clear" w:color="auto" w:fill="FFFFFF"/>
        <w:spacing w:after="150" w:line="240" w:lineRule="auto"/>
        <w:jc w:val="both"/>
        <w:rPr>
          <w:rFonts w:ascii="Times New Roman" w:eastAsia="FangSong" w:hAnsi="Times New Roman" w:cs="Times New Roman"/>
          <w:color w:val="4C4C4C"/>
          <w:sz w:val="20"/>
          <w:szCs w:val="20"/>
        </w:rPr>
      </w:pPr>
    </w:p>
    <w:p w14:paraId="68FAC706" w14:textId="6CBCC67E" w:rsidR="00A529BE" w:rsidRPr="005D37C4" w:rsidRDefault="00CB12F9" w:rsidP="00006BE8">
      <w:pPr>
        <w:shd w:val="clear" w:color="auto" w:fill="FFFFFF"/>
        <w:spacing w:after="150" w:line="240" w:lineRule="auto"/>
        <w:jc w:val="both"/>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 xml:space="preserve">One can </w:t>
      </w:r>
      <w:r w:rsidR="002D5CDB" w:rsidRPr="005D37C4">
        <w:rPr>
          <w:rFonts w:ascii="Times New Roman" w:eastAsia="FangSong" w:hAnsi="Times New Roman" w:cs="Times New Roman"/>
          <w:color w:val="4C4C4C"/>
          <w:sz w:val="20"/>
          <w:szCs w:val="20"/>
        </w:rPr>
        <w:t>define</w:t>
      </w:r>
      <w:r w:rsidR="00AE6769" w:rsidRPr="005D37C4">
        <w:rPr>
          <w:rFonts w:ascii="Times New Roman" w:eastAsia="FangSong" w:hAnsi="Times New Roman" w:cs="Times New Roman"/>
          <w:color w:val="4C4C4C"/>
          <w:sz w:val="20"/>
          <w:szCs w:val="20"/>
        </w:rPr>
        <w:t xml:space="preserve"> “accuracy” </w:t>
      </w:r>
      <w:r w:rsidR="00E362B9" w:rsidRPr="005D37C4">
        <w:rPr>
          <w:rFonts w:ascii="Times New Roman" w:eastAsia="FangSong" w:hAnsi="Times New Roman" w:cs="Times New Roman"/>
          <w:color w:val="4C4C4C"/>
          <w:sz w:val="20"/>
          <w:szCs w:val="20"/>
        </w:rPr>
        <w:t xml:space="preserve">as the percentage of correct predictions for the test data, calculated by dividing the correct </w:t>
      </w:r>
      <w:r w:rsidR="0081399A" w:rsidRPr="005D37C4">
        <w:rPr>
          <w:rFonts w:ascii="Times New Roman" w:eastAsia="FangSong" w:hAnsi="Times New Roman" w:cs="Times New Roman"/>
          <w:color w:val="4C4C4C"/>
          <w:sz w:val="20"/>
          <w:szCs w:val="20"/>
        </w:rPr>
        <w:t xml:space="preserve">predictions </w:t>
      </w:r>
      <w:r w:rsidR="00AC7851" w:rsidRPr="005D37C4">
        <w:rPr>
          <w:rFonts w:ascii="Times New Roman" w:eastAsia="FangSong" w:hAnsi="Times New Roman" w:cs="Times New Roman"/>
          <w:color w:val="4C4C4C"/>
          <w:sz w:val="20"/>
          <w:szCs w:val="20"/>
        </w:rPr>
        <w:t xml:space="preserve">(true positives, TP and true negatives, TN) </w:t>
      </w:r>
      <w:r w:rsidR="0081399A" w:rsidRPr="005D37C4">
        <w:rPr>
          <w:rFonts w:ascii="Times New Roman" w:eastAsia="FangSong" w:hAnsi="Times New Roman" w:cs="Times New Roman"/>
          <w:color w:val="4C4C4C"/>
          <w:sz w:val="20"/>
          <w:szCs w:val="20"/>
        </w:rPr>
        <w:t xml:space="preserve">by the total number of predictions, as shown in </w:t>
      </w:r>
      <w:r w:rsidR="002D5CDB" w:rsidRPr="005D37C4">
        <w:rPr>
          <w:rFonts w:ascii="Times New Roman" w:eastAsia="FangSong" w:hAnsi="Times New Roman" w:cs="Times New Roman"/>
          <w:color w:val="4C4C4C"/>
          <w:sz w:val="20"/>
          <w:szCs w:val="20"/>
        </w:rPr>
        <w:t>Eq</w:t>
      </w:r>
      <w:r w:rsidR="009D116F" w:rsidRPr="005D37C4">
        <w:rPr>
          <w:rFonts w:ascii="Times New Roman" w:eastAsia="FangSong" w:hAnsi="Times New Roman" w:cs="Times New Roman"/>
          <w:color w:val="4C4C4C"/>
          <w:sz w:val="20"/>
          <w:szCs w:val="20"/>
        </w:rPr>
        <w:t>uation (</w:t>
      </w:r>
      <w:r w:rsidR="002D5CDB" w:rsidRPr="005D37C4">
        <w:rPr>
          <w:rFonts w:ascii="Times New Roman" w:eastAsia="FangSong" w:hAnsi="Times New Roman" w:cs="Times New Roman"/>
          <w:color w:val="4C4C4C"/>
          <w:sz w:val="20"/>
          <w:szCs w:val="20"/>
        </w:rPr>
        <w:t>1</w:t>
      </w:r>
      <w:r w:rsidR="009D116F" w:rsidRPr="005D37C4">
        <w:rPr>
          <w:rFonts w:ascii="Times New Roman" w:eastAsia="FangSong" w:hAnsi="Times New Roman" w:cs="Times New Roman"/>
          <w:color w:val="4C4C4C"/>
          <w:sz w:val="20"/>
          <w:szCs w:val="20"/>
        </w:rPr>
        <w:t>)</w:t>
      </w:r>
      <w:r w:rsidR="002D5CDB" w:rsidRPr="005D37C4">
        <w:rPr>
          <w:rFonts w:ascii="Times New Roman" w:eastAsia="FangSong" w:hAnsi="Times New Roman" w:cs="Times New Roman"/>
          <w:color w:val="4C4C4C"/>
          <w:sz w:val="20"/>
          <w:szCs w:val="20"/>
        </w:rPr>
        <w:t xml:space="preserve">. </w:t>
      </w:r>
      <w:r w:rsidR="00486EA6" w:rsidRPr="005D37C4">
        <w:rPr>
          <w:rFonts w:ascii="Times New Roman" w:eastAsia="FangSong" w:hAnsi="Times New Roman" w:cs="Times New Roman"/>
          <w:color w:val="4C4C4C"/>
          <w:sz w:val="20"/>
          <w:szCs w:val="20"/>
        </w:rPr>
        <w:t>Although accuracy is a useful indicator</w:t>
      </w:r>
      <w:r w:rsidR="00764E74" w:rsidRPr="005D37C4">
        <w:rPr>
          <w:rFonts w:ascii="Times New Roman" w:eastAsia="FangSong" w:hAnsi="Times New Roman" w:cs="Times New Roman"/>
          <w:color w:val="4C4C4C"/>
          <w:sz w:val="20"/>
          <w:szCs w:val="20"/>
        </w:rPr>
        <w:t xml:space="preserve"> </w:t>
      </w:r>
      <w:r w:rsidR="009D116F" w:rsidRPr="005D37C4">
        <w:rPr>
          <w:rFonts w:ascii="Times New Roman" w:eastAsia="FangSong" w:hAnsi="Times New Roman" w:cs="Times New Roman"/>
          <w:color w:val="4C4C4C"/>
          <w:sz w:val="20"/>
          <w:szCs w:val="20"/>
        </w:rPr>
        <w:t>that</w:t>
      </w:r>
      <w:r w:rsidR="00764E74" w:rsidRPr="005D37C4">
        <w:rPr>
          <w:rFonts w:ascii="Times New Roman" w:eastAsia="FangSong" w:hAnsi="Times New Roman" w:cs="Times New Roman"/>
          <w:color w:val="4C4C4C"/>
          <w:sz w:val="20"/>
          <w:szCs w:val="20"/>
        </w:rPr>
        <w:t xml:space="preserve"> is easily interpretable</w:t>
      </w:r>
      <w:r w:rsidR="00486EA6" w:rsidRPr="005D37C4">
        <w:rPr>
          <w:rFonts w:ascii="Times New Roman" w:eastAsia="FangSong" w:hAnsi="Times New Roman" w:cs="Times New Roman"/>
          <w:color w:val="4C4C4C"/>
          <w:sz w:val="20"/>
          <w:szCs w:val="20"/>
        </w:rPr>
        <w:t>, it has several drawbacks because it does not take into consideration class imbalances or the different costs of false positives</w:t>
      </w:r>
      <w:r w:rsidR="00AC7851" w:rsidRPr="005D37C4">
        <w:rPr>
          <w:rFonts w:ascii="Times New Roman" w:eastAsia="FangSong" w:hAnsi="Times New Roman" w:cs="Times New Roman"/>
          <w:color w:val="4C4C4C"/>
          <w:sz w:val="20"/>
          <w:szCs w:val="20"/>
        </w:rPr>
        <w:t xml:space="preserve"> (FP)</w:t>
      </w:r>
      <w:r w:rsidR="00486EA6" w:rsidRPr="005D37C4">
        <w:rPr>
          <w:rFonts w:ascii="Times New Roman" w:eastAsia="FangSong" w:hAnsi="Times New Roman" w:cs="Times New Roman"/>
          <w:color w:val="4C4C4C"/>
          <w:sz w:val="20"/>
          <w:szCs w:val="20"/>
        </w:rPr>
        <w:t xml:space="preserve"> and false negatives</w:t>
      </w:r>
      <w:r w:rsidR="00AC7851" w:rsidRPr="005D37C4">
        <w:rPr>
          <w:rFonts w:ascii="Times New Roman" w:eastAsia="FangSong" w:hAnsi="Times New Roman" w:cs="Times New Roman"/>
          <w:color w:val="4C4C4C"/>
          <w:sz w:val="20"/>
          <w:szCs w:val="20"/>
        </w:rPr>
        <w:t xml:space="preserve"> (FN)</w:t>
      </w:r>
      <w:r w:rsidR="00486EA6" w:rsidRPr="005D37C4">
        <w:rPr>
          <w:rFonts w:ascii="Times New Roman" w:eastAsia="FangSong" w:hAnsi="Times New Roman" w:cs="Times New Roman"/>
          <w:color w:val="4C4C4C"/>
          <w:sz w:val="20"/>
          <w:szCs w:val="20"/>
        </w:rPr>
        <w:t>.</w:t>
      </w:r>
      <w:r w:rsidR="00874C7F" w:rsidRPr="005D37C4">
        <w:rPr>
          <w:rFonts w:ascii="Times New Roman" w:eastAsia="FangSong" w:hAnsi="Times New Roman" w:cs="Times New Roman"/>
          <w:color w:val="4C4C4C"/>
          <w:sz w:val="20"/>
          <w:szCs w:val="20"/>
        </w:rPr>
        <w:t xml:space="preserve"> Therefore, other performance metrics were applied in this work to </w:t>
      </w:r>
      <w:r w:rsidR="003811D8" w:rsidRPr="005D37C4">
        <w:rPr>
          <w:rFonts w:ascii="Times New Roman" w:eastAsia="FangSong" w:hAnsi="Times New Roman" w:cs="Times New Roman"/>
          <w:color w:val="4C4C4C"/>
          <w:sz w:val="20"/>
          <w:szCs w:val="20"/>
        </w:rPr>
        <w:t>provide a more comprehensive and detailed assessment of the results.</w:t>
      </w:r>
    </w:p>
    <w:p w14:paraId="73B45FBB" w14:textId="77777777" w:rsidR="00006BE8" w:rsidRPr="005D37C4" w:rsidRDefault="00006BE8" w:rsidP="00006BE8">
      <w:pPr>
        <w:shd w:val="clear" w:color="auto" w:fill="FFFFFF"/>
        <w:spacing w:after="150" w:line="240" w:lineRule="auto"/>
        <w:jc w:val="both"/>
        <w:rPr>
          <w:rFonts w:ascii="Times New Roman" w:eastAsia="FangSong" w:hAnsi="Times New Roman" w:cs="Times New Roman"/>
          <w:color w:val="4C4C4C"/>
          <w:sz w:val="20"/>
          <w:szCs w:val="20"/>
        </w:rPr>
      </w:pPr>
    </w:p>
    <w:p w14:paraId="3A863BAC" w14:textId="7B133D89" w:rsidR="003811D8" w:rsidRPr="005D37C4" w:rsidRDefault="003811D8" w:rsidP="00006BE8">
      <w:pPr>
        <w:shd w:val="clear" w:color="auto" w:fill="FFFFFF"/>
        <w:spacing w:after="150" w:line="240" w:lineRule="auto"/>
        <w:jc w:val="both"/>
        <w:rPr>
          <w:rFonts w:ascii="Times New Roman" w:eastAsia="FangSong" w:hAnsi="Times New Roman" w:cs="Times New Roman"/>
          <w:color w:val="4C4C4C"/>
          <w:sz w:val="20"/>
          <w:szCs w:val="20"/>
        </w:rPr>
      </w:pPr>
      <m:oMath>
        <m:r>
          <w:rPr>
            <w:rFonts w:ascii="Cambria Math" w:eastAsia="FangSong" w:hAnsi="Cambria Math" w:cs="Times New Roman"/>
            <w:color w:val="4C4C4C"/>
            <w:sz w:val="20"/>
            <w:szCs w:val="20"/>
          </w:rPr>
          <m:t xml:space="preserve">Accuracy= </m:t>
        </m:r>
        <m:f>
          <m:fPr>
            <m:ctrlPr>
              <w:rPr>
                <w:rFonts w:ascii="Cambria Math" w:eastAsia="FangSong" w:hAnsi="Cambria Math" w:cs="Times New Roman"/>
                <w:i/>
                <w:color w:val="4C4C4C"/>
                <w:sz w:val="20"/>
                <w:szCs w:val="20"/>
              </w:rPr>
            </m:ctrlPr>
          </m:fPr>
          <m:num>
            <m:r>
              <w:rPr>
                <w:rFonts w:ascii="Cambria Math" w:eastAsia="FangSong" w:hAnsi="Cambria Math" w:cs="Times New Roman"/>
                <w:color w:val="4C4C4C"/>
                <w:sz w:val="20"/>
                <w:szCs w:val="20"/>
              </w:rPr>
              <m:t>(TP+TN)</m:t>
            </m:r>
          </m:num>
          <m:den>
            <m:r>
              <w:rPr>
                <w:rFonts w:ascii="Cambria Math" w:eastAsia="FangSong" w:hAnsi="Cambria Math" w:cs="Times New Roman"/>
                <w:color w:val="4C4C4C"/>
                <w:sz w:val="20"/>
                <w:szCs w:val="20"/>
              </w:rPr>
              <m:t>(TP+FP+TN+FN)</m:t>
            </m:r>
          </m:den>
        </m:f>
      </m:oMath>
      <w:r w:rsidR="00A529BE" w:rsidRPr="005D37C4">
        <w:rPr>
          <w:rFonts w:ascii="Times New Roman" w:eastAsia="FangSong" w:hAnsi="Times New Roman" w:cs="Times New Roman"/>
          <w:color w:val="4C4C4C"/>
          <w:sz w:val="20"/>
          <w:szCs w:val="20"/>
        </w:rPr>
        <w:t xml:space="preserve"> </w:t>
      </w:r>
      <w:r w:rsidR="00A529BE" w:rsidRPr="005D37C4">
        <w:rPr>
          <w:rFonts w:ascii="Times New Roman" w:eastAsia="FangSong" w:hAnsi="Times New Roman" w:cs="Times New Roman"/>
          <w:color w:val="4C4C4C"/>
          <w:sz w:val="20"/>
          <w:szCs w:val="20"/>
        </w:rPr>
        <w:tab/>
      </w:r>
      <w:r w:rsidR="00A529BE" w:rsidRPr="005D37C4">
        <w:rPr>
          <w:rFonts w:ascii="Times New Roman" w:eastAsia="FangSong" w:hAnsi="Times New Roman" w:cs="Times New Roman"/>
          <w:color w:val="4C4C4C"/>
          <w:sz w:val="20"/>
          <w:szCs w:val="20"/>
        </w:rPr>
        <w:tab/>
      </w:r>
      <w:r w:rsidR="00A529BE" w:rsidRPr="005D37C4">
        <w:rPr>
          <w:rFonts w:ascii="Times New Roman" w:eastAsia="FangSong" w:hAnsi="Times New Roman" w:cs="Times New Roman"/>
          <w:color w:val="4C4C4C"/>
          <w:sz w:val="20"/>
          <w:szCs w:val="20"/>
        </w:rPr>
        <w:tab/>
      </w:r>
      <w:r w:rsidR="00A529BE" w:rsidRPr="005D37C4">
        <w:rPr>
          <w:rFonts w:ascii="Times New Roman" w:eastAsia="FangSong" w:hAnsi="Times New Roman" w:cs="Times New Roman"/>
          <w:color w:val="4C4C4C"/>
          <w:sz w:val="20"/>
          <w:szCs w:val="20"/>
        </w:rPr>
        <w:tab/>
      </w:r>
      <w:r w:rsidR="00A529BE" w:rsidRPr="005D37C4">
        <w:rPr>
          <w:rFonts w:ascii="Times New Roman" w:eastAsia="FangSong" w:hAnsi="Times New Roman" w:cs="Times New Roman"/>
          <w:color w:val="4C4C4C"/>
          <w:sz w:val="20"/>
          <w:szCs w:val="20"/>
        </w:rPr>
        <w:tab/>
      </w:r>
      <w:r w:rsidR="00A529BE" w:rsidRPr="005D37C4">
        <w:rPr>
          <w:rFonts w:ascii="Times New Roman" w:eastAsia="FangSong" w:hAnsi="Times New Roman" w:cs="Times New Roman"/>
          <w:color w:val="4C4C4C"/>
          <w:sz w:val="20"/>
          <w:szCs w:val="20"/>
        </w:rPr>
        <w:tab/>
      </w:r>
      <w:r w:rsidR="009D116F" w:rsidRPr="005D37C4">
        <w:rPr>
          <w:rFonts w:ascii="Times New Roman" w:eastAsia="FangSong" w:hAnsi="Times New Roman" w:cs="Times New Roman"/>
          <w:color w:val="4C4C4C"/>
          <w:sz w:val="20"/>
          <w:szCs w:val="20"/>
        </w:rPr>
        <w:tab/>
      </w:r>
      <w:r w:rsidR="009D116F" w:rsidRPr="005D37C4">
        <w:rPr>
          <w:rFonts w:ascii="Times New Roman" w:eastAsia="FangSong" w:hAnsi="Times New Roman" w:cs="Times New Roman"/>
          <w:color w:val="4C4C4C"/>
          <w:sz w:val="20"/>
          <w:szCs w:val="20"/>
        </w:rPr>
        <w:tab/>
      </w:r>
      <w:r w:rsidR="009D116F" w:rsidRPr="005D37C4">
        <w:rPr>
          <w:rFonts w:ascii="Times New Roman" w:eastAsia="FangSong" w:hAnsi="Times New Roman" w:cs="Times New Roman"/>
          <w:color w:val="4C4C4C"/>
          <w:sz w:val="20"/>
          <w:szCs w:val="20"/>
        </w:rPr>
        <w:tab/>
        <w:t xml:space="preserve">           </w:t>
      </w:r>
      <w:r w:rsidR="00A529BE" w:rsidRPr="005D37C4">
        <w:rPr>
          <w:rFonts w:ascii="Times New Roman" w:eastAsia="FangSong" w:hAnsi="Times New Roman" w:cs="Times New Roman"/>
          <w:color w:val="4C4C4C"/>
          <w:sz w:val="20"/>
          <w:szCs w:val="20"/>
        </w:rPr>
        <w:t>(1)</w:t>
      </w:r>
    </w:p>
    <w:p w14:paraId="02A691D4" w14:textId="77777777" w:rsidR="005102FD" w:rsidRPr="005D37C4" w:rsidRDefault="005102FD" w:rsidP="00006BE8">
      <w:pPr>
        <w:shd w:val="clear" w:color="auto" w:fill="FFFFFF"/>
        <w:spacing w:after="150" w:line="240" w:lineRule="auto"/>
        <w:jc w:val="both"/>
        <w:rPr>
          <w:rFonts w:ascii="Times New Roman" w:eastAsia="FangSong" w:hAnsi="Times New Roman" w:cs="Times New Roman"/>
          <w:color w:val="4C4C4C"/>
          <w:sz w:val="20"/>
          <w:szCs w:val="20"/>
        </w:rPr>
      </w:pPr>
    </w:p>
    <w:p w14:paraId="728F7767" w14:textId="44AE2B8E" w:rsidR="009E6961" w:rsidRPr="005D37C4" w:rsidRDefault="00AC7851" w:rsidP="00006BE8">
      <w:pPr>
        <w:shd w:val="clear" w:color="auto" w:fill="FFFFFF"/>
        <w:spacing w:after="150" w:line="240" w:lineRule="auto"/>
        <w:jc w:val="both"/>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lastRenderedPageBreak/>
        <w:t>In addition</w:t>
      </w:r>
      <w:r w:rsidR="003010A0" w:rsidRPr="005D37C4">
        <w:rPr>
          <w:rFonts w:ascii="Times New Roman" w:eastAsia="FangSong" w:hAnsi="Times New Roman" w:cs="Times New Roman"/>
          <w:color w:val="4C4C4C"/>
          <w:sz w:val="20"/>
          <w:szCs w:val="20"/>
        </w:rPr>
        <w:t>, precision, recall, and F1 score can be determined from the confusion matrix</w:t>
      </w:r>
      <w:r w:rsidR="000E1534" w:rsidRPr="005D37C4">
        <w:rPr>
          <w:rFonts w:ascii="Times New Roman" w:eastAsia="FangSong" w:hAnsi="Times New Roman" w:cs="Times New Roman"/>
          <w:color w:val="4C4C4C"/>
          <w:sz w:val="20"/>
          <w:szCs w:val="20"/>
        </w:rPr>
        <w:t xml:space="preserve">. </w:t>
      </w:r>
      <w:r w:rsidR="00D51FE6" w:rsidRPr="005D37C4">
        <w:rPr>
          <w:rFonts w:ascii="Times New Roman" w:eastAsia="FangSong" w:hAnsi="Times New Roman" w:cs="Times New Roman"/>
          <w:color w:val="4C4C4C"/>
          <w:sz w:val="20"/>
          <w:szCs w:val="20"/>
        </w:rPr>
        <w:t xml:space="preserve">The </w:t>
      </w:r>
      <w:r w:rsidR="00792F13" w:rsidRPr="005D37C4">
        <w:rPr>
          <w:rFonts w:ascii="Times New Roman" w:eastAsia="FangSong" w:hAnsi="Times New Roman" w:cs="Times New Roman"/>
          <w:color w:val="4C4C4C"/>
          <w:sz w:val="20"/>
          <w:szCs w:val="20"/>
        </w:rPr>
        <w:t>F1 score acts as a metric to assess the accuracy of a model on a given dataset</w:t>
      </w:r>
      <w:r w:rsidR="00D51FE6" w:rsidRPr="005D37C4">
        <w:rPr>
          <w:rFonts w:ascii="Times New Roman" w:eastAsia="FangSong" w:hAnsi="Times New Roman" w:cs="Times New Roman"/>
          <w:color w:val="4C4C4C"/>
          <w:sz w:val="20"/>
          <w:szCs w:val="20"/>
        </w:rPr>
        <w:t xml:space="preserve">. It is especially relevant to the assessment of </w:t>
      </w:r>
      <w:r w:rsidR="00783873" w:rsidRPr="005D37C4">
        <w:rPr>
          <w:rFonts w:ascii="Times New Roman" w:eastAsia="FangSong" w:hAnsi="Times New Roman" w:cs="Times New Roman"/>
          <w:color w:val="4C4C4C"/>
          <w:sz w:val="20"/>
          <w:szCs w:val="20"/>
        </w:rPr>
        <w:t>a binary</w:t>
      </w:r>
      <w:r w:rsidR="00D51FE6" w:rsidRPr="005D37C4">
        <w:rPr>
          <w:rFonts w:ascii="Times New Roman" w:eastAsia="FangSong" w:hAnsi="Times New Roman" w:cs="Times New Roman"/>
          <w:color w:val="4C4C4C"/>
          <w:sz w:val="20"/>
          <w:szCs w:val="20"/>
        </w:rPr>
        <w:t xml:space="preserve"> classification system</w:t>
      </w:r>
      <w:r w:rsidR="007D3171" w:rsidRPr="005D37C4">
        <w:rPr>
          <w:rFonts w:ascii="Times New Roman" w:eastAsia="FangSong" w:hAnsi="Times New Roman" w:cs="Times New Roman"/>
          <w:color w:val="4C4C4C"/>
          <w:sz w:val="20"/>
          <w:szCs w:val="20"/>
        </w:rPr>
        <w:t xml:space="preserve">, where examples are categorized </w:t>
      </w:r>
      <w:r w:rsidR="004E2B48" w:rsidRPr="005D37C4">
        <w:rPr>
          <w:rFonts w:ascii="Times New Roman" w:eastAsia="FangSong" w:hAnsi="Times New Roman" w:cs="Times New Roman"/>
          <w:color w:val="4C4C4C"/>
          <w:sz w:val="20"/>
          <w:szCs w:val="20"/>
        </w:rPr>
        <w:t xml:space="preserve">as either “positive” or “negative” </w:t>
      </w:r>
      <w:sdt>
        <w:sdtPr>
          <w:rPr>
            <w:rFonts w:ascii="Times New Roman" w:eastAsia="FangSong" w:hAnsi="Times New Roman" w:cs="Times New Roman"/>
            <w:color w:val="4C4C4C"/>
            <w:sz w:val="20"/>
            <w:szCs w:val="20"/>
          </w:rPr>
          <w:tag w:val="MENDELEY_CITATION_v3_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"/>
          <w:id w:val="-114838042"/>
          <w:placeholder>
            <w:docPart w:val="DefaultPlaceholder_-1854013440"/>
          </w:placeholder>
        </w:sdtPr>
        <w:sdtContent>
          <w:r w:rsidR="002509E3" w:rsidRPr="005D37C4">
            <w:rPr>
              <w:rFonts w:ascii="Times New Roman" w:eastAsia="FangSong" w:hAnsi="Times New Roman" w:cs="Times New Roman"/>
              <w:color w:val="4C4C4C"/>
              <w:sz w:val="20"/>
              <w:szCs w:val="20"/>
            </w:rPr>
            <w:t>[40]</w:t>
          </w:r>
        </w:sdtContent>
      </w:sdt>
      <w:r w:rsidR="00BA578A" w:rsidRPr="005D37C4">
        <w:rPr>
          <w:rFonts w:ascii="Times New Roman" w:eastAsia="FangSong" w:hAnsi="Times New Roman" w:cs="Times New Roman"/>
          <w:color w:val="4C4C4C"/>
          <w:sz w:val="20"/>
          <w:szCs w:val="20"/>
        </w:rPr>
        <w:t xml:space="preserve">. </w:t>
      </w:r>
      <w:r w:rsidR="00783873" w:rsidRPr="005D37C4">
        <w:rPr>
          <w:rFonts w:ascii="Times New Roman" w:eastAsia="FangSong" w:hAnsi="Times New Roman" w:cs="Times New Roman"/>
          <w:color w:val="4C4C4C"/>
          <w:sz w:val="20"/>
          <w:szCs w:val="20"/>
        </w:rPr>
        <w:t xml:space="preserve">The model’s precision and recall are combined in the F1 score, presenting a harmonic </w:t>
      </w:r>
      <w:proofErr w:type="gramStart"/>
      <w:r w:rsidR="00783873" w:rsidRPr="005D37C4">
        <w:rPr>
          <w:rFonts w:ascii="Times New Roman" w:eastAsia="FangSong" w:hAnsi="Times New Roman" w:cs="Times New Roman"/>
          <w:color w:val="4C4C4C"/>
          <w:sz w:val="20"/>
          <w:szCs w:val="20"/>
        </w:rPr>
        <w:t>mean</w:t>
      </w:r>
      <w:proofErr w:type="gramEnd"/>
      <w:r w:rsidR="00783873" w:rsidRPr="005D37C4">
        <w:rPr>
          <w:rFonts w:ascii="Times New Roman" w:eastAsia="FangSong" w:hAnsi="Times New Roman" w:cs="Times New Roman"/>
          <w:color w:val="4C4C4C"/>
          <w:sz w:val="20"/>
          <w:szCs w:val="20"/>
        </w:rPr>
        <w:t xml:space="preserve"> of these two measures</w:t>
      </w:r>
      <w:r w:rsidR="006476CB" w:rsidRPr="005D37C4">
        <w:rPr>
          <w:rFonts w:ascii="Times New Roman" w:eastAsia="FangSong" w:hAnsi="Times New Roman" w:cs="Times New Roman"/>
          <w:color w:val="4C4C4C"/>
          <w:sz w:val="20"/>
          <w:szCs w:val="20"/>
        </w:rPr>
        <w:t>, as denoted in Eq</w:t>
      </w:r>
      <w:r w:rsidR="009D116F" w:rsidRPr="005D37C4">
        <w:rPr>
          <w:rFonts w:ascii="Times New Roman" w:eastAsia="FangSong" w:hAnsi="Times New Roman" w:cs="Times New Roman"/>
          <w:color w:val="4C4C4C"/>
          <w:sz w:val="20"/>
          <w:szCs w:val="20"/>
        </w:rPr>
        <w:t>uation</w:t>
      </w:r>
      <w:r w:rsidR="006476CB" w:rsidRPr="005D37C4">
        <w:rPr>
          <w:rFonts w:ascii="Times New Roman" w:eastAsia="FangSong" w:hAnsi="Times New Roman" w:cs="Times New Roman"/>
          <w:color w:val="4C4C4C"/>
          <w:sz w:val="20"/>
          <w:szCs w:val="20"/>
        </w:rPr>
        <w:t xml:space="preserve"> </w:t>
      </w:r>
      <w:r w:rsidR="009D116F" w:rsidRPr="005D37C4">
        <w:rPr>
          <w:rFonts w:ascii="Times New Roman" w:eastAsia="FangSong" w:hAnsi="Times New Roman" w:cs="Times New Roman"/>
          <w:color w:val="4C4C4C"/>
          <w:sz w:val="20"/>
          <w:szCs w:val="20"/>
        </w:rPr>
        <w:t>(</w:t>
      </w:r>
      <w:r w:rsidR="006476CB" w:rsidRPr="005D37C4">
        <w:rPr>
          <w:rFonts w:ascii="Times New Roman" w:eastAsia="FangSong" w:hAnsi="Times New Roman" w:cs="Times New Roman"/>
          <w:color w:val="4C4C4C"/>
          <w:sz w:val="20"/>
          <w:szCs w:val="20"/>
        </w:rPr>
        <w:t>2</w:t>
      </w:r>
      <w:r w:rsidR="009D116F" w:rsidRPr="005D37C4">
        <w:rPr>
          <w:rFonts w:ascii="Times New Roman" w:eastAsia="FangSong" w:hAnsi="Times New Roman" w:cs="Times New Roman"/>
          <w:color w:val="4C4C4C"/>
          <w:sz w:val="20"/>
          <w:szCs w:val="20"/>
        </w:rPr>
        <w:t>)</w:t>
      </w:r>
      <w:r w:rsidR="006476CB" w:rsidRPr="005D37C4">
        <w:rPr>
          <w:rFonts w:ascii="Times New Roman" w:eastAsia="FangSong" w:hAnsi="Times New Roman" w:cs="Times New Roman"/>
          <w:color w:val="4C4C4C"/>
          <w:sz w:val="20"/>
          <w:szCs w:val="20"/>
        </w:rPr>
        <w:t xml:space="preserve">. </w:t>
      </w:r>
      <w:r w:rsidR="00990BAC" w:rsidRPr="005D37C4">
        <w:rPr>
          <w:rFonts w:ascii="Times New Roman" w:eastAsia="FangSong" w:hAnsi="Times New Roman" w:cs="Times New Roman"/>
          <w:color w:val="4C4C4C"/>
          <w:sz w:val="20"/>
          <w:szCs w:val="20"/>
        </w:rPr>
        <w:t xml:space="preserve">Meanwhile, </w:t>
      </w:r>
      <w:r w:rsidR="00440076" w:rsidRPr="005D37C4">
        <w:rPr>
          <w:rFonts w:ascii="Times New Roman" w:eastAsia="FangSong" w:hAnsi="Times New Roman" w:cs="Times New Roman"/>
          <w:color w:val="4C4C4C"/>
          <w:sz w:val="20"/>
          <w:szCs w:val="20"/>
        </w:rPr>
        <w:t xml:space="preserve">precision is the proportion of genuine positive examples </w:t>
      </w:r>
      <w:r w:rsidR="00260D33" w:rsidRPr="005D37C4">
        <w:rPr>
          <w:rFonts w:ascii="Times New Roman" w:eastAsia="FangSong" w:hAnsi="Times New Roman" w:cs="Times New Roman"/>
          <w:color w:val="4C4C4C"/>
          <w:sz w:val="20"/>
          <w:szCs w:val="20"/>
        </w:rPr>
        <w:t>among those classified as positive by the model.</w:t>
      </w:r>
      <w:r w:rsidR="00492326" w:rsidRPr="005D37C4">
        <w:rPr>
          <w:rFonts w:ascii="Times New Roman" w:eastAsia="FangSong" w:hAnsi="Times New Roman" w:cs="Times New Roman"/>
          <w:color w:val="4C4C4C"/>
          <w:sz w:val="20"/>
          <w:szCs w:val="20"/>
        </w:rPr>
        <w:t xml:space="preserve"> The corresponding formula is shown in Eq</w:t>
      </w:r>
      <w:r w:rsidR="009D116F" w:rsidRPr="005D37C4">
        <w:rPr>
          <w:rFonts w:ascii="Times New Roman" w:eastAsia="FangSong" w:hAnsi="Times New Roman" w:cs="Times New Roman"/>
          <w:color w:val="4C4C4C"/>
          <w:sz w:val="20"/>
          <w:szCs w:val="20"/>
        </w:rPr>
        <w:t>uation</w:t>
      </w:r>
      <w:r w:rsidR="00492326" w:rsidRPr="005D37C4">
        <w:rPr>
          <w:rFonts w:ascii="Times New Roman" w:eastAsia="FangSong" w:hAnsi="Times New Roman" w:cs="Times New Roman"/>
          <w:color w:val="4C4C4C"/>
          <w:sz w:val="20"/>
          <w:szCs w:val="20"/>
        </w:rPr>
        <w:t xml:space="preserve"> </w:t>
      </w:r>
      <w:r w:rsidR="009D116F" w:rsidRPr="005D37C4">
        <w:rPr>
          <w:rFonts w:ascii="Times New Roman" w:eastAsia="FangSong" w:hAnsi="Times New Roman" w:cs="Times New Roman"/>
          <w:color w:val="4C4C4C"/>
          <w:sz w:val="20"/>
          <w:szCs w:val="20"/>
        </w:rPr>
        <w:t>(</w:t>
      </w:r>
      <w:r w:rsidR="00492326" w:rsidRPr="005D37C4">
        <w:rPr>
          <w:rFonts w:ascii="Times New Roman" w:eastAsia="FangSong" w:hAnsi="Times New Roman" w:cs="Times New Roman"/>
          <w:color w:val="4C4C4C"/>
          <w:sz w:val="20"/>
          <w:szCs w:val="20"/>
        </w:rPr>
        <w:t>3</w:t>
      </w:r>
      <w:r w:rsidR="009D116F" w:rsidRPr="005D37C4">
        <w:rPr>
          <w:rFonts w:ascii="Times New Roman" w:eastAsia="FangSong" w:hAnsi="Times New Roman" w:cs="Times New Roman"/>
          <w:color w:val="4C4C4C"/>
          <w:sz w:val="20"/>
          <w:szCs w:val="20"/>
        </w:rPr>
        <w:t>)</w:t>
      </w:r>
      <w:r w:rsidR="00492326" w:rsidRPr="005D37C4">
        <w:rPr>
          <w:rFonts w:ascii="Times New Roman" w:eastAsia="FangSong" w:hAnsi="Times New Roman" w:cs="Times New Roman"/>
          <w:color w:val="4C4C4C"/>
          <w:sz w:val="20"/>
          <w:szCs w:val="20"/>
        </w:rPr>
        <w:t>. Recall, a</w:t>
      </w:r>
      <w:r w:rsidR="00AB7B20" w:rsidRPr="005D37C4">
        <w:rPr>
          <w:rFonts w:ascii="Times New Roman" w:eastAsia="FangSong" w:hAnsi="Times New Roman" w:cs="Times New Roman"/>
          <w:color w:val="4C4C4C"/>
          <w:sz w:val="20"/>
          <w:szCs w:val="20"/>
        </w:rPr>
        <w:t xml:space="preserve">lso known as sensitivity, reflects the fraction </w:t>
      </w:r>
      <w:r w:rsidR="00935028" w:rsidRPr="005D37C4">
        <w:rPr>
          <w:rFonts w:ascii="Times New Roman" w:eastAsia="FangSong" w:hAnsi="Times New Roman" w:cs="Times New Roman"/>
          <w:color w:val="4C4C4C"/>
          <w:sz w:val="20"/>
          <w:szCs w:val="20"/>
        </w:rPr>
        <w:t>of</w:t>
      </w:r>
      <w:r w:rsidR="00D90379" w:rsidRPr="005D37C4">
        <w:rPr>
          <w:rFonts w:ascii="Times New Roman" w:eastAsia="FangSong" w:hAnsi="Times New Roman" w:cs="Times New Roman"/>
          <w:color w:val="4C4C4C"/>
          <w:sz w:val="20"/>
          <w:szCs w:val="20"/>
        </w:rPr>
        <w:t xml:space="preserve"> correctly classified positive examples out of all positive ones. </w:t>
      </w:r>
      <w:r w:rsidR="00215EA2" w:rsidRPr="005D37C4">
        <w:rPr>
          <w:rFonts w:ascii="Times New Roman" w:eastAsia="FangSong" w:hAnsi="Times New Roman" w:cs="Times New Roman"/>
          <w:color w:val="4C4C4C"/>
          <w:sz w:val="20"/>
          <w:szCs w:val="20"/>
        </w:rPr>
        <w:t>To be plainer, the formula of recall is displayed in Eq</w:t>
      </w:r>
      <w:r w:rsidR="009D116F" w:rsidRPr="005D37C4">
        <w:rPr>
          <w:rFonts w:ascii="Times New Roman" w:eastAsia="FangSong" w:hAnsi="Times New Roman" w:cs="Times New Roman"/>
          <w:color w:val="4C4C4C"/>
          <w:sz w:val="20"/>
          <w:szCs w:val="20"/>
        </w:rPr>
        <w:t>uation</w:t>
      </w:r>
      <w:r w:rsidR="00215EA2" w:rsidRPr="005D37C4">
        <w:rPr>
          <w:rFonts w:ascii="Times New Roman" w:eastAsia="FangSong" w:hAnsi="Times New Roman" w:cs="Times New Roman"/>
          <w:color w:val="4C4C4C"/>
          <w:sz w:val="20"/>
          <w:szCs w:val="20"/>
        </w:rPr>
        <w:t xml:space="preserve"> </w:t>
      </w:r>
      <w:r w:rsidR="009D116F" w:rsidRPr="005D37C4">
        <w:rPr>
          <w:rFonts w:ascii="Times New Roman" w:eastAsia="FangSong" w:hAnsi="Times New Roman" w:cs="Times New Roman"/>
          <w:color w:val="4C4C4C"/>
          <w:sz w:val="20"/>
          <w:szCs w:val="20"/>
        </w:rPr>
        <w:t>(</w:t>
      </w:r>
      <w:r w:rsidR="00215EA2" w:rsidRPr="005D37C4">
        <w:rPr>
          <w:rFonts w:ascii="Times New Roman" w:eastAsia="FangSong" w:hAnsi="Times New Roman" w:cs="Times New Roman"/>
          <w:color w:val="4C4C4C"/>
          <w:sz w:val="20"/>
          <w:szCs w:val="20"/>
        </w:rPr>
        <w:t>4</w:t>
      </w:r>
      <w:r w:rsidR="009D116F" w:rsidRPr="005D37C4">
        <w:rPr>
          <w:rFonts w:ascii="Times New Roman" w:eastAsia="FangSong" w:hAnsi="Times New Roman" w:cs="Times New Roman"/>
          <w:color w:val="4C4C4C"/>
          <w:sz w:val="20"/>
          <w:szCs w:val="20"/>
        </w:rPr>
        <w:t>)</w:t>
      </w:r>
      <w:r w:rsidR="00215EA2" w:rsidRPr="005D37C4">
        <w:rPr>
          <w:rFonts w:ascii="Times New Roman" w:eastAsia="FangSong" w:hAnsi="Times New Roman" w:cs="Times New Roman"/>
          <w:color w:val="4C4C4C"/>
          <w:sz w:val="20"/>
          <w:szCs w:val="20"/>
        </w:rPr>
        <w:t xml:space="preserve">. </w:t>
      </w:r>
    </w:p>
    <w:p w14:paraId="73261AE4" w14:textId="77777777" w:rsidR="00006BE8" w:rsidRPr="005D37C4" w:rsidRDefault="00006BE8" w:rsidP="00006BE8">
      <w:pPr>
        <w:shd w:val="clear" w:color="auto" w:fill="FFFFFF"/>
        <w:spacing w:after="150" w:line="240" w:lineRule="auto"/>
        <w:jc w:val="both"/>
        <w:rPr>
          <w:rFonts w:ascii="Times New Roman" w:eastAsia="FangSong" w:hAnsi="Times New Roman" w:cs="Times New Roman"/>
          <w:color w:val="4C4C4C"/>
          <w:sz w:val="20"/>
          <w:szCs w:val="20"/>
        </w:rPr>
      </w:pPr>
    </w:p>
    <w:p w14:paraId="59BA341C" w14:textId="16D5CC65" w:rsidR="00215EA2" w:rsidRPr="005D37C4" w:rsidRDefault="00215EA2" w:rsidP="00006BE8">
      <w:pPr>
        <w:shd w:val="clear" w:color="auto" w:fill="FFFFFF"/>
        <w:spacing w:after="150" w:line="240" w:lineRule="auto"/>
        <w:jc w:val="both"/>
        <w:rPr>
          <w:rFonts w:ascii="Times New Roman" w:eastAsia="FangSong" w:hAnsi="Times New Roman" w:cs="Times New Roman"/>
          <w:color w:val="4C4C4C"/>
          <w:sz w:val="20"/>
          <w:szCs w:val="20"/>
        </w:rPr>
      </w:pPr>
      <m:oMath>
        <m:r>
          <w:rPr>
            <w:rFonts w:ascii="Cambria Math" w:eastAsia="FangSong" w:hAnsi="Cambria Math" w:cs="Times New Roman"/>
            <w:color w:val="4C4C4C"/>
            <w:sz w:val="20"/>
            <w:szCs w:val="20"/>
          </w:rPr>
          <m:t xml:space="preserve">F1 Score= </m:t>
        </m:r>
        <m:f>
          <m:fPr>
            <m:ctrlPr>
              <w:rPr>
                <w:rFonts w:ascii="Cambria Math" w:eastAsia="FangSong" w:hAnsi="Cambria Math" w:cs="Times New Roman"/>
                <w:i/>
                <w:color w:val="4C4C4C"/>
                <w:sz w:val="20"/>
                <w:szCs w:val="20"/>
              </w:rPr>
            </m:ctrlPr>
          </m:fPr>
          <m:num>
            <m:r>
              <w:rPr>
                <w:rFonts w:ascii="Cambria Math" w:eastAsia="FangSong" w:hAnsi="Cambria Math" w:cs="Times New Roman"/>
                <w:color w:val="4C4C4C"/>
                <w:sz w:val="20"/>
                <w:szCs w:val="20"/>
              </w:rPr>
              <m:t>2 × (Precision × Recall)</m:t>
            </m:r>
          </m:num>
          <m:den>
            <m:r>
              <w:rPr>
                <w:rFonts w:ascii="Cambria Math" w:eastAsia="FangSong" w:hAnsi="Cambria Math" w:cs="Times New Roman"/>
                <w:color w:val="4C4C4C"/>
                <w:sz w:val="20"/>
                <w:szCs w:val="20"/>
              </w:rPr>
              <m:t>(Precision+Recall)</m:t>
            </m:r>
          </m:den>
        </m:f>
      </m:oMath>
      <w:r w:rsidR="007713F0" w:rsidRPr="005D37C4">
        <w:rPr>
          <w:rFonts w:ascii="Times New Roman" w:eastAsia="FangSong" w:hAnsi="Times New Roman" w:cs="Times New Roman"/>
          <w:color w:val="4C4C4C"/>
          <w:sz w:val="20"/>
          <w:szCs w:val="20"/>
        </w:rPr>
        <w:t xml:space="preserve"> </w:t>
      </w:r>
      <w:r w:rsidR="007713F0" w:rsidRPr="005D37C4">
        <w:rPr>
          <w:rFonts w:ascii="Times New Roman" w:eastAsia="FangSong" w:hAnsi="Times New Roman" w:cs="Times New Roman"/>
          <w:color w:val="4C4C4C"/>
          <w:sz w:val="20"/>
          <w:szCs w:val="20"/>
        </w:rPr>
        <w:tab/>
      </w:r>
      <w:r w:rsidR="007713F0" w:rsidRPr="005D37C4">
        <w:rPr>
          <w:rFonts w:ascii="Times New Roman" w:eastAsia="FangSong" w:hAnsi="Times New Roman" w:cs="Times New Roman"/>
          <w:color w:val="4C4C4C"/>
          <w:sz w:val="20"/>
          <w:szCs w:val="20"/>
        </w:rPr>
        <w:tab/>
      </w:r>
      <w:r w:rsidR="007713F0" w:rsidRPr="005D37C4">
        <w:rPr>
          <w:rFonts w:ascii="Times New Roman" w:eastAsia="FangSong" w:hAnsi="Times New Roman" w:cs="Times New Roman"/>
          <w:color w:val="4C4C4C"/>
          <w:sz w:val="20"/>
          <w:szCs w:val="20"/>
        </w:rPr>
        <w:tab/>
      </w:r>
      <w:r w:rsidR="007713F0" w:rsidRPr="005D37C4">
        <w:rPr>
          <w:rFonts w:ascii="Times New Roman" w:eastAsia="FangSong" w:hAnsi="Times New Roman" w:cs="Times New Roman"/>
          <w:color w:val="4C4C4C"/>
          <w:sz w:val="20"/>
          <w:szCs w:val="20"/>
        </w:rPr>
        <w:tab/>
      </w:r>
      <w:r w:rsidR="007713F0" w:rsidRPr="005D37C4">
        <w:rPr>
          <w:rFonts w:ascii="Times New Roman" w:eastAsia="FangSong" w:hAnsi="Times New Roman" w:cs="Times New Roman"/>
          <w:color w:val="4C4C4C"/>
          <w:sz w:val="20"/>
          <w:szCs w:val="20"/>
        </w:rPr>
        <w:tab/>
      </w:r>
      <w:r w:rsidR="007713F0" w:rsidRPr="005D37C4">
        <w:rPr>
          <w:rFonts w:ascii="Times New Roman" w:eastAsia="FangSong" w:hAnsi="Times New Roman" w:cs="Times New Roman"/>
          <w:color w:val="4C4C4C"/>
          <w:sz w:val="20"/>
          <w:szCs w:val="20"/>
        </w:rPr>
        <w:tab/>
      </w:r>
      <w:r w:rsidR="007713F0" w:rsidRPr="005D37C4">
        <w:rPr>
          <w:rFonts w:ascii="Times New Roman" w:eastAsia="FangSong" w:hAnsi="Times New Roman" w:cs="Times New Roman"/>
          <w:color w:val="4C4C4C"/>
          <w:sz w:val="20"/>
          <w:szCs w:val="20"/>
        </w:rPr>
        <w:tab/>
      </w:r>
      <w:r w:rsidR="007713F0" w:rsidRPr="005D37C4">
        <w:rPr>
          <w:rFonts w:ascii="Times New Roman" w:eastAsia="FangSong" w:hAnsi="Times New Roman" w:cs="Times New Roman"/>
          <w:color w:val="4C4C4C"/>
          <w:sz w:val="20"/>
          <w:szCs w:val="20"/>
        </w:rPr>
        <w:tab/>
      </w:r>
      <w:r w:rsidR="007713F0" w:rsidRPr="005D37C4">
        <w:rPr>
          <w:rFonts w:ascii="Times New Roman" w:eastAsia="FangSong" w:hAnsi="Times New Roman" w:cs="Times New Roman"/>
          <w:color w:val="4C4C4C"/>
          <w:sz w:val="20"/>
          <w:szCs w:val="20"/>
        </w:rPr>
        <w:tab/>
      </w:r>
      <w:r w:rsidR="009D116F" w:rsidRPr="005D37C4">
        <w:rPr>
          <w:rFonts w:ascii="Times New Roman" w:eastAsia="FangSong" w:hAnsi="Times New Roman" w:cs="Times New Roman"/>
          <w:color w:val="4C4C4C"/>
          <w:sz w:val="20"/>
          <w:szCs w:val="20"/>
        </w:rPr>
        <w:t xml:space="preserve">           </w:t>
      </w:r>
      <w:r w:rsidR="007713F0" w:rsidRPr="005D37C4">
        <w:rPr>
          <w:rFonts w:ascii="Times New Roman" w:eastAsia="FangSong" w:hAnsi="Times New Roman" w:cs="Times New Roman"/>
          <w:color w:val="4C4C4C"/>
          <w:sz w:val="20"/>
          <w:szCs w:val="20"/>
        </w:rPr>
        <w:t>(2)</w:t>
      </w:r>
    </w:p>
    <w:p w14:paraId="2A872AD4" w14:textId="1DF1577C" w:rsidR="007713F0" w:rsidRPr="005D37C4" w:rsidRDefault="007713F0" w:rsidP="00006BE8">
      <w:pPr>
        <w:shd w:val="clear" w:color="auto" w:fill="FFFFFF"/>
        <w:spacing w:after="150" w:line="240" w:lineRule="auto"/>
        <w:jc w:val="both"/>
        <w:rPr>
          <w:rFonts w:ascii="Times New Roman" w:eastAsia="FangSong" w:hAnsi="Times New Roman" w:cs="Times New Roman"/>
          <w:color w:val="4C4C4C"/>
          <w:sz w:val="20"/>
          <w:szCs w:val="20"/>
        </w:rPr>
      </w:pPr>
      <m:oMath>
        <m:r>
          <w:rPr>
            <w:rFonts w:ascii="Cambria Math" w:eastAsia="FangSong" w:hAnsi="Cambria Math" w:cs="Times New Roman"/>
            <w:color w:val="4C4C4C"/>
            <w:sz w:val="20"/>
            <w:szCs w:val="20"/>
          </w:rPr>
          <m:t xml:space="preserve">Precision= </m:t>
        </m:r>
        <m:f>
          <m:fPr>
            <m:ctrlPr>
              <w:rPr>
                <w:rFonts w:ascii="Cambria Math" w:eastAsia="FangSong" w:hAnsi="Cambria Math" w:cs="Times New Roman"/>
                <w:i/>
                <w:color w:val="4C4C4C"/>
                <w:sz w:val="20"/>
                <w:szCs w:val="20"/>
              </w:rPr>
            </m:ctrlPr>
          </m:fPr>
          <m:num>
            <m:r>
              <w:rPr>
                <w:rFonts w:ascii="Cambria Math" w:eastAsia="FangSong" w:hAnsi="Cambria Math" w:cs="Times New Roman"/>
                <w:color w:val="4C4C4C"/>
                <w:sz w:val="20"/>
                <w:szCs w:val="20"/>
              </w:rPr>
              <m:t>TP</m:t>
            </m:r>
          </m:num>
          <m:den>
            <m:r>
              <w:rPr>
                <w:rFonts w:ascii="Cambria Math" w:eastAsia="FangSong" w:hAnsi="Cambria Math" w:cs="Times New Roman"/>
                <w:color w:val="4C4C4C"/>
                <w:sz w:val="20"/>
                <w:szCs w:val="20"/>
              </w:rPr>
              <m:t>TP+FP</m:t>
            </m:r>
          </m:den>
        </m:f>
      </m:oMath>
      <w:r w:rsidRPr="005D37C4">
        <w:rPr>
          <w:rFonts w:ascii="Times New Roman" w:eastAsia="FangSong" w:hAnsi="Times New Roman" w:cs="Times New Roman"/>
          <w:color w:val="4C4C4C"/>
          <w:sz w:val="20"/>
          <w:szCs w:val="20"/>
        </w:rPr>
        <w:t xml:space="preserve"> </w:t>
      </w:r>
      <w:r w:rsidRPr="005D37C4">
        <w:rPr>
          <w:rFonts w:ascii="Times New Roman" w:eastAsia="FangSong" w:hAnsi="Times New Roman" w:cs="Times New Roman"/>
          <w:color w:val="4C4C4C"/>
          <w:sz w:val="20"/>
          <w:szCs w:val="20"/>
        </w:rPr>
        <w:tab/>
      </w:r>
      <w:r w:rsidRPr="005D37C4">
        <w:rPr>
          <w:rFonts w:ascii="Times New Roman" w:eastAsia="FangSong" w:hAnsi="Times New Roman" w:cs="Times New Roman"/>
          <w:color w:val="4C4C4C"/>
          <w:sz w:val="20"/>
          <w:szCs w:val="20"/>
        </w:rPr>
        <w:tab/>
      </w:r>
      <w:r w:rsidRPr="005D37C4">
        <w:rPr>
          <w:rFonts w:ascii="Times New Roman" w:eastAsia="FangSong" w:hAnsi="Times New Roman" w:cs="Times New Roman"/>
          <w:color w:val="4C4C4C"/>
          <w:sz w:val="20"/>
          <w:szCs w:val="20"/>
        </w:rPr>
        <w:tab/>
      </w:r>
      <w:r w:rsidRPr="005D37C4">
        <w:rPr>
          <w:rFonts w:ascii="Times New Roman" w:eastAsia="FangSong" w:hAnsi="Times New Roman" w:cs="Times New Roman"/>
          <w:color w:val="4C4C4C"/>
          <w:sz w:val="20"/>
          <w:szCs w:val="20"/>
        </w:rPr>
        <w:tab/>
      </w:r>
      <w:r w:rsidRPr="005D37C4">
        <w:rPr>
          <w:rFonts w:ascii="Times New Roman" w:eastAsia="FangSong" w:hAnsi="Times New Roman" w:cs="Times New Roman"/>
          <w:color w:val="4C4C4C"/>
          <w:sz w:val="20"/>
          <w:szCs w:val="20"/>
        </w:rPr>
        <w:tab/>
      </w:r>
      <w:r w:rsidRPr="005D37C4">
        <w:rPr>
          <w:rFonts w:ascii="Times New Roman" w:eastAsia="FangSong" w:hAnsi="Times New Roman" w:cs="Times New Roman"/>
          <w:color w:val="4C4C4C"/>
          <w:sz w:val="20"/>
          <w:szCs w:val="20"/>
        </w:rPr>
        <w:tab/>
      </w:r>
      <w:r w:rsidRPr="005D37C4">
        <w:rPr>
          <w:rFonts w:ascii="Times New Roman" w:eastAsia="FangSong" w:hAnsi="Times New Roman" w:cs="Times New Roman"/>
          <w:color w:val="4C4C4C"/>
          <w:sz w:val="20"/>
          <w:szCs w:val="20"/>
        </w:rPr>
        <w:tab/>
      </w:r>
      <w:r w:rsidRPr="005D37C4">
        <w:rPr>
          <w:rFonts w:ascii="Times New Roman" w:eastAsia="FangSong" w:hAnsi="Times New Roman" w:cs="Times New Roman"/>
          <w:color w:val="4C4C4C"/>
          <w:sz w:val="20"/>
          <w:szCs w:val="20"/>
        </w:rPr>
        <w:tab/>
      </w:r>
      <w:r w:rsidRPr="005D37C4">
        <w:rPr>
          <w:rFonts w:ascii="Times New Roman" w:eastAsia="FangSong" w:hAnsi="Times New Roman" w:cs="Times New Roman"/>
          <w:color w:val="4C4C4C"/>
          <w:sz w:val="20"/>
          <w:szCs w:val="20"/>
        </w:rPr>
        <w:tab/>
      </w:r>
      <w:r w:rsidRPr="005D37C4">
        <w:rPr>
          <w:rFonts w:ascii="Times New Roman" w:eastAsia="FangSong" w:hAnsi="Times New Roman" w:cs="Times New Roman"/>
          <w:color w:val="4C4C4C"/>
          <w:sz w:val="20"/>
          <w:szCs w:val="20"/>
        </w:rPr>
        <w:tab/>
      </w:r>
      <w:r w:rsidR="009D116F" w:rsidRPr="005D37C4">
        <w:rPr>
          <w:rFonts w:ascii="Times New Roman" w:eastAsia="FangSong" w:hAnsi="Times New Roman" w:cs="Times New Roman"/>
          <w:color w:val="4C4C4C"/>
          <w:sz w:val="20"/>
          <w:szCs w:val="20"/>
        </w:rPr>
        <w:t xml:space="preserve">           </w:t>
      </w:r>
      <w:r w:rsidRPr="005D37C4">
        <w:rPr>
          <w:rFonts w:ascii="Times New Roman" w:eastAsia="FangSong" w:hAnsi="Times New Roman" w:cs="Times New Roman"/>
          <w:color w:val="4C4C4C"/>
          <w:sz w:val="20"/>
          <w:szCs w:val="20"/>
        </w:rPr>
        <w:t>(3)</w:t>
      </w:r>
    </w:p>
    <w:p w14:paraId="44939EAB" w14:textId="032E96B9" w:rsidR="007713F0" w:rsidRPr="005D37C4" w:rsidRDefault="007713F0" w:rsidP="00006BE8">
      <w:pPr>
        <w:shd w:val="clear" w:color="auto" w:fill="FFFFFF"/>
        <w:spacing w:after="150" w:line="240" w:lineRule="auto"/>
        <w:jc w:val="both"/>
        <w:rPr>
          <w:rFonts w:ascii="Times New Roman" w:eastAsia="FangSong" w:hAnsi="Times New Roman" w:cs="Times New Roman"/>
          <w:color w:val="4C4C4C"/>
          <w:sz w:val="20"/>
          <w:szCs w:val="20"/>
        </w:rPr>
      </w:pPr>
      <m:oMath>
        <m:r>
          <w:rPr>
            <w:rFonts w:ascii="Cambria Math" w:eastAsia="FangSong" w:hAnsi="Cambria Math" w:cs="Times New Roman"/>
            <w:color w:val="4C4C4C"/>
            <w:sz w:val="20"/>
            <w:szCs w:val="20"/>
          </w:rPr>
          <m:t xml:space="preserve">Recall= </m:t>
        </m:r>
        <m:f>
          <m:fPr>
            <m:ctrlPr>
              <w:rPr>
                <w:rFonts w:ascii="Cambria Math" w:eastAsia="FangSong" w:hAnsi="Cambria Math" w:cs="Times New Roman"/>
                <w:i/>
                <w:color w:val="4C4C4C"/>
                <w:sz w:val="20"/>
                <w:szCs w:val="20"/>
              </w:rPr>
            </m:ctrlPr>
          </m:fPr>
          <m:num>
            <m:r>
              <w:rPr>
                <w:rFonts w:ascii="Cambria Math" w:eastAsia="FangSong" w:hAnsi="Cambria Math" w:cs="Times New Roman"/>
                <w:color w:val="4C4C4C"/>
                <w:sz w:val="20"/>
                <w:szCs w:val="20"/>
              </w:rPr>
              <m:t>TP</m:t>
            </m:r>
          </m:num>
          <m:den>
            <m:r>
              <w:rPr>
                <w:rFonts w:ascii="Cambria Math" w:eastAsia="FangSong" w:hAnsi="Cambria Math" w:cs="Times New Roman"/>
                <w:color w:val="4C4C4C"/>
                <w:sz w:val="20"/>
                <w:szCs w:val="20"/>
              </w:rPr>
              <m:t>TP+FN</m:t>
            </m:r>
          </m:den>
        </m:f>
      </m:oMath>
      <w:r w:rsidRPr="005D37C4">
        <w:rPr>
          <w:rFonts w:ascii="Times New Roman" w:eastAsia="FangSong" w:hAnsi="Times New Roman" w:cs="Times New Roman"/>
          <w:color w:val="4C4C4C"/>
          <w:sz w:val="20"/>
          <w:szCs w:val="20"/>
        </w:rPr>
        <w:t xml:space="preserve"> </w:t>
      </w:r>
      <w:r w:rsidR="005102FD" w:rsidRPr="005D37C4">
        <w:rPr>
          <w:rFonts w:ascii="Times New Roman" w:eastAsia="FangSong" w:hAnsi="Times New Roman" w:cs="Times New Roman"/>
          <w:color w:val="4C4C4C"/>
          <w:sz w:val="20"/>
          <w:szCs w:val="20"/>
        </w:rPr>
        <w:tab/>
      </w:r>
      <w:r w:rsidR="005102FD" w:rsidRPr="005D37C4">
        <w:rPr>
          <w:rFonts w:ascii="Times New Roman" w:eastAsia="FangSong" w:hAnsi="Times New Roman" w:cs="Times New Roman"/>
          <w:color w:val="4C4C4C"/>
          <w:sz w:val="20"/>
          <w:szCs w:val="20"/>
        </w:rPr>
        <w:tab/>
      </w:r>
      <w:r w:rsidR="005102FD" w:rsidRPr="005D37C4">
        <w:rPr>
          <w:rFonts w:ascii="Times New Roman" w:eastAsia="FangSong" w:hAnsi="Times New Roman" w:cs="Times New Roman"/>
          <w:color w:val="4C4C4C"/>
          <w:sz w:val="20"/>
          <w:szCs w:val="20"/>
        </w:rPr>
        <w:tab/>
      </w:r>
      <w:r w:rsidR="005102FD" w:rsidRPr="005D37C4">
        <w:rPr>
          <w:rFonts w:ascii="Times New Roman" w:eastAsia="FangSong" w:hAnsi="Times New Roman" w:cs="Times New Roman"/>
          <w:color w:val="4C4C4C"/>
          <w:sz w:val="20"/>
          <w:szCs w:val="20"/>
        </w:rPr>
        <w:tab/>
      </w:r>
      <w:r w:rsidR="005102FD" w:rsidRPr="005D37C4">
        <w:rPr>
          <w:rFonts w:ascii="Times New Roman" w:eastAsia="FangSong" w:hAnsi="Times New Roman" w:cs="Times New Roman"/>
          <w:color w:val="4C4C4C"/>
          <w:sz w:val="20"/>
          <w:szCs w:val="20"/>
        </w:rPr>
        <w:tab/>
      </w:r>
      <w:r w:rsidR="005102FD" w:rsidRPr="005D37C4">
        <w:rPr>
          <w:rFonts w:ascii="Times New Roman" w:eastAsia="FangSong" w:hAnsi="Times New Roman" w:cs="Times New Roman"/>
          <w:color w:val="4C4C4C"/>
          <w:sz w:val="20"/>
          <w:szCs w:val="20"/>
        </w:rPr>
        <w:tab/>
      </w:r>
      <w:r w:rsidR="005102FD" w:rsidRPr="005D37C4">
        <w:rPr>
          <w:rFonts w:ascii="Times New Roman" w:eastAsia="FangSong" w:hAnsi="Times New Roman" w:cs="Times New Roman"/>
          <w:color w:val="4C4C4C"/>
          <w:sz w:val="20"/>
          <w:szCs w:val="20"/>
        </w:rPr>
        <w:tab/>
      </w:r>
      <w:r w:rsidR="005102FD" w:rsidRPr="005D37C4">
        <w:rPr>
          <w:rFonts w:ascii="Times New Roman" w:eastAsia="FangSong" w:hAnsi="Times New Roman" w:cs="Times New Roman"/>
          <w:color w:val="4C4C4C"/>
          <w:sz w:val="20"/>
          <w:szCs w:val="20"/>
        </w:rPr>
        <w:tab/>
      </w:r>
      <w:r w:rsidR="005102FD" w:rsidRPr="005D37C4">
        <w:rPr>
          <w:rFonts w:ascii="Times New Roman" w:eastAsia="FangSong" w:hAnsi="Times New Roman" w:cs="Times New Roman"/>
          <w:color w:val="4C4C4C"/>
          <w:sz w:val="20"/>
          <w:szCs w:val="20"/>
        </w:rPr>
        <w:tab/>
      </w:r>
      <w:r w:rsidR="005102FD" w:rsidRPr="005D37C4">
        <w:rPr>
          <w:rFonts w:ascii="Times New Roman" w:eastAsia="FangSong" w:hAnsi="Times New Roman" w:cs="Times New Roman"/>
          <w:color w:val="4C4C4C"/>
          <w:sz w:val="20"/>
          <w:szCs w:val="20"/>
        </w:rPr>
        <w:tab/>
      </w:r>
      <w:r w:rsidR="005102FD" w:rsidRPr="005D37C4">
        <w:rPr>
          <w:rFonts w:ascii="Times New Roman" w:eastAsia="FangSong" w:hAnsi="Times New Roman" w:cs="Times New Roman"/>
          <w:color w:val="4C4C4C"/>
          <w:sz w:val="20"/>
          <w:szCs w:val="20"/>
        </w:rPr>
        <w:tab/>
      </w:r>
      <w:r w:rsidR="009D116F" w:rsidRPr="005D37C4">
        <w:rPr>
          <w:rFonts w:ascii="Times New Roman" w:eastAsia="FangSong" w:hAnsi="Times New Roman" w:cs="Times New Roman"/>
          <w:color w:val="4C4C4C"/>
          <w:sz w:val="20"/>
          <w:szCs w:val="20"/>
        </w:rPr>
        <w:t xml:space="preserve">           </w:t>
      </w:r>
      <w:r w:rsidR="005102FD" w:rsidRPr="005D37C4">
        <w:rPr>
          <w:rFonts w:ascii="Times New Roman" w:eastAsia="FangSong" w:hAnsi="Times New Roman" w:cs="Times New Roman"/>
          <w:color w:val="4C4C4C"/>
          <w:sz w:val="20"/>
          <w:szCs w:val="20"/>
        </w:rPr>
        <w:t>(4)</w:t>
      </w:r>
    </w:p>
    <w:p w14:paraId="6BE042BD" w14:textId="77777777" w:rsidR="005102FD" w:rsidRPr="005D37C4" w:rsidRDefault="005102FD" w:rsidP="00006BE8">
      <w:pPr>
        <w:shd w:val="clear" w:color="auto" w:fill="FFFFFF"/>
        <w:spacing w:after="150" w:line="240" w:lineRule="auto"/>
        <w:jc w:val="both"/>
        <w:rPr>
          <w:rFonts w:ascii="Times New Roman" w:eastAsia="FangSong" w:hAnsi="Times New Roman" w:cs="Times New Roman"/>
          <w:color w:val="4C4C4C"/>
          <w:sz w:val="20"/>
          <w:szCs w:val="20"/>
        </w:rPr>
      </w:pPr>
    </w:p>
    <w:p w14:paraId="0C497BB5" w14:textId="59DF7DED" w:rsidR="00006BE8" w:rsidRPr="005D37C4" w:rsidRDefault="00264EB3" w:rsidP="00006BE8">
      <w:pPr>
        <w:shd w:val="clear" w:color="auto" w:fill="FFFFFF"/>
        <w:spacing w:after="150" w:line="240" w:lineRule="auto"/>
        <w:jc w:val="both"/>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 xml:space="preserve">The </w:t>
      </w:r>
      <w:r w:rsidR="00006BE8" w:rsidRPr="005D37C4">
        <w:rPr>
          <w:rFonts w:ascii="Times New Roman" w:eastAsia="FangSong" w:hAnsi="Times New Roman" w:cs="Times New Roman"/>
          <w:color w:val="4C4C4C"/>
          <w:sz w:val="20"/>
          <w:szCs w:val="20"/>
        </w:rPr>
        <w:t xml:space="preserve">ROC curve </w:t>
      </w:r>
      <w:r w:rsidR="00647FF0" w:rsidRPr="005D37C4">
        <w:rPr>
          <w:rFonts w:ascii="Times New Roman" w:eastAsia="FangSong" w:hAnsi="Times New Roman" w:cs="Times New Roman"/>
          <w:color w:val="4C4C4C"/>
          <w:sz w:val="20"/>
          <w:szCs w:val="20"/>
        </w:rPr>
        <w:t xml:space="preserve">(see Figure 11) </w:t>
      </w:r>
      <w:r w:rsidR="00A06D44" w:rsidRPr="005D37C4">
        <w:rPr>
          <w:rFonts w:ascii="Times New Roman" w:eastAsia="FangSong" w:hAnsi="Times New Roman" w:cs="Times New Roman"/>
          <w:color w:val="4C4C4C"/>
          <w:sz w:val="20"/>
          <w:szCs w:val="20"/>
        </w:rPr>
        <w:t>is an informative tool in binary classification</w:t>
      </w:r>
      <w:r w:rsidR="005D478E" w:rsidRPr="005D37C4">
        <w:rPr>
          <w:rFonts w:ascii="Times New Roman" w:eastAsia="FangSong" w:hAnsi="Times New Roman" w:cs="Times New Roman"/>
          <w:color w:val="4C4C4C"/>
          <w:sz w:val="20"/>
          <w:szCs w:val="20"/>
        </w:rPr>
        <w:t xml:space="preserve"> </w:t>
      </w:r>
      <w:r w:rsidR="00F25252" w:rsidRPr="005D37C4">
        <w:rPr>
          <w:rFonts w:ascii="Times New Roman" w:eastAsia="FangSong" w:hAnsi="Times New Roman" w:cs="Times New Roman"/>
          <w:color w:val="4C4C4C"/>
          <w:sz w:val="20"/>
          <w:szCs w:val="20"/>
        </w:rPr>
        <w:t>tasks, and</w:t>
      </w:r>
      <w:r w:rsidR="00A06D44" w:rsidRPr="005D37C4">
        <w:rPr>
          <w:rFonts w:ascii="Times New Roman" w:eastAsia="FangSong" w:hAnsi="Times New Roman" w:cs="Times New Roman"/>
          <w:color w:val="4C4C4C"/>
          <w:sz w:val="20"/>
          <w:szCs w:val="20"/>
        </w:rPr>
        <w:t xml:space="preserve"> </w:t>
      </w:r>
      <w:r w:rsidR="005D478E" w:rsidRPr="005D37C4">
        <w:rPr>
          <w:rFonts w:ascii="Times New Roman" w:eastAsia="FangSong" w:hAnsi="Times New Roman" w:cs="Times New Roman"/>
          <w:color w:val="4C4C4C"/>
          <w:sz w:val="20"/>
          <w:szCs w:val="20"/>
        </w:rPr>
        <w:t xml:space="preserve">the </w:t>
      </w:r>
      <w:r w:rsidR="0089237F" w:rsidRPr="005D37C4">
        <w:rPr>
          <w:rFonts w:ascii="Times New Roman" w:eastAsia="FangSong" w:hAnsi="Times New Roman" w:cs="Times New Roman"/>
          <w:color w:val="4C4C4C"/>
          <w:sz w:val="20"/>
          <w:szCs w:val="20"/>
        </w:rPr>
        <w:t xml:space="preserve">AUC is </w:t>
      </w:r>
      <w:r w:rsidR="00F943D4" w:rsidRPr="005D37C4">
        <w:rPr>
          <w:rFonts w:ascii="Times New Roman" w:eastAsia="FangSong" w:hAnsi="Times New Roman" w:cs="Times New Roman"/>
          <w:color w:val="4C4C4C"/>
          <w:sz w:val="20"/>
          <w:szCs w:val="20"/>
        </w:rPr>
        <w:t xml:space="preserve">a metric that quantifies the classifier’s ability to differentiate between classes. </w:t>
      </w:r>
      <w:r w:rsidR="00F25252" w:rsidRPr="005D37C4">
        <w:rPr>
          <w:rFonts w:ascii="Times New Roman" w:eastAsia="FangSong" w:hAnsi="Times New Roman" w:cs="Times New Roman"/>
          <w:color w:val="4C4C4C"/>
          <w:sz w:val="20"/>
          <w:szCs w:val="20"/>
        </w:rPr>
        <w:t>It serves as a summary of the ROC curve</w:t>
      </w:r>
      <w:r w:rsidR="00F92261" w:rsidRPr="005D37C4">
        <w:rPr>
          <w:rFonts w:ascii="Times New Roman" w:eastAsia="FangSong" w:hAnsi="Times New Roman" w:cs="Times New Roman"/>
          <w:color w:val="4C4C4C"/>
          <w:sz w:val="20"/>
          <w:szCs w:val="20"/>
        </w:rPr>
        <w:t xml:space="preserve">. </w:t>
      </w:r>
      <w:r w:rsidR="00F25252" w:rsidRPr="005D37C4">
        <w:rPr>
          <w:rFonts w:ascii="Times New Roman" w:eastAsia="FangSong" w:hAnsi="Times New Roman" w:cs="Times New Roman"/>
          <w:color w:val="4C4C4C"/>
          <w:sz w:val="20"/>
          <w:szCs w:val="20"/>
        </w:rPr>
        <w:t xml:space="preserve">For choosing classifiers </w:t>
      </w:r>
      <w:r w:rsidR="00BC32A6" w:rsidRPr="005D37C4">
        <w:rPr>
          <w:rFonts w:ascii="Times New Roman" w:eastAsia="FangSong" w:hAnsi="Times New Roman" w:cs="Times New Roman"/>
          <w:color w:val="4C4C4C"/>
          <w:sz w:val="20"/>
          <w:szCs w:val="20"/>
        </w:rPr>
        <w:t>based</w:t>
      </w:r>
      <w:r w:rsidR="00F25252" w:rsidRPr="005D37C4">
        <w:rPr>
          <w:rFonts w:ascii="Times New Roman" w:eastAsia="FangSong" w:hAnsi="Times New Roman" w:cs="Times New Roman"/>
          <w:color w:val="4C4C4C"/>
          <w:sz w:val="20"/>
          <w:szCs w:val="20"/>
        </w:rPr>
        <w:t xml:space="preserve"> on performance, a ROC </w:t>
      </w:r>
      <w:r w:rsidRPr="005D37C4">
        <w:rPr>
          <w:rFonts w:ascii="Times New Roman" w:eastAsia="FangSong" w:hAnsi="Times New Roman" w:cs="Times New Roman"/>
          <w:color w:val="4C4C4C"/>
          <w:sz w:val="20"/>
          <w:szCs w:val="20"/>
        </w:rPr>
        <w:t>graph</w:t>
      </w:r>
      <w:r w:rsidR="00F25252" w:rsidRPr="005D37C4">
        <w:rPr>
          <w:rFonts w:ascii="Times New Roman" w:eastAsia="FangSong" w:hAnsi="Times New Roman" w:cs="Times New Roman"/>
          <w:color w:val="4C4C4C"/>
          <w:sz w:val="20"/>
          <w:szCs w:val="20"/>
        </w:rPr>
        <w:t xml:space="preserve"> offers a visual presentation and organizational method</w:t>
      </w:r>
      <w:r w:rsidR="00F92261" w:rsidRPr="005D37C4">
        <w:rPr>
          <w:rFonts w:ascii="Times New Roman" w:eastAsia="FangSong" w:hAnsi="Times New Roman" w:cs="Times New Roman"/>
          <w:color w:val="4C4C4C"/>
          <w:sz w:val="20"/>
          <w:szCs w:val="20"/>
        </w:rPr>
        <w:t xml:space="preserve"> </w:t>
      </w:r>
      <w:sdt>
        <w:sdtPr>
          <w:rPr>
            <w:rFonts w:ascii="Times New Roman" w:eastAsia="FangSong" w:hAnsi="Times New Roman" w:cs="Times New Roman"/>
            <w:color w:val="4C4C4C"/>
            <w:sz w:val="20"/>
            <w:szCs w:val="20"/>
          </w:rPr>
          <w:tag w:val="MENDELEY_CITATION_v3_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"/>
          <w:id w:val="-182281838"/>
          <w:placeholder>
            <w:docPart w:val="DefaultPlaceholder_-1854013440"/>
          </w:placeholder>
        </w:sdtPr>
        <w:sdtContent>
          <w:r w:rsidR="002509E3" w:rsidRPr="005D37C4">
            <w:rPr>
              <w:rFonts w:ascii="Times New Roman" w:eastAsia="FangSong" w:hAnsi="Times New Roman" w:cs="Times New Roman"/>
              <w:color w:val="4C4C4C"/>
              <w:sz w:val="20"/>
              <w:szCs w:val="20"/>
            </w:rPr>
            <w:t>[41]</w:t>
          </w:r>
        </w:sdtContent>
      </w:sdt>
      <w:r w:rsidR="00BC32A6" w:rsidRPr="005D37C4">
        <w:rPr>
          <w:rFonts w:ascii="Times New Roman" w:eastAsia="FangSong" w:hAnsi="Times New Roman" w:cs="Times New Roman"/>
          <w:color w:val="4C4C4C"/>
          <w:sz w:val="20"/>
          <w:szCs w:val="20"/>
        </w:rPr>
        <w:t xml:space="preserve">. </w:t>
      </w:r>
      <w:r w:rsidR="009E12E5" w:rsidRPr="005D37C4">
        <w:rPr>
          <w:rFonts w:ascii="Times New Roman" w:eastAsia="FangSong" w:hAnsi="Times New Roman" w:cs="Times New Roman"/>
          <w:color w:val="4C4C4C"/>
          <w:sz w:val="20"/>
          <w:szCs w:val="20"/>
        </w:rPr>
        <w:t xml:space="preserve">It is a probability curve that plots the True Positive Rate (TPR) against the False Positive Rate (FPR) at various threshold values, effectively separating the 'signal' from the 'noise'. </w:t>
      </w:r>
      <w:r w:rsidRPr="005D37C4">
        <w:rPr>
          <w:rFonts w:ascii="Times New Roman" w:eastAsia="FangSong" w:hAnsi="Times New Roman" w:cs="Times New Roman"/>
          <w:color w:val="4C4C4C"/>
          <w:sz w:val="20"/>
          <w:szCs w:val="20"/>
        </w:rPr>
        <w:t>A higher AUC signifies better model performance in distinguishing between positive and negative classes. When AUC = 1, the classifier can perfectly discern between all positive and negative data points. Conversely, if the AUC were 0, the classifier would incorrectly predict all negatives as positives and vice versa</w:t>
      </w:r>
      <w:r w:rsidR="000B1C51" w:rsidRPr="005D37C4">
        <w:rPr>
          <w:rFonts w:ascii="Times New Roman" w:eastAsia="FangSong" w:hAnsi="Times New Roman" w:cs="Times New Roman"/>
          <w:color w:val="4C4C4C"/>
          <w:sz w:val="20"/>
          <w:szCs w:val="20"/>
        </w:rPr>
        <w:t xml:space="preserve"> </w:t>
      </w:r>
      <w:sdt>
        <w:sdtPr>
          <w:rPr>
            <w:rFonts w:ascii="Times New Roman" w:eastAsia="FangSong" w:hAnsi="Times New Roman" w:cs="Times New Roman"/>
            <w:color w:val="4C4C4C"/>
            <w:sz w:val="20"/>
            <w:szCs w:val="20"/>
          </w:rPr>
          <w:tag w:val="MENDELEY_CITATION_v3_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"/>
          <w:id w:val="439113798"/>
          <w:placeholder>
            <w:docPart w:val="C0201B97EBACA149B3A16B1987CCA739"/>
          </w:placeholder>
        </w:sdtPr>
        <w:sdtContent>
          <w:r w:rsidR="002509E3" w:rsidRPr="005D37C4">
            <w:rPr>
              <w:rFonts w:ascii="Times New Roman" w:eastAsia="FangSong" w:hAnsi="Times New Roman" w:cs="Times New Roman"/>
              <w:color w:val="4C4C4C"/>
              <w:sz w:val="20"/>
              <w:szCs w:val="20"/>
            </w:rPr>
            <w:t>[42]</w:t>
          </w:r>
        </w:sdtContent>
      </w:sdt>
      <w:r w:rsidR="000B1C51" w:rsidRPr="005D37C4">
        <w:rPr>
          <w:rFonts w:ascii="Times New Roman" w:eastAsia="FangSong" w:hAnsi="Times New Roman" w:cs="Times New Roman"/>
          <w:color w:val="4C4C4C"/>
          <w:sz w:val="20"/>
          <w:szCs w:val="20"/>
        </w:rPr>
        <w:t>.</w:t>
      </w:r>
    </w:p>
    <w:p w14:paraId="54D05BB5" w14:textId="77777777" w:rsidR="00CB4A19" w:rsidRPr="005D37C4" w:rsidRDefault="00CB4A19" w:rsidP="00006BE8">
      <w:pPr>
        <w:shd w:val="clear" w:color="auto" w:fill="FFFFFF"/>
        <w:spacing w:after="150" w:line="240" w:lineRule="auto"/>
        <w:jc w:val="both"/>
        <w:rPr>
          <w:rFonts w:ascii="Times New Roman" w:eastAsia="FangSong" w:hAnsi="Times New Roman" w:cs="Times New Roman"/>
          <w:color w:val="4C4C4C"/>
          <w:sz w:val="20"/>
          <w:szCs w:val="20"/>
        </w:rPr>
      </w:pPr>
    </w:p>
    <w:p w14:paraId="37E6DB12" w14:textId="202A7F88" w:rsidR="00CB4A19" w:rsidRPr="005D37C4" w:rsidRDefault="000D3F94" w:rsidP="00CB4A19">
      <w:pPr>
        <w:shd w:val="clear" w:color="auto" w:fill="FFFFFF"/>
        <w:spacing w:after="150" w:line="240" w:lineRule="auto"/>
        <w:jc w:val="center"/>
        <w:rPr>
          <w:rFonts w:ascii="Times New Roman" w:eastAsia="FangSong" w:hAnsi="Times New Roman" w:cs="Times New Roman"/>
          <w:color w:val="4C4C4C"/>
          <w:sz w:val="16"/>
          <w:szCs w:val="16"/>
        </w:rPr>
      </w:pPr>
      <w:r w:rsidRPr="005D37C4">
        <w:rPr>
          <w:rFonts w:ascii="Times New Roman" w:eastAsia="FangSong" w:hAnsi="Times New Roman" w:cs="Times New Roman"/>
          <w:noProof/>
          <w:color w:val="4C4C4C"/>
          <w:sz w:val="16"/>
          <w:szCs w:val="16"/>
        </w:rPr>
        <w:drawing>
          <wp:inline distT="0" distB="0" distL="0" distR="0" wp14:anchorId="196B47C5" wp14:editId="503EEC85">
            <wp:extent cx="2294259" cy="1900361"/>
            <wp:effectExtent l="0" t="0" r="4445" b="5080"/>
            <wp:docPr id="18267881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88193" name="Picture 1826788193"/>
                    <pic:cNvPicPr/>
                  </pic:nvPicPr>
                  <pic:blipFill>
                    <a:blip r:embed="rId18">
                      <a:extLst>
                        <a:ext uri="{28A0092B-C50C-407E-A947-70E740481C1C}">
                          <a14:useLocalDpi xmlns:a14="http://schemas.microsoft.com/office/drawing/2010/main" val="0"/>
                        </a:ext>
                      </a:extLst>
                    </a:blip>
                    <a:stretch>
                      <a:fillRect/>
                    </a:stretch>
                  </pic:blipFill>
                  <pic:spPr>
                    <a:xfrm>
                      <a:off x="0" y="0"/>
                      <a:ext cx="2305796" cy="1909917"/>
                    </a:xfrm>
                    <a:prstGeom prst="rect">
                      <a:avLst/>
                    </a:prstGeom>
                  </pic:spPr>
                </pic:pic>
              </a:graphicData>
            </a:graphic>
          </wp:inline>
        </w:drawing>
      </w:r>
    </w:p>
    <w:p w14:paraId="06C7F437" w14:textId="71192793" w:rsidR="00CB4A19" w:rsidRPr="005D37C4" w:rsidRDefault="00CB4A19" w:rsidP="00CB4A19">
      <w:pPr>
        <w:shd w:val="clear" w:color="auto" w:fill="FFFFFF"/>
        <w:spacing w:after="150" w:line="240" w:lineRule="auto"/>
        <w:jc w:val="center"/>
        <w:rPr>
          <w:rFonts w:ascii="Times New Roman" w:eastAsia="FangSong" w:hAnsi="Times New Roman" w:cs="Times New Roman"/>
          <w:b/>
          <w:bCs/>
          <w:color w:val="4C4C4C"/>
          <w:sz w:val="20"/>
          <w:szCs w:val="20"/>
        </w:rPr>
      </w:pPr>
      <w:r w:rsidRPr="005D37C4">
        <w:rPr>
          <w:rFonts w:ascii="Times New Roman" w:eastAsia="FangSong" w:hAnsi="Times New Roman" w:cs="Times New Roman"/>
          <w:b/>
          <w:bCs/>
          <w:color w:val="4C4C4C"/>
          <w:sz w:val="20"/>
          <w:szCs w:val="20"/>
          <w:highlight w:val="yellow"/>
        </w:rPr>
        <w:t xml:space="preserve">Figure </w:t>
      </w:r>
      <w:r w:rsidR="002B2F24" w:rsidRPr="005D37C4">
        <w:rPr>
          <w:rFonts w:ascii="Times New Roman" w:eastAsia="FangSong" w:hAnsi="Times New Roman" w:cs="Times New Roman"/>
          <w:b/>
          <w:bCs/>
          <w:color w:val="4C4C4C"/>
          <w:sz w:val="20"/>
          <w:szCs w:val="20"/>
          <w:highlight w:val="yellow"/>
        </w:rPr>
        <w:t>11</w:t>
      </w:r>
      <w:r w:rsidRPr="005D37C4">
        <w:rPr>
          <w:rFonts w:ascii="Times New Roman" w:eastAsia="FangSong" w:hAnsi="Times New Roman" w:cs="Times New Roman"/>
          <w:b/>
          <w:bCs/>
          <w:color w:val="4C4C4C"/>
          <w:sz w:val="20"/>
          <w:szCs w:val="20"/>
          <w:highlight w:val="yellow"/>
        </w:rPr>
        <w:t>. AUC – ROC Curve</w:t>
      </w:r>
    </w:p>
    <w:p w14:paraId="7D54BB37" w14:textId="77777777" w:rsidR="006A3B7F" w:rsidRPr="005D37C4" w:rsidRDefault="006A3B7F" w:rsidP="006A3B7F">
      <w:pPr>
        <w:shd w:val="clear" w:color="auto" w:fill="FFFFFF"/>
        <w:spacing w:after="150" w:line="240" w:lineRule="auto"/>
        <w:rPr>
          <w:rFonts w:ascii="Times New Roman" w:eastAsia="FangSong" w:hAnsi="Times New Roman" w:cs="Times New Roman"/>
          <w:color w:val="4C4C4C"/>
          <w:sz w:val="21"/>
          <w:szCs w:val="21"/>
        </w:rPr>
      </w:pPr>
    </w:p>
    <w:p w14:paraId="369F1AC0" w14:textId="01181D49" w:rsidR="006A3B7F" w:rsidRPr="005D37C4" w:rsidRDefault="006A3B7F" w:rsidP="00182525">
      <w:pPr>
        <w:shd w:val="clear" w:color="auto" w:fill="FFFFFF"/>
        <w:spacing w:after="150" w:line="240" w:lineRule="auto"/>
        <w:jc w:val="both"/>
        <w:rPr>
          <w:rFonts w:ascii="Times New Roman" w:eastAsia="FangSong" w:hAnsi="Times New Roman" w:cs="Times New Roman"/>
          <w:b/>
          <w:bCs/>
          <w:color w:val="4C4C4C"/>
          <w:kern w:val="36"/>
          <w:sz w:val="20"/>
          <w:szCs w:val="20"/>
        </w:rPr>
      </w:pPr>
      <w:r w:rsidRPr="005D37C4">
        <w:rPr>
          <w:rFonts w:ascii="Times New Roman" w:eastAsia="FangSong" w:hAnsi="Times New Roman" w:cs="Times New Roman"/>
          <w:b/>
          <w:bCs/>
          <w:color w:val="4C4C4C"/>
          <w:sz w:val="20"/>
          <w:szCs w:val="20"/>
          <w:highlight w:val="yellow"/>
        </w:rPr>
        <w:t>IV. RESULTS AND DISCUSSIONS</w:t>
      </w:r>
    </w:p>
    <w:p w14:paraId="348FC242" w14:textId="3C459200" w:rsidR="006B01D9" w:rsidRPr="005D37C4" w:rsidRDefault="006B01D9" w:rsidP="00182525">
      <w:pPr>
        <w:shd w:val="clear" w:color="auto" w:fill="FFFFFF"/>
        <w:spacing w:after="150" w:line="240" w:lineRule="auto"/>
        <w:jc w:val="both"/>
        <w:rPr>
          <w:rFonts w:ascii="Times New Roman" w:eastAsia="FangSong" w:hAnsi="Times New Roman" w:cs="Times New Roman"/>
          <w:color w:val="4C4C4C"/>
          <w:kern w:val="36"/>
          <w:sz w:val="20"/>
          <w:szCs w:val="20"/>
        </w:rPr>
      </w:pPr>
      <w:r w:rsidRPr="005D37C4">
        <w:rPr>
          <w:rFonts w:ascii="Times New Roman" w:eastAsia="FangSong" w:hAnsi="Times New Roman" w:cs="Times New Roman"/>
          <w:color w:val="4C4C4C"/>
          <w:kern w:val="36"/>
          <w:sz w:val="20"/>
          <w:szCs w:val="20"/>
        </w:rPr>
        <w:t xml:space="preserve">In this section, the prediction results obtained by various algorithms were presented. The </w:t>
      </w:r>
      <w:r w:rsidR="008E4973" w:rsidRPr="005D37C4">
        <w:rPr>
          <w:rFonts w:ascii="Times New Roman" w:eastAsia="FangSong" w:hAnsi="Times New Roman" w:cs="Times New Roman"/>
          <w:color w:val="4C4C4C"/>
          <w:kern w:val="36"/>
          <w:sz w:val="20"/>
          <w:szCs w:val="20"/>
        </w:rPr>
        <w:t xml:space="preserve">six algorithms' performance metrics, including accuracy, precision, recall, F1 score, and AUC from the ROC curve, </w:t>
      </w:r>
      <w:r w:rsidR="00182525" w:rsidRPr="005D37C4">
        <w:rPr>
          <w:rFonts w:ascii="Times New Roman" w:eastAsia="FangSong" w:hAnsi="Times New Roman" w:cs="Times New Roman"/>
          <w:color w:val="4C4C4C"/>
          <w:kern w:val="36"/>
          <w:sz w:val="20"/>
          <w:szCs w:val="20"/>
        </w:rPr>
        <w:t xml:space="preserve">are illustrated </w:t>
      </w:r>
      <w:r w:rsidR="008E4973" w:rsidRPr="005D37C4">
        <w:rPr>
          <w:rFonts w:ascii="Times New Roman" w:eastAsia="FangSong" w:hAnsi="Times New Roman" w:cs="Times New Roman"/>
          <w:color w:val="4C4C4C"/>
          <w:kern w:val="36"/>
          <w:sz w:val="20"/>
          <w:szCs w:val="20"/>
        </w:rPr>
        <w:t xml:space="preserve">in the figures and tables below. </w:t>
      </w:r>
      <w:r w:rsidR="00360F92" w:rsidRPr="005D37C4">
        <w:rPr>
          <w:rFonts w:ascii="Times New Roman" w:eastAsia="FangSong" w:hAnsi="Times New Roman" w:cs="Times New Roman"/>
          <w:color w:val="4C4C4C"/>
          <w:kern w:val="36"/>
          <w:sz w:val="20"/>
          <w:szCs w:val="20"/>
        </w:rPr>
        <w:t>Moreover, the result of the champion model is highlighted.</w:t>
      </w:r>
    </w:p>
    <w:p w14:paraId="4FC86751" w14:textId="77777777" w:rsidR="008E4973" w:rsidRPr="005D37C4" w:rsidRDefault="008E4973" w:rsidP="00182525">
      <w:pPr>
        <w:shd w:val="clear" w:color="auto" w:fill="FFFFFF"/>
        <w:spacing w:after="150" w:line="240" w:lineRule="auto"/>
        <w:jc w:val="both"/>
        <w:rPr>
          <w:rFonts w:ascii="Times New Roman" w:eastAsia="FangSong" w:hAnsi="Times New Roman" w:cs="Times New Roman"/>
          <w:color w:val="4C4C4C"/>
          <w:kern w:val="36"/>
          <w:sz w:val="20"/>
          <w:szCs w:val="20"/>
        </w:rPr>
      </w:pPr>
    </w:p>
    <w:p w14:paraId="7DC66700" w14:textId="4625F819" w:rsidR="00B12A43" w:rsidRPr="005D37C4" w:rsidRDefault="00915ED9" w:rsidP="00182525">
      <w:pPr>
        <w:shd w:val="clear" w:color="auto" w:fill="FFFFFF"/>
        <w:spacing w:after="150" w:line="240" w:lineRule="auto"/>
        <w:jc w:val="both"/>
        <w:rPr>
          <w:rFonts w:ascii="Times New Roman" w:eastAsia="FangSong" w:hAnsi="Times New Roman" w:cs="Times New Roman"/>
          <w:i/>
          <w:color w:val="4C4C4C"/>
          <w:sz w:val="20"/>
          <w:szCs w:val="20"/>
        </w:rPr>
      </w:pPr>
      <w:r w:rsidRPr="005D37C4">
        <w:rPr>
          <w:rFonts w:ascii="Times New Roman" w:eastAsia="FangSong" w:hAnsi="Times New Roman" w:cs="Times New Roman"/>
          <w:i/>
          <w:color w:val="4C4C4C"/>
          <w:sz w:val="20"/>
          <w:szCs w:val="20"/>
        </w:rPr>
        <w:t xml:space="preserve">A. </w:t>
      </w:r>
      <w:r w:rsidR="00802182" w:rsidRPr="005D37C4">
        <w:rPr>
          <w:rFonts w:ascii="Times New Roman" w:eastAsia="FangSong" w:hAnsi="Times New Roman" w:cs="Times New Roman"/>
          <w:i/>
          <w:color w:val="4C4C4C"/>
          <w:sz w:val="20"/>
          <w:szCs w:val="20"/>
        </w:rPr>
        <w:t>Prediction Results</w:t>
      </w:r>
    </w:p>
    <w:p w14:paraId="4B65BB9F" w14:textId="03A80291" w:rsidR="00C778B2" w:rsidRPr="005D37C4" w:rsidRDefault="00BF4545" w:rsidP="00CE79AB">
      <w:pPr>
        <w:shd w:val="clear" w:color="auto" w:fill="FFFFFF"/>
        <w:spacing w:after="150" w:line="240" w:lineRule="auto"/>
        <w:jc w:val="both"/>
        <w:rPr>
          <w:rFonts w:ascii="Times New Roman" w:eastAsia="FangSong" w:hAnsi="Times New Roman" w:cs="Times New Roman"/>
          <w:iCs/>
          <w:color w:val="4C4C4C"/>
          <w:sz w:val="20"/>
          <w:szCs w:val="20"/>
        </w:rPr>
      </w:pPr>
      <w:r w:rsidRPr="005D37C4">
        <w:rPr>
          <w:rFonts w:ascii="Times New Roman" w:eastAsia="FangSong" w:hAnsi="Times New Roman" w:cs="Times New Roman"/>
          <w:iCs/>
          <w:color w:val="4C4C4C"/>
          <w:sz w:val="20"/>
          <w:szCs w:val="20"/>
        </w:rPr>
        <w:lastRenderedPageBreak/>
        <w:t xml:space="preserve">The accuracy ratings of the six classifiers employed in the investigation are shown in Table </w:t>
      </w:r>
      <w:r w:rsidR="009C5346" w:rsidRPr="005D37C4">
        <w:rPr>
          <w:rFonts w:ascii="Times New Roman" w:eastAsia="FangSong" w:hAnsi="Times New Roman" w:cs="Times New Roman"/>
          <w:iCs/>
          <w:color w:val="4C4C4C"/>
          <w:sz w:val="20"/>
          <w:szCs w:val="20"/>
        </w:rPr>
        <w:t>2</w:t>
      </w:r>
      <w:r w:rsidRPr="005D37C4">
        <w:rPr>
          <w:rFonts w:ascii="Times New Roman" w:eastAsia="FangSong" w:hAnsi="Times New Roman" w:cs="Times New Roman"/>
          <w:iCs/>
          <w:color w:val="4C4C4C"/>
          <w:sz w:val="20"/>
          <w:szCs w:val="20"/>
        </w:rPr>
        <w:t xml:space="preserve">. </w:t>
      </w:r>
      <w:r w:rsidR="006A4AB4" w:rsidRPr="005D37C4">
        <w:rPr>
          <w:rFonts w:ascii="Times New Roman" w:eastAsia="FangSong" w:hAnsi="Times New Roman" w:cs="Times New Roman"/>
          <w:iCs/>
          <w:color w:val="4C4C4C"/>
          <w:sz w:val="20"/>
          <w:szCs w:val="20"/>
        </w:rPr>
        <w:t xml:space="preserve">Five of the classifiers achieved accuracy scores ranging from 75% to 82%. </w:t>
      </w:r>
      <w:r w:rsidR="00C84035" w:rsidRPr="005D37C4">
        <w:rPr>
          <w:rFonts w:ascii="Times New Roman" w:eastAsia="FangSong" w:hAnsi="Times New Roman" w:cs="Times New Roman"/>
          <w:iCs/>
          <w:color w:val="4C4C4C"/>
          <w:sz w:val="20"/>
          <w:szCs w:val="20"/>
        </w:rPr>
        <w:t xml:space="preserve">KNN achieved the highest accuracy score of </w:t>
      </w:r>
      <w:r w:rsidR="00E1128F" w:rsidRPr="005D37C4">
        <w:rPr>
          <w:rFonts w:ascii="Times New Roman" w:eastAsia="FangSong" w:hAnsi="Times New Roman" w:cs="Times New Roman"/>
          <w:iCs/>
          <w:color w:val="4C4C4C"/>
          <w:sz w:val="20"/>
          <w:szCs w:val="20"/>
        </w:rPr>
        <w:t>0.8169,</w:t>
      </w:r>
      <w:r w:rsidR="00C84035" w:rsidRPr="005D37C4">
        <w:rPr>
          <w:rFonts w:ascii="Times New Roman" w:eastAsia="FangSong" w:hAnsi="Times New Roman" w:cs="Times New Roman"/>
          <w:iCs/>
          <w:color w:val="4C4C4C"/>
          <w:sz w:val="20"/>
          <w:szCs w:val="20"/>
        </w:rPr>
        <w:t xml:space="preserve"> followed closely by NB, RF, LR, and DTC, which obtained accuracy scores of </w:t>
      </w:r>
      <w:r w:rsidR="00E1128F" w:rsidRPr="005D37C4">
        <w:rPr>
          <w:rFonts w:ascii="Times New Roman" w:eastAsia="FangSong" w:hAnsi="Times New Roman" w:cs="Times New Roman"/>
          <w:iCs/>
          <w:color w:val="4C4C4C"/>
          <w:sz w:val="20"/>
          <w:szCs w:val="20"/>
        </w:rPr>
        <w:t>0.</w:t>
      </w:r>
      <w:r w:rsidR="00C84035" w:rsidRPr="005D37C4">
        <w:rPr>
          <w:rFonts w:ascii="Times New Roman" w:eastAsia="FangSong" w:hAnsi="Times New Roman" w:cs="Times New Roman"/>
          <w:iCs/>
          <w:color w:val="4C4C4C"/>
          <w:sz w:val="20"/>
          <w:szCs w:val="20"/>
        </w:rPr>
        <w:t xml:space="preserve">7928, </w:t>
      </w:r>
      <w:r w:rsidR="00E1128F" w:rsidRPr="005D37C4">
        <w:rPr>
          <w:rFonts w:ascii="Times New Roman" w:eastAsia="FangSong" w:hAnsi="Times New Roman" w:cs="Times New Roman"/>
          <w:iCs/>
          <w:color w:val="4C4C4C"/>
          <w:sz w:val="20"/>
          <w:szCs w:val="20"/>
        </w:rPr>
        <w:t>0.</w:t>
      </w:r>
      <w:r w:rsidR="00C84035" w:rsidRPr="005D37C4">
        <w:rPr>
          <w:rFonts w:ascii="Times New Roman" w:eastAsia="FangSong" w:hAnsi="Times New Roman" w:cs="Times New Roman"/>
          <w:iCs/>
          <w:color w:val="4C4C4C"/>
          <w:sz w:val="20"/>
          <w:szCs w:val="20"/>
        </w:rPr>
        <w:t xml:space="preserve">7847, </w:t>
      </w:r>
      <w:r w:rsidR="00E1128F" w:rsidRPr="005D37C4">
        <w:rPr>
          <w:rFonts w:ascii="Times New Roman" w:eastAsia="FangSong" w:hAnsi="Times New Roman" w:cs="Times New Roman"/>
          <w:iCs/>
          <w:color w:val="4C4C4C"/>
          <w:sz w:val="20"/>
          <w:szCs w:val="20"/>
        </w:rPr>
        <w:t>0.</w:t>
      </w:r>
      <w:r w:rsidR="00C84035" w:rsidRPr="005D37C4">
        <w:rPr>
          <w:rFonts w:ascii="Times New Roman" w:eastAsia="FangSong" w:hAnsi="Times New Roman" w:cs="Times New Roman"/>
          <w:iCs/>
          <w:color w:val="4C4C4C"/>
          <w:sz w:val="20"/>
          <w:szCs w:val="20"/>
        </w:rPr>
        <w:t xml:space="preserve">7586, and </w:t>
      </w:r>
      <w:r w:rsidR="00E1128F" w:rsidRPr="005D37C4">
        <w:rPr>
          <w:rFonts w:ascii="Times New Roman" w:eastAsia="FangSong" w:hAnsi="Times New Roman" w:cs="Times New Roman"/>
          <w:iCs/>
          <w:color w:val="4C4C4C"/>
          <w:sz w:val="20"/>
          <w:szCs w:val="20"/>
        </w:rPr>
        <w:t>0.</w:t>
      </w:r>
      <w:r w:rsidR="00C84035" w:rsidRPr="005D37C4">
        <w:rPr>
          <w:rFonts w:ascii="Times New Roman" w:eastAsia="FangSong" w:hAnsi="Times New Roman" w:cs="Times New Roman"/>
          <w:iCs/>
          <w:color w:val="4C4C4C"/>
          <w:sz w:val="20"/>
          <w:szCs w:val="20"/>
        </w:rPr>
        <w:t xml:space="preserve">7525, respectively. In contrast, SVM had the lowest accuracy score of only </w:t>
      </w:r>
      <w:r w:rsidR="00E1128F" w:rsidRPr="005D37C4">
        <w:rPr>
          <w:rFonts w:ascii="Times New Roman" w:eastAsia="FangSong" w:hAnsi="Times New Roman" w:cs="Times New Roman"/>
          <w:iCs/>
          <w:color w:val="4C4C4C"/>
          <w:sz w:val="20"/>
          <w:szCs w:val="20"/>
        </w:rPr>
        <w:t>0.66</w:t>
      </w:r>
      <w:r w:rsidR="00C84035" w:rsidRPr="005D37C4">
        <w:rPr>
          <w:rFonts w:ascii="Times New Roman" w:eastAsia="FangSong" w:hAnsi="Times New Roman" w:cs="Times New Roman"/>
          <w:iCs/>
          <w:color w:val="4C4C4C"/>
          <w:sz w:val="20"/>
          <w:szCs w:val="20"/>
        </w:rPr>
        <w:t xml:space="preserve">. </w:t>
      </w:r>
    </w:p>
    <w:p w14:paraId="7C76DD29" w14:textId="76F1F91F" w:rsidR="00C0251E" w:rsidRPr="005D37C4" w:rsidRDefault="00C0251E" w:rsidP="00CE79AB">
      <w:pPr>
        <w:shd w:val="clear" w:color="auto" w:fill="FFFFFF"/>
        <w:spacing w:after="150" w:line="240" w:lineRule="auto"/>
        <w:jc w:val="both"/>
        <w:rPr>
          <w:rFonts w:ascii="Times New Roman" w:eastAsia="FangSong" w:hAnsi="Times New Roman" w:cs="Times New Roman"/>
          <w:iCs/>
          <w:color w:val="4C4C4C"/>
          <w:sz w:val="20"/>
          <w:szCs w:val="20"/>
        </w:rPr>
      </w:pPr>
      <w:r w:rsidRPr="005D37C4">
        <w:rPr>
          <w:rFonts w:ascii="Times New Roman" w:eastAsia="FangSong" w:hAnsi="Times New Roman" w:cs="Times New Roman"/>
          <w:iCs/>
          <w:color w:val="4C4C4C"/>
          <w:sz w:val="20"/>
          <w:szCs w:val="20"/>
        </w:rPr>
        <w:t xml:space="preserve">The KNN algorithm in this study achieved an accuracy of 0.8169, almost identical to the accuracy reported in the previous work (0.82) </w:t>
      </w:r>
      <w:sdt>
        <w:sdtPr>
          <w:rPr>
            <w:rFonts w:ascii="Times New Roman" w:eastAsia="FangSong" w:hAnsi="Times New Roman" w:cs="Times New Roman"/>
            <w:iCs/>
            <w:color w:val="4C4C4C"/>
            <w:sz w:val="20"/>
            <w:szCs w:val="20"/>
          </w:rPr>
          <w:tag w:val="MENDELEY_CITATION_v3_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"/>
          <w:id w:val="234667576"/>
          <w:placeholder>
            <w:docPart w:val="DefaultPlaceholder_-1854013440"/>
          </w:placeholder>
        </w:sdtPr>
        <w:sdtContent>
          <w:r w:rsidR="002509E3" w:rsidRPr="005D37C4">
            <w:rPr>
              <w:rFonts w:ascii="Times New Roman" w:eastAsia="FangSong" w:hAnsi="Times New Roman" w:cs="Times New Roman"/>
              <w:iCs/>
              <w:color w:val="4C4C4C"/>
              <w:sz w:val="20"/>
              <w:szCs w:val="20"/>
            </w:rPr>
            <w:t>[14]</w:t>
          </w:r>
        </w:sdtContent>
      </w:sdt>
      <w:r w:rsidRPr="005D37C4">
        <w:rPr>
          <w:rFonts w:ascii="Times New Roman" w:eastAsia="FangSong" w:hAnsi="Times New Roman" w:cs="Times New Roman"/>
          <w:iCs/>
          <w:color w:val="4C4C4C"/>
          <w:sz w:val="20"/>
          <w:szCs w:val="20"/>
        </w:rPr>
        <w:t>. However, there are variations in the performance of other algorithms compared to the previous work. The DT and RF algorithms did not perform as well as the previous study, which achieved an accuracy of 0.88. In contrast, the SVM exhibited poorer performance with an accuracy of 0.66, which differs from the previous work, where the SVM achieved an accuracy of 0.77. Furthermore, the previous work identified LR as the worst-performing model with an accuracy of 0.64, whereas in this study, LR showed improved performance with an accuracy of 0.7586.</w:t>
      </w:r>
    </w:p>
    <w:p w14:paraId="3E5386D7" w14:textId="6D10147B" w:rsidR="00C84035" w:rsidRPr="005D37C4" w:rsidRDefault="00C84035" w:rsidP="00CE79AB">
      <w:pPr>
        <w:shd w:val="clear" w:color="auto" w:fill="FFFFFF"/>
        <w:spacing w:after="150" w:line="240" w:lineRule="auto"/>
        <w:jc w:val="center"/>
        <w:rPr>
          <w:rFonts w:ascii="Times New Roman" w:eastAsia="FangSong" w:hAnsi="Times New Roman" w:cs="Times New Roman"/>
          <w:iCs/>
          <w:color w:val="4C4C4C"/>
          <w:sz w:val="20"/>
          <w:szCs w:val="20"/>
        </w:rPr>
      </w:pPr>
      <w:r w:rsidRPr="005D37C4">
        <w:rPr>
          <w:rFonts w:ascii="Times New Roman" w:eastAsia="FangSong" w:hAnsi="Times New Roman" w:cs="Times New Roman"/>
          <w:iCs/>
          <w:color w:val="4C4C4C"/>
          <w:sz w:val="20"/>
          <w:szCs w:val="20"/>
        </w:rPr>
        <w:t xml:space="preserve">Table </w:t>
      </w:r>
      <w:r w:rsidR="009C5346" w:rsidRPr="005D37C4">
        <w:rPr>
          <w:rFonts w:ascii="Times New Roman" w:eastAsia="FangSong" w:hAnsi="Times New Roman" w:cs="Times New Roman"/>
          <w:iCs/>
          <w:color w:val="4C4C4C"/>
          <w:sz w:val="20"/>
          <w:szCs w:val="20"/>
        </w:rPr>
        <w:t>2</w:t>
      </w:r>
      <w:r w:rsidR="00B0690A" w:rsidRPr="005D37C4">
        <w:rPr>
          <w:rFonts w:ascii="Times New Roman" w:eastAsia="FangSong" w:hAnsi="Times New Roman" w:cs="Times New Roman"/>
          <w:iCs/>
          <w:color w:val="4C4C4C"/>
          <w:sz w:val="20"/>
          <w:szCs w:val="20"/>
        </w:rPr>
        <w:t>. Accuracy of the Classifiers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79AB" w:rsidRPr="005D37C4" w14:paraId="290E5083" w14:textId="77777777" w:rsidTr="00780076">
        <w:tc>
          <w:tcPr>
            <w:tcW w:w="4675" w:type="dxa"/>
            <w:tcBorders>
              <w:top w:val="single" w:sz="4" w:space="0" w:color="auto"/>
              <w:bottom w:val="single" w:sz="4" w:space="0" w:color="auto"/>
            </w:tcBorders>
          </w:tcPr>
          <w:p w14:paraId="1D19A278" w14:textId="79B5CFFD" w:rsidR="00CD1725" w:rsidRPr="005D37C4" w:rsidRDefault="00780076" w:rsidP="00CE79AB">
            <w:pPr>
              <w:spacing w:after="150"/>
              <w:jc w:val="center"/>
              <w:rPr>
                <w:rFonts w:ascii="Times New Roman" w:eastAsia="FangSong" w:hAnsi="Times New Roman" w:cs="Times New Roman"/>
                <w:b/>
                <w:bCs/>
                <w:iCs/>
                <w:color w:val="4C4C4C"/>
                <w:sz w:val="20"/>
                <w:szCs w:val="20"/>
              </w:rPr>
            </w:pPr>
            <w:r w:rsidRPr="005D37C4">
              <w:rPr>
                <w:rFonts w:ascii="Times New Roman" w:eastAsia="FangSong" w:hAnsi="Times New Roman" w:cs="Times New Roman"/>
                <w:b/>
                <w:bCs/>
                <w:iCs/>
                <w:color w:val="4C4C4C"/>
                <w:sz w:val="20"/>
                <w:szCs w:val="20"/>
              </w:rPr>
              <w:t>Classifier</w:t>
            </w:r>
          </w:p>
        </w:tc>
        <w:tc>
          <w:tcPr>
            <w:tcW w:w="4675" w:type="dxa"/>
            <w:tcBorders>
              <w:top w:val="single" w:sz="4" w:space="0" w:color="auto"/>
              <w:bottom w:val="single" w:sz="4" w:space="0" w:color="auto"/>
            </w:tcBorders>
          </w:tcPr>
          <w:p w14:paraId="7B7A9761" w14:textId="637BA809" w:rsidR="00CD1725" w:rsidRPr="005D37C4" w:rsidRDefault="00CD1725" w:rsidP="00CE79AB">
            <w:pPr>
              <w:spacing w:after="150"/>
              <w:jc w:val="center"/>
              <w:rPr>
                <w:rFonts w:ascii="Times New Roman" w:eastAsia="FangSong" w:hAnsi="Times New Roman" w:cs="Times New Roman"/>
                <w:b/>
                <w:bCs/>
                <w:iCs/>
                <w:color w:val="4C4C4C"/>
                <w:sz w:val="20"/>
                <w:szCs w:val="20"/>
              </w:rPr>
            </w:pPr>
            <w:r w:rsidRPr="005D37C4">
              <w:rPr>
                <w:rFonts w:ascii="Times New Roman" w:eastAsia="FangSong" w:hAnsi="Times New Roman" w:cs="Times New Roman"/>
                <w:b/>
                <w:bCs/>
                <w:iCs/>
                <w:color w:val="4C4C4C"/>
                <w:sz w:val="20"/>
                <w:szCs w:val="20"/>
              </w:rPr>
              <w:t>Accuracy</w:t>
            </w:r>
          </w:p>
        </w:tc>
      </w:tr>
      <w:tr w:rsidR="00CE79AB" w:rsidRPr="005D37C4" w14:paraId="780B8DC2" w14:textId="77777777" w:rsidTr="00780076">
        <w:tc>
          <w:tcPr>
            <w:tcW w:w="4675" w:type="dxa"/>
            <w:tcBorders>
              <w:top w:val="single" w:sz="4" w:space="0" w:color="auto"/>
            </w:tcBorders>
          </w:tcPr>
          <w:p w14:paraId="25337733" w14:textId="037A4C7A" w:rsidR="00CD1725" w:rsidRPr="005D37C4" w:rsidRDefault="00CD1725" w:rsidP="00CE79AB">
            <w:pPr>
              <w:spacing w:after="150"/>
              <w:jc w:val="center"/>
              <w:rPr>
                <w:rFonts w:ascii="Times New Roman" w:eastAsia="FangSong" w:hAnsi="Times New Roman" w:cs="Times New Roman"/>
                <w:iCs/>
                <w:color w:val="4C4C4C"/>
                <w:sz w:val="20"/>
                <w:szCs w:val="20"/>
              </w:rPr>
            </w:pPr>
            <w:r w:rsidRPr="005D37C4">
              <w:rPr>
                <w:rFonts w:ascii="Times New Roman" w:eastAsia="FangSong" w:hAnsi="Times New Roman" w:cs="Times New Roman"/>
                <w:iCs/>
                <w:color w:val="4C4C4C"/>
                <w:sz w:val="20"/>
                <w:szCs w:val="20"/>
              </w:rPr>
              <w:t>KNN</w:t>
            </w:r>
          </w:p>
        </w:tc>
        <w:tc>
          <w:tcPr>
            <w:tcW w:w="4675" w:type="dxa"/>
            <w:tcBorders>
              <w:top w:val="single" w:sz="4" w:space="0" w:color="auto"/>
            </w:tcBorders>
          </w:tcPr>
          <w:p w14:paraId="4270AF8D" w14:textId="42FE8806" w:rsidR="00CD1725" w:rsidRPr="005D37C4" w:rsidRDefault="00F51B15" w:rsidP="00CE79AB">
            <w:pPr>
              <w:spacing w:after="150"/>
              <w:jc w:val="center"/>
              <w:rPr>
                <w:rFonts w:ascii="Times New Roman" w:eastAsia="FangSong" w:hAnsi="Times New Roman" w:cs="Times New Roman"/>
                <w:iCs/>
                <w:color w:val="4C4C4C"/>
                <w:sz w:val="20"/>
                <w:szCs w:val="20"/>
              </w:rPr>
            </w:pPr>
            <w:r w:rsidRPr="005D37C4">
              <w:rPr>
                <w:rFonts w:ascii="Times New Roman" w:eastAsia="FangSong" w:hAnsi="Times New Roman" w:cs="Times New Roman"/>
                <w:iCs/>
                <w:color w:val="4C4C4C"/>
                <w:sz w:val="20"/>
                <w:szCs w:val="20"/>
              </w:rPr>
              <w:t>0.8169</w:t>
            </w:r>
          </w:p>
        </w:tc>
      </w:tr>
      <w:tr w:rsidR="00CE79AB" w:rsidRPr="005D37C4" w14:paraId="7F62412C" w14:textId="77777777" w:rsidTr="00780076">
        <w:tc>
          <w:tcPr>
            <w:tcW w:w="4675" w:type="dxa"/>
          </w:tcPr>
          <w:p w14:paraId="6E4A4E00" w14:textId="0F73A6B9" w:rsidR="00CD1725" w:rsidRPr="005D37C4" w:rsidRDefault="00780076" w:rsidP="00CE79AB">
            <w:pPr>
              <w:spacing w:after="150"/>
              <w:jc w:val="center"/>
              <w:rPr>
                <w:rFonts w:ascii="Times New Roman" w:eastAsia="FangSong" w:hAnsi="Times New Roman" w:cs="Times New Roman"/>
                <w:iCs/>
                <w:color w:val="4C4C4C"/>
                <w:sz w:val="20"/>
                <w:szCs w:val="20"/>
              </w:rPr>
            </w:pPr>
            <w:r w:rsidRPr="005D37C4">
              <w:rPr>
                <w:rFonts w:ascii="Times New Roman" w:eastAsia="FangSong" w:hAnsi="Times New Roman" w:cs="Times New Roman"/>
                <w:iCs/>
                <w:color w:val="4C4C4C"/>
                <w:sz w:val="20"/>
                <w:szCs w:val="20"/>
              </w:rPr>
              <w:t>DT</w:t>
            </w:r>
          </w:p>
        </w:tc>
        <w:tc>
          <w:tcPr>
            <w:tcW w:w="4675" w:type="dxa"/>
          </w:tcPr>
          <w:p w14:paraId="339F3FE0" w14:textId="1D763B48" w:rsidR="00CD1725" w:rsidRPr="005D37C4" w:rsidRDefault="00F51B15" w:rsidP="00CE79AB">
            <w:pPr>
              <w:spacing w:after="150"/>
              <w:jc w:val="center"/>
              <w:rPr>
                <w:rFonts w:ascii="Times New Roman" w:eastAsia="FangSong" w:hAnsi="Times New Roman" w:cs="Times New Roman"/>
                <w:iCs/>
                <w:color w:val="4C4C4C"/>
                <w:sz w:val="20"/>
                <w:szCs w:val="20"/>
              </w:rPr>
            </w:pPr>
            <w:r w:rsidRPr="005D37C4">
              <w:rPr>
                <w:rFonts w:ascii="Times New Roman" w:eastAsia="FangSong" w:hAnsi="Times New Roman" w:cs="Times New Roman"/>
                <w:iCs/>
                <w:color w:val="4C4C4C"/>
                <w:sz w:val="20"/>
                <w:szCs w:val="20"/>
              </w:rPr>
              <w:t>0.</w:t>
            </w:r>
            <w:r w:rsidR="00780076" w:rsidRPr="005D37C4">
              <w:rPr>
                <w:rFonts w:ascii="Times New Roman" w:eastAsia="FangSong" w:hAnsi="Times New Roman" w:cs="Times New Roman"/>
                <w:iCs/>
                <w:color w:val="4C4C4C"/>
                <w:sz w:val="20"/>
                <w:szCs w:val="20"/>
              </w:rPr>
              <w:t>7525</w:t>
            </w:r>
          </w:p>
        </w:tc>
      </w:tr>
      <w:tr w:rsidR="00CE79AB" w:rsidRPr="005D37C4" w14:paraId="6DAA3777" w14:textId="77777777" w:rsidTr="00780076">
        <w:tc>
          <w:tcPr>
            <w:tcW w:w="4675" w:type="dxa"/>
          </w:tcPr>
          <w:p w14:paraId="776B3C27" w14:textId="07765A4E" w:rsidR="00CD1725" w:rsidRPr="005D37C4" w:rsidRDefault="00780076" w:rsidP="00CE79AB">
            <w:pPr>
              <w:spacing w:after="150"/>
              <w:jc w:val="center"/>
              <w:rPr>
                <w:rFonts w:ascii="Times New Roman" w:eastAsia="FangSong" w:hAnsi="Times New Roman" w:cs="Times New Roman"/>
                <w:iCs/>
                <w:color w:val="4C4C4C"/>
                <w:sz w:val="20"/>
                <w:szCs w:val="20"/>
              </w:rPr>
            </w:pPr>
            <w:r w:rsidRPr="005D37C4">
              <w:rPr>
                <w:rFonts w:ascii="Times New Roman" w:eastAsia="FangSong" w:hAnsi="Times New Roman" w:cs="Times New Roman"/>
                <w:iCs/>
                <w:color w:val="4C4C4C"/>
                <w:sz w:val="20"/>
                <w:szCs w:val="20"/>
              </w:rPr>
              <w:t>SVM</w:t>
            </w:r>
          </w:p>
        </w:tc>
        <w:tc>
          <w:tcPr>
            <w:tcW w:w="4675" w:type="dxa"/>
          </w:tcPr>
          <w:p w14:paraId="67EF9814" w14:textId="0F25F934" w:rsidR="00CD1725" w:rsidRPr="005D37C4" w:rsidRDefault="00F51B15" w:rsidP="00CE79AB">
            <w:pPr>
              <w:spacing w:after="150"/>
              <w:jc w:val="center"/>
              <w:rPr>
                <w:rFonts w:ascii="Times New Roman" w:eastAsia="FangSong" w:hAnsi="Times New Roman" w:cs="Times New Roman"/>
                <w:iCs/>
                <w:color w:val="4C4C4C"/>
                <w:sz w:val="20"/>
                <w:szCs w:val="20"/>
              </w:rPr>
            </w:pPr>
            <w:r w:rsidRPr="005D37C4">
              <w:rPr>
                <w:rFonts w:ascii="Times New Roman" w:eastAsia="FangSong" w:hAnsi="Times New Roman" w:cs="Times New Roman"/>
                <w:iCs/>
                <w:color w:val="4C4C4C"/>
                <w:sz w:val="20"/>
                <w:szCs w:val="20"/>
              </w:rPr>
              <w:t>0.66</w:t>
            </w:r>
          </w:p>
        </w:tc>
      </w:tr>
      <w:tr w:rsidR="00CE79AB" w:rsidRPr="005D37C4" w14:paraId="4DBE10F2" w14:textId="77777777" w:rsidTr="00780076">
        <w:tc>
          <w:tcPr>
            <w:tcW w:w="4675" w:type="dxa"/>
          </w:tcPr>
          <w:p w14:paraId="361EC844" w14:textId="7415BE5C" w:rsidR="00CD1725" w:rsidRPr="005D37C4" w:rsidRDefault="00780076" w:rsidP="00CE79AB">
            <w:pPr>
              <w:spacing w:after="150"/>
              <w:jc w:val="center"/>
              <w:rPr>
                <w:rFonts w:ascii="Times New Roman" w:eastAsia="FangSong" w:hAnsi="Times New Roman" w:cs="Times New Roman"/>
                <w:iCs/>
                <w:color w:val="4C4C4C"/>
                <w:sz w:val="20"/>
                <w:szCs w:val="20"/>
              </w:rPr>
            </w:pPr>
            <w:r w:rsidRPr="005D37C4">
              <w:rPr>
                <w:rFonts w:ascii="Times New Roman" w:eastAsia="FangSong" w:hAnsi="Times New Roman" w:cs="Times New Roman"/>
                <w:iCs/>
                <w:color w:val="4C4C4C"/>
                <w:sz w:val="20"/>
                <w:szCs w:val="20"/>
              </w:rPr>
              <w:t>NB</w:t>
            </w:r>
          </w:p>
        </w:tc>
        <w:tc>
          <w:tcPr>
            <w:tcW w:w="4675" w:type="dxa"/>
          </w:tcPr>
          <w:p w14:paraId="55F5B217" w14:textId="51EFCFC0" w:rsidR="00CD1725" w:rsidRPr="005D37C4" w:rsidRDefault="00F51B15" w:rsidP="00CE79AB">
            <w:pPr>
              <w:spacing w:after="150"/>
              <w:jc w:val="center"/>
              <w:rPr>
                <w:rFonts w:ascii="Times New Roman" w:eastAsia="FangSong" w:hAnsi="Times New Roman" w:cs="Times New Roman"/>
                <w:iCs/>
                <w:color w:val="4C4C4C"/>
                <w:sz w:val="20"/>
                <w:szCs w:val="20"/>
              </w:rPr>
            </w:pPr>
            <w:r w:rsidRPr="005D37C4">
              <w:rPr>
                <w:rFonts w:ascii="Times New Roman" w:eastAsia="FangSong" w:hAnsi="Times New Roman" w:cs="Times New Roman"/>
                <w:iCs/>
                <w:color w:val="4C4C4C"/>
                <w:sz w:val="20"/>
                <w:szCs w:val="20"/>
              </w:rPr>
              <w:t>0.</w:t>
            </w:r>
            <w:r w:rsidR="00780076" w:rsidRPr="005D37C4">
              <w:rPr>
                <w:rFonts w:ascii="Times New Roman" w:eastAsia="FangSong" w:hAnsi="Times New Roman" w:cs="Times New Roman"/>
                <w:iCs/>
                <w:color w:val="4C4C4C"/>
                <w:sz w:val="20"/>
                <w:szCs w:val="20"/>
              </w:rPr>
              <w:t>7928</w:t>
            </w:r>
          </w:p>
        </w:tc>
      </w:tr>
      <w:tr w:rsidR="00CE79AB" w:rsidRPr="005D37C4" w14:paraId="1FDBF2F7" w14:textId="77777777" w:rsidTr="00780076">
        <w:tc>
          <w:tcPr>
            <w:tcW w:w="4675" w:type="dxa"/>
          </w:tcPr>
          <w:p w14:paraId="0F9CDFAB" w14:textId="629AD875" w:rsidR="00CD1725" w:rsidRPr="005D37C4" w:rsidRDefault="00780076" w:rsidP="00780076">
            <w:pPr>
              <w:spacing w:after="150"/>
              <w:jc w:val="center"/>
              <w:rPr>
                <w:rFonts w:ascii="Times New Roman" w:eastAsia="FangSong" w:hAnsi="Times New Roman" w:cs="Times New Roman"/>
                <w:iCs/>
                <w:color w:val="4C4C4C"/>
                <w:sz w:val="20"/>
                <w:szCs w:val="20"/>
              </w:rPr>
            </w:pPr>
            <w:r w:rsidRPr="005D37C4">
              <w:rPr>
                <w:rFonts w:ascii="Times New Roman" w:eastAsia="FangSong" w:hAnsi="Times New Roman" w:cs="Times New Roman"/>
                <w:iCs/>
                <w:color w:val="4C4C4C"/>
                <w:sz w:val="20"/>
                <w:szCs w:val="20"/>
              </w:rPr>
              <w:t>LR</w:t>
            </w:r>
          </w:p>
        </w:tc>
        <w:tc>
          <w:tcPr>
            <w:tcW w:w="4675" w:type="dxa"/>
          </w:tcPr>
          <w:p w14:paraId="103D6F1A" w14:textId="04AF9BCA" w:rsidR="00CD1725" w:rsidRPr="005D37C4" w:rsidRDefault="00F51B15" w:rsidP="00780076">
            <w:pPr>
              <w:spacing w:after="150"/>
              <w:jc w:val="center"/>
              <w:rPr>
                <w:rFonts w:ascii="Times New Roman" w:eastAsia="FangSong" w:hAnsi="Times New Roman" w:cs="Times New Roman"/>
                <w:iCs/>
                <w:color w:val="4C4C4C"/>
                <w:sz w:val="20"/>
                <w:szCs w:val="20"/>
              </w:rPr>
            </w:pPr>
            <w:r w:rsidRPr="005D37C4">
              <w:rPr>
                <w:rFonts w:ascii="Times New Roman" w:eastAsia="FangSong" w:hAnsi="Times New Roman" w:cs="Times New Roman"/>
                <w:iCs/>
                <w:color w:val="4C4C4C"/>
                <w:sz w:val="20"/>
                <w:szCs w:val="20"/>
              </w:rPr>
              <w:t>0.</w:t>
            </w:r>
            <w:r w:rsidR="00780076" w:rsidRPr="005D37C4">
              <w:rPr>
                <w:rFonts w:ascii="Times New Roman" w:eastAsia="FangSong" w:hAnsi="Times New Roman" w:cs="Times New Roman"/>
                <w:iCs/>
                <w:color w:val="4C4C4C"/>
                <w:sz w:val="20"/>
                <w:szCs w:val="20"/>
              </w:rPr>
              <w:t>7586</w:t>
            </w:r>
          </w:p>
        </w:tc>
      </w:tr>
      <w:tr w:rsidR="00EC5B71" w:rsidRPr="005D37C4" w14:paraId="7F52AA44" w14:textId="77777777" w:rsidTr="00780076">
        <w:tc>
          <w:tcPr>
            <w:tcW w:w="4675" w:type="dxa"/>
          </w:tcPr>
          <w:p w14:paraId="5404C240" w14:textId="60E5AF1F" w:rsidR="00CD1725" w:rsidRPr="005D37C4" w:rsidRDefault="00780076" w:rsidP="00780076">
            <w:pPr>
              <w:spacing w:after="150"/>
              <w:jc w:val="center"/>
              <w:rPr>
                <w:rFonts w:ascii="Times New Roman" w:eastAsia="FangSong" w:hAnsi="Times New Roman" w:cs="Times New Roman"/>
                <w:iCs/>
                <w:color w:val="4C4C4C"/>
                <w:sz w:val="20"/>
                <w:szCs w:val="20"/>
              </w:rPr>
            </w:pPr>
            <w:r w:rsidRPr="005D37C4">
              <w:rPr>
                <w:rFonts w:ascii="Times New Roman" w:eastAsia="FangSong" w:hAnsi="Times New Roman" w:cs="Times New Roman"/>
                <w:iCs/>
                <w:color w:val="4C4C4C"/>
                <w:sz w:val="20"/>
                <w:szCs w:val="20"/>
              </w:rPr>
              <w:t>RF</w:t>
            </w:r>
          </w:p>
        </w:tc>
        <w:tc>
          <w:tcPr>
            <w:tcW w:w="4675" w:type="dxa"/>
          </w:tcPr>
          <w:p w14:paraId="559CE6E4" w14:textId="3126F99A" w:rsidR="00CD1725" w:rsidRPr="005D37C4" w:rsidRDefault="00F51B15" w:rsidP="00780076">
            <w:pPr>
              <w:spacing w:after="150"/>
              <w:jc w:val="center"/>
              <w:rPr>
                <w:rFonts w:ascii="Times New Roman" w:eastAsia="FangSong" w:hAnsi="Times New Roman" w:cs="Times New Roman"/>
                <w:iCs/>
                <w:color w:val="4C4C4C"/>
                <w:sz w:val="20"/>
                <w:szCs w:val="20"/>
              </w:rPr>
            </w:pPr>
            <w:r w:rsidRPr="005D37C4">
              <w:rPr>
                <w:rFonts w:ascii="Times New Roman" w:eastAsia="FangSong" w:hAnsi="Times New Roman" w:cs="Times New Roman"/>
                <w:iCs/>
                <w:color w:val="4C4C4C"/>
                <w:sz w:val="20"/>
                <w:szCs w:val="20"/>
              </w:rPr>
              <w:t>0.</w:t>
            </w:r>
            <w:r w:rsidR="00780076" w:rsidRPr="005D37C4">
              <w:rPr>
                <w:rFonts w:ascii="Times New Roman" w:eastAsia="FangSong" w:hAnsi="Times New Roman" w:cs="Times New Roman"/>
                <w:iCs/>
                <w:color w:val="4C4C4C"/>
                <w:sz w:val="20"/>
                <w:szCs w:val="20"/>
              </w:rPr>
              <w:t>7847</w:t>
            </w:r>
          </w:p>
        </w:tc>
      </w:tr>
    </w:tbl>
    <w:p w14:paraId="202A7246" w14:textId="77777777" w:rsidR="00B0690A" w:rsidRPr="005D37C4" w:rsidRDefault="00B0690A" w:rsidP="00182525">
      <w:pPr>
        <w:shd w:val="clear" w:color="auto" w:fill="FFFFFF"/>
        <w:spacing w:after="150" w:line="240" w:lineRule="auto"/>
        <w:jc w:val="both"/>
        <w:rPr>
          <w:rFonts w:ascii="Times New Roman" w:eastAsia="FangSong" w:hAnsi="Times New Roman" w:cs="Times New Roman"/>
          <w:iCs/>
          <w:color w:val="4C4C4C"/>
          <w:sz w:val="20"/>
          <w:szCs w:val="20"/>
        </w:rPr>
      </w:pPr>
    </w:p>
    <w:p w14:paraId="411F3D25" w14:textId="77777777" w:rsidR="007C0B97" w:rsidRPr="005D37C4" w:rsidRDefault="007C0B97" w:rsidP="007C0B97">
      <w:pPr>
        <w:shd w:val="clear" w:color="auto" w:fill="FFFFFF"/>
        <w:spacing w:after="150" w:line="240" w:lineRule="auto"/>
        <w:jc w:val="both"/>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 xml:space="preserve">The findings from the travel insurance purchase dataset are shown in Table 3. It is evident that the dataset does not exhibit a class imbalance issue as the classes are relatively balanced, with 66% for the "does not purchase" class and 34% for the "purchase" class, </w:t>
      </w:r>
      <w:proofErr w:type="spellStart"/>
      <w:r w:rsidRPr="005D37C4">
        <w:rPr>
          <w:rFonts w:ascii="Times New Roman" w:eastAsia="FangSong" w:hAnsi="Times New Roman" w:cs="Times New Roman"/>
          <w:color w:val="4C4C4C"/>
          <w:sz w:val="20"/>
          <w:szCs w:val="20"/>
        </w:rPr>
        <w:t>totalling</w:t>
      </w:r>
      <w:proofErr w:type="spellEnd"/>
      <w:r w:rsidRPr="005D37C4">
        <w:rPr>
          <w:rFonts w:ascii="Times New Roman" w:eastAsia="FangSong" w:hAnsi="Times New Roman" w:cs="Times New Roman"/>
          <w:color w:val="4C4C4C"/>
          <w:sz w:val="20"/>
          <w:szCs w:val="20"/>
        </w:rPr>
        <w:t xml:space="preserve"> 328 and 169 instances, respectively. Regarding precision, the "does not purchase" class of the DTC has the highest precision of 0.82. On the other hand, SVM completely disregarded this class </w:t>
      </w:r>
      <w:proofErr w:type="gramStart"/>
      <w:r w:rsidRPr="005D37C4">
        <w:rPr>
          <w:rFonts w:ascii="Times New Roman" w:eastAsia="FangSong" w:hAnsi="Times New Roman" w:cs="Times New Roman"/>
          <w:color w:val="4C4C4C"/>
          <w:sz w:val="20"/>
          <w:szCs w:val="20"/>
        </w:rPr>
        <w:t>to attain</w:t>
      </w:r>
      <w:proofErr w:type="gramEnd"/>
      <w:r w:rsidRPr="005D37C4">
        <w:rPr>
          <w:rFonts w:ascii="Times New Roman" w:eastAsia="FangSong" w:hAnsi="Times New Roman" w:cs="Times New Roman"/>
          <w:color w:val="4C4C4C"/>
          <w:sz w:val="20"/>
          <w:szCs w:val="20"/>
        </w:rPr>
        <w:t xml:space="preserve"> a recall of 1, which led to a recall of 0. The KNN algorithm yielded the best recall and F1-score for the "does not purchase" class, with values of 0.95 and 0.87, respectively. Additionally, results were typically poor for the "purchase" class, especially for recall and F1-score. The KNN algorithm demonstrated relatively better results for this class. It achieved the highest precision and F1-score of 0.86 and 0.67, respectively. The DT and RF algorithms attained the maximum recall score of 0.62 for the "purchase" class. SVM fared poorly, on the other hand, with the lowest precision, recall, and F1-score of 0.44, 0.66, and 0.52, respectively. The KNN algorithm produced the best results since it effectively addressed both classes and achieved the highest precision, recall, and F1 score.</w:t>
      </w:r>
    </w:p>
    <w:p w14:paraId="76293D95" w14:textId="77777777" w:rsidR="004E6023" w:rsidRPr="005D37C4" w:rsidRDefault="004E6023" w:rsidP="00182525">
      <w:pPr>
        <w:shd w:val="clear" w:color="auto" w:fill="FFFFFF"/>
        <w:spacing w:after="150" w:line="240" w:lineRule="auto"/>
        <w:jc w:val="both"/>
        <w:rPr>
          <w:rFonts w:ascii="Times New Roman" w:eastAsia="FangSong" w:hAnsi="Times New Roman" w:cs="Times New Roman"/>
          <w:color w:val="4C4C4C"/>
          <w:sz w:val="24"/>
          <w:szCs w:val="24"/>
        </w:rPr>
      </w:pPr>
    </w:p>
    <w:p w14:paraId="07CDC32C" w14:textId="1CEEAA0C" w:rsidR="004E6023" w:rsidRPr="005D37C4" w:rsidRDefault="004E6023" w:rsidP="0037719F">
      <w:pPr>
        <w:shd w:val="clear" w:color="auto" w:fill="FFFFFF"/>
        <w:spacing w:after="150" w:line="240" w:lineRule="auto"/>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 xml:space="preserve">Table </w:t>
      </w:r>
      <w:r w:rsidR="009C5346" w:rsidRPr="005D37C4">
        <w:rPr>
          <w:rFonts w:ascii="Times New Roman" w:eastAsia="FangSong" w:hAnsi="Times New Roman" w:cs="Times New Roman"/>
          <w:color w:val="4C4C4C"/>
          <w:sz w:val="20"/>
          <w:szCs w:val="20"/>
        </w:rPr>
        <w:t>3</w:t>
      </w:r>
      <w:r w:rsidRPr="005D37C4">
        <w:rPr>
          <w:rFonts w:ascii="Times New Roman" w:eastAsia="FangSong" w:hAnsi="Times New Roman" w:cs="Times New Roman"/>
          <w:color w:val="4C4C4C"/>
          <w:sz w:val="20"/>
          <w:szCs w:val="20"/>
        </w:rPr>
        <w:t>. Findings from the Travel Insurance Purchase Dataset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1870"/>
        <w:gridCol w:w="1870"/>
        <w:gridCol w:w="1870"/>
        <w:gridCol w:w="1870"/>
      </w:tblGrid>
      <w:tr w:rsidR="00CE79AB" w:rsidRPr="005D37C4" w14:paraId="53CEB510" w14:textId="77777777" w:rsidTr="00AE725F">
        <w:trPr>
          <w:jc w:val="center"/>
        </w:trPr>
        <w:tc>
          <w:tcPr>
            <w:tcW w:w="1870" w:type="dxa"/>
            <w:tcBorders>
              <w:top w:val="single" w:sz="4" w:space="0" w:color="auto"/>
              <w:bottom w:val="single" w:sz="4" w:space="0" w:color="auto"/>
            </w:tcBorders>
          </w:tcPr>
          <w:p w14:paraId="28247D51" w14:textId="42C7F2F5" w:rsidR="0037719F" w:rsidRPr="005D37C4" w:rsidRDefault="0037719F" w:rsidP="00D9795C">
            <w:pPr>
              <w:spacing w:after="150"/>
              <w:jc w:val="center"/>
              <w:rPr>
                <w:rFonts w:ascii="Times New Roman" w:eastAsia="FangSong" w:hAnsi="Times New Roman" w:cs="Times New Roman"/>
                <w:b/>
                <w:bCs/>
                <w:color w:val="4C4C4C"/>
                <w:sz w:val="20"/>
                <w:szCs w:val="20"/>
              </w:rPr>
            </w:pPr>
            <w:r w:rsidRPr="005D37C4">
              <w:rPr>
                <w:rFonts w:ascii="Times New Roman" w:eastAsia="FangSong" w:hAnsi="Times New Roman" w:cs="Times New Roman"/>
                <w:b/>
                <w:bCs/>
                <w:color w:val="4C4C4C"/>
                <w:sz w:val="20"/>
                <w:szCs w:val="20"/>
              </w:rPr>
              <w:t>Classifier</w:t>
            </w:r>
          </w:p>
        </w:tc>
        <w:tc>
          <w:tcPr>
            <w:tcW w:w="1870" w:type="dxa"/>
            <w:tcBorders>
              <w:top w:val="single" w:sz="4" w:space="0" w:color="auto"/>
              <w:bottom w:val="single" w:sz="4" w:space="0" w:color="auto"/>
            </w:tcBorders>
          </w:tcPr>
          <w:p w14:paraId="1AE84C0B" w14:textId="020ED210" w:rsidR="0037719F" w:rsidRPr="005D37C4" w:rsidRDefault="0037719F" w:rsidP="00D9795C">
            <w:pPr>
              <w:spacing w:after="150"/>
              <w:jc w:val="center"/>
              <w:rPr>
                <w:rFonts w:ascii="Times New Roman" w:eastAsia="FangSong" w:hAnsi="Times New Roman" w:cs="Times New Roman"/>
                <w:b/>
                <w:bCs/>
                <w:color w:val="4C4C4C"/>
                <w:sz w:val="20"/>
                <w:szCs w:val="20"/>
              </w:rPr>
            </w:pPr>
            <w:r w:rsidRPr="005D37C4">
              <w:rPr>
                <w:rFonts w:ascii="Times New Roman" w:eastAsia="FangSong" w:hAnsi="Times New Roman" w:cs="Times New Roman"/>
                <w:b/>
                <w:bCs/>
                <w:color w:val="4C4C4C"/>
                <w:sz w:val="20"/>
                <w:szCs w:val="20"/>
              </w:rPr>
              <w:t>Class</w:t>
            </w:r>
          </w:p>
        </w:tc>
        <w:tc>
          <w:tcPr>
            <w:tcW w:w="1870" w:type="dxa"/>
            <w:tcBorders>
              <w:top w:val="single" w:sz="4" w:space="0" w:color="auto"/>
              <w:bottom w:val="single" w:sz="4" w:space="0" w:color="auto"/>
            </w:tcBorders>
          </w:tcPr>
          <w:p w14:paraId="5CB9FDA3" w14:textId="7070DFF7" w:rsidR="0037719F" w:rsidRPr="005D37C4" w:rsidRDefault="00D9795C" w:rsidP="00D9795C">
            <w:pPr>
              <w:spacing w:after="150"/>
              <w:jc w:val="center"/>
              <w:rPr>
                <w:rFonts w:ascii="Times New Roman" w:eastAsia="FangSong" w:hAnsi="Times New Roman" w:cs="Times New Roman"/>
                <w:b/>
                <w:bCs/>
                <w:color w:val="4C4C4C"/>
                <w:sz w:val="20"/>
                <w:szCs w:val="20"/>
              </w:rPr>
            </w:pPr>
            <w:r w:rsidRPr="005D37C4">
              <w:rPr>
                <w:rFonts w:ascii="Times New Roman" w:eastAsia="FangSong" w:hAnsi="Times New Roman" w:cs="Times New Roman"/>
                <w:b/>
                <w:bCs/>
                <w:color w:val="4C4C4C"/>
                <w:sz w:val="20"/>
                <w:szCs w:val="20"/>
              </w:rPr>
              <w:t>Precision</w:t>
            </w:r>
          </w:p>
        </w:tc>
        <w:tc>
          <w:tcPr>
            <w:tcW w:w="1870" w:type="dxa"/>
            <w:tcBorders>
              <w:top w:val="single" w:sz="4" w:space="0" w:color="auto"/>
              <w:bottom w:val="single" w:sz="4" w:space="0" w:color="auto"/>
            </w:tcBorders>
          </w:tcPr>
          <w:p w14:paraId="66444688" w14:textId="56EE02D1" w:rsidR="0037719F" w:rsidRPr="005D37C4" w:rsidRDefault="0037719F" w:rsidP="00D9795C">
            <w:pPr>
              <w:spacing w:after="150"/>
              <w:jc w:val="center"/>
              <w:rPr>
                <w:rFonts w:ascii="Times New Roman" w:eastAsia="FangSong" w:hAnsi="Times New Roman" w:cs="Times New Roman"/>
                <w:b/>
                <w:bCs/>
                <w:color w:val="4C4C4C"/>
                <w:sz w:val="20"/>
                <w:szCs w:val="20"/>
              </w:rPr>
            </w:pPr>
            <w:r w:rsidRPr="005D37C4">
              <w:rPr>
                <w:rFonts w:ascii="Times New Roman" w:eastAsia="FangSong" w:hAnsi="Times New Roman" w:cs="Times New Roman"/>
                <w:b/>
                <w:bCs/>
                <w:color w:val="4C4C4C"/>
                <w:sz w:val="20"/>
                <w:szCs w:val="20"/>
              </w:rPr>
              <w:t>Recall</w:t>
            </w:r>
          </w:p>
        </w:tc>
        <w:tc>
          <w:tcPr>
            <w:tcW w:w="1870" w:type="dxa"/>
            <w:tcBorders>
              <w:top w:val="single" w:sz="4" w:space="0" w:color="auto"/>
              <w:bottom w:val="single" w:sz="4" w:space="0" w:color="auto"/>
            </w:tcBorders>
          </w:tcPr>
          <w:p w14:paraId="6452B3F5" w14:textId="3EC723B9" w:rsidR="0037719F" w:rsidRPr="005D37C4" w:rsidRDefault="0037719F" w:rsidP="00D9795C">
            <w:pPr>
              <w:spacing w:after="150"/>
              <w:jc w:val="center"/>
              <w:rPr>
                <w:rFonts w:ascii="Times New Roman" w:eastAsia="FangSong" w:hAnsi="Times New Roman" w:cs="Times New Roman"/>
                <w:b/>
                <w:bCs/>
                <w:color w:val="4C4C4C"/>
                <w:sz w:val="20"/>
                <w:szCs w:val="20"/>
              </w:rPr>
            </w:pPr>
            <w:r w:rsidRPr="005D37C4">
              <w:rPr>
                <w:rFonts w:ascii="Times New Roman" w:eastAsia="FangSong" w:hAnsi="Times New Roman" w:cs="Times New Roman"/>
                <w:b/>
                <w:bCs/>
                <w:color w:val="4C4C4C"/>
                <w:sz w:val="20"/>
                <w:szCs w:val="20"/>
              </w:rPr>
              <w:t>F1 Score</w:t>
            </w:r>
          </w:p>
        </w:tc>
      </w:tr>
      <w:tr w:rsidR="00CE79AB" w:rsidRPr="005D37C4" w14:paraId="3B341894" w14:textId="77777777" w:rsidTr="00AE725F">
        <w:trPr>
          <w:jc w:val="center"/>
        </w:trPr>
        <w:tc>
          <w:tcPr>
            <w:tcW w:w="1870" w:type="dxa"/>
            <w:tcBorders>
              <w:top w:val="single" w:sz="4" w:space="0" w:color="auto"/>
            </w:tcBorders>
          </w:tcPr>
          <w:p w14:paraId="3C0518B4" w14:textId="1BDC2BCB" w:rsidR="0037719F" w:rsidRPr="005D37C4" w:rsidRDefault="0037719F"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KNN</w:t>
            </w:r>
          </w:p>
        </w:tc>
        <w:tc>
          <w:tcPr>
            <w:tcW w:w="1870" w:type="dxa"/>
            <w:tcBorders>
              <w:top w:val="single" w:sz="4" w:space="0" w:color="auto"/>
            </w:tcBorders>
          </w:tcPr>
          <w:p w14:paraId="26F0F6E2" w14:textId="77777777" w:rsidR="0037719F" w:rsidRPr="005D37C4" w:rsidRDefault="0037719F"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Does Not Purchase</w:t>
            </w:r>
          </w:p>
          <w:p w14:paraId="1C53B1C4" w14:textId="77777777" w:rsidR="0037719F" w:rsidRPr="005D37C4" w:rsidRDefault="0037719F"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Purchase</w:t>
            </w:r>
          </w:p>
          <w:p w14:paraId="2A918ED4" w14:textId="35F836AA" w:rsidR="0037719F" w:rsidRPr="005D37C4" w:rsidRDefault="0037719F"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Average</w:t>
            </w:r>
          </w:p>
        </w:tc>
        <w:tc>
          <w:tcPr>
            <w:tcW w:w="1870" w:type="dxa"/>
            <w:tcBorders>
              <w:top w:val="single" w:sz="4" w:space="0" w:color="auto"/>
            </w:tcBorders>
          </w:tcPr>
          <w:p w14:paraId="64540835" w14:textId="77777777" w:rsidR="0037719F" w:rsidRPr="005D37C4" w:rsidRDefault="0037719F"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0.80</w:t>
            </w:r>
          </w:p>
          <w:p w14:paraId="48EBFF0E" w14:textId="77777777" w:rsidR="0037719F" w:rsidRPr="005D37C4" w:rsidRDefault="0037719F"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0.86</w:t>
            </w:r>
          </w:p>
          <w:p w14:paraId="2D2121E6" w14:textId="08174DFD" w:rsidR="0037719F" w:rsidRPr="005D37C4" w:rsidRDefault="0037719F"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0.82</w:t>
            </w:r>
          </w:p>
        </w:tc>
        <w:tc>
          <w:tcPr>
            <w:tcW w:w="1870" w:type="dxa"/>
            <w:tcBorders>
              <w:top w:val="single" w:sz="4" w:space="0" w:color="auto"/>
            </w:tcBorders>
          </w:tcPr>
          <w:p w14:paraId="5D787FB6" w14:textId="77777777" w:rsidR="0037719F" w:rsidRPr="005D37C4" w:rsidRDefault="0037719F"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0.95</w:t>
            </w:r>
          </w:p>
          <w:p w14:paraId="6D0263B1" w14:textId="77777777" w:rsidR="0037719F" w:rsidRPr="005D37C4" w:rsidRDefault="0037719F"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0.55</w:t>
            </w:r>
          </w:p>
          <w:p w14:paraId="6B1E47F3" w14:textId="404FD43A" w:rsidR="0037719F" w:rsidRPr="005D37C4" w:rsidRDefault="0037719F"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0.82</w:t>
            </w:r>
          </w:p>
        </w:tc>
        <w:tc>
          <w:tcPr>
            <w:tcW w:w="1870" w:type="dxa"/>
            <w:tcBorders>
              <w:top w:val="single" w:sz="4" w:space="0" w:color="auto"/>
            </w:tcBorders>
          </w:tcPr>
          <w:p w14:paraId="6304B956" w14:textId="77777777" w:rsidR="0037719F" w:rsidRPr="005D37C4" w:rsidRDefault="0037719F"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0.87</w:t>
            </w:r>
          </w:p>
          <w:p w14:paraId="476E8733" w14:textId="77777777" w:rsidR="0037719F" w:rsidRPr="005D37C4" w:rsidRDefault="0037719F"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0.67</w:t>
            </w:r>
          </w:p>
          <w:p w14:paraId="03BB157D" w14:textId="2B153B23" w:rsidR="0037719F" w:rsidRPr="005D37C4" w:rsidRDefault="0037719F"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0.80</w:t>
            </w:r>
          </w:p>
        </w:tc>
      </w:tr>
      <w:tr w:rsidR="00CE79AB" w:rsidRPr="005D37C4" w14:paraId="2E998FA1" w14:textId="77777777" w:rsidTr="00AE725F">
        <w:trPr>
          <w:jc w:val="center"/>
        </w:trPr>
        <w:tc>
          <w:tcPr>
            <w:tcW w:w="1870" w:type="dxa"/>
          </w:tcPr>
          <w:p w14:paraId="589FBA22" w14:textId="2DA58016" w:rsidR="00F17374" w:rsidRPr="005D37C4" w:rsidRDefault="00F17374"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DT</w:t>
            </w:r>
          </w:p>
        </w:tc>
        <w:tc>
          <w:tcPr>
            <w:tcW w:w="1870" w:type="dxa"/>
          </w:tcPr>
          <w:p w14:paraId="6DD98139" w14:textId="77777777" w:rsidR="00F17374" w:rsidRPr="005D37C4" w:rsidRDefault="00F17374"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Does Not Purchase</w:t>
            </w:r>
          </w:p>
          <w:p w14:paraId="4C3F5E05" w14:textId="77777777" w:rsidR="00F17374" w:rsidRPr="005D37C4" w:rsidRDefault="00F17374"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Purchase</w:t>
            </w:r>
          </w:p>
          <w:p w14:paraId="02B4986D" w14:textId="3606B877" w:rsidR="00F17374" w:rsidRPr="005D37C4" w:rsidRDefault="00F17374"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Average</w:t>
            </w:r>
          </w:p>
        </w:tc>
        <w:tc>
          <w:tcPr>
            <w:tcW w:w="1870" w:type="dxa"/>
          </w:tcPr>
          <w:p w14:paraId="616F0F0E" w14:textId="37CF9474" w:rsidR="00F17374" w:rsidRPr="005D37C4" w:rsidRDefault="00F17374"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0.81</w:t>
            </w:r>
          </w:p>
          <w:p w14:paraId="5B4A6C31" w14:textId="41B8FA98" w:rsidR="00F17374" w:rsidRPr="005D37C4" w:rsidRDefault="00F17374"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0.64</w:t>
            </w:r>
          </w:p>
          <w:p w14:paraId="65483A8D" w14:textId="5B63BA20" w:rsidR="00F17374" w:rsidRPr="005D37C4" w:rsidRDefault="00F17374"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0.75</w:t>
            </w:r>
          </w:p>
        </w:tc>
        <w:tc>
          <w:tcPr>
            <w:tcW w:w="1870" w:type="dxa"/>
          </w:tcPr>
          <w:p w14:paraId="22B75DC3" w14:textId="79C6AD04" w:rsidR="00F17374" w:rsidRPr="005D37C4" w:rsidRDefault="00F17374"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0.64</w:t>
            </w:r>
          </w:p>
          <w:p w14:paraId="3B07878A" w14:textId="55E86F48" w:rsidR="00F17374" w:rsidRPr="005D37C4" w:rsidRDefault="00F17374"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0.62</w:t>
            </w:r>
          </w:p>
          <w:p w14:paraId="1EFB32D5" w14:textId="6F94D04A" w:rsidR="00F17374" w:rsidRPr="005D37C4" w:rsidRDefault="00F17374"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0.63</w:t>
            </w:r>
          </w:p>
        </w:tc>
        <w:tc>
          <w:tcPr>
            <w:tcW w:w="1870" w:type="dxa"/>
          </w:tcPr>
          <w:p w14:paraId="2B88B18A" w14:textId="77777777" w:rsidR="00F17374" w:rsidRPr="005D37C4" w:rsidRDefault="00F17374"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0.81</w:t>
            </w:r>
          </w:p>
          <w:p w14:paraId="6D0BCA6B" w14:textId="77777777" w:rsidR="00F17374" w:rsidRPr="005D37C4" w:rsidRDefault="00D9795C"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0.63</w:t>
            </w:r>
          </w:p>
          <w:p w14:paraId="25D9C64F" w14:textId="603FEB27" w:rsidR="00D9795C" w:rsidRPr="005D37C4" w:rsidRDefault="00D9795C"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0.75</w:t>
            </w:r>
          </w:p>
        </w:tc>
      </w:tr>
      <w:tr w:rsidR="00CE79AB" w:rsidRPr="005D37C4" w14:paraId="323444FD" w14:textId="77777777" w:rsidTr="00AE725F">
        <w:trPr>
          <w:jc w:val="center"/>
        </w:trPr>
        <w:tc>
          <w:tcPr>
            <w:tcW w:w="1870" w:type="dxa"/>
          </w:tcPr>
          <w:p w14:paraId="5427DF8A" w14:textId="17ED9009" w:rsidR="00F17374" w:rsidRPr="005D37C4" w:rsidRDefault="00D9795C"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lastRenderedPageBreak/>
              <w:t>SVM</w:t>
            </w:r>
          </w:p>
        </w:tc>
        <w:tc>
          <w:tcPr>
            <w:tcW w:w="1870" w:type="dxa"/>
          </w:tcPr>
          <w:p w14:paraId="0775F413" w14:textId="77777777" w:rsidR="00D9795C" w:rsidRPr="005D37C4" w:rsidRDefault="00D9795C"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Does Not Purchase</w:t>
            </w:r>
          </w:p>
          <w:p w14:paraId="53212FED" w14:textId="77777777" w:rsidR="00D9795C" w:rsidRPr="005D37C4" w:rsidRDefault="00D9795C"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Purchase</w:t>
            </w:r>
          </w:p>
          <w:p w14:paraId="18B798FC" w14:textId="3B388BB0" w:rsidR="00F17374" w:rsidRPr="005D37C4" w:rsidRDefault="00D9795C"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Average</w:t>
            </w:r>
          </w:p>
        </w:tc>
        <w:tc>
          <w:tcPr>
            <w:tcW w:w="1870" w:type="dxa"/>
          </w:tcPr>
          <w:p w14:paraId="16E975F6" w14:textId="77777777" w:rsidR="00F17374" w:rsidRPr="005D37C4" w:rsidRDefault="00D9795C"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0.66</w:t>
            </w:r>
          </w:p>
          <w:p w14:paraId="40FBA10C" w14:textId="77777777" w:rsidR="00D9795C" w:rsidRPr="005D37C4" w:rsidRDefault="00D9795C"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0.00</w:t>
            </w:r>
          </w:p>
          <w:p w14:paraId="5674CBF2" w14:textId="064DE324" w:rsidR="00D9795C" w:rsidRPr="005D37C4" w:rsidRDefault="00D9795C"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0.44</w:t>
            </w:r>
          </w:p>
        </w:tc>
        <w:tc>
          <w:tcPr>
            <w:tcW w:w="1870" w:type="dxa"/>
          </w:tcPr>
          <w:p w14:paraId="2ECA85A7" w14:textId="77777777" w:rsidR="008E216F" w:rsidRPr="005D37C4" w:rsidRDefault="008E216F" w:rsidP="008E216F">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1.00</w:t>
            </w:r>
          </w:p>
          <w:p w14:paraId="34D82BCE" w14:textId="77777777" w:rsidR="008E216F" w:rsidRPr="005D37C4" w:rsidRDefault="008E216F" w:rsidP="008E216F">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0.00</w:t>
            </w:r>
          </w:p>
          <w:p w14:paraId="59C0D8EE" w14:textId="31C66FD8" w:rsidR="008E216F" w:rsidRPr="005D37C4" w:rsidRDefault="008E216F" w:rsidP="008E216F">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0.66</w:t>
            </w:r>
          </w:p>
        </w:tc>
        <w:tc>
          <w:tcPr>
            <w:tcW w:w="1870" w:type="dxa"/>
          </w:tcPr>
          <w:p w14:paraId="3D4E157D" w14:textId="77777777" w:rsidR="00F17374" w:rsidRPr="005D37C4" w:rsidRDefault="008E216F"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0.800</w:t>
            </w:r>
          </w:p>
          <w:p w14:paraId="30048DA2" w14:textId="77777777" w:rsidR="008E216F" w:rsidRPr="005D37C4" w:rsidRDefault="008E216F"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0.00</w:t>
            </w:r>
          </w:p>
          <w:p w14:paraId="564F1061" w14:textId="1A71322E" w:rsidR="008E216F" w:rsidRPr="005D37C4" w:rsidRDefault="008E216F"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0.52</w:t>
            </w:r>
          </w:p>
        </w:tc>
      </w:tr>
      <w:tr w:rsidR="00CE79AB" w:rsidRPr="005D37C4" w14:paraId="5E2FAA1D" w14:textId="77777777" w:rsidTr="00AE725F">
        <w:trPr>
          <w:jc w:val="center"/>
        </w:trPr>
        <w:tc>
          <w:tcPr>
            <w:tcW w:w="1870" w:type="dxa"/>
          </w:tcPr>
          <w:p w14:paraId="1A475908" w14:textId="7DC8AEE1" w:rsidR="00F17374" w:rsidRPr="005D37C4" w:rsidRDefault="008E216F"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NB</w:t>
            </w:r>
          </w:p>
        </w:tc>
        <w:tc>
          <w:tcPr>
            <w:tcW w:w="1870" w:type="dxa"/>
          </w:tcPr>
          <w:p w14:paraId="50BA8916" w14:textId="77777777" w:rsidR="00D9795C" w:rsidRPr="005D37C4" w:rsidRDefault="00D9795C"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Does Not Purchase</w:t>
            </w:r>
          </w:p>
          <w:p w14:paraId="1F2A0343" w14:textId="77777777" w:rsidR="00D9795C" w:rsidRPr="005D37C4" w:rsidRDefault="00D9795C"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Purchase</w:t>
            </w:r>
          </w:p>
          <w:p w14:paraId="3E2F4772" w14:textId="29CBEBE5" w:rsidR="00F17374" w:rsidRPr="005D37C4" w:rsidRDefault="00D9795C"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Average</w:t>
            </w:r>
          </w:p>
        </w:tc>
        <w:tc>
          <w:tcPr>
            <w:tcW w:w="1870" w:type="dxa"/>
          </w:tcPr>
          <w:p w14:paraId="33401041" w14:textId="77777777" w:rsidR="00F17374" w:rsidRPr="005D37C4" w:rsidRDefault="008E216F"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0.79</w:t>
            </w:r>
          </w:p>
          <w:p w14:paraId="1803571C" w14:textId="77777777" w:rsidR="008E216F" w:rsidRPr="005D37C4" w:rsidRDefault="008E216F"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0.81</w:t>
            </w:r>
          </w:p>
          <w:p w14:paraId="36D4BB74" w14:textId="06EBDEBC" w:rsidR="008E216F" w:rsidRPr="005D37C4" w:rsidRDefault="008E216F"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0.80</w:t>
            </w:r>
          </w:p>
        </w:tc>
        <w:tc>
          <w:tcPr>
            <w:tcW w:w="1870" w:type="dxa"/>
          </w:tcPr>
          <w:p w14:paraId="1D19FD23" w14:textId="77777777" w:rsidR="00F17374" w:rsidRPr="005D37C4" w:rsidRDefault="008E216F"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0.94</w:t>
            </w:r>
          </w:p>
          <w:p w14:paraId="7594055E" w14:textId="77777777" w:rsidR="00F053F2" w:rsidRPr="005D37C4" w:rsidRDefault="00F053F2"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0.51</w:t>
            </w:r>
          </w:p>
          <w:p w14:paraId="1A281F38" w14:textId="09079F73" w:rsidR="00F053F2" w:rsidRPr="005D37C4" w:rsidRDefault="00F053F2"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0.79</w:t>
            </w:r>
          </w:p>
        </w:tc>
        <w:tc>
          <w:tcPr>
            <w:tcW w:w="1870" w:type="dxa"/>
          </w:tcPr>
          <w:p w14:paraId="7A2403DC" w14:textId="77777777" w:rsidR="00F17374" w:rsidRPr="005D37C4" w:rsidRDefault="006E762A"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0.86</w:t>
            </w:r>
          </w:p>
          <w:p w14:paraId="4D573BE9" w14:textId="77777777" w:rsidR="006E762A" w:rsidRPr="005D37C4" w:rsidRDefault="006E762A"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0.63</w:t>
            </w:r>
          </w:p>
          <w:p w14:paraId="1042652A" w14:textId="73C2637D" w:rsidR="006E762A" w:rsidRPr="005D37C4" w:rsidRDefault="006E762A"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0.78</w:t>
            </w:r>
          </w:p>
        </w:tc>
      </w:tr>
      <w:tr w:rsidR="00CE79AB" w:rsidRPr="005D37C4" w14:paraId="19220FEA" w14:textId="77777777" w:rsidTr="00AE725F">
        <w:trPr>
          <w:jc w:val="center"/>
        </w:trPr>
        <w:tc>
          <w:tcPr>
            <w:tcW w:w="1870" w:type="dxa"/>
          </w:tcPr>
          <w:p w14:paraId="659DFAAB" w14:textId="3AE9FAF0" w:rsidR="006E762A" w:rsidRPr="005D37C4" w:rsidRDefault="006E762A" w:rsidP="006E762A">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LR</w:t>
            </w:r>
          </w:p>
        </w:tc>
        <w:tc>
          <w:tcPr>
            <w:tcW w:w="1870" w:type="dxa"/>
          </w:tcPr>
          <w:p w14:paraId="116FF5AE" w14:textId="77777777" w:rsidR="00D9795C" w:rsidRPr="005D37C4" w:rsidRDefault="00D9795C"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Does Not Purchase</w:t>
            </w:r>
          </w:p>
          <w:p w14:paraId="0F30D03B" w14:textId="77777777" w:rsidR="00D9795C" w:rsidRPr="005D37C4" w:rsidRDefault="00D9795C"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Purchase</w:t>
            </w:r>
          </w:p>
          <w:p w14:paraId="78A64DAE" w14:textId="5EB12DDD" w:rsidR="00F17374" w:rsidRPr="005D37C4" w:rsidRDefault="00D9795C"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Average</w:t>
            </w:r>
          </w:p>
        </w:tc>
        <w:tc>
          <w:tcPr>
            <w:tcW w:w="1870" w:type="dxa"/>
          </w:tcPr>
          <w:p w14:paraId="57263C6C" w14:textId="77777777" w:rsidR="00F17374" w:rsidRPr="005D37C4" w:rsidRDefault="006E762A"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0.77</w:t>
            </w:r>
          </w:p>
          <w:p w14:paraId="7238C4B5" w14:textId="77777777" w:rsidR="006E762A" w:rsidRPr="005D37C4" w:rsidRDefault="006E762A"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0.72</w:t>
            </w:r>
          </w:p>
          <w:p w14:paraId="1EFF0B11" w14:textId="52DF6BC1" w:rsidR="006E762A" w:rsidRPr="005D37C4" w:rsidRDefault="006E762A"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0.75</w:t>
            </w:r>
          </w:p>
        </w:tc>
        <w:tc>
          <w:tcPr>
            <w:tcW w:w="1870" w:type="dxa"/>
          </w:tcPr>
          <w:p w14:paraId="0409DDFB" w14:textId="77777777" w:rsidR="00F17374" w:rsidRPr="005D37C4" w:rsidRDefault="006E762A"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0.91</w:t>
            </w:r>
          </w:p>
          <w:p w14:paraId="5D90A0FE" w14:textId="77777777" w:rsidR="006E762A" w:rsidRPr="005D37C4" w:rsidRDefault="006E762A"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0.47</w:t>
            </w:r>
          </w:p>
          <w:p w14:paraId="39585295" w14:textId="5CB4B292" w:rsidR="006E762A" w:rsidRPr="005D37C4" w:rsidRDefault="006E762A"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0.76</w:t>
            </w:r>
          </w:p>
        </w:tc>
        <w:tc>
          <w:tcPr>
            <w:tcW w:w="1870" w:type="dxa"/>
          </w:tcPr>
          <w:p w14:paraId="203468F4" w14:textId="77777777" w:rsidR="00F17374" w:rsidRPr="005D37C4" w:rsidRDefault="006E762A"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0.83</w:t>
            </w:r>
          </w:p>
          <w:p w14:paraId="2115F6D9" w14:textId="77777777" w:rsidR="006E762A" w:rsidRPr="005D37C4" w:rsidRDefault="006E762A"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0.57</w:t>
            </w:r>
          </w:p>
          <w:p w14:paraId="0C64FBF1" w14:textId="11572930" w:rsidR="006E762A" w:rsidRPr="005D37C4" w:rsidRDefault="006E762A"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0.74</w:t>
            </w:r>
          </w:p>
        </w:tc>
      </w:tr>
      <w:tr w:rsidR="00EC5B71" w:rsidRPr="005D37C4" w14:paraId="44FFB99F" w14:textId="77777777" w:rsidTr="00AE725F">
        <w:trPr>
          <w:jc w:val="center"/>
        </w:trPr>
        <w:tc>
          <w:tcPr>
            <w:tcW w:w="1870" w:type="dxa"/>
            <w:tcBorders>
              <w:bottom w:val="single" w:sz="4" w:space="0" w:color="auto"/>
            </w:tcBorders>
          </w:tcPr>
          <w:p w14:paraId="4AC942CC" w14:textId="2AA9B4BF" w:rsidR="00F17374" w:rsidRPr="005D37C4" w:rsidRDefault="00AE725F"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RF</w:t>
            </w:r>
          </w:p>
        </w:tc>
        <w:tc>
          <w:tcPr>
            <w:tcW w:w="1870" w:type="dxa"/>
            <w:tcBorders>
              <w:bottom w:val="single" w:sz="4" w:space="0" w:color="auto"/>
            </w:tcBorders>
          </w:tcPr>
          <w:p w14:paraId="414270EB" w14:textId="77777777" w:rsidR="00AE725F" w:rsidRPr="005D37C4" w:rsidRDefault="00AE725F" w:rsidP="00AE725F">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Does Not Purchase</w:t>
            </w:r>
          </w:p>
          <w:p w14:paraId="2CF2C508" w14:textId="77777777" w:rsidR="00AE725F" w:rsidRPr="005D37C4" w:rsidRDefault="00AE725F" w:rsidP="00AE725F">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Purchase</w:t>
            </w:r>
          </w:p>
          <w:p w14:paraId="26146E31" w14:textId="787D9FB1" w:rsidR="00F17374" w:rsidRPr="005D37C4" w:rsidRDefault="00AE725F" w:rsidP="00AE725F">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Average</w:t>
            </w:r>
          </w:p>
        </w:tc>
        <w:tc>
          <w:tcPr>
            <w:tcW w:w="1870" w:type="dxa"/>
            <w:tcBorders>
              <w:bottom w:val="single" w:sz="4" w:space="0" w:color="auto"/>
            </w:tcBorders>
          </w:tcPr>
          <w:p w14:paraId="1E431C25" w14:textId="77777777" w:rsidR="00F17374" w:rsidRPr="005D37C4" w:rsidRDefault="00AE725F"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0.82</w:t>
            </w:r>
          </w:p>
          <w:p w14:paraId="108666B0" w14:textId="77777777" w:rsidR="00AE725F" w:rsidRPr="005D37C4" w:rsidRDefault="00AE725F"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0.73</w:t>
            </w:r>
          </w:p>
          <w:p w14:paraId="78D41EB8" w14:textId="6DB21717" w:rsidR="00AE725F" w:rsidRPr="005D37C4" w:rsidRDefault="00AE725F"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0.79</w:t>
            </w:r>
          </w:p>
        </w:tc>
        <w:tc>
          <w:tcPr>
            <w:tcW w:w="1870" w:type="dxa"/>
            <w:tcBorders>
              <w:bottom w:val="single" w:sz="4" w:space="0" w:color="auto"/>
            </w:tcBorders>
          </w:tcPr>
          <w:p w14:paraId="0695CC27" w14:textId="77777777" w:rsidR="00F17374" w:rsidRPr="005D37C4" w:rsidRDefault="00AE725F"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0.88</w:t>
            </w:r>
          </w:p>
          <w:p w14:paraId="52EC9E0F" w14:textId="77777777" w:rsidR="00AE725F" w:rsidRPr="005D37C4" w:rsidRDefault="00AE725F"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0.62</w:t>
            </w:r>
          </w:p>
          <w:p w14:paraId="7CAB7FA3" w14:textId="00B1D515" w:rsidR="00AE725F" w:rsidRPr="005D37C4" w:rsidRDefault="00AE725F"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0.79</w:t>
            </w:r>
          </w:p>
        </w:tc>
        <w:tc>
          <w:tcPr>
            <w:tcW w:w="1870" w:type="dxa"/>
            <w:tcBorders>
              <w:bottom w:val="single" w:sz="4" w:space="0" w:color="auto"/>
            </w:tcBorders>
          </w:tcPr>
          <w:p w14:paraId="7241C5ED" w14:textId="77777777" w:rsidR="00F17374" w:rsidRPr="005D37C4" w:rsidRDefault="00AE725F"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0.85</w:t>
            </w:r>
          </w:p>
          <w:p w14:paraId="423B27AD" w14:textId="77777777" w:rsidR="00AE725F" w:rsidRPr="005D37C4" w:rsidRDefault="00AE725F"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0.67</w:t>
            </w:r>
          </w:p>
          <w:p w14:paraId="5A4C87B9" w14:textId="1F30E696" w:rsidR="00AE725F" w:rsidRPr="005D37C4" w:rsidRDefault="00AE725F" w:rsidP="00D9795C">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0.79</w:t>
            </w:r>
          </w:p>
        </w:tc>
      </w:tr>
    </w:tbl>
    <w:p w14:paraId="6FF68174" w14:textId="77777777" w:rsidR="004E6023" w:rsidRPr="005D37C4" w:rsidRDefault="004E6023" w:rsidP="00B2274A">
      <w:pPr>
        <w:shd w:val="clear" w:color="auto" w:fill="FFFFFF"/>
        <w:spacing w:after="150" w:line="240" w:lineRule="auto"/>
        <w:jc w:val="both"/>
        <w:rPr>
          <w:rFonts w:ascii="Times New Roman" w:eastAsia="FangSong" w:hAnsi="Times New Roman" w:cs="Times New Roman"/>
          <w:color w:val="4C4C4C"/>
          <w:sz w:val="20"/>
          <w:szCs w:val="20"/>
        </w:rPr>
      </w:pPr>
    </w:p>
    <w:p w14:paraId="22875894" w14:textId="26DEA14E" w:rsidR="000B06DA" w:rsidRPr="005D37C4" w:rsidRDefault="00874DD6" w:rsidP="00B2274A">
      <w:pPr>
        <w:shd w:val="clear" w:color="auto" w:fill="FFFFFF"/>
        <w:spacing w:after="150" w:line="240" w:lineRule="auto"/>
        <w:jc w:val="both"/>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 xml:space="preserve">Furthermore, Figure </w:t>
      </w:r>
      <w:r w:rsidR="009C5346" w:rsidRPr="005D37C4">
        <w:rPr>
          <w:rFonts w:ascii="Times New Roman" w:eastAsia="FangSong" w:hAnsi="Times New Roman" w:cs="Times New Roman"/>
          <w:color w:val="4C4C4C"/>
          <w:sz w:val="20"/>
          <w:szCs w:val="20"/>
        </w:rPr>
        <w:t>12</w:t>
      </w:r>
      <w:r w:rsidRPr="005D37C4">
        <w:rPr>
          <w:rFonts w:ascii="Times New Roman" w:eastAsia="FangSong" w:hAnsi="Times New Roman" w:cs="Times New Roman"/>
          <w:color w:val="4C4C4C"/>
          <w:sz w:val="20"/>
          <w:szCs w:val="20"/>
        </w:rPr>
        <w:t xml:space="preserve"> </w:t>
      </w:r>
      <w:r w:rsidR="00C717CD" w:rsidRPr="005D37C4">
        <w:rPr>
          <w:rFonts w:ascii="Times New Roman" w:eastAsia="FangSong" w:hAnsi="Times New Roman" w:cs="Times New Roman"/>
          <w:color w:val="4C4C4C"/>
          <w:sz w:val="20"/>
          <w:szCs w:val="20"/>
        </w:rPr>
        <w:t>provides a detailed visualization of the ROC curves for each algorithm,</w:t>
      </w:r>
      <w:r w:rsidR="00741F88" w:rsidRPr="005D37C4">
        <w:rPr>
          <w:rFonts w:ascii="Times New Roman" w:eastAsia="FangSong" w:hAnsi="Times New Roman" w:cs="Times New Roman"/>
          <w:color w:val="4C4C4C"/>
          <w:sz w:val="20"/>
          <w:szCs w:val="20"/>
        </w:rPr>
        <w:t xml:space="preserve"> enabling a thorough evaluation of their performance. The performance of all other algorithms is surpassed by the red line, which represents the Naive Bayes (NB) method, which has a superior ROC AUC value of 0.791 across all thresholds. </w:t>
      </w:r>
      <w:r w:rsidR="00833AE2" w:rsidRPr="005D37C4">
        <w:rPr>
          <w:rFonts w:ascii="Times New Roman" w:eastAsia="FangSong" w:hAnsi="Times New Roman" w:cs="Times New Roman"/>
          <w:color w:val="4C4C4C"/>
          <w:sz w:val="20"/>
          <w:szCs w:val="20"/>
        </w:rPr>
        <w:t>The NB, K-Nearest Neighbors (KNN), and Random Forest (RF) algorithms achieved AUC values of 0.791, 0.784, and 0.783, respectively. This implies a 79.10% chance for NB, 78.40% chance for KNN, and 78.30% chance for RF to successfully distinguish between the "Purchase" and "Does Not Purchase" classes. As a result, NB, KNN, and RF are regarded as skilled classifiers since they can discriminate between positive and negative classes with respectable discrimination skills.</w:t>
      </w:r>
    </w:p>
    <w:p w14:paraId="0C10E8BA" w14:textId="77777777" w:rsidR="00DA0491" w:rsidRPr="005D37C4" w:rsidRDefault="00DA0491" w:rsidP="00B2274A">
      <w:pPr>
        <w:shd w:val="clear" w:color="auto" w:fill="FFFFFF"/>
        <w:spacing w:after="150" w:line="240" w:lineRule="auto"/>
        <w:jc w:val="both"/>
        <w:rPr>
          <w:rFonts w:ascii="Times New Roman" w:eastAsia="FangSong" w:hAnsi="Times New Roman" w:cs="Times New Roman"/>
          <w:color w:val="4C4C4C"/>
          <w:sz w:val="20"/>
          <w:szCs w:val="20"/>
        </w:rPr>
      </w:pPr>
    </w:p>
    <w:p w14:paraId="209F746E" w14:textId="01914CCA" w:rsidR="00DA0491" w:rsidRPr="005D37C4" w:rsidRDefault="00B2274A" w:rsidP="00B2274A">
      <w:pPr>
        <w:shd w:val="clear" w:color="auto" w:fill="FFFFFF"/>
        <w:spacing w:after="150" w:line="240" w:lineRule="auto"/>
        <w:jc w:val="center"/>
        <w:rPr>
          <w:rFonts w:ascii="Times New Roman" w:eastAsia="FangSong" w:hAnsi="Times New Roman" w:cs="Times New Roman"/>
          <w:color w:val="4C4C4C"/>
          <w:sz w:val="16"/>
          <w:szCs w:val="16"/>
        </w:rPr>
      </w:pPr>
      <w:r w:rsidRPr="005D37C4">
        <w:rPr>
          <w:rFonts w:ascii="Times New Roman" w:eastAsia="FangSong" w:hAnsi="Times New Roman" w:cs="Times New Roman"/>
          <w:noProof/>
          <w:color w:val="4C4C4C"/>
          <w:sz w:val="16"/>
          <w:szCs w:val="16"/>
        </w:rPr>
        <w:drawing>
          <wp:inline distT="0" distB="0" distL="0" distR="0" wp14:anchorId="3E3B9CCD" wp14:editId="1825B03E">
            <wp:extent cx="3645912" cy="2182483"/>
            <wp:effectExtent l="0" t="0" r="0" b="8890"/>
            <wp:docPr id="5341859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85938" name="Picture 534185938"/>
                    <pic:cNvPicPr/>
                  </pic:nvPicPr>
                  <pic:blipFill>
                    <a:blip r:embed="rId19">
                      <a:extLst>
                        <a:ext uri="{BEBA8EAE-BF5A-486C-A8C5-ECC9F3942E4B}">
                          <a14:imgProps xmlns:a14="http://schemas.microsoft.com/office/drawing/2010/main">
                            <a14:imgLayer r:embed="rId20">
                              <a14:imgEffect>
                                <a14:sharpenSoften amount="40000"/>
                              </a14:imgEffect>
                              <a14:imgEffect>
                                <a14:brightnessContrast contrast="1000"/>
                              </a14:imgEffect>
                            </a14:imgLayer>
                          </a14:imgProps>
                        </a:ext>
                        <a:ext uri="{28A0092B-C50C-407E-A947-70E740481C1C}">
                          <a14:useLocalDpi xmlns:a14="http://schemas.microsoft.com/office/drawing/2010/main" val="0"/>
                        </a:ext>
                      </a:extLst>
                    </a:blip>
                    <a:stretch>
                      <a:fillRect/>
                    </a:stretch>
                  </pic:blipFill>
                  <pic:spPr>
                    <a:xfrm>
                      <a:off x="0" y="0"/>
                      <a:ext cx="3673347" cy="2198906"/>
                    </a:xfrm>
                    <a:prstGeom prst="rect">
                      <a:avLst/>
                    </a:prstGeom>
                  </pic:spPr>
                </pic:pic>
              </a:graphicData>
            </a:graphic>
          </wp:inline>
        </w:drawing>
      </w:r>
    </w:p>
    <w:p w14:paraId="38CECE4A" w14:textId="0AFE4F7A" w:rsidR="00B2274A" w:rsidRPr="005D37C4" w:rsidRDefault="00B2274A" w:rsidP="00B2274A">
      <w:pPr>
        <w:shd w:val="clear" w:color="auto" w:fill="FFFFFF"/>
        <w:spacing w:after="150" w:line="240" w:lineRule="auto"/>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 xml:space="preserve">Figure </w:t>
      </w:r>
      <w:r w:rsidR="002B2F24" w:rsidRPr="005D37C4">
        <w:rPr>
          <w:rFonts w:ascii="Times New Roman" w:eastAsia="FangSong" w:hAnsi="Times New Roman" w:cs="Times New Roman"/>
          <w:color w:val="4C4C4C"/>
          <w:sz w:val="20"/>
          <w:szCs w:val="20"/>
        </w:rPr>
        <w:t>12</w:t>
      </w:r>
      <w:r w:rsidRPr="005D37C4">
        <w:rPr>
          <w:rFonts w:ascii="Times New Roman" w:eastAsia="FangSong" w:hAnsi="Times New Roman" w:cs="Times New Roman"/>
          <w:color w:val="4C4C4C"/>
          <w:sz w:val="20"/>
          <w:szCs w:val="20"/>
        </w:rPr>
        <w:t>. ROC AUCs of Each Classifier</w:t>
      </w:r>
    </w:p>
    <w:p w14:paraId="1CD88A44" w14:textId="77777777" w:rsidR="006B01D9" w:rsidRPr="005D37C4" w:rsidRDefault="006B01D9" w:rsidP="00182525">
      <w:pPr>
        <w:shd w:val="clear" w:color="auto" w:fill="FFFFFF"/>
        <w:spacing w:after="150" w:line="240" w:lineRule="auto"/>
        <w:jc w:val="both"/>
        <w:rPr>
          <w:rFonts w:ascii="Times New Roman" w:eastAsia="FangSong" w:hAnsi="Times New Roman" w:cs="Times New Roman"/>
          <w:color w:val="4C4C4C"/>
          <w:sz w:val="20"/>
          <w:szCs w:val="20"/>
        </w:rPr>
      </w:pPr>
    </w:p>
    <w:p w14:paraId="05D1A32F" w14:textId="61AFBC00" w:rsidR="009C1D9A" w:rsidRPr="005D37C4" w:rsidRDefault="009C1D9A" w:rsidP="00182525">
      <w:pPr>
        <w:shd w:val="clear" w:color="auto" w:fill="FFFFFF"/>
        <w:spacing w:after="150" w:line="240" w:lineRule="auto"/>
        <w:jc w:val="both"/>
        <w:rPr>
          <w:rFonts w:ascii="Times New Roman" w:eastAsia="FangSong" w:hAnsi="Times New Roman" w:cs="Times New Roman"/>
          <w:i/>
          <w:iCs/>
          <w:color w:val="4C4C4C"/>
          <w:sz w:val="20"/>
          <w:szCs w:val="20"/>
        </w:rPr>
      </w:pPr>
      <w:r w:rsidRPr="005D37C4">
        <w:rPr>
          <w:rFonts w:ascii="Times New Roman" w:eastAsia="FangSong" w:hAnsi="Times New Roman" w:cs="Times New Roman"/>
          <w:i/>
          <w:iCs/>
          <w:color w:val="4C4C4C"/>
          <w:sz w:val="20"/>
          <w:szCs w:val="20"/>
        </w:rPr>
        <w:t>B. Champion Model</w:t>
      </w:r>
    </w:p>
    <w:p w14:paraId="18E079E7" w14:textId="00A6AC24" w:rsidR="009C1D9A" w:rsidRPr="005D37C4" w:rsidRDefault="00630A4C" w:rsidP="00182525">
      <w:pPr>
        <w:shd w:val="clear" w:color="auto" w:fill="FFFFFF"/>
        <w:spacing w:after="150" w:line="240" w:lineRule="auto"/>
        <w:jc w:val="both"/>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lastRenderedPageBreak/>
        <w:t xml:space="preserve">The performance results for the four classifiers are </w:t>
      </w:r>
      <w:proofErr w:type="spellStart"/>
      <w:r w:rsidRPr="005D37C4">
        <w:rPr>
          <w:rFonts w:ascii="Times New Roman" w:eastAsia="FangSong" w:hAnsi="Times New Roman" w:cs="Times New Roman"/>
          <w:color w:val="4C4C4C"/>
          <w:sz w:val="20"/>
          <w:szCs w:val="20"/>
        </w:rPr>
        <w:t>summarised</w:t>
      </w:r>
      <w:proofErr w:type="spellEnd"/>
      <w:r w:rsidRPr="005D37C4">
        <w:rPr>
          <w:rFonts w:ascii="Times New Roman" w:eastAsia="FangSong" w:hAnsi="Times New Roman" w:cs="Times New Roman"/>
          <w:color w:val="4C4C4C"/>
          <w:sz w:val="20"/>
          <w:szCs w:val="20"/>
        </w:rPr>
        <w:t xml:space="preserve"> in Table </w:t>
      </w:r>
      <w:r w:rsidR="009C5346" w:rsidRPr="005D37C4">
        <w:rPr>
          <w:rFonts w:ascii="Times New Roman" w:eastAsia="FangSong" w:hAnsi="Times New Roman" w:cs="Times New Roman"/>
          <w:color w:val="4C4C4C"/>
          <w:sz w:val="20"/>
          <w:szCs w:val="20"/>
        </w:rPr>
        <w:t>4</w:t>
      </w:r>
      <w:r w:rsidRPr="005D37C4">
        <w:rPr>
          <w:rFonts w:ascii="Times New Roman" w:eastAsia="FangSong" w:hAnsi="Times New Roman" w:cs="Times New Roman"/>
          <w:color w:val="4C4C4C"/>
          <w:sz w:val="20"/>
          <w:szCs w:val="20"/>
        </w:rPr>
        <w:t xml:space="preserve">, which is best viewed horizontally. </w:t>
      </w:r>
      <w:r w:rsidR="00A704A2" w:rsidRPr="005D37C4">
        <w:rPr>
          <w:rFonts w:ascii="Times New Roman" w:eastAsia="FangSong" w:hAnsi="Times New Roman" w:cs="Times New Roman"/>
          <w:color w:val="4C4C4C"/>
          <w:sz w:val="20"/>
          <w:szCs w:val="20"/>
        </w:rPr>
        <w:t xml:space="preserve">An average score of the </w:t>
      </w:r>
      <w:r w:rsidR="003B4F7E" w:rsidRPr="005D37C4">
        <w:rPr>
          <w:rFonts w:ascii="Times New Roman" w:eastAsia="FangSong" w:hAnsi="Times New Roman" w:cs="Times New Roman"/>
          <w:color w:val="4C4C4C"/>
          <w:sz w:val="20"/>
          <w:szCs w:val="20"/>
        </w:rPr>
        <w:t>six-performance</w:t>
      </w:r>
      <w:r w:rsidR="00A704A2" w:rsidRPr="005D37C4">
        <w:rPr>
          <w:rFonts w:ascii="Times New Roman" w:eastAsia="FangSong" w:hAnsi="Times New Roman" w:cs="Times New Roman"/>
          <w:color w:val="4C4C4C"/>
          <w:sz w:val="20"/>
          <w:szCs w:val="20"/>
        </w:rPr>
        <w:t xml:space="preserve"> metrics was calculated for each classifier to select the champion model. The best results for each metric have been bolded in the table.</w:t>
      </w:r>
    </w:p>
    <w:p w14:paraId="4BFFE04C" w14:textId="77777777" w:rsidR="00A704A2" w:rsidRPr="005D37C4" w:rsidRDefault="00A704A2" w:rsidP="00182525">
      <w:pPr>
        <w:shd w:val="clear" w:color="auto" w:fill="FFFFFF"/>
        <w:spacing w:after="150" w:line="240" w:lineRule="auto"/>
        <w:jc w:val="both"/>
        <w:rPr>
          <w:rFonts w:ascii="Times New Roman" w:eastAsia="FangSong" w:hAnsi="Times New Roman" w:cs="Times New Roman"/>
          <w:color w:val="4C4C4C"/>
          <w:sz w:val="20"/>
          <w:szCs w:val="20"/>
        </w:rPr>
      </w:pPr>
    </w:p>
    <w:p w14:paraId="627EF8DE" w14:textId="77777777" w:rsidR="007C0B97" w:rsidRPr="005D37C4" w:rsidRDefault="007C0B97" w:rsidP="00182525">
      <w:pPr>
        <w:shd w:val="clear" w:color="auto" w:fill="FFFFFF"/>
        <w:spacing w:after="150" w:line="240" w:lineRule="auto"/>
        <w:jc w:val="both"/>
        <w:rPr>
          <w:rFonts w:ascii="Times New Roman" w:eastAsia="FangSong" w:hAnsi="Times New Roman" w:cs="Times New Roman"/>
          <w:color w:val="4C4C4C"/>
          <w:sz w:val="20"/>
          <w:szCs w:val="20"/>
        </w:rPr>
      </w:pPr>
    </w:p>
    <w:p w14:paraId="27FC07B6" w14:textId="593BA8E0" w:rsidR="00970301" w:rsidRPr="005D37C4" w:rsidRDefault="00970301" w:rsidP="0012397E">
      <w:pPr>
        <w:shd w:val="clear" w:color="auto" w:fill="FFFFFF"/>
        <w:spacing w:after="150" w:line="240" w:lineRule="auto"/>
        <w:jc w:val="center"/>
        <w:rPr>
          <w:rFonts w:ascii="Times New Roman" w:eastAsia="FangSong" w:hAnsi="Times New Roman" w:cs="Times New Roman"/>
          <w:color w:val="4C4C4C"/>
          <w:sz w:val="16"/>
          <w:szCs w:val="16"/>
        </w:rPr>
      </w:pPr>
      <w:r w:rsidRPr="005D37C4">
        <w:rPr>
          <w:rFonts w:ascii="Times New Roman" w:eastAsia="FangSong" w:hAnsi="Times New Roman" w:cs="Times New Roman"/>
          <w:color w:val="4C4C4C"/>
          <w:sz w:val="16"/>
          <w:szCs w:val="16"/>
        </w:rPr>
        <w:t xml:space="preserve">Table </w:t>
      </w:r>
      <w:r w:rsidR="009C5346" w:rsidRPr="005D37C4">
        <w:rPr>
          <w:rFonts w:ascii="Times New Roman" w:eastAsia="FangSong" w:hAnsi="Times New Roman" w:cs="Times New Roman"/>
          <w:color w:val="4C4C4C"/>
          <w:sz w:val="16"/>
          <w:szCs w:val="16"/>
        </w:rPr>
        <w:t>4</w:t>
      </w:r>
      <w:r w:rsidR="003B4F7E" w:rsidRPr="005D37C4">
        <w:rPr>
          <w:rFonts w:ascii="Times New Roman" w:eastAsia="FangSong" w:hAnsi="Times New Roman" w:cs="Times New Roman"/>
          <w:color w:val="4C4C4C"/>
          <w:sz w:val="16"/>
          <w:szCs w:val="16"/>
        </w:rPr>
        <w:t>. Summary of the Performance Outcomes of Each Classifier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5"/>
        <w:gridCol w:w="1335"/>
        <w:gridCol w:w="1336"/>
        <w:gridCol w:w="1336"/>
        <w:gridCol w:w="1336"/>
        <w:gridCol w:w="1336"/>
        <w:gridCol w:w="1336"/>
      </w:tblGrid>
      <w:tr w:rsidR="00CE79AB" w:rsidRPr="005D37C4" w14:paraId="086F3A0B" w14:textId="77777777" w:rsidTr="0012397E">
        <w:trPr>
          <w:jc w:val="center"/>
        </w:trPr>
        <w:tc>
          <w:tcPr>
            <w:tcW w:w="1335" w:type="dxa"/>
            <w:tcBorders>
              <w:top w:val="single" w:sz="4" w:space="0" w:color="auto"/>
              <w:bottom w:val="single" w:sz="4" w:space="0" w:color="auto"/>
            </w:tcBorders>
          </w:tcPr>
          <w:p w14:paraId="53225A4B" w14:textId="325743AE" w:rsidR="003B4F7E" w:rsidRPr="005D37C4" w:rsidRDefault="003B4F7E" w:rsidP="003B4F7E">
            <w:pPr>
              <w:spacing w:after="150"/>
              <w:jc w:val="center"/>
              <w:rPr>
                <w:rFonts w:ascii="Times New Roman" w:eastAsia="FangSong" w:hAnsi="Times New Roman" w:cs="Times New Roman"/>
                <w:b/>
                <w:bCs/>
                <w:color w:val="4C4C4C"/>
                <w:sz w:val="20"/>
                <w:szCs w:val="20"/>
              </w:rPr>
            </w:pPr>
            <w:r w:rsidRPr="005D37C4">
              <w:rPr>
                <w:rFonts w:ascii="Times New Roman" w:eastAsia="FangSong" w:hAnsi="Times New Roman" w:cs="Times New Roman"/>
                <w:b/>
                <w:bCs/>
                <w:color w:val="4C4C4C"/>
                <w:sz w:val="20"/>
                <w:szCs w:val="20"/>
              </w:rPr>
              <w:t>Classifier</w:t>
            </w:r>
          </w:p>
        </w:tc>
        <w:tc>
          <w:tcPr>
            <w:tcW w:w="1335" w:type="dxa"/>
            <w:tcBorders>
              <w:top w:val="single" w:sz="4" w:space="0" w:color="auto"/>
              <w:bottom w:val="single" w:sz="4" w:space="0" w:color="auto"/>
            </w:tcBorders>
          </w:tcPr>
          <w:p w14:paraId="67EEDFB6" w14:textId="119B534E" w:rsidR="003B4F7E" w:rsidRPr="005D37C4" w:rsidRDefault="003B4F7E" w:rsidP="003B4F7E">
            <w:pPr>
              <w:spacing w:after="150"/>
              <w:jc w:val="center"/>
              <w:rPr>
                <w:rFonts w:ascii="Times New Roman" w:eastAsia="FangSong" w:hAnsi="Times New Roman" w:cs="Times New Roman"/>
                <w:b/>
                <w:bCs/>
                <w:color w:val="4C4C4C"/>
                <w:sz w:val="20"/>
                <w:szCs w:val="20"/>
              </w:rPr>
            </w:pPr>
            <w:r w:rsidRPr="005D37C4">
              <w:rPr>
                <w:rFonts w:ascii="Times New Roman" w:eastAsia="FangSong" w:hAnsi="Times New Roman" w:cs="Times New Roman"/>
                <w:b/>
                <w:bCs/>
                <w:color w:val="4C4C4C"/>
                <w:sz w:val="20"/>
                <w:szCs w:val="20"/>
              </w:rPr>
              <w:t>Accuracy</w:t>
            </w:r>
          </w:p>
        </w:tc>
        <w:tc>
          <w:tcPr>
            <w:tcW w:w="1336" w:type="dxa"/>
            <w:tcBorders>
              <w:top w:val="single" w:sz="4" w:space="0" w:color="auto"/>
              <w:bottom w:val="single" w:sz="4" w:space="0" w:color="auto"/>
            </w:tcBorders>
          </w:tcPr>
          <w:p w14:paraId="52093B9B" w14:textId="6779D7EA" w:rsidR="003B4F7E" w:rsidRPr="005D37C4" w:rsidRDefault="003B4F7E" w:rsidP="003B4F7E">
            <w:pPr>
              <w:spacing w:after="150"/>
              <w:jc w:val="center"/>
              <w:rPr>
                <w:rFonts w:ascii="Times New Roman" w:eastAsia="FangSong" w:hAnsi="Times New Roman" w:cs="Times New Roman"/>
                <w:b/>
                <w:bCs/>
                <w:color w:val="4C4C4C"/>
                <w:sz w:val="20"/>
                <w:szCs w:val="20"/>
              </w:rPr>
            </w:pPr>
            <w:r w:rsidRPr="005D37C4">
              <w:rPr>
                <w:rFonts w:ascii="Times New Roman" w:eastAsia="FangSong" w:hAnsi="Times New Roman" w:cs="Times New Roman"/>
                <w:b/>
                <w:bCs/>
                <w:color w:val="4C4C4C"/>
                <w:sz w:val="20"/>
                <w:szCs w:val="20"/>
              </w:rPr>
              <w:t>Precision</w:t>
            </w:r>
          </w:p>
        </w:tc>
        <w:tc>
          <w:tcPr>
            <w:tcW w:w="1336" w:type="dxa"/>
            <w:tcBorders>
              <w:top w:val="single" w:sz="4" w:space="0" w:color="auto"/>
              <w:bottom w:val="single" w:sz="4" w:space="0" w:color="auto"/>
            </w:tcBorders>
          </w:tcPr>
          <w:p w14:paraId="47409821" w14:textId="485D2192" w:rsidR="003B4F7E" w:rsidRPr="005D37C4" w:rsidRDefault="003B4F7E" w:rsidP="003B4F7E">
            <w:pPr>
              <w:spacing w:after="150"/>
              <w:jc w:val="center"/>
              <w:rPr>
                <w:rFonts w:ascii="Times New Roman" w:eastAsia="FangSong" w:hAnsi="Times New Roman" w:cs="Times New Roman"/>
                <w:b/>
                <w:bCs/>
                <w:color w:val="4C4C4C"/>
                <w:sz w:val="20"/>
                <w:szCs w:val="20"/>
              </w:rPr>
            </w:pPr>
            <w:r w:rsidRPr="005D37C4">
              <w:rPr>
                <w:rFonts w:ascii="Times New Roman" w:eastAsia="FangSong" w:hAnsi="Times New Roman" w:cs="Times New Roman"/>
                <w:b/>
                <w:bCs/>
                <w:color w:val="4C4C4C"/>
                <w:sz w:val="20"/>
                <w:szCs w:val="20"/>
              </w:rPr>
              <w:t>Recall</w:t>
            </w:r>
          </w:p>
        </w:tc>
        <w:tc>
          <w:tcPr>
            <w:tcW w:w="1336" w:type="dxa"/>
            <w:tcBorders>
              <w:top w:val="single" w:sz="4" w:space="0" w:color="auto"/>
              <w:bottom w:val="single" w:sz="4" w:space="0" w:color="auto"/>
            </w:tcBorders>
          </w:tcPr>
          <w:p w14:paraId="1418F645" w14:textId="37DDB7A7" w:rsidR="003B4F7E" w:rsidRPr="005D37C4" w:rsidRDefault="003B4F7E" w:rsidP="003B4F7E">
            <w:pPr>
              <w:spacing w:after="150"/>
              <w:jc w:val="center"/>
              <w:rPr>
                <w:rFonts w:ascii="Times New Roman" w:eastAsia="FangSong" w:hAnsi="Times New Roman" w:cs="Times New Roman"/>
                <w:b/>
                <w:bCs/>
                <w:color w:val="4C4C4C"/>
                <w:sz w:val="20"/>
                <w:szCs w:val="20"/>
              </w:rPr>
            </w:pPr>
            <w:r w:rsidRPr="005D37C4">
              <w:rPr>
                <w:rFonts w:ascii="Times New Roman" w:eastAsia="FangSong" w:hAnsi="Times New Roman" w:cs="Times New Roman"/>
                <w:b/>
                <w:bCs/>
                <w:color w:val="4C4C4C"/>
                <w:sz w:val="20"/>
                <w:szCs w:val="20"/>
              </w:rPr>
              <w:t>F1 Score</w:t>
            </w:r>
          </w:p>
        </w:tc>
        <w:tc>
          <w:tcPr>
            <w:tcW w:w="1336" w:type="dxa"/>
            <w:tcBorders>
              <w:top w:val="single" w:sz="4" w:space="0" w:color="auto"/>
              <w:bottom w:val="single" w:sz="4" w:space="0" w:color="auto"/>
            </w:tcBorders>
          </w:tcPr>
          <w:p w14:paraId="1CAC6519" w14:textId="7A347C13" w:rsidR="003B4F7E" w:rsidRPr="005D37C4" w:rsidRDefault="003B4F7E" w:rsidP="003B4F7E">
            <w:pPr>
              <w:spacing w:after="150"/>
              <w:jc w:val="center"/>
              <w:rPr>
                <w:rFonts w:ascii="Times New Roman" w:eastAsia="FangSong" w:hAnsi="Times New Roman" w:cs="Times New Roman"/>
                <w:b/>
                <w:bCs/>
                <w:color w:val="4C4C4C"/>
                <w:sz w:val="20"/>
                <w:szCs w:val="20"/>
              </w:rPr>
            </w:pPr>
            <w:r w:rsidRPr="005D37C4">
              <w:rPr>
                <w:rFonts w:ascii="Times New Roman" w:eastAsia="FangSong" w:hAnsi="Times New Roman" w:cs="Times New Roman"/>
                <w:b/>
                <w:bCs/>
                <w:color w:val="4C4C4C"/>
                <w:sz w:val="20"/>
                <w:szCs w:val="20"/>
              </w:rPr>
              <w:t>ROC AUC</w:t>
            </w:r>
          </w:p>
        </w:tc>
        <w:tc>
          <w:tcPr>
            <w:tcW w:w="1336" w:type="dxa"/>
            <w:tcBorders>
              <w:top w:val="single" w:sz="4" w:space="0" w:color="auto"/>
              <w:bottom w:val="single" w:sz="4" w:space="0" w:color="auto"/>
            </w:tcBorders>
          </w:tcPr>
          <w:p w14:paraId="1CAF341F" w14:textId="1D1984B1" w:rsidR="003B4F7E" w:rsidRPr="005D37C4" w:rsidRDefault="003B4F7E" w:rsidP="003B4F7E">
            <w:pPr>
              <w:spacing w:after="150"/>
              <w:jc w:val="center"/>
              <w:rPr>
                <w:rFonts w:ascii="Times New Roman" w:eastAsia="FangSong" w:hAnsi="Times New Roman" w:cs="Times New Roman"/>
                <w:b/>
                <w:bCs/>
                <w:color w:val="4C4C4C"/>
                <w:sz w:val="20"/>
                <w:szCs w:val="20"/>
              </w:rPr>
            </w:pPr>
            <w:r w:rsidRPr="005D37C4">
              <w:rPr>
                <w:rFonts w:ascii="Times New Roman" w:eastAsia="FangSong" w:hAnsi="Times New Roman" w:cs="Times New Roman"/>
                <w:b/>
                <w:bCs/>
                <w:color w:val="4C4C4C"/>
                <w:sz w:val="20"/>
                <w:szCs w:val="20"/>
              </w:rPr>
              <w:t>Average</w:t>
            </w:r>
          </w:p>
        </w:tc>
      </w:tr>
      <w:tr w:rsidR="00CE79AB" w:rsidRPr="005D37C4" w14:paraId="2AE6FE70" w14:textId="77777777" w:rsidTr="0012397E">
        <w:trPr>
          <w:jc w:val="center"/>
        </w:trPr>
        <w:tc>
          <w:tcPr>
            <w:tcW w:w="1335" w:type="dxa"/>
            <w:tcBorders>
              <w:top w:val="single" w:sz="4" w:space="0" w:color="auto"/>
            </w:tcBorders>
          </w:tcPr>
          <w:p w14:paraId="2E1274FD" w14:textId="18E19180" w:rsidR="00DE69DE" w:rsidRPr="005D37C4" w:rsidRDefault="00DE69DE" w:rsidP="00DE69DE">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KNN</w:t>
            </w:r>
          </w:p>
        </w:tc>
        <w:tc>
          <w:tcPr>
            <w:tcW w:w="1335" w:type="dxa"/>
            <w:tcBorders>
              <w:top w:val="single" w:sz="4" w:space="0" w:color="auto"/>
            </w:tcBorders>
          </w:tcPr>
          <w:p w14:paraId="151EE235" w14:textId="29669CD5" w:rsidR="00DE69DE" w:rsidRPr="005D37C4" w:rsidRDefault="00DE69DE" w:rsidP="00DE69DE">
            <w:pPr>
              <w:spacing w:after="150"/>
              <w:jc w:val="center"/>
              <w:rPr>
                <w:rFonts w:ascii="Times New Roman" w:eastAsia="FangSong" w:hAnsi="Times New Roman" w:cs="Times New Roman"/>
                <w:b/>
                <w:bCs/>
                <w:color w:val="4C4C4C"/>
                <w:sz w:val="20"/>
                <w:szCs w:val="20"/>
              </w:rPr>
            </w:pPr>
            <w:r w:rsidRPr="005D37C4">
              <w:rPr>
                <w:rFonts w:ascii="Times New Roman" w:eastAsia="FangSong" w:hAnsi="Times New Roman" w:cs="Times New Roman"/>
                <w:b/>
                <w:bCs/>
                <w:color w:val="4C4C4C"/>
                <w:sz w:val="20"/>
                <w:szCs w:val="20"/>
              </w:rPr>
              <w:t>0.81</w:t>
            </w:r>
          </w:p>
        </w:tc>
        <w:tc>
          <w:tcPr>
            <w:tcW w:w="1336" w:type="dxa"/>
            <w:tcBorders>
              <w:top w:val="single" w:sz="4" w:space="0" w:color="auto"/>
            </w:tcBorders>
          </w:tcPr>
          <w:p w14:paraId="5CD8CBFE" w14:textId="6197EB94" w:rsidR="00DE69DE" w:rsidRPr="005D37C4" w:rsidRDefault="00DE69DE" w:rsidP="00DE69DE">
            <w:pPr>
              <w:spacing w:after="150"/>
              <w:jc w:val="center"/>
              <w:rPr>
                <w:rFonts w:ascii="Times New Roman" w:eastAsia="FangSong" w:hAnsi="Times New Roman" w:cs="Times New Roman"/>
                <w:b/>
                <w:bCs/>
                <w:color w:val="4C4C4C"/>
                <w:sz w:val="20"/>
                <w:szCs w:val="20"/>
              </w:rPr>
            </w:pPr>
            <w:r w:rsidRPr="005D37C4">
              <w:rPr>
                <w:rFonts w:ascii="Times New Roman" w:eastAsia="FangSong" w:hAnsi="Times New Roman" w:cs="Times New Roman"/>
                <w:b/>
                <w:bCs/>
                <w:color w:val="4C4C4C"/>
                <w:sz w:val="20"/>
                <w:szCs w:val="20"/>
              </w:rPr>
              <w:t>0.82</w:t>
            </w:r>
          </w:p>
        </w:tc>
        <w:tc>
          <w:tcPr>
            <w:tcW w:w="1336" w:type="dxa"/>
            <w:tcBorders>
              <w:top w:val="single" w:sz="4" w:space="0" w:color="auto"/>
            </w:tcBorders>
          </w:tcPr>
          <w:p w14:paraId="0416A6B8" w14:textId="1C357631" w:rsidR="00DE69DE" w:rsidRPr="005D37C4" w:rsidRDefault="00DE69DE" w:rsidP="00DE69DE">
            <w:pPr>
              <w:spacing w:after="150"/>
              <w:jc w:val="center"/>
              <w:rPr>
                <w:rFonts w:ascii="Times New Roman" w:eastAsia="FangSong" w:hAnsi="Times New Roman" w:cs="Times New Roman"/>
                <w:b/>
                <w:bCs/>
                <w:color w:val="4C4C4C"/>
                <w:sz w:val="20"/>
                <w:szCs w:val="20"/>
              </w:rPr>
            </w:pPr>
            <w:r w:rsidRPr="005D37C4">
              <w:rPr>
                <w:rFonts w:ascii="Times New Roman" w:eastAsia="FangSong" w:hAnsi="Times New Roman" w:cs="Times New Roman"/>
                <w:b/>
                <w:bCs/>
                <w:color w:val="4C4C4C"/>
                <w:sz w:val="20"/>
                <w:szCs w:val="20"/>
              </w:rPr>
              <w:t>0.82</w:t>
            </w:r>
          </w:p>
        </w:tc>
        <w:tc>
          <w:tcPr>
            <w:tcW w:w="1336" w:type="dxa"/>
            <w:tcBorders>
              <w:top w:val="single" w:sz="4" w:space="0" w:color="auto"/>
            </w:tcBorders>
          </w:tcPr>
          <w:p w14:paraId="74069358" w14:textId="165D94D5" w:rsidR="00DE69DE" w:rsidRPr="005D37C4" w:rsidRDefault="00DE69DE" w:rsidP="00DE69DE">
            <w:pPr>
              <w:spacing w:after="150"/>
              <w:jc w:val="center"/>
              <w:rPr>
                <w:rFonts w:ascii="Times New Roman" w:eastAsia="FangSong" w:hAnsi="Times New Roman" w:cs="Times New Roman"/>
                <w:b/>
                <w:bCs/>
                <w:color w:val="4C4C4C"/>
                <w:sz w:val="20"/>
                <w:szCs w:val="20"/>
              </w:rPr>
            </w:pPr>
            <w:r w:rsidRPr="005D37C4">
              <w:rPr>
                <w:rFonts w:ascii="Times New Roman" w:eastAsia="FangSong" w:hAnsi="Times New Roman" w:cs="Times New Roman"/>
                <w:b/>
                <w:bCs/>
                <w:color w:val="4C4C4C"/>
                <w:sz w:val="20"/>
                <w:szCs w:val="20"/>
              </w:rPr>
              <w:t>0.80</w:t>
            </w:r>
          </w:p>
        </w:tc>
        <w:tc>
          <w:tcPr>
            <w:tcW w:w="1336" w:type="dxa"/>
            <w:tcBorders>
              <w:top w:val="single" w:sz="4" w:space="0" w:color="auto"/>
            </w:tcBorders>
          </w:tcPr>
          <w:p w14:paraId="3B4F8125" w14:textId="28D2820F" w:rsidR="00DE69DE" w:rsidRPr="005D37C4" w:rsidRDefault="00DE69DE" w:rsidP="00DE69DE">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0.784</w:t>
            </w:r>
          </w:p>
        </w:tc>
        <w:tc>
          <w:tcPr>
            <w:tcW w:w="1336" w:type="dxa"/>
            <w:tcBorders>
              <w:top w:val="single" w:sz="4" w:space="0" w:color="auto"/>
            </w:tcBorders>
          </w:tcPr>
          <w:p w14:paraId="741A2AC0" w14:textId="03900928" w:rsidR="00DE69DE" w:rsidRPr="005D37C4" w:rsidRDefault="00DE69DE" w:rsidP="00DE69DE">
            <w:pPr>
              <w:spacing w:after="150"/>
              <w:jc w:val="center"/>
              <w:rPr>
                <w:rFonts w:ascii="Times New Roman" w:eastAsia="FangSong" w:hAnsi="Times New Roman" w:cs="Times New Roman"/>
                <w:b/>
                <w:bCs/>
                <w:color w:val="4C4C4C"/>
                <w:sz w:val="20"/>
                <w:szCs w:val="20"/>
              </w:rPr>
            </w:pPr>
            <w:r w:rsidRPr="005D37C4">
              <w:rPr>
                <w:rFonts w:ascii="Times New Roman" w:eastAsia="FangSong" w:hAnsi="Times New Roman" w:cs="Times New Roman"/>
                <w:b/>
                <w:bCs/>
                <w:color w:val="4C4C4C"/>
                <w:sz w:val="20"/>
                <w:szCs w:val="20"/>
              </w:rPr>
              <w:t>0.81</w:t>
            </w:r>
          </w:p>
        </w:tc>
      </w:tr>
      <w:tr w:rsidR="00CE79AB" w:rsidRPr="005D37C4" w14:paraId="11CAA48E" w14:textId="77777777" w:rsidTr="0012397E">
        <w:trPr>
          <w:jc w:val="center"/>
        </w:trPr>
        <w:tc>
          <w:tcPr>
            <w:tcW w:w="1335" w:type="dxa"/>
          </w:tcPr>
          <w:p w14:paraId="7ABBDDBC" w14:textId="74A7B835" w:rsidR="00DE69DE" w:rsidRPr="005D37C4" w:rsidRDefault="00DE69DE" w:rsidP="00DE69DE">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DT</w:t>
            </w:r>
          </w:p>
        </w:tc>
        <w:tc>
          <w:tcPr>
            <w:tcW w:w="1335" w:type="dxa"/>
          </w:tcPr>
          <w:p w14:paraId="14366757" w14:textId="1DB04CC8" w:rsidR="00DE69DE" w:rsidRPr="005D37C4" w:rsidRDefault="00DE69DE" w:rsidP="00DE69DE">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0.75</w:t>
            </w:r>
          </w:p>
        </w:tc>
        <w:tc>
          <w:tcPr>
            <w:tcW w:w="1336" w:type="dxa"/>
          </w:tcPr>
          <w:p w14:paraId="0627399E" w14:textId="195B406A" w:rsidR="00DE69DE" w:rsidRPr="005D37C4" w:rsidRDefault="00DE69DE" w:rsidP="00DE69DE">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0.75</w:t>
            </w:r>
          </w:p>
        </w:tc>
        <w:tc>
          <w:tcPr>
            <w:tcW w:w="1336" w:type="dxa"/>
          </w:tcPr>
          <w:p w14:paraId="29DA210A" w14:textId="0864C0A9" w:rsidR="00DE69DE" w:rsidRPr="005D37C4" w:rsidRDefault="00DE69DE" w:rsidP="00DE69DE">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0.75</w:t>
            </w:r>
          </w:p>
        </w:tc>
        <w:tc>
          <w:tcPr>
            <w:tcW w:w="1336" w:type="dxa"/>
          </w:tcPr>
          <w:p w14:paraId="303250C7" w14:textId="5C7202BE" w:rsidR="00DE69DE" w:rsidRPr="005D37C4" w:rsidRDefault="00DE69DE" w:rsidP="00DE69DE">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0.75</w:t>
            </w:r>
          </w:p>
        </w:tc>
        <w:tc>
          <w:tcPr>
            <w:tcW w:w="1336" w:type="dxa"/>
          </w:tcPr>
          <w:p w14:paraId="1551BB76" w14:textId="1F3F054A" w:rsidR="0064096D" w:rsidRPr="005D37C4" w:rsidRDefault="0064096D" w:rsidP="0064096D">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0.746</w:t>
            </w:r>
          </w:p>
        </w:tc>
        <w:tc>
          <w:tcPr>
            <w:tcW w:w="1336" w:type="dxa"/>
          </w:tcPr>
          <w:p w14:paraId="7B91572F" w14:textId="46388F62" w:rsidR="00DE69DE" w:rsidRPr="005D37C4" w:rsidRDefault="0064096D" w:rsidP="00DE69DE">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0.75</w:t>
            </w:r>
          </w:p>
        </w:tc>
      </w:tr>
      <w:tr w:rsidR="00CE79AB" w:rsidRPr="005D37C4" w14:paraId="58C07118" w14:textId="77777777" w:rsidTr="0012397E">
        <w:trPr>
          <w:jc w:val="center"/>
        </w:trPr>
        <w:tc>
          <w:tcPr>
            <w:tcW w:w="1335" w:type="dxa"/>
          </w:tcPr>
          <w:p w14:paraId="2617A671" w14:textId="2CD283E5" w:rsidR="0064096D" w:rsidRPr="005D37C4" w:rsidRDefault="0064096D" w:rsidP="0064096D">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SVM</w:t>
            </w:r>
          </w:p>
        </w:tc>
        <w:tc>
          <w:tcPr>
            <w:tcW w:w="1335" w:type="dxa"/>
          </w:tcPr>
          <w:p w14:paraId="74590222" w14:textId="33BA7588" w:rsidR="0064096D" w:rsidRPr="005D37C4" w:rsidRDefault="0064096D" w:rsidP="0064096D">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0.66</w:t>
            </w:r>
          </w:p>
        </w:tc>
        <w:tc>
          <w:tcPr>
            <w:tcW w:w="1336" w:type="dxa"/>
          </w:tcPr>
          <w:p w14:paraId="15B3BE53" w14:textId="7AA9B9B5" w:rsidR="0064096D" w:rsidRPr="005D37C4" w:rsidRDefault="0064096D" w:rsidP="0064096D">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0.44</w:t>
            </w:r>
          </w:p>
        </w:tc>
        <w:tc>
          <w:tcPr>
            <w:tcW w:w="1336" w:type="dxa"/>
          </w:tcPr>
          <w:p w14:paraId="2B994641" w14:textId="5C4652B5" w:rsidR="0064096D" w:rsidRPr="005D37C4" w:rsidRDefault="0064096D" w:rsidP="0064096D">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0.66</w:t>
            </w:r>
          </w:p>
        </w:tc>
        <w:tc>
          <w:tcPr>
            <w:tcW w:w="1336" w:type="dxa"/>
          </w:tcPr>
          <w:p w14:paraId="3228E5C2" w14:textId="10DFD0A2" w:rsidR="0064096D" w:rsidRPr="005D37C4" w:rsidRDefault="0064096D" w:rsidP="0064096D">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0.52</w:t>
            </w:r>
          </w:p>
        </w:tc>
        <w:tc>
          <w:tcPr>
            <w:tcW w:w="1336" w:type="dxa"/>
          </w:tcPr>
          <w:p w14:paraId="66031B84" w14:textId="4B700D36" w:rsidR="0064096D" w:rsidRPr="005D37C4" w:rsidRDefault="002D032A" w:rsidP="0064096D">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0.779</w:t>
            </w:r>
          </w:p>
        </w:tc>
        <w:tc>
          <w:tcPr>
            <w:tcW w:w="1336" w:type="dxa"/>
          </w:tcPr>
          <w:p w14:paraId="20438134" w14:textId="69096F1A" w:rsidR="0064096D" w:rsidRPr="005D37C4" w:rsidRDefault="002D032A" w:rsidP="0064096D">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0.61</w:t>
            </w:r>
          </w:p>
        </w:tc>
      </w:tr>
      <w:tr w:rsidR="00CE79AB" w:rsidRPr="005D37C4" w14:paraId="4B05DBE9" w14:textId="77777777" w:rsidTr="0012397E">
        <w:trPr>
          <w:jc w:val="center"/>
        </w:trPr>
        <w:tc>
          <w:tcPr>
            <w:tcW w:w="1335" w:type="dxa"/>
          </w:tcPr>
          <w:p w14:paraId="69BF9150" w14:textId="51F79C95" w:rsidR="0064096D" w:rsidRPr="005D37C4" w:rsidRDefault="0064096D" w:rsidP="0064096D">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NB</w:t>
            </w:r>
          </w:p>
        </w:tc>
        <w:tc>
          <w:tcPr>
            <w:tcW w:w="1335" w:type="dxa"/>
          </w:tcPr>
          <w:p w14:paraId="7536A3F8" w14:textId="4FDBBB78" w:rsidR="0064096D" w:rsidRPr="005D37C4" w:rsidRDefault="002D032A" w:rsidP="0064096D">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0.79</w:t>
            </w:r>
          </w:p>
        </w:tc>
        <w:tc>
          <w:tcPr>
            <w:tcW w:w="1336" w:type="dxa"/>
          </w:tcPr>
          <w:p w14:paraId="4C3D4F3D" w14:textId="3883DC68" w:rsidR="0064096D" w:rsidRPr="005D37C4" w:rsidRDefault="002D032A" w:rsidP="0064096D">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0.80</w:t>
            </w:r>
          </w:p>
        </w:tc>
        <w:tc>
          <w:tcPr>
            <w:tcW w:w="1336" w:type="dxa"/>
          </w:tcPr>
          <w:p w14:paraId="6715B172" w14:textId="07995384" w:rsidR="0064096D" w:rsidRPr="005D37C4" w:rsidRDefault="002D032A" w:rsidP="0064096D">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0.79</w:t>
            </w:r>
          </w:p>
        </w:tc>
        <w:tc>
          <w:tcPr>
            <w:tcW w:w="1336" w:type="dxa"/>
          </w:tcPr>
          <w:p w14:paraId="46455DE5" w14:textId="4231E585" w:rsidR="0064096D" w:rsidRPr="005D37C4" w:rsidRDefault="002D032A" w:rsidP="0064096D">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0.78</w:t>
            </w:r>
          </w:p>
        </w:tc>
        <w:tc>
          <w:tcPr>
            <w:tcW w:w="1336" w:type="dxa"/>
          </w:tcPr>
          <w:p w14:paraId="6E300137" w14:textId="2BA69312" w:rsidR="0064096D" w:rsidRPr="005D37C4" w:rsidRDefault="002D032A" w:rsidP="0064096D">
            <w:pPr>
              <w:spacing w:after="150"/>
              <w:jc w:val="center"/>
              <w:rPr>
                <w:rFonts w:ascii="Times New Roman" w:eastAsia="FangSong" w:hAnsi="Times New Roman" w:cs="Times New Roman"/>
                <w:b/>
                <w:bCs/>
                <w:color w:val="4C4C4C"/>
                <w:sz w:val="20"/>
                <w:szCs w:val="20"/>
              </w:rPr>
            </w:pPr>
            <w:r w:rsidRPr="005D37C4">
              <w:rPr>
                <w:rFonts w:ascii="Times New Roman" w:eastAsia="FangSong" w:hAnsi="Times New Roman" w:cs="Times New Roman"/>
                <w:b/>
                <w:bCs/>
                <w:color w:val="4C4C4C"/>
                <w:sz w:val="20"/>
                <w:szCs w:val="20"/>
              </w:rPr>
              <w:t>0.791</w:t>
            </w:r>
          </w:p>
        </w:tc>
        <w:tc>
          <w:tcPr>
            <w:tcW w:w="1336" w:type="dxa"/>
          </w:tcPr>
          <w:p w14:paraId="42AB91D1" w14:textId="14221A49" w:rsidR="0064096D" w:rsidRPr="005D37C4" w:rsidRDefault="002D032A" w:rsidP="0064096D">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0.79</w:t>
            </w:r>
          </w:p>
        </w:tc>
      </w:tr>
      <w:tr w:rsidR="00CE79AB" w:rsidRPr="005D37C4" w14:paraId="22FF2B33" w14:textId="77777777" w:rsidTr="0012397E">
        <w:trPr>
          <w:jc w:val="center"/>
        </w:trPr>
        <w:tc>
          <w:tcPr>
            <w:tcW w:w="1335" w:type="dxa"/>
          </w:tcPr>
          <w:p w14:paraId="3AD26372" w14:textId="3CB896B7" w:rsidR="0064096D" w:rsidRPr="005D37C4" w:rsidRDefault="0064096D" w:rsidP="0064096D">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LR</w:t>
            </w:r>
          </w:p>
        </w:tc>
        <w:tc>
          <w:tcPr>
            <w:tcW w:w="1335" w:type="dxa"/>
          </w:tcPr>
          <w:p w14:paraId="343DD22C" w14:textId="6269D981" w:rsidR="0064096D" w:rsidRPr="005D37C4" w:rsidRDefault="002D032A" w:rsidP="0064096D">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0.75</w:t>
            </w:r>
          </w:p>
        </w:tc>
        <w:tc>
          <w:tcPr>
            <w:tcW w:w="1336" w:type="dxa"/>
          </w:tcPr>
          <w:p w14:paraId="42B4BFF2" w14:textId="47986140" w:rsidR="0064096D" w:rsidRPr="005D37C4" w:rsidRDefault="002D032A" w:rsidP="0064096D">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0.75</w:t>
            </w:r>
          </w:p>
        </w:tc>
        <w:tc>
          <w:tcPr>
            <w:tcW w:w="1336" w:type="dxa"/>
          </w:tcPr>
          <w:p w14:paraId="2B347836" w14:textId="0BC1F9A6" w:rsidR="0064096D" w:rsidRPr="005D37C4" w:rsidRDefault="002D032A" w:rsidP="0064096D">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0.76</w:t>
            </w:r>
          </w:p>
        </w:tc>
        <w:tc>
          <w:tcPr>
            <w:tcW w:w="1336" w:type="dxa"/>
          </w:tcPr>
          <w:p w14:paraId="16F48C88" w14:textId="75BB3472" w:rsidR="0064096D" w:rsidRPr="005D37C4" w:rsidRDefault="002D032A" w:rsidP="0064096D">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0.74</w:t>
            </w:r>
          </w:p>
        </w:tc>
        <w:tc>
          <w:tcPr>
            <w:tcW w:w="1336" w:type="dxa"/>
          </w:tcPr>
          <w:p w14:paraId="3EBFF9E0" w14:textId="3BA3F96A" w:rsidR="0064096D" w:rsidRPr="005D37C4" w:rsidRDefault="002D032A" w:rsidP="0064096D">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0.765</w:t>
            </w:r>
          </w:p>
        </w:tc>
        <w:tc>
          <w:tcPr>
            <w:tcW w:w="1336" w:type="dxa"/>
          </w:tcPr>
          <w:p w14:paraId="65E1D041" w14:textId="354E6E23" w:rsidR="0064096D" w:rsidRPr="005D37C4" w:rsidRDefault="002D032A" w:rsidP="0064096D">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0.75</w:t>
            </w:r>
          </w:p>
        </w:tc>
      </w:tr>
      <w:tr w:rsidR="00EC5B71" w:rsidRPr="005D37C4" w14:paraId="4291A679" w14:textId="77777777" w:rsidTr="0012397E">
        <w:trPr>
          <w:jc w:val="center"/>
        </w:trPr>
        <w:tc>
          <w:tcPr>
            <w:tcW w:w="1335" w:type="dxa"/>
            <w:tcBorders>
              <w:bottom w:val="single" w:sz="4" w:space="0" w:color="auto"/>
            </w:tcBorders>
          </w:tcPr>
          <w:p w14:paraId="32291859" w14:textId="5062D41E" w:rsidR="0064096D" w:rsidRPr="005D37C4" w:rsidRDefault="0064096D" w:rsidP="0064096D">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RF</w:t>
            </w:r>
          </w:p>
        </w:tc>
        <w:tc>
          <w:tcPr>
            <w:tcW w:w="1335" w:type="dxa"/>
            <w:tcBorders>
              <w:bottom w:val="single" w:sz="4" w:space="0" w:color="auto"/>
            </w:tcBorders>
          </w:tcPr>
          <w:p w14:paraId="6D97D97C" w14:textId="60C96F8B" w:rsidR="0064096D" w:rsidRPr="005D37C4" w:rsidRDefault="002D032A" w:rsidP="0064096D">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0.78</w:t>
            </w:r>
          </w:p>
        </w:tc>
        <w:tc>
          <w:tcPr>
            <w:tcW w:w="1336" w:type="dxa"/>
            <w:tcBorders>
              <w:bottom w:val="single" w:sz="4" w:space="0" w:color="auto"/>
            </w:tcBorders>
          </w:tcPr>
          <w:p w14:paraId="757F4B00" w14:textId="479F186B" w:rsidR="0064096D" w:rsidRPr="005D37C4" w:rsidRDefault="002D032A" w:rsidP="0064096D">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0.79</w:t>
            </w:r>
          </w:p>
        </w:tc>
        <w:tc>
          <w:tcPr>
            <w:tcW w:w="1336" w:type="dxa"/>
            <w:tcBorders>
              <w:bottom w:val="single" w:sz="4" w:space="0" w:color="auto"/>
            </w:tcBorders>
          </w:tcPr>
          <w:p w14:paraId="2F6D40DA" w14:textId="1E302DEE" w:rsidR="0064096D" w:rsidRPr="005D37C4" w:rsidRDefault="002D032A" w:rsidP="0064096D">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0.79</w:t>
            </w:r>
          </w:p>
        </w:tc>
        <w:tc>
          <w:tcPr>
            <w:tcW w:w="1336" w:type="dxa"/>
            <w:tcBorders>
              <w:bottom w:val="single" w:sz="4" w:space="0" w:color="auto"/>
            </w:tcBorders>
          </w:tcPr>
          <w:p w14:paraId="0D5DBCCC" w14:textId="62AF0562" w:rsidR="0064096D" w:rsidRPr="005D37C4" w:rsidRDefault="002D032A" w:rsidP="0064096D">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w:t>
            </w:r>
            <w:r w:rsidR="0012397E" w:rsidRPr="005D37C4">
              <w:rPr>
                <w:rFonts w:ascii="Times New Roman" w:eastAsia="FangSong" w:hAnsi="Times New Roman" w:cs="Times New Roman"/>
                <w:color w:val="4C4C4C"/>
                <w:sz w:val="20"/>
                <w:szCs w:val="20"/>
              </w:rPr>
              <w:t>79</w:t>
            </w:r>
          </w:p>
        </w:tc>
        <w:tc>
          <w:tcPr>
            <w:tcW w:w="1336" w:type="dxa"/>
            <w:tcBorders>
              <w:bottom w:val="single" w:sz="4" w:space="0" w:color="auto"/>
            </w:tcBorders>
          </w:tcPr>
          <w:p w14:paraId="60208A2A" w14:textId="5B62CEE5" w:rsidR="0064096D" w:rsidRPr="005D37C4" w:rsidRDefault="0012397E" w:rsidP="0064096D">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0.783</w:t>
            </w:r>
          </w:p>
        </w:tc>
        <w:tc>
          <w:tcPr>
            <w:tcW w:w="1336" w:type="dxa"/>
            <w:tcBorders>
              <w:bottom w:val="single" w:sz="4" w:space="0" w:color="auto"/>
            </w:tcBorders>
          </w:tcPr>
          <w:p w14:paraId="5B6165F7" w14:textId="542BC317" w:rsidR="0064096D" w:rsidRPr="005D37C4" w:rsidRDefault="0012397E" w:rsidP="0064096D">
            <w:pPr>
              <w:spacing w:after="150"/>
              <w:jc w:val="center"/>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0.79</w:t>
            </w:r>
          </w:p>
        </w:tc>
      </w:tr>
    </w:tbl>
    <w:p w14:paraId="79771789" w14:textId="77777777" w:rsidR="003B4F7E" w:rsidRPr="005D37C4" w:rsidRDefault="003B4F7E" w:rsidP="00182525">
      <w:pPr>
        <w:shd w:val="clear" w:color="auto" w:fill="FFFFFF"/>
        <w:spacing w:after="150" w:line="240" w:lineRule="auto"/>
        <w:jc w:val="both"/>
        <w:rPr>
          <w:rFonts w:ascii="Times New Roman" w:eastAsia="FangSong" w:hAnsi="Times New Roman" w:cs="Times New Roman"/>
          <w:color w:val="4C4C4C"/>
          <w:sz w:val="20"/>
          <w:szCs w:val="20"/>
        </w:rPr>
      </w:pPr>
    </w:p>
    <w:p w14:paraId="54076D2B" w14:textId="32782AD4" w:rsidR="009C1D9A" w:rsidRPr="005D37C4" w:rsidRDefault="001D0887" w:rsidP="00182525">
      <w:pPr>
        <w:shd w:val="clear" w:color="auto" w:fill="FFFFFF"/>
        <w:spacing w:after="150" w:line="240" w:lineRule="auto"/>
        <w:jc w:val="both"/>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KNN</w:t>
      </w:r>
      <w:r w:rsidR="00C2206D" w:rsidRPr="005D37C4">
        <w:rPr>
          <w:rFonts w:ascii="Times New Roman" w:eastAsia="FangSong" w:hAnsi="Times New Roman" w:cs="Times New Roman"/>
          <w:color w:val="4C4C4C"/>
          <w:sz w:val="20"/>
          <w:szCs w:val="20"/>
        </w:rPr>
        <w:t>,</w:t>
      </w:r>
      <w:r w:rsidRPr="005D37C4">
        <w:rPr>
          <w:rFonts w:ascii="Times New Roman" w:eastAsia="FangSong" w:hAnsi="Times New Roman" w:cs="Times New Roman"/>
          <w:color w:val="4C4C4C"/>
          <w:sz w:val="20"/>
          <w:szCs w:val="20"/>
        </w:rPr>
        <w:t xml:space="preserve"> which received an average score of 0.81, is clearly the best-performing model in this study based on the average scores. </w:t>
      </w:r>
      <w:r w:rsidR="00C2206D" w:rsidRPr="005D37C4">
        <w:rPr>
          <w:rFonts w:ascii="Times New Roman" w:eastAsia="FangSong" w:hAnsi="Times New Roman" w:cs="Times New Roman"/>
          <w:color w:val="4C4C4C"/>
          <w:sz w:val="20"/>
          <w:szCs w:val="20"/>
        </w:rPr>
        <w:t>NB and RF,</w:t>
      </w:r>
      <w:r w:rsidRPr="005D37C4">
        <w:rPr>
          <w:rFonts w:ascii="Times New Roman" w:eastAsia="FangSong" w:hAnsi="Times New Roman" w:cs="Times New Roman"/>
          <w:color w:val="4C4C4C"/>
          <w:sz w:val="20"/>
          <w:szCs w:val="20"/>
        </w:rPr>
        <w:t xml:space="preserve"> both of which received an average score of 0.79, are </w:t>
      </w:r>
      <w:r w:rsidR="00C2206D" w:rsidRPr="005D37C4">
        <w:rPr>
          <w:rFonts w:ascii="Times New Roman" w:eastAsia="FangSong" w:hAnsi="Times New Roman" w:cs="Times New Roman"/>
          <w:color w:val="4C4C4C"/>
          <w:sz w:val="20"/>
          <w:szCs w:val="20"/>
        </w:rPr>
        <w:t>close</w:t>
      </w:r>
      <w:r w:rsidRPr="005D37C4">
        <w:rPr>
          <w:rFonts w:ascii="Times New Roman" w:eastAsia="FangSong" w:hAnsi="Times New Roman" w:cs="Times New Roman"/>
          <w:color w:val="4C4C4C"/>
          <w:sz w:val="20"/>
          <w:szCs w:val="20"/>
        </w:rPr>
        <w:t xml:space="preserve"> behind </w:t>
      </w:r>
      <w:r w:rsidR="00C2206D" w:rsidRPr="005D37C4">
        <w:rPr>
          <w:rFonts w:ascii="Times New Roman" w:eastAsia="FangSong" w:hAnsi="Times New Roman" w:cs="Times New Roman"/>
          <w:color w:val="4C4C4C"/>
          <w:sz w:val="20"/>
          <w:szCs w:val="20"/>
        </w:rPr>
        <w:t>KNN</w:t>
      </w:r>
      <w:r w:rsidRPr="005D37C4">
        <w:rPr>
          <w:rFonts w:ascii="Times New Roman" w:eastAsia="FangSong" w:hAnsi="Times New Roman" w:cs="Times New Roman"/>
          <w:color w:val="4C4C4C"/>
          <w:sz w:val="20"/>
          <w:szCs w:val="20"/>
        </w:rPr>
        <w:t>.</w:t>
      </w:r>
      <w:r w:rsidR="00C2206D" w:rsidRPr="005D37C4">
        <w:rPr>
          <w:rFonts w:ascii="Times New Roman" w:eastAsia="FangSong" w:hAnsi="Times New Roman" w:cs="Times New Roman"/>
          <w:color w:val="4C4C4C"/>
          <w:sz w:val="20"/>
          <w:szCs w:val="20"/>
        </w:rPr>
        <w:t xml:space="preserve"> The DT and LR models achieved slightly lower average scores of 0.75. On the other hand, SVM performed the poorest, with an average score of only 0.61. As a result, it can be said that KNN is the study's top model, outperforming the other classifiers in terms of performance.</w:t>
      </w:r>
    </w:p>
    <w:p w14:paraId="513665CA" w14:textId="77777777" w:rsidR="002E2282" w:rsidRPr="005D37C4" w:rsidRDefault="002E2282" w:rsidP="00182525">
      <w:pPr>
        <w:shd w:val="clear" w:color="auto" w:fill="FFFFFF"/>
        <w:spacing w:after="150" w:line="240" w:lineRule="auto"/>
        <w:jc w:val="both"/>
        <w:rPr>
          <w:rFonts w:ascii="Times New Roman" w:eastAsia="FangSong" w:hAnsi="Times New Roman" w:cs="Times New Roman"/>
          <w:color w:val="4C4C4C"/>
          <w:sz w:val="20"/>
          <w:szCs w:val="20"/>
        </w:rPr>
      </w:pPr>
    </w:p>
    <w:p w14:paraId="77442D86" w14:textId="7DA36D27" w:rsidR="006A3B7F" w:rsidRPr="005D37C4" w:rsidRDefault="006A3B7F" w:rsidP="00182525">
      <w:pPr>
        <w:shd w:val="clear" w:color="auto" w:fill="FFFFFF"/>
        <w:spacing w:after="150" w:line="240" w:lineRule="auto"/>
        <w:jc w:val="both"/>
        <w:rPr>
          <w:rFonts w:ascii="Times New Roman" w:eastAsia="FangSong" w:hAnsi="Times New Roman" w:cs="Times New Roman"/>
          <w:b/>
          <w:bCs/>
          <w:color w:val="4C4C4C"/>
          <w:sz w:val="20"/>
          <w:szCs w:val="20"/>
        </w:rPr>
      </w:pPr>
      <w:r w:rsidRPr="005D37C4">
        <w:rPr>
          <w:rFonts w:ascii="Times New Roman" w:eastAsia="FangSong" w:hAnsi="Times New Roman" w:cs="Times New Roman"/>
          <w:b/>
          <w:bCs/>
          <w:color w:val="4C4C4C"/>
          <w:sz w:val="20"/>
          <w:szCs w:val="20"/>
          <w:highlight w:val="yellow"/>
        </w:rPr>
        <w:t xml:space="preserve">V. CONCLUSION </w:t>
      </w:r>
      <w:r w:rsidR="002E2282" w:rsidRPr="005D37C4">
        <w:rPr>
          <w:rFonts w:ascii="Times New Roman" w:eastAsia="FangSong" w:hAnsi="Times New Roman" w:cs="Times New Roman"/>
          <w:b/>
          <w:bCs/>
          <w:color w:val="4C4C4C"/>
          <w:sz w:val="20"/>
          <w:szCs w:val="20"/>
          <w:highlight w:val="yellow"/>
        </w:rPr>
        <w:t>AND FUTURE WORK</w:t>
      </w:r>
    </w:p>
    <w:p w14:paraId="6D35DA0C" w14:textId="3BF7943C" w:rsidR="006A3B7F" w:rsidRPr="005D37C4" w:rsidRDefault="00F76842" w:rsidP="00B774F2">
      <w:pPr>
        <w:shd w:val="clear" w:color="auto" w:fill="FFFFFF"/>
        <w:spacing w:after="150" w:line="240" w:lineRule="auto"/>
        <w:jc w:val="both"/>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 xml:space="preserve">In conclusion, this study has practical implications for insurance companies, as it highlights the potential of supervised learning algorithms in predicting travel insurance </w:t>
      </w:r>
      <w:r w:rsidR="00D8504E" w:rsidRPr="005D37C4">
        <w:rPr>
          <w:rFonts w:ascii="Times New Roman" w:eastAsia="FangSong" w:hAnsi="Times New Roman" w:cs="Times New Roman"/>
          <w:color w:val="4C4C4C"/>
          <w:sz w:val="20"/>
          <w:szCs w:val="20"/>
        </w:rPr>
        <w:t>purchases</w:t>
      </w:r>
      <w:r w:rsidRPr="005D37C4">
        <w:rPr>
          <w:rFonts w:ascii="Times New Roman" w:eastAsia="FangSong" w:hAnsi="Times New Roman" w:cs="Times New Roman"/>
          <w:color w:val="4C4C4C"/>
          <w:sz w:val="20"/>
          <w:szCs w:val="20"/>
        </w:rPr>
        <w:t xml:space="preserve">. </w:t>
      </w:r>
      <w:r w:rsidR="00B774F2" w:rsidRPr="005D37C4">
        <w:rPr>
          <w:rFonts w:ascii="Times New Roman" w:eastAsia="FangSong" w:hAnsi="Times New Roman" w:cs="Times New Roman"/>
          <w:color w:val="4C4C4C"/>
          <w:sz w:val="20"/>
          <w:szCs w:val="20"/>
        </w:rPr>
        <w:t xml:space="preserve">Among the six classifiers examined, </w:t>
      </w:r>
      <w:r w:rsidR="00712178" w:rsidRPr="005D37C4">
        <w:rPr>
          <w:rFonts w:ascii="Times New Roman" w:eastAsia="FangSong" w:hAnsi="Times New Roman" w:cs="Times New Roman"/>
          <w:color w:val="4C4C4C"/>
          <w:sz w:val="20"/>
          <w:szCs w:val="20"/>
        </w:rPr>
        <w:t xml:space="preserve">KNN </w:t>
      </w:r>
      <w:r w:rsidR="00B774F2" w:rsidRPr="005D37C4">
        <w:rPr>
          <w:rFonts w:ascii="Times New Roman" w:eastAsia="FangSong" w:hAnsi="Times New Roman" w:cs="Times New Roman"/>
          <w:color w:val="4C4C4C"/>
          <w:sz w:val="20"/>
          <w:szCs w:val="20"/>
        </w:rPr>
        <w:t>emerged as the top-performing model, achieving an impressive accuracy of 81%, the highest among all classifiers. KNN also exhibited superior precision, with a score of 0.82, suggesting its effectiveness in accurately identifying potential customers for travel insurance.</w:t>
      </w:r>
      <w:r w:rsidR="0065651B" w:rsidRPr="005D37C4">
        <w:rPr>
          <w:rFonts w:ascii="Times New Roman" w:eastAsia="FangSong" w:hAnsi="Times New Roman" w:cs="Times New Roman"/>
          <w:color w:val="4C4C4C"/>
          <w:sz w:val="20"/>
          <w:szCs w:val="20"/>
        </w:rPr>
        <w:t xml:space="preserve"> Unexpectedly, </w:t>
      </w:r>
      <w:r w:rsidR="00712178" w:rsidRPr="005D37C4">
        <w:rPr>
          <w:rFonts w:ascii="Times New Roman" w:eastAsia="FangSong" w:hAnsi="Times New Roman" w:cs="Times New Roman"/>
          <w:color w:val="4C4C4C"/>
          <w:sz w:val="20"/>
          <w:szCs w:val="20"/>
        </w:rPr>
        <w:t>SVM</w:t>
      </w:r>
      <w:r w:rsidR="0065651B" w:rsidRPr="005D37C4">
        <w:rPr>
          <w:rFonts w:ascii="Times New Roman" w:eastAsia="FangSong" w:hAnsi="Times New Roman" w:cs="Times New Roman"/>
          <w:color w:val="4C4C4C"/>
          <w:sz w:val="20"/>
          <w:szCs w:val="20"/>
        </w:rPr>
        <w:t xml:space="preserve"> fared poorly in this investigation, scoring only 66% </w:t>
      </w:r>
      <w:r w:rsidR="00D8504E" w:rsidRPr="005D37C4">
        <w:rPr>
          <w:rFonts w:ascii="Times New Roman" w:eastAsia="FangSong" w:hAnsi="Times New Roman" w:cs="Times New Roman"/>
          <w:color w:val="4C4C4C"/>
          <w:sz w:val="20"/>
          <w:szCs w:val="20"/>
        </w:rPr>
        <w:t>accuracy</w:t>
      </w:r>
      <w:r w:rsidR="0065651B" w:rsidRPr="005D37C4">
        <w:rPr>
          <w:rFonts w:ascii="Times New Roman" w:eastAsia="FangSong" w:hAnsi="Times New Roman" w:cs="Times New Roman"/>
          <w:color w:val="4C4C4C"/>
          <w:sz w:val="20"/>
          <w:szCs w:val="20"/>
        </w:rPr>
        <w:t xml:space="preserve">. Contrary to earlier studies that praised SVM as a top-performing model, this work suggests that the efficacy of SVM may vary depending on the dataset and problem domain. </w:t>
      </w:r>
      <w:r w:rsidR="00D8504E" w:rsidRPr="005D37C4">
        <w:rPr>
          <w:rFonts w:ascii="Times New Roman" w:eastAsia="FangSong" w:hAnsi="Times New Roman" w:cs="Times New Roman"/>
          <w:color w:val="4C4C4C"/>
          <w:sz w:val="20"/>
          <w:szCs w:val="20"/>
        </w:rPr>
        <w:t xml:space="preserve">KNN achieved the greatest F1-score of 80%, demonstrating its ability to balance precision and recall successfully. It is important to remember that prior research has revealed a range of outcomes, </w:t>
      </w:r>
      <w:r w:rsidR="00712178" w:rsidRPr="005D37C4">
        <w:rPr>
          <w:rFonts w:ascii="Times New Roman" w:eastAsia="FangSong" w:hAnsi="Times New Roman" w:cs="Times New Roman"/>
          <w:color w:val="4C4C4C"/>
          <w:sz w:val="20"/>
          <w:szCs w:val="20"/>
        </w:rPr>
        <w:t>with RF</w:t>
      </w:r>
      <w:r w:rsidR="00D8504E" w:rsidRPr="005D37C4">
        <w:rPr>
          <w:rFonts w:ascii="Times New Roman" w:eastAsia="FangSong" w:hAnsi="Times New Roman" w:cs="Times New Roman"/>
          <w:color w:val="4C4C4C"/>
          <w:sz w:val="20"/>
          <w:szCs w:val="20"/>
        </w:rPr>
        <w:t xml:space="preserve"> occasionally getting the highest F1 score. Thus, specific characteristics of the dataset and the </w:t>
      </w:r>
      <w:proofErr w:type="gramStart"/>
      <w:r w:rsidR="00D8504E" w:rsidRPr="005D37C4">
        <w:rPr>
          <w:rFonts w:ascii="Times New Roman" w:eastAsia="FangSong" w:hAnsi="Times New Roman" w:cs="Times New Roman"/>
          <w:color w:val="4C4C4C"/>
          <w:sz w:val="20"/>
          <w:szCs w:val="20"/>
        </w:rPr>
        <w:t>particular problem</w:t>
      </w:r>
      <w:proofErr w:type="gramEnd"/>
      <w:r w:rsidR="00D8504E" w:rsidRPr="005D37C4">
        <w:rPr>
          <w:rFonts w:ascii="Times New Roman" w:eastAsia="FangSong" w:hAnsi="Times New Roman" w:cs="Times New Roman"/>
          <w:color w:val="4C4C4C"/>
          <w:sz w:val="20"/>
          <w:szCs w:val="20"/>
        </w:rPr>
        <w:t xml:space="preserve"> should be </w:t>
      </w:r>
      <w:r w:rsidR="009D2DEE" w:rsidRPr="005D37C4">
        <w:rPr>
          <w:rFonts w:ascii="Times New Roman" w:eastAsia="FangSong" w:hAnsi="Times New Roman" w:cs="Times New Roman"/>
          <w:color w:val="4C4C4C"/>
          <w:sz w:val="20"/>
          <w:szCs w:val="20"/>
        </w:rPr>
        <w:t>considered</w:t>
      </w:r>
      <w:r w:rsidR="00D8504E" w:rsidRPr="005D37C4">
        <w:rPr>
          <w:rFonts w:ascii="Times New Roman" w:eastAsia="FangSong" w:hAnsi="Times New Roman" w:cs="Times New Roman"/>
          <w:color w:val="4C4C4C"/>
          <w:sz w:val="20"/>
          <w:szCs w:val="20"/>
        </w:rPr>
        <w:t xml:space="preserve"> when selecting the optimum model. </w:t>
      </w:r>
      <w:r w:rsidR="009D2DEE" w:rsidRPr="005D37C4">
        <w:rPr>
          <w:rFonts w:ascii="Times New Roman" w:eastAsia="FangSong" w:hAnsi="Times New Roman" w:cs="Times New Roman"/>
          <w:color w:val="4C4C4C"/>
          <w:sz w:val="20"/>
          <w:szCs w:val="20"/>
        </w:rPr>
        <w:t xml:space="preserve">Additionally, </w:t>
      </w:r>
      <w:r w:rsidR="00712178" w:rsidRPr="005D37C4">
        <w:rPr>
          <w:rFonts w:ascii="Times New Roman" w:eastAsia="FangSong" w:hAnsi="Times New Roman" w:cs="Times New Roman"/>
          <w:color w:val="4C4C4C"/>
          <w:sz w:val="20"/>
          <w:szCs w:val="20"/>
        </w:rPr>
        <w:t>NB</w:t>
      </w:r>
      <w:r w:rsidR="009D2DEE" w:rsidRPr="005D37C4">
        <w:rPr>
          <w:rFonts w:ascii="Times New Roman" w:eastAsia="FangSong" w:hAnsi="Times New Roman" w:cs="Times New Roman"/>
          <w:color w:val="4C4C4C"/>
          <w:sz w:val="20"/>
          <w:szCs w:val="20"/>
        </w:rPr>
        <w:t xml:space="preserve"> outperformed KNN regarding the ROC AUC, achieving a score of 0.791 compared to KNN's 0.784. This highlights the importance of considering multiple evaluation metrics when selecting the most suitable classifier. </w:t>
      </w:r>
    </w:p>
    <w:p w14:paraId="77F66148" w14:textId="16064E4E" w:rsidR="00EC5B71" w:rsidRPr="005D37C4" w:rsidRDefault="00EC5B71" w:rsidP="00B774F2">
      <w:pPr>
        <w:shd w:val="clear" w:color="auto" w:fill="FFFFFF"/>
        <w:spacing w:after="150" w:line="240" w:lineRule="auto"/>
        <w:jc w:val="both"/>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 xml:space="preserve">Even though KNN showed the best overall performance, selecting a classifier requires careful consideration of the </w:t>
      </w:r>
      <w:proofErr w:type="gramStart"/>
      <w:r w:rsidRPr="005D37C4">
        <w:rPr>
          <w:rFonts w:ascii="Times New Roman" w:eastAsia="FangSong" w:hAnsi="Times New Roman" w:cs="Times New Roman"/>
          <w:color w:val="4C4C4C"/>
          <w:sz w:val="20"/>
          <w:szCs w:val="20"/>
        </w:rPr>
        <w:t>particular needs</w:t>
      </w:r>
      <w:proofErr w:type="gramEnd"/>
      <w:r w:rsidRPr="005D37C4">
        <w:rPr>
          <w:rFonts w:ascii="Times New Roman" w:eastAsia="FangSong" w:hAnsi="Times New Roman" w:cs="Times New Roman"/>
          <w:color w:val="4C4C4C"/>
          <w:sz w:val="20"/>
          <w:szCs w:val="20"/>
        </w:rPr>
        <w:t xml:space="preserve"> and priorities of the work. To learn more about these classifiers' strengths and weaknesses, future research should examine how well they function across other datasets and problem domains. For predicting the acquisition of travel insurance, this study offers helpful insights into using supervised learning algorithms. The numerical results show the models' potential for precisely identifying customers likely to buy travel insurance, which has ramifications for insurance companies on a practical level.</w:t>
      </w:r>
    </w:p>
    <w:p w14:paraId="4DE60A69" w14:textId="1032B95D" w:rsidR="00C8629E" w:rsidRPr="005D37C4" w:rsidRDefault="00A138AA" w:rsidP="00B774F2">
      <w:pPr>
        <w:shd w:val="clear" w:color="auto" w:fill="FFFFFF"/>
        <w:spacing w:after="150" w:line="240" w:lineRule="auto"/>
        <w:jc w:val="both"/>
        <w:rPr>
          <w:rFonts w:ascii="Times New Roman" w:eastAsia="FangSong" w:hAnsi="Times New Roman" w:cs="Times New Roman"/>
          <w:color w:val="4C4C4C"/>
          <w:sz w:val="20"/>
          <w:szCs w:val="20"/>
        </w:rPr>
      </w:pPr>
      <w:proofErr w:type="gramStart"/>
      <w:r w:rsidRPr="005D37C4">
        <w:rPr>
          <w:rFonts w:ascii="Times New Roman" w:eastAsia="FangSong" w:hAnsi="Times New Roman" w:cs="Times New Roman"/>
          <w:color w:val="4C4C4C"/>
          <w:sz w:val="20"/>
          <w:szCs w:val="20"/>
        </w:rPr>
        <w:t>Nonetheless.,</w:t>
      </w:r>
      <w:proofErr w:type="gramEnd"/>
      <w:r w:rsidRPr="005D37C4">
        <w:rPr>
          <w:rFonts w:ascii="Times New Roman" w:eastAsia="FangSong" w:hAnsi="Times New Roman" w:cs="Times New Roman"/>
          <w:color w:val="4C4C4C"/>
          <w:sz w:val="20"/>
          <w:szCs w:val="20"/>
        </w:rPr>
        <w:t xml:space="preserve"> future work should address the shortcomings that happened in this work. </w:t>
      </w:r>
      <w:proofErr w:type="gramStart"/>
      <w:r w:rsidRPr="005D37C4">
        <w:rPr>
          <w:rFonts w:ascii="Times New Roman" w:eastAsia="FangSong" w:hAnsi="Times New Roman" w:cs="Times New Roman"/>
          <w:color w:val="4C4C4C"/>
          <w:sz w:val="20"/>
          <w:szCs w:val="20"/>
        </w:rPr>
        <w:t>In order to</w:t>
      </w:r>
      <w:proofErr w:type="gramEnd"/>
      <w:r w:rsidRPr="005D37C4">
        <w:rPr>
          <w:rFonts w:ascii="Times New Roman" w:eastAsia="FangSong" w:hAnsi="Times New Roman" w:cs="Times New Roman"/>
          <w:color w:val="4C4C4C"/>
          <w:sz w:val="20"/>
          <w:szCs w:val="20"/>
        </w:rPr>
        <w:t xml:space="preserve"> fully explore the algorithms’ potential, additional data, thorough hyper-parameter tuning, and more training iterations would be possible on a more potent computational machine with the potential for parallelization. Secondly, exploring the use of additional data features, such as click information, could improve predictions. Performance could be enhanced in </w:t>
      </w:r>
      <w:r w:rsidRPr="005D37C4">
        <w:rPr>
          <w:rFonts w:ascii="Times New Roman" w:eastAsia="FangSong" w:hAnsi="Times New Roman" w:cs="Times New Roman"/>
          <w:color w:val="4C4C4C"/>
          <w:sz w:val="20"/>
          <w:szCs w:val="20"/>
        </w:rPr>
        <w:lastRenderedPageBreak/>
        <w:t>addition to algorithms exploration by improving the data foundation with the latest trend. Additionally, incorporating the latest research findings and relevant variables would further improve the model.</w:t>
      </w:r>
    </w:p>
    <w:p w14:paraId="24922CF3" w14:textId="77777777" w:rsidR="00EF6EAD" w:rsidRPr="005D37C4" w:rsidRDefault="00EF6EAD" w:rsidP="00EF6EAD">
      <w:pPr>
        <w:shd w:val="clear" w:color="auto" w:fill="FFFFFF"/>
        <w:spacing w:after="150" w:line="240" w:lineRule="auto"/>
        <w:rPr>
          <w:rFonts w:ascii="Times New Roman" w:eastAsia="FangSong" w:hAnsi="Times New Roman" w:cs="Times New Roman"/>
          <w:color w:val="4C4C4C"/>
          <w:sz w:val="20"/>
          <w:szCs w:val="20"/>
        </w:rPr>
      </w:pPr>
    </w:p>
    <w:p w14:paraId="31706415" w14:textId="2F4A2C4A" w:rsidR="00EF6EAD" w:rsidRPr="005D37C4" w:rsidRDefault="00EF6EAD" w:rsidP="00EF6EAD">
      <w:pPr>
        <w:shd w:val="clear" w:color="auto" w:fill="FFFFFF"/>
        <w:spacing w:after="150" w:line="240" w:lineRule="auto"/>
        <w:rPr>
          <w:rFonts w:ascii="Times New Roman" w:eastAsia="FangSong" w:hAnsi="Times New Roman" w:cs="Times New Roman"/>
          <w:color w:val="4C4C4C"/>
          <w:sz w:val="12"/>
          <w:szCs w:val="12"/>
        </w:rPr>
      </w:pPr>
      <w:r w:rsidRPr="005D37C4">
        <w:rPr>
          <w:rFonts w:ascii="Times New Roman" w:eastAsia="FangSong" w:hAnsi="Times New Roman" w:cs="Times New Roman"/>
          <w:color w:val="4C4C4C"/>
          <w:sz w:val="12"/>
          <w:szCs w:val="12"/>
          <w:highlight w:val="yellow"/>
        </w:rPr>
        <w:t>ACKNOWLEDGEMENT</w:t>
      </w:r>
      <w:r w:rsidRPr="005D37C4">
        <w:rPr>
          <w:rFonts w:ascii="Times New Roman" w:eastAsia="FangSong" w:hAnsi="Times New Roman" w:cs="Times New Roman"/>
          <w:color w:val="4C4C4C"/>
          <w:sz w:val="12"/>
          <w:szCs w:val="12"/>
        </w:rPr>
        <w:t xml:space="preserve"> </w:t>
      </w:r>
    </w:p>
    <w:p w14:paraId="3FBC4D66" w14:textId="2263AF73" w:rsidR="00EF6EAD" w:rsidRPr="005D37C4" w:rsidRDefault="00EF6EAD" w:rsidP="00EF6EAD">
      <w:pPr>
        <w:shd w:val="clear" w:color="auto" w:fill="FFFFFF"/>
        <w:spacing w:after="150" w:line="240" w:lineRule="auto"/>
        <w:rPr>
          <w:rFonts w:ascii="Times New Roman" w:eastAsia="FangSong" w:hAnsi="Times New Roman" w:cs="Times New Roman"/>
          <w:color w:val="4C4C4C"/>
          <w:sz w:val="18"/>
          <w:szCs w:val="20"/>
        </w:rPr>
      </w:pPr>
      <w:r w:rsidRPr="005D37C4">
        <w:rPr>
          <w:rFonts w:ascii="Times New Roman" w:eastAsia="FangSong" w:hAnsi="Times New Roman" w:cs="Times New Roman"/>
          <w:color w:val="4C4C4C"/>
          <w:sz w:val="20"/>
          <w:szCs w:val="21"/>
          <w:shd w:val="clear" w:color="auto" w:fill="FFFFFF"/>
        </w:rPr>
        <w:t>The research for this paper was not funded.</w:t>
      </w:r>
    </w:p>
    <w:p w14:paraId="34E537FE" w14:textId="7D928422" w:rsidR="00FE3247" w:rsidRPr="005D37C4" w:rsidRDefault="006A3B7F" w:rsidP="00FE3247">
      <w:pPr>
        <w:shd w:val="clear" w:color="auto" w:fill="FFFFFF"/>
        <w:spacing w:after="150" w:line="240" w:lineRule="auto"/>
        <w:rPr>
          <w:rFonts w:ascii="Times New Roman" w:eastAsia="FangSong" w:hAnsi="Times New Roman" w:cs="Times New Roman"/>
          <w:color w:val="4C4C4C"/>
          <w:sz w:val="20"/>
          <w:szCs w:val="20"/>
        </w:rPr>
      </w:pPr>
      <w:r w:rsidRPr="005D37C4">
        <w:rPr>
          <w:rFonts w:ascii="Times New Roman" w:eastAsia="FangSong" w:hAnsi="Times New Roman" w:cs="Times New Roman"/>
          <w:color w:val="4C4C4C"/>
          <w:sz w:val="20"/>
          <w:szCs w:val="20"/>
        </w:rPr>
        <w:t>REFERENCES</w:t>
      </w:r>
      <w:r w:rsidR="00FE3247" w:rsidRPr="005D37C4">
        <w:rPr>
          <w:rFonts w:ascii="Times New Roman" w:eastAsia="FangSong" w:hAnsi="Times New Roman" w:cs="Times New Roman"/>
          <w:color w:val="4C4C4C"/>
          <w:sz w:val="20"/>
          <w:szCs w:val="20"/>
        </w:rPr>
        <w:t xml:space="preserve"> </w:t>
      </w:r>
    </w:p>
    <w:sdt>
      <w:sdtPr>
        <w:rPr>
          <w:rFonts w:ascii="Times New Roman" w:eastAsia="FangSong" w:hAnsi="Times New Roman" w:cs="Times New Roman"/>
          <w:color w:val="4C4C4C"/>
          <w:sz w:val="16"/>
          <w:szCs w:val="16"/>
        </w:rPr>
        <w:tag w:val="MENDELEY_BIBLIOGRAPHY"/>
        <w:id w:val="1161658274"/>
        <w:placeholder>
          <w:docPart w:val="DefaultPlaceholder_-1854013440"/>
        </w:placeholder>
      </w:sdtPr>
      <w:sdtContent>
        <w:p w14:paraId="2E54191B" w14:textId="77777777" w:rsidR="00365AD0" w:rsidRPr="005D37C4"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5D37C4">
            <w:rPr>
              <w:rFonts w:ascii="Times New Roman" w:eastAsia="FangSong" w:hAnsi="Times New Roman" w:cs="Times New Roman"/>
              <w:color w:val="4C4C4C"/>
              <w:sz w:val="16"/>
              <w:szCs w:val="16"/>
            </w:rPr>
            <w:t>[1]</w:t>
          </w:r>
          <w:r w:rsidRPr="005D37C4">
            <w:rPr>
              <w:rFonts w:ascii="Times New Roman" w:eastAsia="FangSong" w:hAnsi="Times New Roman" w:cs="Times New Roman"/>
              <w:color w:val="4C4C4C"/>
              <w:sz w:val="16"/>
              <w:szCs w:val="16"/>
            </w:rPr>
            <w:tab/>
            <w:t xml:space="preserve">D. A. Hamzah, A. A. </w:t>
          </w:r>
          <w:proofErr w:type="spellStart"/>
          <w:r w:rsidRPr="005D37C4">
            <w:rPr>
              <w:rFonts w:ascii="Times New Roman" w:eastAsia="FangSong" w:hAnsi="Times New Roman" w:cs="Times New Roman"/>
              <w:color w:val="4C4C4C"/>
              <w:sz w:val="16"/>
              <w:szCs w:val="16"/>
            </w:rPr>
            <w:t>Kalambe</w:t>
          </w:r>
          <w:proofErr w:type="spellEnd"/>
          <w:r w:rsidRPr="005D37C4">
            <w:rPr>
              <w:rFonts w:ascii="Times New Roman" w:eastAsia="FangSong" w:hAnsi="Times New Roman" w:cs="Times New Roman"/>
              <w:color w:val="4C4C4C"/>
              <w:sz w:val="16"/>
              <w:szCs w:val="16"/>
            </w:rPr>
            <w:t xml:space="preserve">, L. S. </w:t>
          </w:r>
          <w:proofErr w:type="spellStart"/>
          <w:r w:rsidRPr="005D37C4">
            <w:rPr>
              <w:rFonts w:ascii="Times New Roman" w:eastAsia="FangSong" w:hAnsi="Times New Roman" w:cs="Times New Roman"/>
              <w:color w:val="4C4C4C"/>
              <w:sz w:val="16"/>
              <w:szCs w:val="16"/>
            </w:rPr>
            <w:t>Goklas</w:t>
          </w:r>
          <w:proofErr w:type="spellEnd"/>
          <w:r w:rsidRPr="005D37C4">
            <w:rPr>
              <w:rFonts w:ascii="Times New Roman" w:eastAsia="FangSong" w:hAnsi="Times New Roman" w:cs="Times New Roman"/>
              <w:color w:val="4C4C4C"/>
              <w:sz w:val="16"/>
              <w:szCs w:val="16"/>
            </w:rPr>
            <w:t xml:space="preserve"> and N. G. </w:t>
          </w:r>
          <w:proofErr w:type="spellStart"/>
          <w:r w:rsidRPr="005D37C4">
            <w:rPr>
              <w:rFonts w:ascii="Times New Roman" w:eastAsia="FangSong" w:hAnsi="Times New Roman" w:cs="Times New Roman"/>
              <w:color w:val="4C4C4C"/>
              <w:sz w:val="16"/>
              <w:szCs w:val="16"/>
            </w:rPr>
            <w:t>Alkhayyat</w:t>
          </w:r>
          <w:proofErr w:type="spellEnd"/>
          <w:r w:rsidRPr="005D37C4">
            <w:rPr>
              <w:rFonts w:ascii="Times New Roman" w:eastAsia="FangSong" w:hAnsi="Times New Roman" w:cs="Times New Roman"/>
              <w:color w:val="4C4C4C"/>
              <w:sz w:val="16"/>
              <w:szCs w:val="16"/>
            </w:rPr>
            <w:t>, “Predicting travel insurance policy claim using logistic regression”, Applied Quantitative Analysis, vol. 1, no. 1, pp. 1-7, 2021.</w:t>
          </w:r>
        </w:p>
        <w:p w14:paraId="6B53F7F3" w14:textId="22CA5243" w:rsidR="00365AD0" w:rsidRPr="005D37C4"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5D37C4">
            <w:rPr>
              <w:rFonts w:ascii="Times New Roman" w:eastAsia="FangSong" w:hAnsi="Times New Roman" w:cs="Times New Roman"/>
              <w:color w:val="4C4C4C"/>
              <w:sz w:val="16"/>
              <w:szCs w:val="16"/>
            </w:rPr>
            <w:t>[2]</w:t>
          </w:r>
          <w:r w:rsidRPr="005D37C4">
            <w:tab/>
          </w:r>
          <w:r w:rsidRPr="005D37C4">
            <w:rPr>
              <w:rFonts w:ascii="Times New Roman" w:eastAsia="FangSong" w:hAnsi="Times New Roman" w:cs="Times New Roman"/>
              <w:color w:val="4C4C4C"/>
              <w:sz w:val="16"/>
              <w:szCs w:val="16"/>
            </w:rPr>
            <w:t xml:space="preserve">S. K. C. R. Wickramasinghe and K. ABD Razak, “The Impact </w:t>
          </w:r>
          <w:proofErr w:type="gramStart"/>
          <w:r w:rsidRPr="005D37C4">
            <w:rPr>
              <w:rFonts w:ascii="Times New Roman" w:eastAsia="FangSong" w:hAnsi="Times New Roman" w:cs="Times New Roman"/>
              <w:color w:val="4C4C4C"/>
              <w:sz w:val="16"/>
              <w:szCs w:val="16"/>
            </w:rPr>
            <w:t>Of</w:t>
          </w:r>
          <w:proofErr w:type="gramEnd"/>
          <w:r w:rsidRPr="005D37C4">
            <w:rPr>
              <w:rFonts w:ascii="Times New Roman" w:eastAsia="FangSong" w:hAnsi="Times New Roman" w:cs="Times New Roman"/>
              <w:color w:val="4C4C4C"/>
              <w:sz w:val="16"/>
              <w:szCs w:val="16"/>
            </w:rPr>
            <w:t xml:space="preserve"> </w:t>
          </w:r>
          <w:proofErr w:type="gramStart"/>
          <w:r w:rsidRPr="005D37C4">
            <w:rPr>
              <w:rFonts w:ascii="Times New Roman" w:eastAsia="FangSong" w:hAnsi="Times New Roman" w:cs="Times New Roman"/>
              <w:color w:val="4C4C4C"/>
              <w:sz w:val="16"/>
              <w:szCs w:val="16"/>
            </w:rPr>
            <w:t>The</w:t>
          </w:r>
          <w:proofErr w:type="gramEnd"/>
          <w:r w:rsidRPr="005D37C4">
            <w:rPr>
              <w:rFonts w:ascii="Times New Roman" w:eastAsia="FangSong" w:hAnsi="Times New Roman" w:cs="Times New Roman"/>
              <w:color w:val="4C4C4C"/>
              <w:sz w:val="16"/>
              <w:szCs w:val="16"/>
            </w:rPr>
            <w:t xml:space="preserve"> Telecommunication Industry </w:t>
          </w:r>
          <w:proofErr w:type="gramStart"/>
          <w:r w:rsidRPr="005D37C4">
            <w:rPr>
              <w:rFonts w:ascii="Times New Roman" w:eastAsia="FangSong" w:hAnsi="Times New Roman" w:cs="Times New Roman"/>
              <w:color w:val="4C4C4C"/>
              <w:sz w:val="16"/>
              <w:szCs w:val="16"/>
            </w:rPr>
            <w:t>As</w:t>
          </w:r>
          <w:proofErr w:type="gramEnd"/>
          <w:r w:rsidRPr="005D37C4">
            <w:rPr>
              <w:rFonts w:ascii="Times New Roman" w:eastAsia="FangSong" w:hAnsi="Times New Roman" w:cs="Times New Roman"/>
              <w:color w:val="4C4C4C"/>
              <w:sz w:val="16"/>
              <w:szCs w:val="16"/>
            </w:rPr>
            <w:t xml:space="preserve"> </w:t>
          </w:r>
          <w:proofErr w:type="gramStart"/>
          <w:r w:rsidRPr="005D37C4">
            <w:rPr>
              <w:rFonts w:ascii="Times New Roman" w:eastAsia="FangSong" w:hAnsi="Times New Roman" w:cs="Times New Roman"/>
              <w:color w:val="4C4C4C"/>
              <w:sz w:val="16"/>
              <w:szCs w:val="16"/>
            </w:rPr>
            <w:t>A</w:t>
          </w:r>
          <w:proofErr w:type="gramEnd"/>
          <w:r w:rsidRPr="005D37C4">
            <w:rPr>
              <w:rFonts w:ascii="Times New Roman" w:eastAsia="FangSong" w:hAnsi="Times New Roman" w:cs="Times New Roman"/>
              <w:color w:val="4C4C4C"/>
              <w:sz w:val="16"/>
              <w:szCs w:val="16"/>
            </w:rPr>
            <w:t xml:space="preserve"> Moderator on Poverty Alleviation and Educational </w:t>
          </w:r>
          <w:proofErr w:type="spellStart"/>
          <w:r w:rsidRPr="005D37C4">
            <w:rPr>
              <w:rFonts w:ascii="Times New Roman" w:eastAsia="FangSong" w:hAnsi="Times New Roman" w:cs="Times New Roman"/>
              <w:color w:val="4C4C4C"/>
              <w:sz w:val="16"/>
              <w:szCs w:val="16"/>
            </w:rPr>
            <w:t>Programmes</w:t>
          </w:r>
          <w:proofErr w:type="spellEnd"/>
          <w:r w:rsidRPr="005D37C4">
            <w:rPr>
              <w:rFonts w:ascii="Times New Roman" w:eastAsia="FangSong" w:hAnsi="Times New Roman" w:cs="Times New Roman"/>
              <w:color w:val="4C4C4C"/>
              <w:sz w:val="16"/>
              <w:szCs w:val="16"/>
            </w:rPr>
            <w:t xml:space="preserve"> </w:t>
          </w:r>
          <w:proofErr w:type="gramStart"/>
          <w:r w:rsidRPr="005D37C4">
            <w:rPr>
              <w:rFonts w:ascii="Times New Roman" w:eastAsia="FangSong" w:hAnsi="Times New Roman" w:cs="Times New Roman"/>
              <w:color w:val="4C4C4C"/>
              <w:sz w:val="16"/>
              <w:szCs w:val="16"/>
            </w:rPr>
            <w:t>To</w:t>
          </w:r>
          <w:proofErr w:type="gramEnd"/>
          <w:r w:rsidRPr="005D37C4">
            <w:rPr>
              <w:rFonts w:ascii="Times New Roman" w:eastAsia="FangSong" w:hAnsi="Times New Roman" w:cs="Times New Roman"/>
              <w:color w:val="4C4C4C"/>
              <w:sz w:val="16"/>
              <w:szCs w:val="16"/>
            </w:rPr>
            <w:t xml:space="preserve"> Achieve Sustainable Development Goals </w:t>
          </w:r>
          <w:proofErr w:type="gramStart"/>
          <w:r w:rsidRPr="005D37C4">
            <w:rPr>
              <w:rFonts w:ascii="Times New Roman" w:eastAsia="FangSong" w:hAnsi="Times New Roman" w:cs="Times New Roman"/>
              <w:color w:val="4C4C4C"/>
              <w:sz w:val="16"/>
              <w:szCs w:val="16"/>
            </w:rPr>
            <w:t>In</w:t>
          </w:r>
          <w:proofErr w:type="gramEnd"/>
          <w:r w:rsidRPr="005D37C4">
            <w:rPr>
              <w:rFonts w:ascii="Times New Roman" w:eastAsia="FangSong" w:hAnsi="Times New Roman" w:cs="Times New Roman"/>
              <w:color w:val="4C4C4C"/>
              <w:sz w:val="16"/>
              <w:szCs w:val="16"/>
            </w:rPr>
            <w:t xml:space="preserve"> Developing Countries”</w:t>
          </w:r>
          <w:r w:rsidR="00DB6340" w:rsidRPr="005D37C4">
            <w:rPr>
              <w:rFonts w:ascii="Times New Roman" w:eastAsia="FangSong" w:hAnsi="Times New Roman" w:cs="Times New Roman"/>
              <w:color w:val="4C4C4C"/>
              <w:sz w:val="16"/>
              <w:szCs w:val="16"/>
            </w:rPr>
            <w:t>,</w:t>
          </w:r>
          <w:r w:rsidRPr="005D37C4">
            <w:rPr>
              <w:rFonts w:ascii="Times New Roman" w:eastAsia="FangSong" w:hAnsi="Times New Roman" w:cs="Times New Roman"/>
              <w:color w:val="4C4C4C"/>
              <w:sz w:val="16"/>
              <w:szCs w:val="16"/>
            </w:rPr>
            <w:t xml:space="preserve"> Journal of Informatics and Web Engineering, vol. 2, no. 1, pp. 25–37, 2023</w:t>
          </w:r>
          <w:r w:rsidR="00C14932" w:rsidRPr="005D37C4">
            <w:rPr>
              <w:rFonts w:ascii="Times New Roman" w:eastAsia="FangSong" w:hAnsi="Times New Roman" w:cs="Times New Roman"/>
              <w:color w:val="4C4C4C"/>
              <w:sz w:val="16"/>
              <w:szCs w:val="16"/>
            </w:rPr>
            <w:t>.</w:t>
          </w:r>
          <w:r w:rsidRPr="005D37C4">
            <w:rPr>
              <w:rFonts w:ascii="Times New Roman" w:eastAsia="FangSong" w:hAnsi="Times New Roman" w:cs="Times New Roman"/>
              <w:color w:val="4C4C4C"/>
              <w:sz w:val="16"/>
              <w:szCs w:val="16"/>
            </w:rPr>
            <w:t xml:space="preserve"> </w:t>
          </w:r>
          <w:proofErr w:type="spellStart"/>
          <w:r w:rsidRPr="005D37C4">
            <w:rPr>
              <w:rFonts w:ascii="Times New Roman" w:eastAsia="FangSong" w:hAnsi="Times New Roman" w:cs="Times New Roman"/>
              <w:color w:val="4C4C4C"/>
              <w:sz w:val="16"/>
              <w:szCs w:val="16"/>
            </w:rPr>
            <w:t>doi</w:t>
          </w:r>
          <w:proofErr w:type="spellEnd"/>
          <w:r w:rsidRPr="005D37C4">
            <w:rPr>
              <w:rFonts w:ascii="Times New Roman" w:eastAsia="FangSong" w:hAnsi="Times New Roman" w:cs="Times New Roman"/>
              <w:color w:val="4C4C4C"/>
              <w:sz w:val="16"/>
              <w:szCs w:val="16"/>
            </w:rPr>
            <w:t>: 10.33093/jiwe.2023.2.1.3.</w:t>
          </w:r>
        </w:p>
        <w:p w14:paraId="0F5C08A3" w14:textId="3774C2BC" w:rsidR="00365AD0" w:rsidRPr="005D37C4"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5D37C4">
            <w:rPr>
              <w:rFonts w:ascii="Times New Roman" w:eastAsia="FangSong" w:hAnsi="Times New Roman" w:cs="Times New Roman"/>
              <w:color w:val="4C4C4C"/>
              <w:sz w:val="16"/>
              <w:szCs w:val="16"/>
            </w:rPr>
            <w:t>[3]</w:t>
          </w:r>
          <w:r w:rsidRPr="005D37C4">
            <w:tab/>
          </w:r>
          <w:r w:rsidRPr="005D37C4">
            <w:rPr>
              <w:rFonts w:ascii="Times New Roman" w:eastAsia="FangSong" w:hAnsi="Times New Roman" w:cs="Times New Roman"/>
              <w:color w:val="4C4C4C"/>
              <w:sz w:val="16"/>
              <w:szCs w:val="16"/>
            </w:rPr>
            <w:t>A. A. Hasan and N. C. Abdullah, “Compulsory Travel Insurance in Malaysia: Some Regulatory Considerations”, Procedia Social Behavioral Science, vol. 172</w:t>
          </w:r>
          <w:r w:rsidR="00DB6340" w:rsidRPr="005D37C4">
            <w:rPr>
              <w:rFonts w:ascii="Times New Roman" w:eastAsia="FangSong" w:hAnsi="Times New Roman" w:cs="Times New Roman"/>
              <w:color w:val="4C4C4C"/>
              <w:sz w:val="16"/>
              <w:szCs w:val="16"/>
            </w:rPr>
            <w:t>, 2015</w:t>
          </w:r>
          <w:r w:rsidRPr="005D37C4">
            <w:rPr>
              <w:rFonts w:ascii="Times New Roman" w:eastAsia="FangSong" w:hAnsi="Times New Roman" w:cs="Times New Roman"/>
              <w:color w:val="4C4C4C"/>
              <w:sz w:val="16"/>
              <w:szCs w:val="16"/>
            </w:rPr>
            <w:t>, pp. 344–351</w:t>
          </w:r>
          <w:r w:rsidR="00DB6340" w:rsidRPr="005D37C4">
            <w:rPr>
              <w:rFonts w:ascii="Times New Roman" w:eastAsia="FangSong" w:hAnsi="Times New Roman" w:cs="Times New Roman"/>
              <w:color w:val="4C4C4C"/>
              <w:sz w:val="16"/>
              <w:szCs w:val="16"/>
            </w:rPr>
            <w:t>.</w:t>
          </w:r>
          <w:r w:rsidRPr="005D37C4">
            <w:rPr>
              <w:rFonts w:ascii="Times New Roman" w:eastAsia="FangSong" w:hAnsi="Times New Roman" w:cs="Times New Roman"/>
              <w:color w:val="4C4C4C"/>
              <w:sz w:val="16"/>
              <w:szCs w:val="16"/>
            </w:rPr>
            <w:t xml:space="preserve"> </w:t>
          </w:r>
          <w:proofErr w:type="spellStart"/>
          <w:r w:rsidRPr="005D37C4">
            <w:rPr>
              <w:rFonts w:ascii="Times New Roman" w:eastAsia="FangSong" w:hAnsi="Times New Roman" w:cs="Times New Roman"/>
              <w:color w:val="4C4C4C"/>
              <w:sz w:val="16"/>
              <w:szCs w:val="16"/>
            </w:rPr>
            <w:t>doi</w:t>
          </w:r>
          <w:proofErr w:type="spellEnd"/>
          <w:r w:rsidRPr="005D37C4">
            <w:rPr>
              <w:rFonts w:ascii="Times New Roman" w:eastAsia="FangSong" w:hAnsi="Times New Roman" w:cs="Times New Roman"/>
              <w:color w:val="4C4C4C"/>
              <w:sz w:val="16"/>
              <w:szCs w:val="16"/>
            </w:rPr>
            <w:t>: 10.1016/j.sbspro.2015.01.375.</w:t>
          </w:r>
        </w:p>
        <w:p w14:paraId="58C4034B" w14:textId="1505EB74" w:rsidR="00365AD0" w:rsidRPr="005D37C4"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5D37C4">
            <w:rPr>
              <w:rFonts w:ascii="Times New Roman" w:eastAsia="FangSong" w:hAnsi="Times New Roman" w:cs="Times New Roman"/>
              <w:color w:val="4C4C4C"/>
              <w:sz w:val="16"/>
              <w:szCs w:val="16"/>
            </w:rPr>
            <w:t>[4]</w:t>
          </w:r>
          <w:r w:rsidRPr="005D37C4">
            <w:rPr>
              <w:rFonts w:ascii="Times New Roman" w:eastAsia="FangSong" w:hAnsi="Times New Roman" w:cs="Times New Roman"/>
              <w:color w:val="4C4C4C"/>
              <w:sz w:val="16"/>
              <w:szCs w:val="16"/>
            </w:rPr>
            <w:tab/>
            <w:t xml:space="preserve">K. Herbst </w:t>
          </w:r>
          <w:r w:rsidRPr="005D37C4">
            <w:rPr>
              <w:rFonts w:ascii="Times New Roman" w:eastAsia="FangSong" w:hAnsi="Times New Roman" w:cs="Times New Roman"/>
              <w:i/>
              <w:iCs/>
              <w:color w:val="4C4C4C"/>
              <w:sz w:val="16"/>
              <w:szCs w:val="16"/>
            </w:rPr>
            <w:t>et al.</w:t>
          </w:r>
          <w:r w:rsidRPr="005D37C4">
            <w:rPr>
              <w:rFonts w:ascii="Times New Roman" w:eastAsia="FangSong" w:hAnsi="Times New Roman" w:cs="Times New Roman"/>
              <w:color w:val="4C4C4C"/>
              <w:sz w:val="16"/>
              <w:szCs w:val="16"/>
            </w:rPr>
            <w:t xml:space="preserve">, “Protocol: Leveraging a demographic and health surveillance system for Covid-19 Surveillance in rural KwaZulu-Natal”, </w:t>
          </w:r>
          <w:proofErr w:type="spellStart"/>
          <w:r w:rsidRPr="005D37C4">
            <w:rPr>
              <w:rFonts w:ascii="Times New Roman" w:eastAsia="FangSong" w:hAnsi="Times New Roman" w:cs="Times New Roman"/>
              <w:color w:val="4C4C4C"/>
              <w:sz w:val="16"/>
              <w:szCs w:val="16"/>
            </w:rPr>
            <w:t>Wellcome</w:t>
          </w:r>
          <w:proofErr w:type="spellEnd"/>
          <w:r w:rsidRPr="005D37C4">
            <w:rPr>
              <w:rFonts w:ascii="Times New Roman" w:eastAsia="FangSong" w:hAnsi="Times New Roman" w:cs="Times New Roman"/>
              <w:color w:val="4C4C4C"/>
              <w:sz w:val="16"/>
              <w:szCs w:val="16"/>
            </w:rPr>
            <w:t xml:space="preserve"> Open Research, vol. 5, 2020</w:t>
          </w:r>
          <w:r w:rsidR="00C14932" w:rsidRPr="005D37C4">
            <w:rPr>
              <w:rFonts w:ascii="Times New Roman" w:eastAsia="FangSong" w:hAnsi="Times New Roman" w:cs="Times New Roman"/>
              <w:color w:val="4C4C4C"/>
              <w:sz w:val="16"/>
              <w:szCs w:val="16"/>
            </w:rPr>
            <w:t>.</w:t>
          </w:r>
          <w:r w:rsidRPr="005D37C4">
            <w:rPr>
              <w:rFonts w:ascii="Times New Roman" w:eastAsia="FangSong" w:hAnsi="Times New Roman" w:cs="Times New Roman"/>
              <w:color w:val="4C4C4C"/>
              <w:sz w:val="16"/>
              <w:szCs w:val="16"/>
            </w:rPr>
            <w:t xml:space="preserve"> </w:t>
          </w:r>
          <w:proofErr w:type="spellStart"/>
          <w:r w:rsidRPr="005D37C4">
            <w:rPr>
              <w:rFonts w:ascii="Times New Roman" w:eastAsia="FangSong" w:hAnsi="Times New Roman" w:cs="Times New Roman"/>
              <w:color w:val="4C4C4C"/>
              <w:sz w:val="16"/>
              <w:szCs w:val="16"/>
            </w:rPr>
            <w:t>doi</w:t>
          </w:r>
          <w:proofErr w:type="spellEnd"/>
          <w:r w:rsidRPr="005D37C4">
            <w:rPr>
              <w:rFonts w:ascii="Times New Roman" w:eastAsia="FangSong" w:hAnsi="Times New Roman" w:cs="Times New Roman"/>
              <w:color w:val="4C4C4C"/>
              <w:sz w:val="16"/>
              <w:szCs w:val="16"/>
            </w:rPr>
            <w:t>: 10.12688/wellcomeopenres.15949.1.</w:t>
          </w:r>
        </w:p>
        <w:p w14:paraId="72BF4948" w14:textId="77777777" w:rsidR="00365AD0" w:rsidRPr="005D37C4"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5D37C4">
            <w:rPr>
              <w:rFonts w:ascii="Times New Roman" w:eastAsia="FangSong" w:hAnsi="Times New Roman" w:cs="Times New Roman"/>
              <w:color w:val="4C4C4C"/>
              <w:sz w:val="16"/>
              <w:szCs w:val="16"/>
            </w:rPr>
            <w:t>[5]</w:t>
          </w:r>
          <w:r w:rsidRPr="005D37C4">
            <w:rPr>
              <w:rFonts w:ascii="Times New Roman" w:eastAsia="FangSong" w:hAnsi="Times New Roman" w:cs="Times New Roman"/>
              <w:color w:val="4C4C4C"/>
              <w:sz w:val="16"/>
              <w:szCs w:val="16"/>
            </w:rPr>
            <w:tab/>
            <w:t>World Tourism Organization, “IMPACT ASSESSMENT OF THE COVID-19 OUTBREAK ON INTERNATIONAL TOURISM”, The World Tourism Organization, 2020.</w:t>
          </w:r>
        </w:p>
        <w:p w14:paraId="2F6B44B8" w14:textId="4FE426A6" w:rsidR="00365AD0" w:rsidRPr="005D37C4"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5D37C4">
            <w:rPr>
              <w:rFonts w:ascii="Times New Roman" w:eastAsia="FangSong" w:hAnsi="Times New Roman" w:cs="Times New Roman"/>
              <w:color w:val="4C4C4C"/>
              <w:sz w:val="16"/>
              <w:szCs w:val="16"/>
            </w:rPr>
            <w:t>[6]</w:t>
          </w:r>
          <w:r w:rsidRPr="005D37C4">
            <w:tab/>
          </w:r>
          <w:r w:rsidRPr="005D37C4">
            <w:rPr>
              <w:rFonts w:ascii="Times New Roman" w:eastAsia="FangSong" w:hAnsi="Times New Roman" w:cs="Times New Roman"/>
              <w:color w:val="4C4C4C"/>
              <w:sz w:val="16"/>
              <w:szCs w:val="16"/>
            </w:rPr>
            <w:t>M. Diakonidze, “Tourism Insurance Market, Risks and Prospects: The Case Study</w:t>
          </w:r>
          <w:r w:rsidR="00DB6340" w:rsidRPr="005D37C4">
            <w:rPr>
              <w:rFonts w:ascii="Times New Roman" w:eastAsia="FangSong" w:hAnsi="Times New Roman" w:cs="Times New Roman"/>
              <w:color w:val="4C4C4C"/>
              <w:sz w:val="16"/>
              <w:szCs w:val="16"/>
            </w:rPr>
            <w:t>”,</w:t>
          </w:r>
          <w:r w:rsidRPr="005D37C4">
            <w:rPr>
              <w:rFonts w:ascii="Times New Roman" w:eastAsia="FangSong" w:hAnsi="Times New Roman" w:cs="Times New Roman"/>
              <w:color w:val="4C4C4C"/>
              <w:sz w:val="16"/>
              <w:szCs w:val="16"/>
            </w:rPr>
            <w:t xml:space="preserve"> Journal of corporate governance, insurance and risk management, vol. 8, 2021</w:t>
          </w:r>
          <w:r w:rsidR="00C14932" w:rsidRPr="005D37C4">
            <w:rPr>
              <w:rFonts w:ascii="Times New Roman" w:eastAsia="FangSong" w:hAnsi="Times New Roman" w:cs="Times New Roman"/>
              <w:color w:val="4C4C4C"/>
              <w:sz w:val="16"/>
              <w:szCs w:val="16"/>
            </w:rPr>
            <w:t>.</w:t>
          </w:r>
          <w:r w:rsidRPr="005D37C4">
            <w:rPr>
              <w:rFonts w:ascii="Times New Roman" w:eastAsia="FangSong" w:hAnsi="Times New Roman" w:cs="Times New Roman"/>
              <w:color w:val="4C4C4C"/>
              <w:sz w:val="16"/>
              <w:szCs w:val="16"/>
            </w:rPr>
            <w:t xml:space="preserve"> </w:t>
          </w:r>
          <w:proofErr w:type="spellStart"/>
          <w:r w:rsidRPr="005D37C4">
            <w:rPr>
              <w:rFonts w:ascii="Times New Roman" w:eastAsia="FangSong" w:hAnsi="Times New Roman" w:cs="Times New Roman"/>
              <w:color w:val="4C4C4C"/>
              <w:sz w:val="16"/>
              <w:szCs w:val="16"/>
            </w:rPr>
            <w:t>doi</w:t>
          </w:r>
          <w:proofErr w:type="spellEnd"/>
          <w:r w:rsidRPr="005D37C4">
            <w:rPr>
              <w:rFonts w:ascii="Times New Roman" w:eastAsia="FangSong" w:hAnsi="Times New Roman" w:cs="Times New Roman"/>
              <w:color w:val="4C4C4C"/>
              <w:sz w:val="16"/>
              <w:szCs w:val="16"/>
            </w:rPr>
            <w:t>: 10.51410/jcgirm.8.1.5.</w:t>
          </w:r>
        </w:p>
        <w:p w14:paraId="41382088" w14:textId="77777777" w:rsidR="00365AD0" w:rsidRPr="005D37C4"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5D37C4">
            <w:rPr>
              <w:rFonts w:ascii="Times New Roman" w:eastAsia="FangSong" w:hAnsi="Times New Roman" w:cs="Times New Roman"/>
              <w:color w:val="4C4C4C"/>
              <w:sz w:val="16"/>
              <w:szCs w:val="16"/>
            </w:rPr>
            <w:t>[7]</w:t>
          </w:r>
          <w:r w:rsidRPr="005D37C4">
            <w:rPr>
              <w:rFonts w:ascii="Times New Roman" w:eastAsia="FangSong" w:hAnsi="Times New Roman" w:cs="Times New Roman"/>
              <w:color w:val="4C4C4C"/>
              <w:sz w:val="16"/>
              <w:szCs w:val="16"/>
            </w:rPr>
            <w:tab/>
            <w:t>S. L. Kang, “Insurers see rising demand for travel insurance as more countries make it mandatory”, The Edge Malaysia, 2021.</w:t>
          </w:r>
        </w:p>
        <w:p w14:paraId="2144EB82" w14:textId="6E22E7AC" w:rsidR="00365AD0" w:rsidRPr="005D37C4"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5D37C4">
            <w:rPr>
              <w:rFonts w:ascii="Times New Roman" w:eastAsia="FangSong" w:hAnsi="Times New Roman" w:cs="Times New Roman"/>
              <w:color w:val="4C4C4C"/>
              <w:sz w:val="16"/>
              <w:szCs w:val="16"/>
            </w:rPr>
            <w:t>[8]</w:t>
          </w:r>
          <w:r w:rsidRPr="005D37C4">
            <w:tab/>
          </w:r>
          <w:r w:rsidRPr="005D37C4">
            <w:rPr>
              <w:rFonts w:ascii="Times New Roman" w:eastAsia="FangSong" w:hAnsi="Times New Roman" w:cs="Times New Roman"/>
              <w:color w:val="4C4C4C"/>
              <w:sz w:val="16"/>
              <w:szCs w:val="16"/>
            </w:rPr>
            <w:t xml:space="preserve">A. Martínez, C. Schmuck, S. Pereverzyev, C. Pirker and M. </w:t>
          </w:r>
          <w:proofErr w:type="spellStart"/>
          <w:r w:rsidRPr="005D37C4">
            <w:rPr>
              <w:rFonts w:ascii="Times New Roman" w:eastAsia="FangSong" w:hAnsi="Times New Roman" w:cs="Times New Roman"/>
              <w:color w:val="4C4C4C"/>
              <w:sz w:val="16"/>
              <w:szCs w:val="16"/>
            </w:rPr>
            <w:t>Haltmeier</w:t>
          </w:r>
          <w:proofErr w:type="spellEnd"/>
          <w:r w:rsidRPr="005D37C4">
            <w:rPr>
              <w:rFonts w:ascii="Times New Roman" w:eastAsia="FangSong" w:hAnsi="Times New Roman" w:cs="Times New Roman"/>
              <w:color w:val="4C4C4C"/>
              <w:sz w:val="16"/>
              <w:szCs w:val="16"/>
            </w:rPr>
            <w:t>, “A machine learning framework for customer purchase prediction in the non-contractual setting</w:t>
          </w:r>
          <w:r w:rsidR="00DB6340" w:rsidRPr="005D37C4">
            <w:rPr>
              <w:rFonts w:ascii="Times New Roman" w:eastAsia="FangSong" w:hAnsi="Times New Roman" w:cs="Times New Roman"/>
              <w:color w:val="4C4C4C"/>
              <w:sz w:val="16"/>
              <w:szCs w:val="16"/>
            </w:rPr>
            <w:t>”,</w:t>
          </w:r>
          <w:r w:rsidRPr="005D37C4">
            <w:rPr>
              <w:rFonts w:ascii="Times New Roman" w:eastAsia="FangSong" w:hAnsi="Times New Roman" w:cs="Times New Roman"/>
              <w:color w:val="4C4C4C"/>
              <w:sz w:val="16"/>
              <w:szCs w:val="16"/>
            </w:rPr>
            <w:t xml:space="preserve"> European Journal of Operational Research, vol. 281, no. 3, pp. 588–596, 2020</w:t>
          </w:r>
          <w:r w:rsidR="00C14932" w:rsidRPr="005D37C4">
            <w:rPr>
              <w:rFonts w:ascii="Times New Roman" w:eastAsia="FangSong" w:hAnsi="Times New Roman" w:cs="Times New Roman"/>
              <w:color w:val="4C4C4C"/>
              <w:sz w:val="16"/>
              <w:szCs w:val="16"/>
            </w:rPr>
            <w:t>.</w:t>
          </w:r>
          <w:r w:rsidRPr="005D37C4">
            <w:rPr>
              <w:rFonts w:ascii="Times New Roman" w:eastAsia="FangSong" w:hAnsi="Times New Roman" w:cs="Times New Roman"/>
              <w:color w:val="4C4C4C"/>
              <w:sz w:val="16"/>
              <w:szCs w:val="16"/>
            </w:rPr>
            <w:t xml:space="preserve"> </w:t>
          </w:r>
          <w:proofErr w:type="spellStart"/>
          <w:r w:rsidRPr="005D37C4">
            <w:rPr>
              <w:rFonts w:ascii="Times New Roman" w:eastAsia="FangSong" w:hAnsi="Times New Roman" w:cs="Times New Roman"/>
              <w:color w:val="4C4C4C"/>
              <w:sz w:val="16"/>
              <w:szCs w:val="16"/>
            </w:rPr>
            <w:t>doi</w:t>
          </w:r>
          <w:proofErr w:type="spellEnd"/>
          <w:r w:rsidRPr="005D37C4">
            <w:rPr>
              <w:rFonts w:ascii="Times New Roman" w:eastAsia="FangSong" w:hAnsi="Times New Roman" w:cs="Times New Roman"/>
              <w:color w:val="4C4C4C"/>
              <w:sz w:val="16"/>
              <w:szCs w:val="16"/>
            </w:rPr>
            <w:t>: 10.1016/j.ejor.2018.04.034.</w:t>
          </w:r>
        </w:p>
        <w:p w14:paraId="6C0B957E" w14:textId="411DD84F" w:rsidR="00365AD0" w:rsidRPr="005D37C4"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5D37C4">
            <w:rPr>
              <w:rFonts w:ascii="Times New Roman" w:eastAsia="FangSong" w:hAnsi="Times New Roman" w:cs="Times New Roman"/>
              <w:color w:val="4C4C4C"/>
              <w:sz w:val="16"/>
              <w:szCs w:val="16"/>
            </w:rPr>
            <w:t>[9]</w:t>
          </w:r>
          <w:r w:rsidRPr="005D37C4">
            <w:rPr>
              <w:rFonts w:ascii="Times New Roman" w:eastAsia="FangSong" w:hAnsi="Times New Roman" w:cs="Times New Roman"/>
              <w:color w:val="4C4C4C"/>
              <w:sz w:val="16"/>
              <w:szCs w:val="16"/>
            </w:rPr>
            <w:tab/>
            <w:t xml:space="preserve">R. </w:t>
          </w:r>
          <w:proofErr w:type="spellStart"/>
          <w:r w:rsidRPr="005D37C4">
            <w:rPr>
              <w:rFonts w:ascii="Times New Roman" w:eastAsia="FangSong" w:hAnsi="Times New Roman" w:cs="Times New Roman"/>
              <w:color w:val="4C4C4C"/>
              <w:sz w:val="16"/>
              <w:szCs w:val="16"/>
            </w:rPr>
            <w:t>Esmeli</w:t>
          </w:r>
          <w:proofErr w:type="spellEnd"/>
          <w:r w:rsidRPr="005D37C4">
            <w:rPr>
              <w:rFonts w:ascii="Times New Roman" w:eastAsia="FangSong" w:hAnsi="Times New Roman" w:cs="Times New Roman"/>
              <w:color w:val="4C4C4C"/>
              <w:sz w:val="16"/>
              <w:szCs w:val="16"/>
            </w:rPr>
            <w:t xml:space="preserve">, M. Bader-El-Den and H. Abdullahi, “Towards early purchase intention prediction in online </w:t>
          </w:r>
          <w:proofErr w:type="gramStart"/>
          <w:r w:rsidRPr="005D37C4">
            <w:rPr>
              <w:rFonts w:ascii="Times New Roman" w:eastAsia="FangSong" w:hAnsi="Times New Roman" w:cs="Times New Roman"/>
              <w:color w:val="4C4C4C"/>
              <w:sz w:val="16"/>
              <w:szCs w:val="16"/>
            </w:rPr>
            <w:t>session based</w:t>
          </w:r>
          <w:proofErr w:type="gramEnd"/>
          <w:r w:rsidRPr="005D37C4">
            <w:rPr>
              <w:rFonts w:ascii="Times New Roman" w:eastAsia="FangSong" w:hAnsi="Times New Roman" w:cs="Times New Roman"/>
              <w:color w:val="4C4C4C"/>
              <w:sz w:val="16"/>
              <w:szCs w:val="16"/>
            </w:rPr>
            <w:t xml:space="preserve"> retailing systems”, Electronic Markets, vol. 31, no. 3, pp. 697–715, 2021</w:t>
          </w:r>
          <w:r w:rsidR="00C14932" w:rsidRPr="005D37C4">
            <w:rPr>
              <w:rFonts w:ascii="Times New Roman" w:eastAsia="FangSong" w:hAnsi="Times New Roman" w:cs="Times New Roman"/>
              <w:color w:val="4C4C4C"/>
              <w:sz w:val="16"/>
              <w:szCs w:val="16"/>
            </w:rPr>
            <w:t>.</w:t>
          </w:r>
          <w:r w:rsidRPr="005D37C4">
            <w:rPr>
              <w:rFonts w:ascii="Times New Roman" w:eastAsia="FangSong" w:hAnsi="Times New Roman" w:cs="Times New Roman"/>
              <w:color w:val="4C4C4C"/>
              <w:sz w:val="16"/>
              <w:szCs w:val="16"/>
            </w:rPr>
            <w:t xml:space="preserve"> </w:t>
          </w:r>
          <w:proofErr w:type="spellStart"/>
          <w:r w:rsidRPr="005D37C4">
            <w:rPr>
              <w:rFonts w:ascii="Times New Roman" w:eastAsia="FangSong" w:hAnsi="Times New Roman" w:cs="Times New Roman"/>
              <w:color w:val="4C4C4C"/>
              <w:sz w:val="16"/>
              <w:szCs w:val="16"/>
            </w:rPr>
            <w:t>doi</w:t>
          </w:r>
          <w:proofErr w:type="spellEnd"/>
          <w:r w:rsidRPr="005D37C4">
            <w:rPr>
              <w:rFonts w:ascii="Times New Roman" w:eastAsia="FangSong" w:hAnsi="Times New Roman" w:cs="Times New Roman"/>
              <w:color w:val="4C4C4C"/>
              <w:sz w:val="16"/>
              <w:szCs w:val="16"/>
            </w:rPr>
            <w:t>: 10.1007/s12525-020-00448-x.</w:t>
          </w:r>
        </w:p>
        <w:p w14:paraId="1372F69E" w14:textId="0B703424" w:rsidR="00365AD0" w:rsidRPr="005D37C4"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5D37C4">
            <w:rPr>
              <w:rFonts w:ascii="Times New Roman" w:eastAsia="FangSong" w:hAnsi="Times New Roman" w:cs="Times New Roman"/>
              <w:color w:val="4C4C4C"/>
              <w:sz w:val="16"/>
              <w:szCs w:val="16"/>
            </w:rPr>
            <w:t>[10]</w:t>
          </w:r>
          <w:r w:rsidRPr="005D37C4">
            <w:rPr>
              <w:rFonts w:ascii="Times New Roman" w:eastAsia="FangSong" w:hAnsi="Times New Roman" w:cs="Times New Roman"/>
              <w:color w:val="4C4C4C"/>
              <w:sz w:val="16"/>
              <w:szCs w:val="16"/>
            </w:rPr>
            <w:tab/>
            <w:t xml:space="preserve">N. </w:t>
          </w:r>
          <w:proofErr w:type="spellStart"/>
          <w:r w:rsidRPr="005D37C4">
            <w:rPr>
              <w:rFonts w:ascii="Times New Roman" w:eastAsia="FangSong" w:hAnsi="Times New Roman" w:cs="Times New Roman"/>
              <w:color w:val="4C4C4C"/>
              <w:sz w:val="16"/>
              <w:szCs w:val="16"/>
            </w:rPr>
            <w:t>Amruthnath</w:t>
          </w:r>
          <w:proofErr w:type="spellEnd"/>
          <w:r w:rsidRPr="005D37C4">
            <w:rPr>
              <w:rFonts w:ascii="Times New Roman" w:eastAsia="FangSong" w:hAnsi="Times New Roman" w:cs="Times New Roman"/>
              <w:color w:val="4C4C4C"/>
              <w:sz w:val="16"/>
              <w:szCs w:val="16"/>
            </w:rPr>
            <w:t xml:space="preserve"> and T. Gupta, “A Research Study on Unsupervised Machine Learning Algorithms for Early Fault Detection in Predictive Maintenance”, International Conference on Industrial Engineering and Applications</w:t>
          </w:r>
          <w:r w:rsidR="00596FBB" w:rsidRPr="005D37C4">
            <w:rPr>
              <w:rFonts w:ascii="Times New Roman" w:eastAsia="FangSong" w:hAnsi="Times New Roman" w:cs="Times New Roman"/>
              <w:color w:val="4C4C4C"/>
              <w:sz w:val="16"/>
              <w:szCs w:val="16"/>
            </w:rPr>
            <w:t xml:space="preserve">, </w:t>
          </w:r>
          <w:r w:rsidRPr="005D37C4">
            <w:rPr>
              <w:rFonts w:ascii="Times New Roman" w:eastAsia="FangSong" w:hAnsi="Times New Roman" w:cs="Times New Roman"/>
              <w:color w:val="4C4C4C"/>
              <w:sz w:val="16"/>
              <w:szCs w:val="16"/>
            </w:rPr>
            <w:t>2018, pp. 355–361</w:t>
          </w:r>
          <w:r w:rsidR="00DB6340" w:rsidRPr="005D37C4">
            <w:rPr>
              <w:rFonts w:ascii="Times New Roman" w:eastAsia="FangSong" w:hAnsi="Times New Roman" w:cs="Times New Roman"/>
              <w:color w:val="4C4C4C"/>
              <w:sz w:val="16"/>
              <w:szCs w:val="16"/>
            </w:rPr>
            <w:t>.</w:t>
          </w:r>
          <w:r w:rsidRPr="005D37C4">
            <w:rPr>
              <w:rFonts w:ascii="Times New Roman" w:eastAsia="FangSong" w:hAnsi="Times New Roman" w:cs="Times New Roman"/>
              <w:color w:val="4C4C4C"/>
              <w:sz w:val="16"/>
              <w:szCs w:val="16"/>
            </w:rPr>
            <w:t xml:space="preserve"> </w:t>
          </w:r>
          <w:proofErr w:type="spellStart"/>
          <w:r w:rsidRPr="005D37C4">
            <w:rPr>
              <w:rFonts w:ascii="Times New Roman" w:eastAsia="FangSong" w:hAnsi="Times New Roman" w:cs="Times New Roman"/>
              <w:color w:val="4C4C4C"/>
              <w:sz w:val="16"/>
              <w:szCs w:val="16"/>
            </w:rPr>
            <w:t>doi</w:t>
          </w:r>
          <w:proofErr w:type="spellEnd"/>
          <w:r w:rsidRPr="005D37C4">
            <w:rPr>
              <w:rFonts w:ascii="Times New Roman" w:eastAsia="FangSong" w:hAnsi="Times New Roman" w:cs="Times New Roman"/>
              <w:color w:val="4C4C4C"/>
              <w:sz w:val="16"/>
              <w:szCs w:val="16"/>
            </w:rPr>
            <w:t>: 10.1109/IEA.2018.8387124.</w:t>
          </w:r>
        </w:p>
        <w:p w14:paraId="3C6BB7FB" w14:textId="0FA3558B" w:rsidR="00365AD0" w:rsidRPr="005D37C4"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5D37C4">
            <w:rPr>
              <w:rFonts w:ascii="Times New Roman" w:eastAsia="FangSong" w:hAnsi="Times New Roman" w:cs="Times New Roman"/>
              <w:color w:val="4C4C4C"/>
              <w:sz w:val="16"/>
              <w:szCs w:val="16"/>
            </w:rPr>
            <w:t>[11]</w:t>
          </w:r>
          <w:r w:rsidRPr="005D37C4">
            <w:tab/>
          </w:r>
          <w:r w:rsidRPr="005D37C4">
            <w:rPr>
              <w:rFonts w:ascii="Times New Roman" w:eastAsia="FangSong" w:hAnsi="Times New Roman" w:cs="Times New Roman"/>
              <w:color w:val="4C4C4C"/>
              <w:sz w:val="16"/>
              <w:szCs w:val="16"/>
            </w:rPr>
            <w:t xml:space="preserve">F. Y. </w:t>
          </w:r>
          <w:proofErr w:type="spellStart"/>
          <w:r w:rsidRPr="005D37C4">
            <w:rPr>
              <w:rFonts w:ascii="Times New Roman" w:eastAsia="FangSong" w:hAnsi="Times New Roman" w:cs="Times New Roman"/>
              <w:color w:val="4C4C4C"/>
              <w:sz w:val="16"/>
              <w:szCs w:val="16"/>
            </w:rPr>
            <w:t>Osisanwo</w:t>
          </w:r>
          <w:proofErr w:type="spellEnd"/>
          <w:r w:rsidRPr="005D37C4">
            <w:rPr>
              <w:rFonts w:ascii="Times New Roman" w:eastAsia="FangSong" w:hAnsi="Times New Roman" w:cs="Times New Roman"/>
              <w:color w:val="4C4C4C"/>
              <w:sz w:val="16"/>
              <w:szCs w:val="16"/>
            </w:rPr>
            <w:t xml:space="preserve">, J. E. T. Akinsola, O. Awodele, J. O. </w:t>
          </w:r>
          <w:proofErr w:type="spellStart"/>
          <w:r w:rsidRPr="005D37C4">
            <w:rPr>
              <w:rFonts w:ascii="Times New Roman" w:eastAsia="FangSong" w:hAnsi="Times New Roman" w:cs="Times New Roman"/>
              <w:color w:val="4C4C4C"/>
              <w:sz w:val="16"/>
              <w:szCs w:val="16"/>
            </w:rPr>
            <w:t>Hinmikaiye</w:t>
          </w:r>
          <w:proofErr w:type="spellEnd"/>
          <w:r w:rsidRPr="005D37C4">
            <w:rPr>
              <w:rFonts w:ascii="Times New Roman" w:eastAsia="FangSong" w:hAnsi="Times New Roman" w:cs="Times New Roman"/>
              <w:color w:val="4C4C4C"/>
              <w:sz w:val="16"/>
              <w:szCs w:val="16"/>
            </w:rPr>
            <w:t xml:space="preserve">, O. </w:t>
          </w:r>
          <w:proofErr w:type="spellStart"/>
          <w:r w:rsidRPr="005D37C4">
            <w:rPr>
              <w:rFonts w:ascii="Times New Roman" w:eastAsia="FangSong" w:hAnsi="Times New Roman" w:cs="Times New Roman"/>
              <w:color w:val="4C4C4C"/>
              <w:sz w:val="16"/>
              <w:szCs w:val="16"/>
            </w:rPr>
            <w:t>Olakanmi</w:t>
          </w:r>
          <w:proofErr w:type="spellEnd"/>
          <w:r w:rsidRPr="005D37C4">
            <w:rPr>
              <w:rFonts w:ascii="Times New Roman" w:eastAsia="FangSong" w:hAnsi="Times New Roman" w:cs="Times New Roman"/>
              <w:color w:val="4C4C4C"/>
              <w:sz w:val="16"/>
              <w:szCs w:val="16"/>
            </w:rPr>
            <w:t xml:space="preserve"> and J. </w:t>
          </w:r>
          <w:proofErr w:type="spellStart"/>
          <w:r w:rsidRPr="005D37C4">
            <w:rPr>
              <w:rFonts w:ascii="Times New Roman" w:eastAsia="FangSong" w:hAnsi="Times New Roman" w:cs="Times New Roman"/>
              <w:color w:val="4C4C4C"/>
              <w:sz w:val="16"/>
              <w:szCs w:val="16"/>
            </w:rPr>
            <w:t>Akinjobi</w:t>
          </w:r>
          <w:proofErr w:type="spellEnd"/>
          <w:r w:rsidRPr="005D37C4">
            <w:rPr>
              <w:rFonts w:ascii="Times New Roman" w:eastAsia="FangSong" w:hAnsi="Times New Roman" w:cs="Times New Roman"/>
              <w:color w:val="4C4C4C"/>
              <w:sz w:val="16"/>
              <w:szCs w:val="16"/>
            </w:rPr>
            <w:t>, “Supervised Machine Learning Algorithms: Classification and Comparison</w:t>
          </w:r>
          <w:r w:rsidR="00DB6340" w:rsidRPr="005D37C4">
            <w:rPr>
              <w:rFonts w:ascii="Times New Roman" w:eastAsia="FangSong" w:hAnsi="Times New Roman" w:cs="Times New Roman"/>
              <w:color w:val="4C4C4C"/>
              <w:sz w:val="16"/>
              <w:szCs w:val="16"/>
            </w:rPr>
            <w:t>”,</w:t>
          </w:r>
          <w:r w:rsidRPr="005D37C4">
            <w:rPr>
              <w:rFonts w:ascii="Times New Roman" w:eastAsia="FangSong" w:hAnsi="Times New Roman" w:cs="Times New Roman"/>
              <w:color w:val="4C4C4C"/>
              <w:sz w:val="16"/>
              <w:szCs w:val="16"/>
            </w:rPr>
            <w:t xml:space="preserve"> International Journal of Computer Trends and Technology, vol. 48, 2017, pp. 128-138.</w:t>
          </w:r>
        </w:p>
        <w:p w14:paraId="0B7DF4F3" w14:textId="4E77D893" w:rsidR="00365AD0" w:rsidRPr="005D37C4"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5D37C4">
            <w:rPr>
              <w:rFonts w:ascii="Times New Roman" w:eastAsia="FangSong" w:hAnsi="Times New Roman" w:cs="Times New Roman"/>
              <w:color w:val="4C4C4C"/>
              <w:sz w:val="16"/>
              <w:szCs w:val="16"/>
            </w:rPr>
            <w:t>[12]</w:t>
          </w:r>
          <w:r w:rsidRPr="005D37C4">
            <w:rPr>
              <w:rFonts w:ascii="Times New Roman" w:eastAsia="FangSong" w:hAnsi="Times New Roman" w:cs="Times New Roman"/>
              <w:color w:val="4C4C4C"/>
              <w:sz w:val="16"/>
              <w:szCs w:val="16"/>
            </w:rPr>
            <w:tab/>
            <w:t>Y. Liu, K. Bo, Q. Yi, Z. Wang, Y. Sun, J. Xu, X. Zhang and R. Xu, “Predict Health Insurance Purchase with Machine Learning Techniques”, 2021. https://ssrn.com/abstract=3968385</w:t>
          </w:r>
        </w:p>
        <w:p w14:paraId="7A2ABCCE" w14:textId="161F2F84" w:rsidR="00365AD0" w:rsidRPr="005D37C4"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5D37C4">
            <w:rPr>
              <w:rFonts w:ascii="Times New Roman" w:eastAsia="FangSong" w:hAnsi="Times New Roman" w:cs="Times New Roman"/>
              <w:color w:val="4C4C4C"/>
              <w:sz w:val="16"/>
              <w:szCs w:val="16"/>
            </w:rPr>
            <w:t>[13]</w:t>
          </w:r>
          <w:r w:rsidRPr="005D37C4">
            <w:rPr>
              <w:rFonts w:ascii="Times New Roman" w:eastAsia="FangSong" w:hAnsi="Times New Roman" w:cs="Times New Roman"/>
              <w:color w:val="4C4C4C"/>
              <w:sz w:val="16"/>
              <w:szCs w:val="16"/>
            </w:rPr>
            <w:tab/>
            <w:t xml:space="preserve">R. Jaiswal, “Prognosticating Customers’ Intention </w:t>
          </w:r>
          <w:proofErr w:type="gramStart"/>
          <w:r w:rsidRPr="005D37C4">
            <w:rPr>
              <w:rFonts w:ascii="Times New Roman" w:eastAsia="FangSong" w:hAnsi="Times New Roman" w:cs="Times New Roman"/>
              <w:color w:val="4C4C4C"/>
              <w:sz w:val="16"/>
              <w:szCs w:val="16"/>
            </w:rPr>
            <w:t>To</w:t>
          </w:r>
          <w:proofErr w:type="gramEnd"/>
          <w:r w:rsidRPr="005D37C4">
            <w:rPr>
              <w:rFonts w:ascii="Times New Roman" w:eastAsia="FangSong" w:hAnsi="Times New Roman" w:cs="Times New Roman"/>
              <w:color w:val="4C4C4C"/>
              <w:sz w:val="16"/>
              <w:szCs w:val="16"/>
            </w:rPr>
            <w:t xml:space="preserve"> Purchase </w:t>
          </w:r>
          <w:proofErr w:type="gramStart"/>
          <w:r w:rsidRPr="005D37C4">
            <w:rPr>
              <w:rFonts w:ascii="Times New Roman" w:eastAsia="FangSong" w:hAnsi="Times New Roman" w:cs="Times New Roman"/>
              <w:color w:val="4C4C4C"/>
              <w:sz w:val="16"/>
              <w:szCs w:val="16"/>
            </w:rPr>
            <w:t>An</w:t>
          </w:r>
          <w:proofErr w:type="gramEnd"/>
          <w:r w:rsidRPr="005D37C4">
            <w:rPr>
              <w:rFonts w:ascii="Times New Roman" w:eastAsia="FangSong" w:hAnsi="Times New Roman" w:cs="Times New Roman"/>
              <w:color w:val="4C4C4C"/>
              <w:sz w:val="16"/>
              <w:szCs w:val="16"/>
            </w:rPr>
            <w:t xml:space="preserve"> Insurance Plan </w:t>
          </w:r>
          <w:proofErr w:type="gramStart"/>
          <w:r w:rsidRPr="005D37C4">
            <w:rPr>
              <w:rFonts w:ascii="Times New Roman" w:eastAsia="FangSong" w:hAnsi="Times New Roman" w:cs="Times New Roman"/>
              <w:color w:val="4C4C4C"/>
              <w:sz w:val="16"/>
              <w:szCs w:val="16"/>
            </w:rPr>
            <w:t>With</w:t>
          </w:r>
          <w:proofErr w:type="gramEnd"/>
          <w:r w:rsidRPr="005D37C4">
            <w:rPr>
              <w:rFonts w:ascii="Times New Roman" w:eastAsia="FangSong" w:hAnsi="Times New Roman" w:cs="Times New Roman"/>
              <w:color w:val="4C4C4C"/>
              <w:sz w:val="16"/>
              <w:szCs w:val="16"/>
            </w:rPr>
            <w:t xml:space="preserve"> Machine Learning”, Fostering Resilient Business Ecosystems and Economic Growth: Towards the Next Normal, A. Gawande and A. Kumar, Eds., India: Research and Publication Cell, 2022</w:t>
          </w:r>
          <w:r w:rsidR="00C14932" w:rsidRPr="005D37C4">
            <w:rPr>
              <w:rFonts w:ascii="Times New Roman" w:eastAsia="FangSong" w:hAnsi="Times New Roman" w:cs="Times New Roman"/>
              <w:color w:val="4C4C4C"/>
              <w:sz w:val="16"/>
              <w:szCs w:val="16"/>
            </w:rPr>
            <w:t>.</w:t>
          </w:r>
          <w:r w:rsidRPr="005D37C4">
            <w:rPr>
              <w:rFonts w:ascii="Times New Roman" w:eastAsia="FangSong" w:hAnsi="Times New Roman" w:cs="Times New Roman"/>
              <w:color w:val="4C4C4C"/>
              <w:sz w:val="16"/>
              <w:szCs w:val="16"/>
            </w:rPr>
            <w:t xml:space="preserve"> pp. 292–296.</w:t>
          </w:r>
        </w:p>
        <w:p w14:paraId="549A2352" w14:textId="77777777" w:rsidR="00365AD0" w:rsidRPr="005D37C4"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5D37C4">
            <w:rPr>
              <w:rFonts w:ascii="Times New Roman" w:eastAsia="FangSong" w:hAnsi="Times New Roman" w:cs="Times New Roman"/>
              <w:color w:val="4C4C4C"/>
              <w:sz w:val="16"/>
              <w:szCs w:val="16"/>
            </w:rPr>
            <w:t>[14]</w:t>
          </w:r>
          <w:r w:rsidRPr="005D37C4">
            <w:rPr>
              <w:rFonts w:ascii="Times New Roman" w:eastAsia="FangSong" w:hAnsi="Times New Roman" w:cs="Times New Roman"/>
              <w:color w:val="4C4C4C"/>
              <w:sz w:val="16"/>
              <w:szCs w:val="16"/>
            </w:rPr>
            <w:tab/>
            <w:t>M. A. Rubi, M. H. I. Bijoy, S. Chowdhury and M. K. Islam, “Machine Learning Prediction of Consumer Travel Insurance Purchase Behavior</w:t>
          </w:r>
          <w:r w:rsidRPr="005D37C4">
            <w:rPr>
              <w:rFonts w:ascii="Times New Roman" w:eastAsia="FangSong" w:hAnsi="Times New Roman" w:cs="Times New Roman"/>
              <w:i/>
              <w:iCs/>
              <w:color w:val="4C4C4C"/>
              <w:sz w:val="16"/>
              <w:szCs w:val="16"/>
            </w:rPr>
            <w:t xml:space="preserve">”, </w:t>
          </w:r>
          <w:r w:rsidRPr="005D37C4">
            <w:rPr>
              <w:rFonts w:ascii="Times New Roman" w:eastAsia="FangSong" w:hAnsi="Times New Roman" w:cs="Times New Roman"/>
              <w:color w:val="4C4C4C"/>
              <w:sz w:val="16"/>
              <w:szCs w:val="16"/>
            </w:rPr>
            <w:t xml:space="preserve">13th International Conference on Computing Communication and Networking Technologies, ICCCNT 2022, Institute of Electrical and Electronics Engineers Inc, 2022. </w:t>
          </w:r>
          <w:proofErr w:type="spellStart"/>
          <w:r w:rsidRPr="005D37C4">
            <w:rPr>
              <w:rFonts w:ascii="Times New Roman" w:eastAsia="FangSong" w:hAnsi="Times New Roman" w:cs="Times New Roman"/>
              <w:color w:val="4C4C4C"/>
              <w:sz w:val="16"/>
              <w:szCs w:val="16"/>
            </w:rPr>
            <w:t>doi</w:t>
          </w:r>
          <w:proofErr w:type="spellEnd"/>
          <w:r w:rsidRPr="005D37C4">
            <w:rPr>
              <w:rFonts w:ascii="Times New Roman" w:eastAsia="FangSong" w:hAnsi="Times New Roman" w:cs="Times New Roman"/>
              <w:color w:val="4C4C4C"/>
              <w:sz w:val="16"/>
              <w:szCs w:val="16"/>
            </w:rPr>
            <w:t>: 10.1109/ICCCNT54827.2022.9984470.</w:t>
          </w:r>
        </w:p>
        <w:p w14:paraId="3849DDA0" w14:textId="5CEA7E5F" w:rsidR="00365AD0" w:rsidRPr="005D37C4"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5D37C4">
            <w:rPr>
              <w:rFonts w:ascii="Times New Roman" w:eastAsia="FangSong" w:hAnsi="Times New Roman" w:cs="Times New Roman"/>
              <w:color w:val="4C4C4C"/>
              <w:sz w:val="16"/>
              <w:szCs w:val="16"/>
            </w:rPr>
            <w:t>[15]</w:t>
          </w:r>
          <w:r w:rsidRPr="005D37C4">
            <w:tab/>
          </w:r>
          <w:r w:rsidRPr="005D37C4">
            <w:rPr>
              <w:rFonts w:ascii="Times New Roman" w:eastAsia="FangSong" w:hAnsi="Times New Roman" w:cs="Times New Roman"/>
              <w:color w:val="4C4C4C"/>
              <w:sz w:val="16"/>
              <w:szCs w:val="16"/>
            </w:rPr>
            <w:t xml:space="preserve">S. B. </w:t>
          </w:r>
          <w:proofErr w:type="spellStart"/>
          <w:r w:rsidRPr="005D37C4">
            <w:rPr>
              <w:rFonts w:ascii="Times New Roman" w:eastAsia="FangSong" w:hAnsi="Times New Roman" w:cs="Times New Roman"/>
              <w:color w:val="4C4C4C"/>
              <w:sz w:val="16"/>
              <w:szCs w:val="16"/>
            </w:rPr>
            <w:t>Imandoust</w:t>
          </w:r>
          <w:proofErr w:type="spellEnd"/>
          <w:r w:rsidRPr="005D37C4">
            <w:rPr>
              <w:rFonts w:ascii="Times New Roman" w:eastAsia="FangSong" w:hAnsi="Times New Roman" w:cs="Times New Roman"/>
              <w:color w:val="4C4C4C"/>
              <w:sz w:val="16"/>
              <w:szCs w:val="16"/>
            </w:rPr>
            <w:t xml:space="preserve"> and M. </w:t>
          </w:r>
          <w:proofErr w:type="spellStart"/>
          <w:r w:rsidRPr="005D37C4">
            <w:rPr>
              <w:rFonts w:ascii="Times New Roman" w:eastAsia="FangSong" w:hAnsi="Times New Roman" w:cs="Times New Roman"/>
              <w:color w:val="4C4C4C"/>
              <w:sz w:val="16"/>
              <w:szCs w:val="16"/>
            </w:rPr>
            <w:t>Bolandraftar</w:t>
          </w:r>
          <w:proofErr w:type="spellEnd"/>
          <w:r w:rsidRPr="005D37C4">
            <w:rPr>
              <w:rFonts w:ascii="Times New Roman" w:eastAsia="FangSong" w:hAnsi="Times New Roman" w:cs="Times New Roman"/>
              <w:color w:val="4C4C4C"/>
              <w:sz w:val="16"/>
              <w:szCs w:val="16"/>
            </w:rPr>
            <w:t>, “Application of K-nearest neighbor (KNN) approach for predicting economic events theoretical background</w:t>
          </w:r>
          <w:r w:rsidR="00DB6340" w:rsidRPr="005D37C4">
            <w:rPr>
              <w:rFonts w:ascii="Times New Roman" w:eastAsia="FangSong" w:hAnsi="Times New Roman" w:cs="Times New Roman"/>
              <w:color w:val="4C4C4C"/>
              <w:sz w:val="16"/>
              <w:szCs w:val="16"/>
            </w:rPr>
            <w:t>”,</w:t>
          </w:r>
          <w:r w:rsidRPr="005D37C4">
            <w:rPr>
              <w:rFonts w:ascii="Times New Roman" w:eastAsia="FangSong" w:hAnsi="Times New Roman" w:cs="Times New Roman"/>
              <w:color w:val="4C4C4C"/>
              <w:sz w:val="16"/>
              <w:szCs w:val="16"/>
            </w:rPr>
            <w:t xml:space="preserve"> International Journal of Engineering Research Applications, vol. 3, pp. 605–610, 2013.</w:t>
          </w:r>
        </w:p>
        <w:p w14:paraId="04C81EFE" w14:textId="194FE75B" w:rsidR="00365AD0" w:rsidRPr="005D37C4"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5D37C4">
            <w:rPr>
              <w:rFonts w:ascii="Times New Roman" w:eastAsia="FangSong" w:hAnsi="Times New Roman" w:cs="Times New Roman"/>
              <w:color w:val="4C4C4C"/>
              <w:sz w:val="16"/>
              <w:szCs w:val="16"/>
            </w:rPr>
            <w:t>[16]</w:t>
          </w:r>
          <w:r w:rsidRPr="005D37C4">
            <w:rPr>
              <w:rFonts w:ascii="Times New Roman" w:eastAsia="FangSong" w:hAnsi="Times New Roman" w:cs="Times New Roman"/>
              <w:color w:val="4C4C4C"/>
              <w:sz w:val="16"/>
              <w:szCs w:val="16"/>
            </w:rPr>
            <w:tab/>
            <w:t xml:space="preserve">S. Zhang, X. Li, M. Zong, X. Zhu and D. Cheng, “Learning k for </w:t>
          </w:r>
          <w:proofErr w:type="spellStart"/>
          <w:r w:rsidRPr="005D37C4">
            <w:rPr>
              <w:rFonts w:ascii="Times New Roman" w:eastAsia="FangSong" w:hAnsi="Times New Roman" w:cs="Times New Roman"/>
              <w:color w:val="4C4C4C"/>
              <w:sz w:val="16"/>
              <w:szCs w:val="16"/>
            </w:rPr>
            <w:t>kNN</w:t>
          </w:r>
          <w:proofErr w:type="spellEnd"/>
          <w:r w:rsidRPr="005D37C4">
            <w:rPr>
              <w:rFonts w:ascii="Times New Roman" w:eastAsia="FangSong" w:hAnsi="Times New Roman" w:cs="Times New Roman"/>
              <w:color w:val="4C4C4C"/>
              <w:sz w:val="16"/>
              <w:szCs w:val="16"/>
            </w:rPr>
            <w:t xml:space="preserve"> Classification”, ACM Transactions on Intelligent Systems Technology, vol. 8, pp. 1–19, 2017</w:t>
          </w:r>
          <w:r w:rsidR="00C14932" w:rsidRPr="005D37C4">
            <w:rPr>
              <w:rFonts w:ascii="Times New Roman" w:eastAsia="FangSong" w:hAnsi="Times New Roman" w:cs="Times New Roman"/>
              <w:color w:val="4C4C4C"/>
              <w:sz w:val="16"/>
              <w:szCs w:val="16"/>
            </w:rPr>
            <w:t>.</w:t>
          </w:r>
          <w:r w:rsidRPr="005D37C4">
            <w:rPr>
              <w:rFonts w:ascii="Times New Roman" w:eastAsia="FangSong" w:hAnsi="Times New Roman" w:cs="Times New Roman"/>
              <w:color w:val="4C4C4C"/>
              <w:sz w:val="16"/>
              <w:szCs w:val="16"/>
            </w:rPr>
            <w:t xml:space="preserve"> </w:t>
          </w:r>
          <w:proofErr w:type="spellStart"/>
          <w:r w:rsidRPr="005D37C4">
            <w:rPr>
              <w:rFonts w:ascii="Times New Roman" w:eastAsia="FangSong" w:hAnsi="Times New Roman" w:cs="Times New Roman"/>
              <w:color w:val="4C4C4C"/>
              <w:sz w:val="16"/>
              <w:szCs w:val="16"/>
            </w:rPr>
            <w:t>doi</w:t>
          </w:r>
          <w:proofErr w:type="spellEnd"/>
          <w:r w:rsidRPr="005D37C4">
            <w:rPr>
              <w:rFonts w:ascii="Times New Roman" w:eastAsia="FangSong" w:hAnsi="Times New Roman" w:cs="Times New Roman"/>
              <w:color w:val="4C4C4C"/>
              <w:sz w:val="16"/>
              <w:szCs w:val="16"/>
            </w:rPr>
            <w:t>: 10.1145/2990508.</w:t>
          </w:r>
        </w:p>
        <w:p w14:paraId="0C599DEA" w14:textId="121E0EEB" w:rsidR="00365AD0" w:rsidRPr="005D37C4"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5D37C4">
            <w:rPr>
              <w:rFonts w:ascii="Times New Roman" w:eastAsia="FangSong" w:hAnsi="Times New Roman" w:cs="Times New Roman"/>
              <w:color w:val="4C4C4C"/>
              <w:sz w:val="16"/>
              <w:szCs w:val="16"/>
            </w:rPr>
            <w:t>[17]</w:t>
          </w:r>
          <w:r w:rsidRPr="005D37C4">
            <w:tab/>
          </w:r>
          <w:r w:rsidRPr="005D37C4">
            <w:rPr>
              <w:rFonts w:ascii="Times New Roman" w:eastAsia="FangSong" w:hAnsi="Times New Roman" w:cs="Times New Roman"/>
              <w:color w:val="4C4C4C"/>
              <w:sz w:val="16"/>
              <w:szCs w:val="16"/>
            </w:rPr>
            <w:t xml:space="preserve">M. Shouman, T. Turner and R. Stocker, “Applying k-Nearest </w:t>
          </w:r>
          <w:proofErr w:type="spellStart"/>
          <w:r w:rsidRPr="005D37C4">
            <w:rPr>
              <w:rFonts w:ascii="Times New Roman" w:eastAsia="FangSong" w:hAnsi="Times New Roman" w:cs="Times New Roman"/>
              <w:color w:val="4C4C4C"/>
              <w:sz w:val="16"/>
              <w:szCs w:val="16"/>
            </w:rPr>
            <w:t>Neighbour</w:t>
          </w:r>
          <w:proofErr w:type="spellEnd"/>
          <w:r w:rsidRPr="005D37C4">
            <w:rPr>
              <w:rFonts w:ascii="Times New Roman" w:eastAsia="FangSong" w:hAnsi="Times New Roman" w:cs="Times New Roman"/>
              <w:color w:val="4C4C4C"/>
              <w:sz w:val="16"/>
              <w:szCs w:val="16"/>
            </w:rPr>
            <w:t xml:space="preserve"> in Diagnosing Heart Disease Patients</w:t>
          </w:r>
          <w:r w:rsidR="00DB6340" w:rsidRPr="005D37C4">
            <w:rPr>
              <w:rFonts w:ascii="Times New Roman" w:eastAsia="FangSong" w:hAnsi="Times New Roman" w:cs="Times New Roman"/>
              <w:color w:val="4C4C4C"/>
              <w:sz w:val="16"/>
              <w:szCs w:val="16"/>
            </w:rPr>
            <w:t>”,</w:t>
          </w:r>
          <w:r w:rsidRPr="005D37C4">
            <w:rPr>
              <w:rFonts w:ascii="Times New Roman" w:eastAsia="FangSong" w:hAnsi="Times New Roman" w:cs="Times New Roman"/>
              <w:color w:val="4C4C4C"/>
              <w:sz w:val="16"/>
              <w:szCs w:val="16"/>
            </w:rPr>
            <w:t xml:space="preserve"> International Journal of Information and Education Technology, vol. 2, no. 3, pp. 220–223, 2012.</w:t>
          </w:r>
        </w:p>
        <w:p w14:paraId="650BD0DA" w14:textId="00EEAA9C" w:rsidR="00365AD0" w:rsidRPr="005D37C4"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5D37C4">
            <w:rPr>
              <w:rFonts w:ascii="Times New Roman" w:eastAsia="FangSong" w:hAnsi="Times New Roman" w:cs="Times New Roman"/>
              <w:color w:val="4C4C4C"/>
              <w:sz w:val="16"/>
              <w:szCs w:val="16"/>
            </w:rPr>
            <w:t>[18]</w:t>
          </w:r>
          <w:r w:rsidRPr="005D37C4">
            <w:tab/>
          </w:r>
          <w:r w:rsidRPr="005D37C4">
            <w:rPr>
              <w:rFonts w:ascii="Times New Roman" w:eastAsia="FangSong" w:hAnsi="Times New Roman" w:cs="Times New Roman"/>
              <w:color w:val="4C4C4C"/>
              <w:sz w:val="16"/>
              <w:szCs w:val="16"/>
            </w:rPr>
            <w:t xml:space="preserve">V. M. Sreeja and K. </w:t>
          </w:r>
          <w:proofErr w:type="spellStart"/>
          <w:r w:rsidRPr="005D37C4">
            <w:rPr>
              <w:rFonts w:ascii="Times New Roman" w:eastAsia="FangSong" w:hAnsi="Times New Roman" w:cs="Times New Roman"/>
              <w:color w:val="4C4C4C"/>
              <w:sz w:val="16"/>
              <w:szCs w:val="16"/>
            </w:rPr>
            <w:t>Umamaheswari</w:t>
          </w:r>
          <w:proofErr w:type="spellEnd"/>
          <w:r w:rsidRPr="005D37C4">
            <w:rPr>
              <w:rFonts w:ascii="Times New Roman" w:eastAsia="FangSong" w:hAnsi="Times New Roman" w:cs="Times New Roman"/>
              <w:color w:val="4C4C4C"/>
              <w:sz w:val="16"/>
              <w:szCs w:val="16"/>
            </w:rPr>
            <w:t>, “Type 2 Diabetic Prediction Using Machine Learning Algorithm</w:t>
          </w:r>
          <w:r w:rsidR="00DB6340" w:rsidRPr="005D37C4">
            <w:rPr>
              <w:rFonts w:ascii="Times New Roman" w:eastAsia="FangSong" w:hAnsi="Times New Roman" w:cs="Times New Roman"/>
              <w:color w:val="4C4C4C"/>
              <w:sz w:val="16"/>
              <w:szCs w:val="16"/>
            </w:rPr>
            <w:t>”,</w:t>
          </w:r>
          <w:r w:rsidRPr="005D37C4">
            <w:rPr>
              <w:rFonts w:ascii="Times New Roman" w:eastAsia="FangSong" w:hAnsi="Times New Roman" w:cs="Times New Roman"/>
              <w:color w:val="4C4C4C"/>
              <w:sz w:val="16"/>
              <w:szCs w:val="16"/>
            </w:rPr>
            <w:t xml:space="preserve"> American Scientific Research Journal for Engineering, Technology and Sciences, vol. 45, no. 1, pp. 299–307, 2018</w:t>
          </w:r>
          <w:r w:rsidR="00C14932" w:rsidRPr="005D37C4">
            <w:rPr>
              <w:rFonts w:ascii="Times New Roman" w:eastAsia="FangSong" w:hAnsi="Times New Roman" w:cs="Times New Roman"/>
              <w:color w:val="4C4C4C"/>
              <w:sz w:val="16"/>
              <w:szCs w:val="16"/>
            </w:rPr>
            <w:t>.</w:t>
          </w:r>
          <w:r w:rsidRPr="005D37C4">
            <w:rPr>
              <w:rFonts w:ascii="Times New Roman" w:eastAsia="FangSong" w:hAnsi="Times New Roman" w:cs="Times New Roman"/>
              <w:color w:val="4C4C4C"/>
              <w:sz w:val="16"/>
              <w:szCs w:val="16"/>
            </w:rPr>
            <w:t xml:space="preserve"> [Online]. Available: http://asrjetsjournal.org/</w:t>
          </w:r>
        </w:p>
        <w:p w14:paraId="115839E7" w14:textId="5792B745" w:rsidR="00365AD0" w:rsidRPr="005D37C4"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5D37C4">
            <w:rPr>
              <w:rFonts w:ascii="Times New Roman" w:eastAsia="FangSong" w:hAnsi="Times New Roman" w:cs="Times New Roman"/>
              <w:color w:val="4C4C4C"/>
              <w:sz w:val="16"/>
              <w:szCs w:val="16"/>
            </w:rPr>
            <w:lastRenderedPageBreak/>
            <w:t>[19]</w:t>
          </w:r>
          <w:r w:rsidRPr="005D37C4">
            <w:tab/>
          </w:r>
          <w:r w:rsidRPr="005D37C4">
            <w:rPr>
              <w:rFonts w:ascii="Times New Roman" w:eastAsia="FangSong" w:hAnsi="Times New Roman" w:cs="Times New Roman"/>
              <w:color w:val="4C4C4C"/>
              <w:sz w:val="16"/>
              <w:szCs w:val="16"/>
            </w:rPr>
            <w:t>Y. Lim, K.-W. Ng, P. Naveen and S.-C. Haw, “Emotion Recognition by Facial Expression and Voice: Review and Analysis</w:t>
          </w:r>
          <w:r w:rsidR="00DB6340" w:rsidRPr="005D37C4">
            <w:rPr>
              <w:rFonts w:ascii="Times New Roman" w:eastAsia="FangSong" w:hAnsi="Times New Roman" w:cs="Times New Roman"/>
              <w:color w:val="4C4C4C"/>
              <w:sz w:val="16"/>
              <w:szCs w:val="16"/>
            </w:rPr>
            <w:t>”,</w:t>
          </w:r>
          <w:r w:rsidRPr="005D37C4">
            <w:rPr>
              <w:rFonts w:ascii="Times New Roman" w:eastAsia="FangSong" w:hAnsi="Times New Roman" w:cs="Times New Roman"/>
              <w:color w:val="4C4C4C"/>
              <w:sz w:val="16"/>
              <w:szCs w:val="16"/>
            </w:rPr>
            <w:t xml:space="preserve"> Journal of Informatics and Web Engineering, vol. 1, no. 2, pp. 45–54, 2022</w:t>
          </w:r>
          <w:r w:rsidR="00C14932" w:rsidRPr="005D37C4">
            <w:rPr>
              <w:rFonts w:ascii="Times New Roman" w:eastAsia="FangSong" w:hAnsi="Times New Roman" w:cs="Times New Roman"/>
              <w:color w:val="4C4C4C"/>
              <w:sz w:val="16"/>
              <w:szCs w:val="16"/>
            </w:rPr>
            <w:t>.</w:t>
          </w:r>
          <w:r w:rsidRPr="005D37C4">
            <w:rPr>
              <w:rFonts w:ascii="Times New Roman" w:eastAsia="FangSong" w:hAnsi="Times New Roman" w:cs="Times New Roman"/>
              <w:color w:val="4C4C4C"/>
              <w:sz w:val="16"/>
              <w:szCs w:val="16"/>
            </w:rPr>
            <w:t xml:space="preserve"> </w:t>
          </w:r>
          <w:proofErr w:type="spellStart"/>
          <w:r w:rsidRPr="005D37C4">
            <w:rPr>
              <w:rFonts w:ascii="Times New Roman" w:eastAsia="FangSong" w:hAnsi="Times New Roman" w:cs="Times New Roman"/>
              <w:color w:val="4C4C4C"/>
              <w:sz w:val="16"/>
              <w:szCs w:val="16"/>
            </w:rPr>
            <w:t>doi</w:t>
          </w:r>
          <w:proofErr w:type="spellEnd"/>
          <w:r w:rsidRPr="005D37C4">
            <w:rPr>
              <w:rFonts w:ascii="Times New Roman" w:eastAsia="FangSong" w:hAnsi="Times New Roman" w:cs="Times New Roman"/>
              <w:color w:val="4C4C4C"/>
              <w:sz w:val="16"/>
              <w:szCs w:val="16"/>
            </w:rPr>
            <w:t>: 10.33093/jiwe.2022.1.2.4.</w:t>
          </w:r>
        </w:p>
        <w:p w14:paraId="00B20C51" w14:textId="25D4E65A" w:rsidR="00365AD0" w:rsidRPr="005D37C4"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5D37C4">
            <w:rPr>
              <w:rFonts w:ascii="Times New Roman" w:eastAsia="FangSong" w:hAnsi="Times New Roman" w:cs="Times New Roman"/>
              <w:color w:val="4C4C4C"/>
              <w:sz w:val="16"/>
              <w:szCs w:val="16"/>
            </w:rPr>
            <w:t>[20]</w:t>
          </w:r>
          <w:r w:rsidRPr="005D37C4">
            <w:tab/>
          </w:r>
          <w:r w:rsidRPr="005D37C4">
            <w:rPr>
              <w:rFonts w:ascii="Times New Roman" w:eastAsia="FangSong" w:hAnsi="Times New Roman" w:cs="Times New Roman"/>
              <w:color w:val="4C4C4C"/>
              <w:sz w:val="16"/>
              <w:szCs w:val="16"/>
            </w:rPr>
            <w:t xml:space="preserve">A. </w:t>
          </w:r>
          <w:proofErr w:type="spellStart"/>
          <w:r w:rsidRPr="005D37C4">
            <w:rPr>
              <w:rFonts w:ascii="Times New Roman" w:eastAsia="FangSong" w:hAnsi="Times New Roman" w:cs="Times New Roman"/>
              <w:color w:val="4C4C4C"/>
              <w:sz w:val="16"/>
              <w:szCs w:val="16"/>
            </w:rPr>
            <w:t>Mashat</w:t>
          </w:r>
          <w:proofErr w:type="spellEnd"/>
          <w:r w:rsidRPr="005D37C4">
            <w:rPr>
              <w:rFonts w:ascii="Times New Roman" w:eastAsia="FangSong" w:hAnsi="Times New Roman" w:cs="Times New Roman"/>
              <w:color w:val="4C4C4C"/>
              <w:sz w:val="16"/>
              <w:szCs w:val="16"/>
            </w:rPr>
            <w:t>, M. Fouad, P. Yu and T. Gharib, “A Decision Tree Classification Model for University Admission System</w:t>
          </w:r>
          <w:r w:rsidR="00DB6340" w:rsidRPr="005D37C4">
            <w:rPr>
              <w:rFonts w:ascii="Times New Roman" w:eastAsia="FangSong" w:hAnsi="Times New Roman" w:cs="Times New Roman"/>
              <w:color w:val="4C4C4C"/>
              <w:sz w:val="16"/>
              <w:szCs w:val="16"/>
            </w:rPr>
            <w:t>”,</w:t>
          </w:r>
          <w:r w:rsidRPr="005D37C4">
            <w:rPr>
              <w:rFonts w:ascii="Times New Roman" w:eastAsia="FangSong" w:hAnsi="Times New Roman" w:cs="Times New Roman"/>
              <w:color w:val="4C4C4C"/>
              <w:sz w:val="16"/>
              <w:szCs w:val="16"/>
            </w:rPr>
            <w:t xml:space="preserve"> International Journal of Advanced Computer Science and Applications(IJACSA), vol. 3, 2012</w:t>
          </w:r>
          <w:r w:rsidR="00C14932" w:rsidRPr="005D37C4">
            <w:rPr>
              <w:rFonts w:ascii="Times New Roman" w:eastAsia="FangSong" w:hAnsi="Times New Roman" w:cs="Times New Roman"/>
              <w:color w:val="4C4C4C"/>
              <w:sz w:val="16"/>
              <w:szCs w:val="16"/>
            </w:rPr>
            <w:t>.</w:t>
          </w:r>
          <w:r w:rsidRPr="005D37C4">
            <w:rPr>
              <w:rFonts w:ascii="Times New Roman" w:eastAsia="FangSong" w:hAnsi="Times New Roman" w:cs="Times New Roman"/>
              <w:color w:val="4C4C4C"/>
              <w:sz w:val="16"/>
              <w:szCs w:val="16"/>
            </w:rPr>
            <w:t xml:space="preserve"> </w:t>
          </w:r>
          <w:proofErr w:type="spellStart"/>
          <w:r w:rsidRPr="005D37C4">
            <w:rPr>
              <w:rFonts w:ascii="Times New Roman" w:eastAsia="FangSong" w:hAnsi="Times New Roman" w:cs="Times New Roman"/>
              <w:color w:val="4C4C4C"/>
              <w:sz w:val="16"/>
              <w:szCs w:val="16"/>
            </w:rPr>
            <w:t>doi</w:t>
          </w:r>
          <w:proofErr w:type="spellEnd"/>
          <w:r w:rsidRPr="005D37C4">
            <w:rPr>
              <w:rFonts w:ascii="Times New Roman" w:eastAsia="FangSong" w:hAnsi="Times New Roman" w:cs="Times New Roman"/>
              <w:color w:val="4C4C4C"/>
              <w:sz w:val="16"/>
              <w:szCs w:val="16"/>
            </w:rPr>
            <w:t>: 10.14569/IJACSA.2012.031003.</w:t>
          </w:r>
        </w:p>
        <w:p w14:paraId="498F3825" w14:textId="15C36A27" w:rsidR="00365AD0" w:rsidRPr="005D37C4"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5D37C4">
            <w:rPr>
              <w:rFonts w:ascii="Times New Roman" w:eastAsia="FangSong" w:hAnsi="Times New Roman" w:cs="Times New Roman"/>
              <w:color w:val="4C4C4C"/>
              <w:sz w:val="16"/>
              <w:szCs w:val="16"/>
            </w:rPr>
            <w:t>[21]</w:t>
          </w:r>
          <w:r w:rsidRPr="005D37C4">
            <w:rPr>
              <w:rFonts w:ascii="Times New Roman" w:eastAsia="FangSong" w:hAnsi="Times New Roman" w:cs="Times New Roman"/>
              <w:color w:val="4C4C4C"/>
              <w:sz w:val="16"/>
              <w:szCs w:val="16"/>
            </w:rPr>
            <w:tab/>
            <w:t>Y. Y. Song and Y. Lu, “Decision tree methods: applications for classification and prediction”, Shanghai Archives Psychiatry, vol. 27, no. 2, pp. 130–135, 2015</w:t>
          </w:r>
          <w:r w:rsidR="00C14932" w:rsidRPr="005D37C4">
            <w:rPr>
              <w:rFonts w:ascii="Times New Roman" w:eastAsia="FangSong" w:hAnsi="Times New Roman" w:cs="Times New Roman"/>
              <w:color w:val="4C4C4C"/>
              <w:sz w:val="16"/>
              <w:szCs w:val="16"/>
            </w:rPr>
            <w:t>.</w:t>
          </w:r>
          <w:r w:rsidRPr="005D37C4">
            <w:rPr>
              <w:rFonts w:ascii="Times New Roman" w:eastAsia="FangSong" w:hAnsi="Times New Roman" w:cs="Times New Roman"/>
              <w:color w:val="4C4C4C"/>
              <w:sz w:val="16"/>
              <w:szCs w:val="16"/>
            </w:rPr>
            <w:t xml:space="preserve"> </w:t>
          </w:r>
          <w:proofErr w:type="spellStart"/>
          <w:r w:rsidRPr="005D37C4">
            <w:rPr>
              <w:rFonts w:ascii="Times New Roman" w:eastAsia="FangSong" w:hAnsi="Times New Roman" w:cs="Times New Roman"/>
              <w:color w:val="4C4C4C"/>
              <w:sz w:val="16"/>
              <w:szCs w:val="16"/>
            </w:rPr>
            <w:t>doi</w:t>
          </w:r>
          <w:proofErr w:type="spellEnd"/>
          <w:r w:rsidRPr="005D37C4">
            <w:rPr>
              <w:rFonts w:ascii="Times New Roman" w:eastAsia="FangSong" w:hAnsi="Times New Roman" w:cs="Times New Roman"/>
              <w:color w:val="4C4C4C"/>
              <w:sz w:val="16"/>
              <w:szCs w:val="16"/>
            </w:rPr>
            <w:t>: 10.11919/j.issn.1002-0829.215044.</w:t>
          </w:r>
        </w:p>
        <w:p w14:paraId="1669D08B" w14:textId="45E18549" w:rsidR="00365AD0" w:rsidRPr="005D37C4"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5D37C4">
            <w:rPr>
              <w:rFonts w:ascii="Times New Roman" w:eastAsia="FangSong" w:hAnsi="Times New Roman" w:cs="Times New Roman"/>
              <w:color w:val="4C4C4C"/>
              <w:sz w:val="16"/>
              <w:szCs w:val="16"/>
            </w:rPr>
            <w:t>[22]</w:t>
          </w:r>
          <w:r w:rsidRPr="005D37C4">
            <w:rPr>
              <w:rFonts w:ascii="Times New Roman" w:eastAsia="FangSong" w:hAnsi="Times New Roman" w:cs="Times New Roman"/>
              <w:color w:val="4C4C4C"/>
              <w:sz w:val="16"/>
              <w:szCs w:val="16"/>
            </w:rPr>
            <w:tab/>
            <w:t>I. H. Sarker, “Machine Learning: Algorithms, Real-World Applications and Research Directions”, SN Computer Science, vol. 2, no. 3, 2021</w:t>
          </w:r>
          <w:r w:rsidR="00C14932" w:rsidRPr="005D37C4">
            <w:rPr>
              <w:rFonts w:ascii="Times New Roman" w:eastAsia="FangSong" w:hAnsi="Times New Roman" w:cs="Times New Roman"/>
              <w:color w:val="4C4C4C"/>
              <w:sz w:val="16"/>
              <w:szCs w:val="16"/>
            </w:rPr>
            <w:t>.</w:t>
          </w:r>
          <w:r w:rsidRPr="005D37C4">
            <w:rPr>
              <w:rFonts w:ascii="Times New Roman" w:eastAsia="FangSong" w:hAnsi="Times New Roman" w:cs="Times New Roman"/>
              <w:color w:val="4C4C4C"/>
              <w:sz w:val="16"/>
              <w:szCs w:val="16"/>
            </w:rPr>
            <w:t xml:space="preserve"> </w:t>
          </w:r>
          <w:proofErr w:type="spellStart"/>
          <w:r w:rsidRPr="005D37C4">
            <w:rPr>
              <w:rFonts w:ascii="Times New Roman" w:eastAsia="FangSong" w:hAnsi="Times New Roman" w:cs="Times New Roman"/>
              <w:color w:val="4C4C4C"/>
              <w:sz w:val="16"/>
              <w:szCs w:val="16"/>
            </w:rPr>
            <w:t>doi</w:t>
          </w:r>
          <w:proofErr w:type="spellEnd"/>
          <w:r w:rsidRPr="005D37C4">
            <w:rPr>
              <w:rFonts w:ascii="Times New Roman" w:eastAsia="FangSong" w:hAnsi="Times New Roman" w:cs="Times New Roman"/>
              <w:color w:val="4C4C4C"/>
              <w:sz w:val="16"/>
              <w:szCs w:val="16"/>
            </w:rPr>
            <w:t>: 10.1007/s42979-021-00592-x.</w:t>
          </w:r>
        </w:p>
        <w:p w14:paraId="74720F0D" w14:textId="6DF6685C" w:rsidR="00365AD0" w:rsidRPr="005D37C4"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5D37C4">
            <w:rPr>
              <w:rFonts w:ascii="Times New Roman" w:eastAsia="FangSong" w:hAnsi="Times New Roman" w:cs="Times New Roman"/>
              <w:color w:val="4C4C4C"/>
              <w:sz w:val="16"/>
              <w:szCs w:val="16"/>
            </w:rPr>
            <w:t>[23]</w:t>
          </w:r>
          <w:r w:rsidRPr="005D37C4">
            <w:tab/>
          </w:r>
          <w:r w:rsidRPr="005D37C4">
            <w:rPr>
              <w:rFonts w:ascii="Times New Roman" w:eastAsia="FangSong" w:hAnsi="Times New Roman" w:cs="Times New Roman"/>
              <w:color w:val="4C4C4C"/>
              <w:sz w:val="16"/>
              <w:szCs w:val="16"/>
            </w:rPr>
            <w:t xml:space="preserve">G. </w:t>
          </w:r>
          <w:proofErr w:type="spellStart"/>
          <w:r w:rsidRPr="005D37C4">
            <w:rPr>
              <w:rFonts w:ascii="Times New Roman" w:eastAsia="FangSong" w:hAnsi="Times New Roman" w:cs="Times New Roman"/>
              <w:color w:val="4C4C4C"/>
              <w:sz w:val="16"/>
              <w:szCs w:val="16"/>
            </w:rPr>
            <w:t>Mountrakis</w:t>
          </w:r>
          <w:proofErr w:type="spellEnd"/>
          <w:r w:rsidRPr="005D37C4">
            <w:rPr>
              <w:rFonts w:ascii="Times New Roman" w:eastAsia="FangSong" w:hAnsi="Times New Roman" w:cs="Times New Roman"/>
              <w:color w:val="4C4C4C"/>
              <w:sz w:val="16"/>
              <w:szCs w:val="16"/>
            </w:rPr>
            <w:t xml:space="preserve">, J. </w:t>
          </w:r>
          <w:proofErr w:type="spellStart"/>
          <w:r w:rsidRPr="005D37C4">
            <w:rPr>
              <w:rFonts w:ascii="Times New Roman" w:eastAsia="FangSong" w:hAnsi="Times New Roman" w:cs="Times New Roman"/>
              <w:color w:val="4C4C4C"/>
              <w:sz w:val="16"/>
              <w:szCs w:val="16"/>
            </w:rPr>
            <w:t>Im</w:t>
          </w:r>
          <w:proofErr w:type="spellEnd"/>
          <w:r w:rsidRPr="005D37C4">
            <w:rPr>
              <w:rFonts w:ascii="Times New Roman" w:eastAsia="FangSong" w:hAnsi="Times New Roman" w:cs="Times New Roman"/>
              <w:color w:val="4C4C4C"/>
              <w:sz w:val="16"/>
              <w:szCs w:val="16"/>
            </w:rPr>
            <w:t xml:space="preserve"> and C. </w:t>
          </w:r>
          <w:proofErr w:type="spellStart"/>
          <w:r w:rsidRPr="005D37C4">
            <w:rPr>
              <w:rFonts w:ascii="Times New Roman" w:eastAsia="FangSong" w:hAnsi="Times New Roman" w:cs="Times New Roman"/>
              <w:color w:val="4C4C4C"/>
              <w:sz w:val="16"/>
              <w:szCs w:val="16"/>
            </w:rPr>
            <w:t>Ogole</w:t>
          </w:r>
          <w:proofErr w:type="spellEnd"/>
          <w:r w:rsidRPr="005D37C4">
            <w:rPr>
              <w:rFonts w:ascii="Times New Roman" w:eastAsia="FangSong" w:hAnsi="Times New Roman" w:cs="Times New Roman"/>
              <w:color w:val="4C4C4C"/>
              <w:sz w:val="16"/>
              <w:szCs w:val="16"/>
            </w:rPr>
            <w:t>, “Support vector machines in remote sensing: A review</w:t>
          </w:r>
          <w:r w:rsidR="00DB6340" w:rsidRPr="005D37C4">
            <w:rPr>
              <w:rFonts w:ascii="Times New Roman" w:eastAsia="FangSong" w:hAnsi="Times New Roman" w:cs="Times New Roman"/>
              <w:color w:val="4C4C4C"/>
              <w:sz w:val="16"/>
              <w:szCs w:val="16"/>
            </w:rPr>
            <w:t>”,</w:t>
          </w:r>
          <w:r w:rsidRPr="005D37C4">
            <w:rPr>
              <w:rFonts w:ascii="Times New Roman" w:eastAsia="FangSong" w:hAnsi="Times New Roman" w:cs="Times New Roman"/>
              <w:color w:val="4C4C4C"/>
              <w:sz w:val="16"/>
              <w:szCs w:val="16"/>
            </w:rPr>
            <w:t xml:space="preserve"> ISPRS Journal of Photogrammetry and Remote Sensing, vol. 66, no. 3, pp. 247–259, 2011</w:t>
          </w:r>
          <w:r w:rsidR="00C14932" w:rsidRPr="005D37C4">
            <w:rPr>
              <w:rFonts w:ascii="Times New Roman" w:eastAsia="FangSong" w:hAnsi="Times New Roman" w:cs="Times New Roman"/>
              <w:color w:val="4C4C4C"/>
              <w:sz w:val="16"/>
              <w:szCs w:val="16"/>
            </w:rPr>
            <w:t>.</w:t>
          </w:r>
          <w:r w:rsidRPr="005D37C4">
            <w:rPr>
              <w:rFonts w:ascii="Times New Roman" w:eastAsia="FangSong" w:hAnsi="Times New Roman" w:cs="Times New Roman"/>
              <w:color w:val="4C4C4C"/>
              <w:sz w:val="16"/>
              <w:szCs w:val="16"/>
            </w:rPr>
            <w:t xml:space="preserve"> </w:t>
          </w:r>
          <w:proofErr w:type="spellStart"/>
          <w:r w:rsidRPr="005D37C4">
            <w:rPr>
              <w:rFonts w:ascii="Times New Roman" w:eastAsia="FangSong" w:hAnsi="Times New Roman" w:cs="Times New Roman"/>
              <w:color w:val="4C4C4C"/>
              <w:sz w:val="16"/>
              <w:szCs w:val="16"/>
            </w:rPr>
            <w:t>doi</w:t>
          </w:r>
          <w:proofErr w:type="spellEnd"/>
          <w:r w:rsidRPr="005D37C4">
            <w:rPr>
              <w:rFonts w:ascii="Times New Roman" w:eastAsia="FangSong" w:hAnsi="Times New Roman" w:cs="Times New Roman"/>
              <w:color w:val="4C4C4C"/>
              <w:sz w:val="16"/>
              <w:szCs w:val="16"/>
            </w:rPr>
            <w:t>: 10.1016/j.isprsjprs.2010.11.001.</w:t>
          </w:r>
        </w:p>
        <w:p w14:paraId="56B86C85" w14:textId="309EEF52" w:rsidR="00365AD0" w:rsidRPr="005D37C4"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5D37C4">
            <w:rPr>
              <w:rFonts w:ascii="Times New Roman" w:eastAsia="FangSong" w:hAnsi="Times New Roman" w:cs="Times New Roman"/>
              <w:color w:val="4C4C4C"/>
              <w:sz w:val="16"/>
              <w:szCs w:val="16"/>
            </w:rPr>
            <w:t>[24]</w:t>
          </w:r>
          <w:r w:rsidRPr="005D37C4">
            <w:tab/>
          </w:r>
          <w:r w:rsidRPr="005D37C4">
            <w:rPr>
              <w:rFonts w:ascii="Times New Roman" w:eastAsia="FangSong" w:hAnsi="Times New Roman" w:cs="Times New Roman"/>
              <w:color w:val="4C4C4C"/>
              <w:sz w:val="16"/>
              <w:szCs w:val="16"/>
            </w:rPr>
            <w:t>J. Nayak, B. Naik and Prof. Dr. H. Behera, “A Comprehensive Survey on Support Vector Machine in Data Mining Tasks: Applications &amp; Challenges</w:t>
          </w:r>
          <w:r w:rsidR="00DB6340" w:rsidRPr="005D37C4">
            <w:rPr>
              <w:rFonts w:ascii="Times New Roman" w:eastAsia="FangSong" w:hAnsi="Times New Roman" w:cs="Times New Roman"/>
              <w:color w:val="4C4C4C"/>
              <w:sz w:val="16"/>
              <w:szCs w:val="16"/>
            </w:rPr>
            <w:t>”,</w:t>
          </w:r>
          <w:r w:rsidRPr="005D37C4">
            <w:rPr>
              <w:rFonts w:ascii="Times New Roman" w:eastAsia="FangSong" w:hAnsi="Times New Roman" w:cs="Times New Roman"/>
              <w:color w:val="4C4C4C"/>
              <w:sz w:val="16"/>
              <w:szCs w:val="16"/>
            </w:rPr>
            <w:t xml:space="preserve"> International Journal of Database Theory and Application, vol. 8, pp. 169–186, 2015. </w:t>
          </w:r>
          <w:proofErr w:type="spellStart"/>
          <w:r w:rsidRPr="005D37C4">
            <w:rPr>
              <w:rFonts w:ascii="Times New Roman" w:eastAsia="FangSong" w:hAnsi="Times New Roman" w:cs="Times New Roman"/>
              <w:color w:val="4C4C4C"/>
              <w:sz w:val="16"/>
              <w:szCs w:val="16"/>
            </w:rPr>
            <w:t>doi</w:t>
          </w:r>
          <w:proofErr w:type="spellEnd"/>
          <w:r w:rsidRPr="005D37C4">
            <w:rPr>
              <w:rFonts w:ascii="Times New Roman" w:eastAsia="FangSong" w:hAnsi="Times New Roman" w:cs="Times New Roman"/>
              <w:color w:val="4C4C4C"/>
              <w:sz w:val="16"/>
              <w:szCs w:val="16"/>
            </w:rPr>
            <w:t>: 10.14257/ijdta.2015.8.1.18.</w:t>
          </w:r>
        </w:p>
        <w:p w14:paraId="7C27FB76" w14:textId="7E0985F5" w:rsidR="00365AD0" w:rsidRPr="005D37C4"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5D37C4">
            <w:rPr>
              <w:rFonts w:ascii="Times New Roman" w:eastAsia="FangSong" w:hAnsi="Times New Roman" w:cs="Times New Roman"/>
              <w:color w:val="4C4C4C"/>
              <w:sz w:val="16"/>
              <w:szCs w:val="16"/>
            </w:rPr>
            <w:t>[25]</w:t>
          </w:r>
          <w:r w:rsidRPr="005D37C4">
            <w:tab/>
          </w:r>
          <w:r w:rsidRPr="005D37C4">
            <w:rPr>
              <w:rFonts w:ascii="Times New Roman" w:eastAsia="FangSong" w:hAnsi="Times New Roman" w:cs="Times New Roman"/>
              <w:color w:val="4C4C4C"/>
              <w:sz w:val="16"/>
              <w:szCs w:val="16"/>
            </w:rPr>
            <w:t xml:space="preserve">D. Srivastava and L. </w:t>
          </w:r>
          <w:proofErr w:type="spellStart"/>
          <w:r w:rsidRPr="005D37C4">
            <w:rPr>
              <w:rFonts w:ascii="Times New Roman" w:eastAsia="FangSong" w:hAnsi="Times New Roman" w:cs="Times New Roman"/>
              <w:color w:val="4C4C4C"/>
              <w:sz w:val="16"/>
              <w:szCs w:val="16"/>
            </w:rPr>
            <w:t>Bhambhu</w:t>
          </w:r>
          <w:proofErr w:type="spellEnd"/>
          <w:r w:rsidRPr="005D37C4">
            <w:rPr>
              <w:rFonts w:ascii="Times New Roman" w:eastAsia="FangSong" w:hAnsi="Times New Roman" w:cs="Times New Roman"/>
              <w:color w:val="4C4C4C"/>
              <w:sz w:val="16"/>
              <w:szCs w:val="16"/>
            </w:rPr>
            <w:t>, “Data classification using support vector machine</w:t>
          </w:r>
          <w:r w:rsidR="00DB6340" w:rsidRPr="005D37C4">
            <w:rPr>
              <w:rFonts w:ascii="Times New Roman" w:eastAsia="FangSong" w:hAnsi="Times New Roman" w:cs="Times New Roman"/>
              <w:color w:val="4C4C4C"/>
              <w:sz w:val="16"/>
              <w:szCs w:val="16"/>
            </w:rPr>
            <w:t>”,</w:t>
          </w:r>
          <w:r w:rsidRPr="005D37C4">
            <w:rPr>
              <w:rFonts w:ascii="Times New Roman" w:eastAsia="FangSong" w:hAnsi="Times New Roman" w:cs="Times New Roman"/>
              <w:color w:val="4C4C4C"/>
              <w:sz w:val="16"/>
              <w:szCs w:val="16"/>
            </w:rPr>
            <w:t xml:space="preserve"> Journal of Theoretical and Applied Information Technology, vol. 12, pp. 1–7, 2010.</w:t>
          </w:r>
        </w:p>
        <w:p w14:paraId="24E6D335" w14:textId="32FB9455" w:rsidR="00365AD0" w:rsidRPr="005D37C4"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5D37C4">
            <w:rPr>
              <w:rFonts w:ascii="Times New Roman" w:eastAsia="FangSong" w:hAnsi="Times New Roman" w:cs="Times New Roman"/>
              <w:color w:val="4C4C4C"/>
              <w:sz w:val="16"/>
              <w:szCs w:val="16"/>
            </w:rPr>
            <w:t>[26]</w:t>
          </w:r>
          <w:r w:rsidRPr="005D37C4">
            <w:rPr>
              <w:rFonts w:ascii="Times New Roman" w:eastAsia="FangSong" w:hAnsi="Times New Roman" w:cs="Times New Roman"/>
              <w:color w:val="4C4C4C"/>
              <w:sz w:val="16"/>
              <w:szCs w:val="16"/>
            </w:rPr>
            <w:tab/>
            <w:t>Q. Li, Q. Meng, J. Cai, H. Yoshino and A. Mochida, “Applying support vector machine to predict hourly cooling load in the building”, Applied Energy, vol. 86, no. 10, pp. 2249–2256, 2009</w:t>
          </w:r>
          <w:r w:rsidR="00C14932" w:rsidRPr="005D37C4">
            <w:rPr>
              <w:rFonts w:ascii="Times New Roman" w:eastAsia="FangSong" w:hAnsi="Times New Roman" w:cs="Times New Roman"/>
              <w:color w:val="4C4C4C"/>
              <w:sz w:val="16"/>
              <w:szCs w:val="16"/>
            </w:rPr>
            <w:t>.</w:t>
          </w:r>
          <w:r w:rsidRPr="005D37C4">
            <w:rPr>
              <w:rFonts w:ascii="Times New Roman" w:eastAsia="FangSong" w:hAnsi="Times New Roman" w:cs="Times New Roman"/>
              <w:color w:val="4C4C4C"/>
              <w:sz w:val="16"/>
              <w:szCs w:val="16"/>
            </w:rPr>
            <w:t xml:space="preserve"> </w:t>
          </w:r>
          <w:proofErr w:type="spellStart"/>
          <w:r w:rsidRPr="005D37C4">
            <w:rPr>
              <w:rFonts w:ascii="Times New Roman" w:eastAsia="FangSong" w:hAnsi="Times New Roman" w:cs="Times New Roman"/>
              <w:color w:val="4C4C4C"/>
              <w:sz w:val="16"/>
              <w:szCs w:val="16"/>
            </w:rPr>
            <w:t>doi</w:t>
          </w:r>
          <w:proofErr w:type="spellEnd"/>
          <w:r w:rsidRPr="005D37C4">
            <w:rPr>
              <w:rFonts w:ascii="Times New Roman" w:eastAsia="FangSong" w:hAnsi="Times New Roman" w:cs="Times New Roman"/>
              <w:color w:val="4C4C4C"/>
              <w:sz w:val="16"/>
              <w:szCs w:val="16"/>
            </w:rPr>
            <w:t>: 10.1016/j.apenergy.2008.11.035.</w:t>
          </w:r>
        </w:p>
        <w:p w14:paraId="46415D1D" w14:textId="77777777" w:rsidR="00365AD0" w:rsidRPr="005D37C4"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5D37C4">
            <w:rPr>
              <w:rFonts w:ascii="Times New Roman" w:eastAsia="FangSong" w:hAnsi="Times New Roman" w:cs="Times New Roman"/>
              <w:color w:val="4C4C4C"/>
              <w:sz w:val="16"/>
              <w:szCs w:val="16"/>
            </w:rPr>
            <w:t>[27]</w:t>
          </w:r>
          <w:r w:rsidRPr="005D37C4">
            <w:rPr>
              <w:rFonts w:ascii="Times New Roman" w:eastAsia="FangSong" w:hAnsi="Times New Roman" w:cs="Times New Roman"/>
              <w:color w:val="4C4C4C"/>
              <w:sz w:val="16"/>
              <w:szCs w:val="16"/>
            </w:rPr>
            <w:tab/>
            <w:t>L. Auria, R. A. M. Berlin and R. A. Moro, “Support Vector Machines (SVM) as a Technique for Solvency Analysis”, 2008.</w:t>
          </w:r>
        </w:p>
        <w:p w14:paraId="549DF89A" w14:textId="55D0C727" w:rsidR="00365AD0" w:rsidRPr="005D37C4"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5D37C4">
            <w:rPr>
              <w:rFonts w:ascii="Times New Roman" w:eastAsia="FangSong" w:hAnsi="Times New Roman" w:cs="Times New Roman"/>
              <w:color w:val="4C4C4C"/>
              <w:sz w:val="16"/>
              <w:szCs w:val="16"/>
            </w:rPr>
            <w:t>[28]</w:t>
          </w:r>
          <w:r w:rsidRPr="005D37C4">
            <w:tab/>
          </w:r>
          <w:r w:rsidRPr="005D37C4">
            <w:rPr>
              <w:rFonts w:ascii="Times New Roman" w:eastAsia="FangSong" w:hAnsi="Times New Roman" w:cs="Times New Roman"/>
              <w:color w:val="4C4C4C"/>
              <w:sz w:val="16"/>
              <w:szCs w:val="16"/>
            </w:rPr>
            <w:t xml:space="preserve">A. P. Wibawa </w:t>
          </w:r>
          <w:r w:rsidRPr="005D37C4">
            <w:rPr>
              <w:rFonts w:ascii="Times New Roman" w:eastAsia="FangSong" w:hAnsi="Times New Roman" w:cs="Times New Roman"/>
              <w:i/>
              <w:iCs/>
              <w:color w:val="4C4C4C"/>
              <w:sz w:val="16"/>
              <w:szCs w:val="16"/>
            </w:rPr>
            <w:t>et al.</w:t>
          </w:r>
          <w:r w:rsidRPr="005D37C4">
            <w:rPr>
              <w:rFonts w:ascii="Times New Roman" w:eastAsia="FangSong" w:hAnsi="Times New Roman" w:cs="Times New Roman"/>
              <w:color w:val="4C4C4C"/>
              <w:sz w:val="16"/>
              <w:szCs w:val="16"/>
            </w:rPr>
            <w:t>, “Naïve Bayes Classifier for Journal Quartile Classification</w:t>
          </w:r>
          <w:r w:rsidR="00DB6340" w:rsidRPr="005D37C4">
            <w:rPr>
              <w:rFonts w:ascii="Times New Roman" w:eastAsia="FangSong" w:hAnsi="Times New Roman" w:cs="Times New Roman"/>
              <w:color w:val="4C4C4C"/>
              <w:sz w:val="16"/>
              <w:szCs w:val="16"/>
            </w:rPr>
            <w:t>”,</w:t>
          </w:r>
          <w:r w:rsidRPr="005D37C4">
            <w:rPr>
              <w:rFonts w:ascii="Times New Roman" w:eastAsia="FangSong" w:hAnsi="Times New Roman" w:cs="Times New Roman"/>
              <w:color w:val="4C4C4C"/>
              <w:sz w:val="16"/>
              <w:szCs w:val="16"/>
            </w:rPr>
            <w:t xml:space="preserve"> International Journal of Recent Contributions from Engineering, Science &amp; IT (</w:t>
          </w:r>
          <w:proofErr w:type="spellStart"/>
          <w:r w:rsidRPr="005D37C4">
            <w:rPr>
              <w:rFonts w:ascii="Times New Roman" w:eastAsia="FangSong" w:hAnsi="Times New Roman" w:cs="Times New Roman"/>
              <w:color w:val="4C4C4C"/>
              <w:sz w:val="16"/>
              <w:szCs w:val="16"/>
            </w:rPr>
            <w:t>iJES</w:t>
          </w:r>
          <w:proofErr w:type="spellEnd"/>
          <w:r w:rsidRPr="005D37C4">
            <w:rPr>
              <w:rFonts w:ascii="Times New Roman" w:eastAsia="FangSong" w:hAnsi="Times New Roman" w:cs="Times New Roman"/>
              <w:i/>
              <w:iCs/>
              <w:color w:val="4C4C4C"/>
              <w:sz w:val="16"/>
              <w:szCs w:val="16"/>
            </w:rPr>
            <w:t>)</w:t>
          </w:r>
          <w:r w:rsidRPr="005D37C4">
            <w:rPr>
              <w:rFonts w:ascii="Times New Roman" w:eastAsia="FangSong" w:hAnsi="Times New Roman" w:cs="Times New Roman"/>
              <w:color w:val="4C4C4C"/>
              <w:sz w:val="16"/>
              <w:szCs w:val="16"/>
            </w:rPr>
            <w:t>, vol. 7, no. 2, pp. 91-99, 2019</w:t>
          </w:r>
          <w:r w:rsidR="00C14932" w:rsidRPr="005D37C4">
            <w:rPr>
              <w:rFonts w:ascii="Times New Roman" w:eastAsia="FangSong" w:hAnsi="Times New Roman" w:cs="Times New Roman"/>
              <w:color w:val="4C4C4C"/>
              <w:sz w:val="16"/>
              <w:szCs w:val="16"/>
            </w:rPr>
            <w:t>.</w:t>
          </w:r>
          <w:r w:rsidRPr="005D37C4">
            <w:rPr>
              <w:rFonts w:ascii="Times New Roman" w:eastAsia="FangSong" w:hAnsi="Times New Roman" w:cs="Times New Roman"/>
              <w:color w:val="4C4C4C"/>
              <w:sz w:val="16"/>
              <w:szCs w:val="16"/>
            </w:rPr>
            <w:t xml:space="preserve"> </w:t>
          </w:r>
          <w:proofErr w:type="spellStart"/>
          <w:r w:rsidRPr="005D37C4">
            <w:rPr>
              <w:rFonts w:ascii="Times New Roman" w:eastAsia="FangSong" w:hAnsi="Times New Roman" w:cs="Times New Roman"/>
              <w:color w:val="4C4C4C"/>
              <w:sz w:val="16"/>
              <w:szCs w:val="16"/>
            </w:rPr>
            <w:t>doi</w:t>
          </w:r>
          <w:proofErr w:type="spellEnd"/>
          <w:r w:rsidRPr="005D37C4">
            <w:rPr>
              <w:rFonts w:ascii="Times New Roman" w:eastAsia="FangSong" w:hAnsi="Times New Roman" w:cs="Times New Roman"/>
              <w:color w:val="4C4C4C"/>
              <w:sz w:val="16"/>
              <w:szCs w:val="16"/>
            </w:rPr>
            <w:t>: 10.3991/ijes.v7i2.10659.</w:t>
          </w:r>
        </w:p>
        <w:p w14:paraId="4B570855" w14:textId="4526D680" w:rsidR="00365AD0" w:rsidRPr="005D37C4"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5D37C4">
            <w:rPr>
              <w:rFonts w:ascii="Times New Roman" w:eastAsia="FangSong" w:hAnsi="Times New Roman" w:cs="Times New Roman"/>
              <w:color w:val="4C4C4C"/>
              <w:sz w:val="16"/>
              <w:szCs w:val="16"/>
            </w:rPr>
            <w:t>[29]</w:t>
          </w:r>
          <w:r w:rsidRPr="005D37C4">
            <w:rPr>
              <w:rFonts w:ascii="Times New Roman" w:eastAsia="FangSong" w:hAnsi="Times New Roman" w:cs="Times New Roman"/>
              <w:color w:val="4C4C4C"/>
              <w:sz w:val="16"/>
              <w:szCs w:val="16"/>
            </w:rPr>
            <w:tab/>
            <w:t>A. Jamain and D. J. Hand, “The Naive Bayes Mystery: A classification detective story”, Pattern Recognition Letters, vol. 26, no. 11, pp. 1752–1760, 2005</w:t>
          </w:r>
          <w:r w:rsidR="00C14932" w:rsidRPr="005D37C4">
            <w:rPr>
              <w:rFonts w:ascii="Times New Roman" w:eastAsia="FangSong" w:hAnsi="Times New Roman" w:cs="Times New Roman"/>
              <w:color w:val="4C4C4C"/>
              <w:sz w:val="16"/>
              <w:szCs w:val="16"/>
            </w:rPr>
            <w:t>.</w:t>
          </w:r>
          <w:r w:rsidRPr="005D37C4">
            <w:rPr>
              <w:rFonts w:ascii="Times New Roman" w:eastAsia="FangSong" w:hAnsi="Times New Roman" w:cs="Times New Roman"/>
              <w:color w:val="4C4C4C"/>
              <w:sz w:val="16"/>
              <w:szCs w:val="16"/>
            </w:rPr>
            <w:t xml:space="preserve"> </w:t>
          </w:r>
          <w:proofErr w:type="spellStart"/>
          <w:r w:rsidRPr="005D37C4">
            <w:rPr>
              <w:rFonts w:ascii="Times New Roman" w:eastAsia="FangSong" w:hAnsi="Times New Roman" w:cs="Times New Roman"/>
              <w:color w:val="4C4C4C"/>
              <w:sz w:val="16"/>
              <w:szCs w:val="16"/>
            </w:rPr>
            <w:t>doi</w:t>
          </w:r>
          <w:proofErr w:type="spellEnd"/>
          <w:r w:rsidRPr="005D37C4">
            <w:rPr>
              <w:rFonts w:ascii="Times New Roman" w:eastAsia="FangSong" w:hAnsi="Times New Roman" w:cs="Times New Roman"/>
              <w:color w:val="4C4C4C"/>
              <w:sz w:val="16"/>
              <w:szCs w:val="16"/>
            </w:rPr>
            <w:t>: 10.1016/j.patrec.2005.02.001.</w:t>
          </w:r>
        </w:p>
        <w:p w14:paraId="64E77D4B" w14:textId="2D9D2CEC" w:rsidR="00365AD0" w:rsidRPr="005D37C4"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5D37C4">
            <w:rPr>
              <w:rFonts w:ascii="Times New Roman" w:eastAsia="FangSong" w:hAnsi="Times New Roman" w:cs="Times New Roman"/>
              <w:color w:val="4C4C4C"/>
              <w:sz w:val="16"/>
              <w:szCs w:val="16"/>
            </w:rPr>
            <w:t>[30]</w:t>
          </w:r>
          <w:r w:rsidRPr="005D37C4">
            <w:rPr>
              <w:rFonts w:ascii="Times New Roman" w:eastAsia="FangSong" w:hAnsi="Times New Roman" w:cs="Times New Roman"/>
              <w:color w:val="4C4C4C"/>
              <w:sz w:val="16"/>
              <w:szCs w:val="16"/>
            </w:rPr>
            <w:tab/>
            <w:t xml:space="preserve">U. </w:t>
          </w:r>
          <w:proofErr w:type="spellStart"/>
          <w:r w:rsidRPr="005D37C4">
            <w:rPr>
              <w:rFonts w:ascii="Times New Roman" w:eastAsia="FangSong" w:hAnsi="Times New Roman" w:cs="Times New Roman"/>
              <w:color w:val="4C4C4C"/>
              <w:sz w:val="16"/>
              <w:szCs w:val="16"/>
            </w:rPr>
            <w:t>Dulhare</w:t>
          </w:r>
          <w:proofErr w:type="spellEnd"/>
          <w:r w:rsidRPr="005D37C4">
            <w:rPr>
              <w:rFonts w:ascii="Times New Roman" w:eastAsia="FangSong" w:hAnsi="Times New Roman" w:cs="Times New Roman"/>
              <w:color w:val="4C4C4C"/>
              <w:sz w:val="16"/>
              <w:szCs w:val="16"/>
            </w:rPr>
            <w:t>, “Prediction system for heart disease using Naive Bayes and particle swarm optimization”, Biomedical Research, vol. 29, 2018</w:t>
          </w:r>
          <w:r w:rsidR="00C14932" w:rsidRPr="005D37C4">
            <w:rPr>
              <w:rFonts w:ascii="Times New Roman" w:eastAsia="FangSong" w:hAnsi="Times New Roman" w:cs="Times New Roman"/>
              <w:color w:val="4C4C4C"/>
              <w:sz w:val="16"/>
              <w:szCs w:val="16"/>
            </w:rPr>
            <w:t>.</w:t>
          </w:r>
          <w:r w:rsidRPr="005D37C4">
            <w:rPr>
              <w:rFonts w:ascii="Times New Roman" w:eastAsia="FangSong" w:hAnsi="Times New Roman" w:cs="Times New Roman"/>
              <w:color w:val="4C4C4C"/>
              <w:sz w:val="16"/>
              <w:szCs w:val="16"/>
            </w:rPr>
            <w:t xml:space="preserve"> </w:t>
          </w:r>
          <w:proofErr w:type="spellStart"/>
          <w:r w:rsidRPr="005D37C4">
            <w:rPr>
              <w:rFonts w:ascii="Times New Roman" w:eastAsia="FangSong" w:hAnsi="Times New Roman" w:cs="Times New Roman"/>
              <w:color w:val="4C4C4C"/>
              <w:sz w:val="16"/>
              <w:szCs w:val="16"/>
            </w:rPr>
            <w:t>doi</w:t>
          </w:r>
          <w:proofErr w:type="spellEnd"/>
          <w:r w:rsidRPr="005D37C4">
            <w:rPr>
              <w:rFonts w:ascii="Times New Roman" w:eastAsia="FangSong" w:hAnsi="Times New Roman" w:cs="Times New Roman"/>
              <w:color w:val="4C4C4C"/>
              <w:sz w:val="16"/>
              <w:szCs w:val="16"/>
            </w:rPr>
            <w:t>: 10.4066/</w:t>
          </w:r>
          <w:proofErr w:type="gramStart"/>
          <w:r w:rsidRPr="005D37C4">
            <w:rPr>
              <w:rFonts w:ascii="Times New Roman" w:eastAsia="FangSong" w:hAnsi="Times New Roman" w:cs="Times New Roman"/>
              <w:color w:val="4C4C4C"/>
              <w:sz w:val="16"/>
              <w:szCs w:val="16"/>
            </w:rPr>
            <w:t>biomedicalresearch</w:t>
          </w:r>
          <w:proofErr w:type="gramEnd"/>
          <w:r w:rsidRPr="005D37C4">
            <w:rPr>
              <w:rFonts w:ascii="Times New Roman" w:eastAsia="FangSong" w:hAnsi="Times New Roman" w:cs="Times New Roman"/>
              <w:color w:val="4C4C4C"/>
              <w:sz w:val="16"/>
              <w:szCs w:val="16"/>
            </w:rPr>
            <w:t>.29-18-620.</w:t>
          </w:r>
        </w:p>
        <w:p w14:paraId="1FBE8CFA" w14:textId="570934DE" w:rsidR="00365AD0" w:rsidRPr="005D37C4"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5D37C4">
            <w:rPr>
              <w:rFonts w:ascii="Times New Roman" w:eastAsia="FangSong" w:hAnsi="Times New Roman" w:cs="Times New Roman"/>
              <w:color w:val="4C4C4C"/>
              <w:sz w:val="16"/>
              <w:szCs w:val="16"/>
            </w:rPr>
            <w:t>[31]</w:t>
          </w:r>
          <w:r w:rsidRPr="005D37C4">
            <w:tab/>
          </w:r>
          <w:r w:rsidRPr="005D37C4">
            <w:rPr>
              <w:rFonts w:ascii="Times New Roman" w:eastAsia="FangSong" w:hAnsi="Times New Roman" w:cs="Times New Roman"/>
              <w:color w:val="4C4C4C"/>
              <w:sz w:val="16"/>
              <w:szCs w:val="16"/>
            </w:rPr>
            <w:t>S. Jyothi and P. Bhargavi, “Applying Naive Bayes Data Mining Technique for Classification of Agricultural Land Soils</w:t>
          </w:r>
          <w:r w:rsidR="00DB6340" w:rsidRPr="005D37C4">
            <w:rPr>
              <w:rFonts w:ascii="Times New Roman" w:eastAsia="FangSong" w:hAnsi="Times New Roman" w:cs="Times New Roman"/>
              <w:color w:val="4C4C4C"/>
              <w:sz w:val="16"/>
              <w:szCs w:val="16"/>
            </w:rPr>
            <w:t>”,</w:t>
          </w:r>
          <w:r w:rsidRPr="005D37C4">
            <w:rPr>
              <w:rFonts w:ascii="Times New Roman" w:eastAsia="FangSong" w:hAnsi="Times New Roman" w:cs="Times New Roman"/>
              <w:color w:val="4C4C4C"/>
              <w:sz w:val="16"/>
              <w:szCs w:val="16"/>
            </w:rPr>
            <w:t xml:space="preserve"> IJCSNS International Journal of Computer Science and Network Security, vol. 9, no. 8, 2009.</w:t>
          </w:r>
        </w:p>
        <w:p w14:paraId="6C33076B" w14:textId="77777777" w:rsidR="00365AD0" w:rsidRPr="005D37C4"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5D37C4">
            <w:rPr>
              <w:rFonts w:ascii="Times New Roman" w:eastAsia="FangSong" w:hAnsi="Times New Roman" w:cs="Times New Roman"/>
              <w:color w:val="4C4C4C"/>
              <w:sz w:val="16"/>
              <w:szCs w:val="16"/>
            </w:rPr>
            <w:t>[32]</w:t>
          </w:r>
          <w:r w:rsidRPr="005D37C4">
            <w:rPr>
              <w:rFonts w:ascii="Times New Roman" w:eastAsia="FangSong" w:hAnsi="Times New Roman" w:cs="Times New Roman"/>
              <w:color w:val="4C4C4C"/>
              <w:sz w:val="16"/>
              <w:szCs w:val="16"/>
            </w:rPr>
            <w:tab/>
            <w:t xml:space="preserve">S. B. </w:t>
          </w:r>
          <w:proofErr w:type="spellStart"/>
          <w:r w:rsidRPr="005D37C4">
            <w:rPr>
              <w:rFonts w:ascii="Times New Roman" w:eastAsia="FangSong" w:hAnsi="Times New Roman" w:cs="Times New Roman"/>
              <w:color w:val="4C4C4C"/>
              <w:sz w:val="16"/>
              <w:szCs w:val="16"/>
            </w:rPr>
            <w:t>Kotsiantis</w:t>
          </w:r>
          <w:proofErr w:type="spellEnd"/>
          <w:r w:rsidRPr="005D37C4">
            <w:rPr>
              <w:rFonts w:ascii="Times New Roman" w:eastAsia="FangSong" w:hAnsi="Times New Roman" w:cs="Times New Roman"/>
              <w:color w:val="4C4C4C"/>
              <w:sz w:val="16"/>
              <w:szCs w:val="16"/>
            </w:rPr>
            <w:t>, “Supervised Machine Learning: A Review of Classification Techniques”, Informatica (Ljubljana), vol. 31, 2007.</w:t>
          </w:r>
        </w:p>
        <w:p w14:paraId="7CB08157" w14:textId="4F58BB3B" w:rsidR="00365AD0" w:rsidRPr="005D37C4"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5D37C4">
            <w:rPr>
              <w:rFonts w:ascii="Times New Roman" w:eastAsia="FangSong" w:hAnsi="Times New Roman" w:cs="Times New Roman"/>
              <w:color w:val="4C4C4C"/>
              <w:sz w:val="16"/>
              <w:szCs w:val="16"/>
            </w:rPr>
            <w:t>[33]</w:t>
          </w:r>
          <w:r w:rsidRPr="005D37C4">
            <w:tab/>
          </w:r>
          <w:r w:rsidRPr="005D37C4">
            <w:rPr>
              <w:rFonts w:ascii="Times New Roman" w:eastAsia="FangSong" w:hAnsi="Times New Roman" w:cs="Times New Roman"/>
              <w:color w:val="4C4C4C"/>
              <w:sz w:val="16"/>
              <w:szCs w:val="16"/>
            </w:rPr>
            <w:t>H. A. Park, “An introduction to logistic regression: from basic concepts to interpretation with particular attention to nursing domain</w:t>
          </w:r>
          <w:r w:rsidR="00DB6340" w:rsidRPr="005D37C4">
            <w:rPr>
              <w:rFonts w:ascii="Times New Roman" w:eastAsia="FangSong" w:hAnsi="Times New Roman" w:cs="Times New Roman"/>
              <w:color w:val="4C4C4C"/>
              <w:sz w:val="16"/>
              <w:szCs w:val="16"/>
            </w:rPr>
            <w:t>”,</w:t>
          </w:r>
          <w:r w:rsidRPr="005D37C4">
            <w:rPr>
              <w:rFonts w:ascii="Times New Roman" w:eastAsia="FangSong" w:hAnsi="Times New Roman" w:cs="Times New Roman"/>
              <w:color w:val="4C4C4C"/>
              <w:sz w:val="16"/>
              <w:szCs w:val="16"/>
            </w:rPr>
            <w:t xml:space="preserve"> Journal Korean Academy Nursing, vol. 43, no. 2, pp. 154-164, 2013</w:t>
          </w:r>
          <w:r w:rsidR="00C14932" w:rsidRPr="005D37C4">
            <w:rPr>
              <w:rFonts w:ascii="Times New Roman" w:eastAsia="FangSong" w:hAnsi="Times New Roman" w:cs="Times New Roman"/>
              <w:color w:val="4C4C4C"/>
              <w:sz w:val="16"/>
              <w:szCs w:val="16"/>
            </w:rPr>
            <w:t>.</w:t>
          </w:r>
          <w:r w:rsidRPr="005D37C4">
            <w:rPr>
              <w:rFonts w:ascii="Times New Roman" w:eastAsia="FangSong" w:hAnsi="Times New Roman" w:cs="Times New Roman"/>
              <w:color w:val="4C4C4C"/>
              <w:sz w:val="16"/>
              <w:szCs w:val="16"/>
            </w:rPr>
            <w:t xml:space="preserve"> </w:t>
          </w:r>
          <w:proofErr w:type="spellStart"/>
          <w:r w:rsidRPr="005D37C4">
            <w:rPr>
              <w:rFonts w:ascii="Times New Roman" w:eastAsia="FangSong" w:hAnsi="Times New Roman" w:cs="Times New Roman"/>
              <w:color w:val="4C4C4C"/>
              <w:sz w:val="16"/>
              <w:szCs w:val="16"/>
            </w:rPr>
            <w:t>doi</w:t>
          </w:r>
          <w:proofErr w:type="spellEnd"/>
          <w:r w:rsidRPr="005D37C4">
            <w:rPr>
              <w:rFonts w:ascii="Times New Roman" w:eastAsia="FangSong" w:hAnsi="Times New Roman" w:cs="Times New Roman"/>
              <w:color w:val="4C4C4C"/>
              <w:sz w:val="16"/>
              <w:szCs w:val="16"/>
            </w:rPr>
            <w:t>: 10.4040/jkan.2013.43.2.154.</w:t>
          </w:r>
        </w:p>
        <w:p w14:paraId="1A5ECEFC" w14:textId="78B863E4" w:rsidR="00365AD0" w:rsidRPr="005D37C4"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5D37C4">
            <w:rPr>
              <w:rFonts w:ascii="Times New Roman" w:eastAsia="FangSong" w:hAnsi="Times New Roman" w:cs="Times New Roman"/>
              <w:color w:val="4C4C4C"/>
              <w:sz w:val="16"/>
              <w:szCs w:val="16"/>
            </w:rPr>
            <w:t>[34]</w:t>
          </w:r>
          <w:r w:rsidRPr="005D37C4">
            <w:rPr>
              <w:rFonts w:ascii="Times New Roman" w:eastAsia="FangSong" w:hAnsi="Times New Roman" w:cs="Times New Roman"/>
              <w:color w:val="4C4C4C"/>
              <w:sz w:val="16"/>
              <w:szCs w:val="16"/>
            </w:rPr>
            <w:tab/>
            <w:t xml:space="preserve">A. Strzelecka, A. </w:t>
          </w:r>
          <w:proofErr w:type="spellStart"/>
          <w:r w:rsidRPr="005D37C4">
            <w:rPr>
              <w:rFonts w:ascii="Times New Roman" w:eastAsia="FangSong" w:hAnsi="Times New Roman" w:cs="Times New Roman"/>
              <w:color w:val="4C4C4C"/>
              <w:sz w:val="16"/>
              <w:szCs w:val="16"/>
            </w:rPr>
            <w:t>Kurdyś</w:t>
          </w:r>
          <w:proofErr w:type="spellEnd"/>
          <w:r w:rsidRPr="005D37C4">
            <w:rPr>
              <w:rFonts w:ascii="Times New Roman" w:eastAsia="FangSong" w:hAnsi="Times New Roman" w:cs="Times New Roman"/>
              <w:color w:val="4C4C4C"/>
              <w:sz w:val="16"/>
              <w:szCs w:val="16"/>
            </w:rPr>
            <w:t>-Kujawska and D. Zawadzka, “Application of logistic regression models to assess household financial decisions regarding debt”, Procedia Computer Science, vol. 176</w:t>
          </w:r>
          <w:r w:rsidR="00DB6340" w:rsidRPr="005D37C4">
            <w:rPr>
              <w:rFonts w:ascii="Times New Roman" w:eastAsia="FangSong" w:hAnsi="Times New Roman" w:cs="Times New Roman"/>
              <w:color w:val="4C4C4C"/>
              <w:sz w:val="16"/>
              <w:szCs w:val="16"/>
            </w:rPr>
            <w:t>, 2020</w:t>
          </w:r>
          <w:r w:rsidRPr="005D37C4">
            <w:rPr>
              <w:rFonts w:ascii="Times New Roman" w:eastAsia="FangSong" w:hAnsi="Times New Roman" w:cs="Times New Roman"/>
              <w:color w:val="4C4C4C"/>
              <w:sz w:val="16"/>
              <w:szCs w:val="16"/>
            </w:rPr>
            <w:t>, pp. 3418–3427</w:t>
          </w:r>
          <w:r w:rsidR="00DB6340" w:rsidRPr="005D37C4">
            <w:rPr>
              <w:rFonts w:ascii="Times New Roman" w:eastAsia="FangSong" w:hAnsi="Times New Roman" w:cs="Times New Roman"/>
              <w:color w:val="4C4C4C"/>
              <w:sz w:val="16"/>
              <w:szCs w:val="16"/>
            </w:rPr>
            <w:t>.</w:t>
          </w:r>
          <w:r w:rsidRPr="005D37C4">
            <w:rPr>
              <w:rFonts w:ascii="Times New Roman" w:eastAsia="FangSong" w:hAnsi="Times New Roman" w:cs="Times New Roman"/>
              <w:color w:val="4C4C4C"/>
              <w:sz w:val="16"/>
              <w:szCs w:val="16"/>
            </w:rPr>
            <w:t xml:space="preserve"> </w:t>
          </w:r>
          <w:proofErr w:type="spellStart"/>
          <w:r w:rsidRPr="005D37C4">
            <w:rPr>
              <w:rFonts w:ascii="Times New Roman" w:eastAsia="FangSong" w:hAnsi="Times New Roman" w:cs="Times New Roman"/>
              <w:color w:val="4C4C4C"/>
              <w:sz w:val="16"/>
              <w:szCs w:val="16"/>
            </w:rPr>
            <w:t>doi</w:t>
          </w:r>
          <w:proofErr w:type="spellEnd"/>
          <w:r w:rsidRPr="005D37C4">
            <w:rPr>
              <w:rFonts w:ascii="Times New Roman" w:eastAsia="FangSong" w:hAnsi="Times New Roman" w:cs="Times New Roman"/>
              <w:color w:val="4C4C4C"/>
              <w:sz w:val="16"/>
              <w:szCs w:val="16"/>
            </w:rPr>
            <w:t>: 10.1016/j.procs.2020.09.055.</w:t>
          </w:r>
        </w:p>
        <w:p w14:paraId="42374E12" w14:textId="734C5C96" w:rsidR="00365AD0" w:rsidRPr="005D37C4"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5D37C4">
            <w:rPr>
              <w:rFonts w:ascii="Times New Roman" w:eastAsia="FangSong" w:hAnsi="Times New Roman" w:cs="Times New Roman"/>
              <w:color w:val="4C4C4C"/>
              <w:sz w:val="16"/>
              <w:szCs w:val="16"/>
            </w:rPr>
            <w:t>[35]</w:t>
          </w:r>
          <w:r w:rsidRPr="005D37C4">
            <w:rPr>
              <w:rFonts w:ascii="Times New Roman" w:eastAsia="FangSong" w:hAnsi="Times New Roman" w:cs="Times New Roman"/>
              <w:color w:val="4C4C4C"/>
              <w:sz w:val="16"/>
              <w:szCs w:val="16"/>
            </w:rPr>
            <w:tab/>
            <w:t>C. Y. J. Peng, K. L. Lee and G. M. Ingersoll, “An introduction to logistic regression analysis and reporting</w:t>
          </w:r>
          <w:r w:rsidR="00DB6340" w:rsidRPr="005D37C4">
            <w:rPr>
              <w:rFonts w:ascii="Times New Roman" w:eastAsia="FangSong" w:hAnsi="Times New Roman" w:cs="Times New Roman"/>
              <w:color w:val="4C4C4C"/>
              <w:sz w:val="16"/>
              <w:szCs w:val="16"/>
            </w:rPr>
            <w:t>”,</w:t>
          </w:r>
          <w:r w:rsidRPr="005D37C4">
            <w:rPr>
              <w:rFonts w:ascii="Times New Roman" w:eastAsia="FangSong" w:hAnsi="Times New Roman" w:cs="Times New Roman"/>
              <w:color w:val="4C4C4C"/>
              <w:sz w:val="16"/>
              <w:szCs w:val="16"/>
            </w:rPr>
            <w:t xml:space="preserve"> The Journal of Educational Research, vol. 96, no. 1, pp. 3–14, 2002</w:t>
          </w:r>
          <w:r w:rsidR="00C14932" w:rsidRPr="005D37C4">
            <w:rPr>
              <w:rFonts w:ascii="Times New Roman" w:eastAsia="FangSong" w:hAnsi="Times New Roman" w:cs="Times New Roman"/>
              <w:color w:val="4C4C4C"/>
              <w:sz w:val="16"/>
              <w:szCs w:val="16"/>
            </w:rPr>
            <w:t>.</w:t>
          </w:r>
          <w:r w:rsidRPr="005D37C4">
            <w:rPr>
              <w:rFonts w:ascii="Times New Roman" w:eastAsia="FangSong" w:hAnsi="Times New Roman" w:cs="Times New Roman"/>
              <w:color w:val="4C4C4C"/>
              <w:sz w:val="16"/>
              <w:szCs w:val="16"/>
            </w:rPr>
            <w:t xml:space="preserve"> </w:t>
          </w:r>
          <w:proofErr w:type="spellStart"/>
          <w:r w:rsidRPr="005D37C4">
            <w:rPr>
              <w:rFonts w:ascii="Times New Roman" w:eastAsia="FangSong" w:hAnsi="Times New Roman" w:cs="Times New Roman"/>
              <w:color w:val="4C4C4C"/>
              <w:sz w:val="16"/>
              <w:szCs w:val="16"/>
            </w:rPr>
            <w:t>doi</w:t>
          </w:r>
          <w:proofErr w:type="spellEnd"/>
          <w:r w:rsidRPr="005D37C4">
            <w:rPr>
              <w:rFonts w:ascii="Times New Roman" w:eastAsia="FangSong" w:hAnsi="Times New Roman" w:cs="Times New Roman"/>
              <w:color w:val="4C4C4C"/>
              <w:sz w:val="16"/>
              <w:szCs w:val="16"/>
            </w:rPr>
            <w:t>: 10.1080/00220670209598786.</w:t>
          </w:r>
        </w:p>
        <w:p w14:paraId="5EBAEF0A" w14:textId="10A56E10" w:rsidR="00365AD0" w:rsidRPr="005D37C4"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5D37C4">
            <w:rPr>
              <w:rFonts w:ascii="Times New Roman" w:eastAsia="FangSong" w:hAnsi="Times New Roman" w:cs="Times New Roman"/>
              <w:color w:val="4C4C4C"/>
              <w:sz w:val="16"/>
              <w:szCs w:val="16"/>
            </w:rPr>
            <w:t>[36]</w:t>
          </w:r>
          <w:r w:rsidRPr="005D37C4">
            <w:rPr>
              <w:rFonts w:ascii="Times New Roman" w:eastAsia="FangSong" w:hAnsi="Times New Roman" w:cs="Times New Roman"/>
              <w:color w:val="4C4C4C"/>
              <w:sz w:val="16"/>
              <w:szCs w:val="16"/>
            </w:rPr>
            <w:tab/>
            <w:t>Q. Ren, H. Cheng and H. Han, “Research on machine learning framework based on random forest algorithm”, AIP Conference Proceedings, 2017</w:t>
          </w:r>
          <w:r w:rsidR="00C14932" w:rsidRPr="005D37C4">
            <w:rPr>
              <w:rFonts w:ascii="Times New Roman" w:eastAsia="FangSong" w:hAnsi="Times New Roman" w:cs="Times New Roman"/>
              <w:color w:val="4C4C4C"/>
              <w:sz w:val="16"/>
              <w:szCs w:val="16"/>
            </w:rPr>
            <w:t>.</w:t>
          </w:r>
          <w:r w:rsidRPr="005D37C4">
            <w:rPr>
              <w:rFonts w:ascii="Times New Roman" w:eastAsia="FangSong" w:hAnsi="Times New Roman" w:cs="Times New Roman"/>
              <w:color w:val="4C4C4C"/>
              <w:sz w:val="16"/>
              <w:szCs w:val="16"/>
            </w:rPr>
            <w:t xml:space="preserve"> 80020</w:t>
          </w:r>
          <w:r w:rsidR="00DB6340" w:rsidRPr="005D37C4">
            <w:rPr>
              <w:rFonts w:ascii="Times New Roman" w:eastAsia="FangSong" w:hAnsi="Times New Roman" w:cs="Times New Roman"/>
              <w:color w:val="4C4C4C"/>
              <w:sz w:val="16"/>
              <w:szCs w:val="16"/>
            </w:rPr>
            <w:t>.</w:t>
          </w:r>
          <w:r w:rsidRPr="005D37C4">
            <w:rPr>
              <w:rFonts w:ascii="Times New Roman" w:eastAsia="FangSong" w:hAnsi="Times New Roman" w:cs="Times New Roman"/>
              <w:color w:val="4C4C4C"/>
              <w:sz w:val="16"/>
              <w:szCs w:val="16"/>
            </w:rPr>
            <w:t xml:space="preserve"> </w:t>
          </w:r>
          <w:proofErr w:type="spellStart"/>
          <w:r w:rsidRPr="005D37C4">
            <w:rPr>
              <w:rFonts w:ascii="Times New Roman" w:eastAsia="FangSong" w:hAnsi="Times New Roman" w:cs="Times New Roman"/>
              <w:color w:val="4C4C4C"/>
              <w:sz w:val="16"/>
              <w:szCs w:val="16"/>
            </w:rPr>
            <w:t>doi</w:t>
          </w:r>
          <w:proofErr w:type="spellEnd"/>
          <w:r w:rsidRPr="005D37C4">
            <w:rPr>
              <w:rFonts w:ascii="Times New Roman" w:eastAsia="FangSong" w:hAnsi="Times New Roman" w:cs="Times New Roman"/>
              <w:color w:val="4C4C4C"/>
              <w:sz w:val="16"/>
              <w:szCs w:val="16"/>
            </w:rPr>
            <w:t>: 10.1063/1.4977376.</w:t>
          </w:r>
        </w:p>
        <w:p w14:paraId="44713F0E" w14:textId="4541FE1C" w:rsidR="00365AD0" w:rsidRPr="005D37C4"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5D37C4">
            <w:rPr>
              <w:rFonts w:ascii="Times New Roman" w:eastAsia="FangSong" w:hAnsi="Times New Roman" w:cs="Times New Roman"/>
              <w:color w:val="4C4C4C"/>
              <w:sz w:val="16"/>
              <w:szCs w:val="16"/>
            </w:rPr>
            <w:t>[37]</w:t>
          </w:r>
          <w:r w:rsidRPr="005D37C4">
            <w:tab/>
          </w:r>
          <w:r w:rsidRPr="005D37C4">
            <w:rPr>
              <w:rFonts w:ascii="Times New Roman" w:eastAsia="FangSong" w:hAnsi="Times New Roman" w:cs="Times New Roman"/>
              <w:color w:val="4C4C4C"/>
              <w:sz w:val="16"/>
              <w:szCs w:val="16"/>
            </w:rPr>
            <w:t xml:space="preserve">F. Tarsha-Kurdi, W. </w:t>
          </w:r>
          <w:proofErr w:type="spellStart"/>
          <w:r w:rsidRPr="005D37C4">
            <w:rPr>
              <w:rFonts w:ascii="Times New Roman" w:eastAsia="FangSong" w:hAnsi="Times New Roman" w:cs="Times New Roman"/>
              <w:color w:val="4C4C4C"/>
              <w:sz w:val="16"/>
              <w:szCs w:val="16"/>
            </w:rPr>
            <w:t>Amakhchan</w:t>
          </w:r>
          <w:proofErr w:type="spellEnd"/>
          <w:r w:rsidRPr="005D37C4">
            <w:rPr>
              <w:rFonts w:ascii="Times New Roman" w:eastAsia="FangSong" w:hAnsi="Times New Roman" w:cs="Times New Roman"/>
              <w:color w:val="4C4C4C"/>
              <w:sz w:val="16"/>
              <w:szCs w:val="16"/>
            </w:rPr>
            <w:t xml:space="preserve"> and Z. </w:t>
          </w:r>
          <w:proofErr w:type="spellStart"/>
          <w:r w:rsidRPr="005D37C4">
            <w:rPr>
              <w:rFonts w:ascii="Times New Roman" w:eastAsia="FangSong" w:hAnsi="Times New Roman" w:cs="Times New Roman"/>
              <w:color w:val="4C4C4C"/>
              <w:sz w:val="16"/>
              <w:szCs w:val="16"/>
            </w:rPr>
            <w:t>Gharineiat</w:t>
          </w:r>
          <w:proofErr w:type="spellEnd"/>
          <w:r w:rsidRPr="005D37C4">
            <w:rPr>
              <w:rFonts w:ascii="Times New Roman" w:eastAsia="FangSong" w:hAnsi="Times New Roman" w:cs="Times New Roman"/>
              <w:color w:val="4C4C4C"/>
              <w:sz w:val="16"/>
              <w:szCs w:val="16"/>
            </w:rPr>
            <w:t>, “Random Forest Machine Learning Technique for Automatic Vegetation Detection and Modelling in LiDAR Data Mini Review Int J Environ Sci Nat Res</w:t>
          </w:r>
          <w:r w:rsidR="00DB6340" w:rsidRPr="005D37C4">
            <w:rPr>
              <w:rFonts w:ascii="Times New Roman" w:eastAsia="FangSong" w:hAnsi="Times New Roman" w:cs="Times New Roman"/>
              <w:color w:val="4C4C4C"/>
              <w:sz w:val="16"/>
              <w:szCs w:val="16"/>
            </w:rPr>
            <w:t>”,</w:t>
          </w:r>
          <w:r w:rsidRPr="005D37C4">
            <w:rPr>
              <w:rFonts w:ascii="Times New Roman" w:eastAsia="FangSong" w:hAnsi="Times New Roman" w:cs="Times New Roman"/>
              <w:color w:val="4C4C4C"/>
              <w:sz w:val="16"/>
              <w:szCs w:val="16"/>
            </w:rPr>
            <w:t xml:space="preserve"> Journal of Environmental Science and Natural Resources, vol. 28, 2021</w:t>
          </w:r>
          <w:r w:rsidR="00C14932" w:rsidRPr="005D37C4">
            <w:rPr>
              <w:rFonts w:ascii="Times New Roman" w:eastAsia="FangSong" w:hAnsi="Times New Roman" w:cs="Times New Roman"/>
              <w:color w:val="4C4C4C"/>
              <w:sz w:val="16"/>
              <w:szCs w:val="16"/>
            </w:rPr>
            <w:t>.</w:t>
          </w:r>
          <w:r w:rsidRPr="005D37C4">
            <w:rPr>
              <w:rFonts w:ascii="Times New Roman" w:eastAsia="FangSong" w:hAnsi="Times New Roman" w:cs="Times New Roman"/>
              <w:color w:val="4C4C4C"/>
              <w:sz w:val="16"/>
              <w:szCs w:val="16"/>
            </w:rPr>
            <w:t xml:space="preserve"> </w:t>
          </w:r>
          <w:proofErr w:type="spellStart"/>
          <w:r w:rsidRPr="005D37C4">
            <w:rPr>
              <w:rFonts w:ascii="Times New Roman" w:eastAsia="FangSong" w:hAnsi="Times New Roman" w:cs="Times New Roman"/>
              <w:color w:val="4C4C4C"/>
              <w:sz w:val="16"/>
              <w:szCs w:val="16"/>
            </w:rPr>
            <w:t>doi</w:t>
          </w:r>
          <w:proofErr w:type="spellEnd"/>
          <w:r w:rsidRPr="005D37C4">
            <w:rPr>
              <w:rFonts w:ascii="Times New Roman" w:eastAsia="FangSong" w:hAnsi="Times New Roman" w:cs="Times New Roman"/>
              <w:color w:val="4C4C4C"/>
              <w:sz w:val="16"/>
              <w:szCs w:val="16"/>
            </w:rPr>
            <w:t>: 10.19080/IJESNR.2021.28.556234.</w:t>
          </w:r>
        </w:p>
        <w:p w14:paraId="478CCF8E" w14:textId="458EC05A" w:rsidR="00365AD0" w:rsidRPr="005D37C4"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5D37C4">
            <w:rPr>
              <w:rFonts w:ascii="Times New Roman" w:eastAsia="FangSong" w:hAnsi="Times New Roman" w:cs="Times New Roman"/>
              <w:color w:val="4C4C4C"/>
              <w:sz w:val="16"/>
              <w:szCs w:val="16"/>
            </w:rPr>
            <w:t>[38]</w:t>
          </w:r>
          <w:r w:rsidRPr="005D37C4">
            <w:tab/>
          </w:r>
          <w:r w:rsidRPr="005D37C4">
            <w:rPr>
              <w:rFonts w:ascii="Times New Roman" w:eastAsia="FangSong" w:hAnsi="Times New Roman" w:cs="Times New Roman"/>
              <w:color w:val="4C4C4C"/>
              <w:sz w:val="16"/>
              <w:szCs w:val="16"/>
            </w:rPr>
            <w:t>J. Ali, R. Khan, N. Ahmad and I. Maqsood, “Random Forests and Decision Trees</w:t>
          </w:r>
          <w:r w:rsidR="00DB6340" w:rsidRPr="005D37C4">
            <w:rPr>
              <w:rFonts w:ascii="Times New Roman" w:eastAsia="FangSong" w:hAnsi="Times New Roman" w:cs="Times New Roman"/>
              <w:color w:val="4C4C4C"/>
              <w:sz w:val="16"/>
              <w:szCs w:val="16"/>
            </w:rPr>
            <w:t>”,</w:t>
          </w:r>
          <w:r w:rsidRPr="005D37C4">
            <w:rPr>
              <w:rFonts w:ascii="Times New Roman" w:eastAsia="FangSong" w:hAnsi="Times New Roman" w:cs="Times New Roman"/>
              <w:color w:val="4C4C4C"/>
              <w:sz w:val="16"/>
              <w:szCs w:val="16"/>
            </w:rPr>
            <w:t xml:space="preserve"> International Journal of Computer Science Issues (IJCSI), vol. 9, 2012.</w:t>
          </w:r>
        </w:p>
        <w:p w14:paraId="000361C4" w14:textId="6960C22D" w:rsidR="00365AD0" w:rsidRPr="005D37C4"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5D37C4">
            <w:rPr>
              <w:rFonts w:ascii="Times New Roman" w:eastAsia="FangSong" w:hAnsi="Times New Roman" w:cs="Times New Roman"/>
              <w:color w:val="4C4C4C"/>
              <w:sz w:val="16"/>
              <w:szCs w:val="16"/>
            </w:rPr>
            <w:t>[39]</w:t>
          </w:r>
          <w:r w:rsidRPr="005D37C4">
            <w:rPr>
              <w:rFonts w:ascii="Times New Roman" w:eastAsia="FangSong" w:hAnsi="Times New Roman" w:cs="Times New Roman"/>
              <w:color w:val="4C4C4C"/>
              <w:sz w:val="16"/>
              <w:szCs w:val="16"/>
            </w:rPr>
            <w:tab/>
            <w:t xml:space="preserve">M. Aria, C. Cuccurullo and A. </w:t>
          </w:r>
          <w:proofErr w:type="spellStart"/>
          <w:r w:rsidRPr="005D37C4">
            <w:rPr>
              <w:rFonts w:ascii="Times New Roman" w:eastAsia="FangSong" w:hAnsi="Times New Roman" w:cs="Times New Roman"/>
              <w:color w:val="4C4C4C"/>
              <w:sz w:val="16"/>
              <w:szCs w:val="16"/>
            </w:rPr>
            <w:t>Gnasso</w:t>
          </w:r>
          <w:proofErr w:type="spellEnd"/>
          <w:r w:rsidRPr="005D37C4">
            <w:rPr>
              <w:rFonts w:ascii="Times New Roman" w:eastAsia="FangSong" w:hAnsi="Times New Roman" w:cs="Times New Roman"/>
              <w:color w:val="4C4C4C"/>
              <w:sz w:val="16"/>
              <w:szCs w:val="16"/>
            </w:rPr>
            <w:t>, “A comparison among interpretative proposals for Random Forests”, Machine Learning with Applications, vol. 6, pp. 100094, 2021</w:t>
          </w:r>
          <w:r w:rsidR="00C14932" w:rsidRPr="005D37C4">
            <w:rPr>
              <w:rFonts w:ascii="Times New Roman" w:eastAsia="FangSong" w:hAnsi="Times New Roman" w:cs="Times New Roman"/>
              <w:color w:val="4C4C4C"/>
              <w:sz w:val="16"/>
              <w:szCs w:val="16"/>
            </w:rPr>
            <w:t>.</w:t>
          </w:r>
          <w:r w:rsidRPr="005D37C4">
            <w:rPr>
              <w:rFonts w:ascii="Times New Roman" w:eastAsia="FangSong" w:hAnsi="Times New Roman" w:cs="Times New Roman"/>
              <w:color w:val="4C4C4C"/>
              <w:sz w:val="16"/>
              <w:szCs w:val="16"/>
            </w:rPr>
            <w:t xml:space="preserve"> </w:t>
          </w:r>
          <w:proofErr w:type="spellStart"/>
          <w:r w:rsidRPr="005D37C4">
            <w:rPr>
              <w:rFonts w:ascii="Times New Roman" w:eastAsia="FangSong" w:hAnsi="Times New Roman" w:cs="Times New Roman"/>
              <w:color w:val="4C4C4C"/>
              <w:sz w:val="16"/>
              <w:szCs w:val="16"/>
            </w:rPr>
            <w:t>doi</w:t>
          </w:r>
          <w:proofErr w:type="spellEnd"/>
          <w:r w:rsidRPr="005D37C4">
            <w:rPr>
              <w:rFonts w:ascii="Times New Roman" w:eastAsia="FangSong" w:hAnsi="Times New Roman" w:cs="Times New Roman"/>
              <w:color w:val="4C4C4C"/>
              <w:sz w:val="16"/>
              <w:szCs w:val="16"/>
            </w:rPr>
            <w:t>: 10.1016/j.mlwa.2021.100094.</w:t>
          </w:r>
        </w:p>
        <w:p w14:paraId="1CCA5441" w14:textId="77777777" w:rsidR="00365AD0" w:rsidRPr="005D37C4"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5D37C4">
            <w:rPr>
              <w:rFonts w:ascii="Times New Roman" w:eastAsia="FangSong" w:hAnsi="Times New Roman" w:cs="Times New Roman"/>
              <w:color w:val="4C4C4C"/>
              <w:sz w:val="16"/>
              <w:szCs w:val="16"/>
            </w:rPr>
            <w:t>[40]</w:t>
          </w:r>
          <w:r w:rsidRPr="005D37C4">
            <w:rPr>
              <w:rFonts w:ascii="Times New Roman" w:eastAsia="FangSong" w:hAnsi="Times New Roman" w:cs="Times New Roman"/>
              <w:color w:val="4C4C4C"/>
              <w:sz w:val="16"/>
              <w:szCs w:val="16"/>
            </w:rPr>
            <w:tab/>
            <w:t xml:space="preserve">T. Wood, “What is F-score?”, </w:t>
          </w:r>
          <w:proofErr w:type="spellStart"/>
          <w:r w:rsidRPr="005D37C4">
            <w:rPr>
              <w:rFonts w:ascii="Times New Roman" w:eastAsia="FangSong" w:hAnsi="Times New Roman" w:cs="Times New Roman"/>
              <w:color w:val="4C4C4C"/>
              <w:sz w:val="16"/>
              <w:szCs w:val="16"/>
            </w:rPr>
            <w:t>DeepAI</w:t>
          </w:r>
          <w:proofErr w:type="spellEnd"/>
          <w:r w:rsidRPr="005D37C4">
            <w:rPr>
              <w:rFonts w:ascii="Times New Roman" w:eastAsia="FangSong" w:hAnsi="Times New Roman" w:cs="Times New Roman"/>
              <w:color w:val="4C4C4C"/>
              <w:sz w:val="16"/>
              <w:szCs w:val="16"/>
            </w:rPr>
            <w:t>. https://deepai.org/machine-learning-glossary-and-terms/f-score (accessed Jun. 17, 2023).</w:t>
          </w:r>
        </w:p>
        <w:p w14:paraId="190EEFFF" w14:textId="011D61E6" w:rsidR="00365AD0" w:rsidRPr="005D37C4"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5D37C4">
            <w:rPr>
              <w:rFonts w:ascii="Times New Roman" w:eastAsia="FangSong" w:hAnsi="Times New Roman" w:cs="Times New Roman"/>
              <w:color w:val="4C4C4C"/>
              <w:sz w:val="16"/>
              <w:szCs w:val="16"/>
            </w:rPr>
            <w:t>[41]</w:t>
          </w:r>
          <w:r w:rsidRPr="005D37C4">
            <w:rPr>
              <w:rFonts w:ascii="Times New Roman" w:eastAsia="FangSong" w:hAnsi="Times New Roman" w:cs="Times New Roman"/>
              <w:color w:val="4C4C4C"/>
              <w:sz w:val="16"/>
              <w:szCs w:val="16"/>
            </w:rPr>
            <w:tab/>
            <w:t>T. Fawcett, “An introduction to ROC analysis”, Pattern Recognition Letter, vol. 27, no. 8, pp. 861–874, 2006</w:t>
          </w:r>
          <w:r w:rsidR="00C14932" w:rsidRPr="005D37C4">
            <w:rPr>
              <w:rFonts w:ascii="Times New Roman" w:eastAsia="FangSong" w:hAnsi="Times New Roman" w:cs="Times New Roman"/>
              <w:color w:val="4C4C4C"/>
              <w:sz w:val="16"/>
              <w:szCs w:val="16"/>
            </w:rPr>
            <w:t>.</w:t>
          </w:r>
          <w:r w:rsidRPr="005D37C4">
            <w:rPr>
              <w:rFonts w:ascii="Times New Roman" w:eastAsia="FangSong" w:hAnsi="Times New Roman" w:cs="Times New Roman"/>
              <w:color w:val="4C4C4C"/>
              <w:sz w:val="16"/>
              <w:szCs w:val="16"/>
            </w:rPr>
            <w:t xml:space="preserve"> </w:t>
          </w:r>
          <w:proofErr w:type="spellStart"/>
          <w:r w:rsidRPr="005D37C4">
            <w:rPr>
              <w:rFonts w:ascii="Times New Roman" w:eastAsia="FangSong" w:hAnsi="Times New Roman" w:cs="Times New Roman"/>
              <w:color w:val="4C4C4C"/>
              <w:sz w:val="16"/>
              <w:szCs w:val="16"/>
            </w:rPr>
            <w:t>doi</w:t>
          </w:r>
          <w:proofErr w:type="spellEnd"/>
          <w:r w:rsidRPr="005D37C4">
            <w:rPr>
              <w:rFonts w:ascii="Times New Roman" w:eastAsia="FangSong" w:hAnsi="Times New Roman" w:cs="Times New Roman"/>
              <w:color w:val="4C4C4C"/>
              <w:sz w:val="16"/>
              <w:szCs w:val="16"/>
            </w:rPr>
            <w:t>: 10.1016/j.patrec.2005.10.010.</w:t>
          </w:r>
        </w:p>
        <w:p w14:paraId="59E0201B" w14:textId="55C51009" w:rsidR="006A3B7F" w:rsidRPr="00CE79AB" w:rsidRDefault="00365AD0" w:rsidP="00596FBB">
          <w:pPr>
            <w:autoSpaceDE w:val="0"/>
            <w:autoSpaceDN w:val="0"/>
            <w:spacing w:line="240" w:lineRule="auto"/>
            <w:ind w:hanging="640"/>
            <w:jc w:val="both"/>
            <w:divId w:val="439952156"/>
            <w:rPr>
              <w:rFonts w:ascii="Times New Roman" w:eastAsia="FangSong" w:hAnsi="Times New Roman" w:cs="Times New Roman"/>
              <w:color w:val="4C4C4C"/>
              <w:sz w:val="16"/>
              <w:szCs w:val="16"/>
            </w:rPr>
          </w:pPr>
          <w:r w:rsidRPr="005D37C4">
            <w:rPr>
              <w:rFonts w:ascii="Times New Roman" w:eastAsia="FangSong" w:hAnsi="Times New Roman" w:cs="Times New Roman"/>
              <w:color w:val="4C4C4C"/>
              <w:sz w:val="16"/>
              <w:szCs w:val="16"/>
            </w:rPr>
            <w:lastRenderedPageBreak/>
            <w:t>[42]</w:t>
          </w:r>
          <w:r w:rsidRPr="005D37C4">
            <w:rPr>
              <w:rFonts w:ascii="Times New Roman" w:eastAsia="FangSong" w:hAnsi="Times New Roman" w:cs="Times New Roman"/>
              <w:color w:val="4C4C4C"/>
              <w:sz w:val="16"/>
              <w:szCs w:val="16"/>
            </w:rPr>
            <w:tab/>
            <w:t>S. Narkhede, “Understanding AUC - ROC Curve”, Towards Data Science, 2018. https://towardsdatascience.com/understanding-auc-roc-curve-68b2303cc9c5</w:t>
          </w:r>
          <w:r w:rsidR="00AA0DC9" w:rsidRPr="005D37C4">
            <w:rPr>
              <w:rFonts w:ascii="Times New Roman" w:eastAsia="FangSong" w:hAnsi="Times New Roman" w:cs="Times New Roman"/>
              <w:color w:val="4C4C4C"/>
              <w:sz w:val="16"/>
              <w:szCs w:val="16"/>
            </w:rPr>
            <w:t>.</w:t>
          </w:r>
        </w:p>
      </w:sdtContent>
    </w:sdt>
    <w:p w14:paraId="18763F01" w14:textId="16CD14BE" w:rsidR="006A3B7F" w:rsidRPr="00CE79AB" w:rsidRDefault="006A3B7F" w:rsidP="00CE79AB">
      <w:pPr>
        <w:shd w:val="clear" w:color="auto" w:fill="FFFFFF"/>
        <w:spacing w:after="150" w:line="240" w:lineRule="auto"/>
        <w:rPr>
          <w:rFonts w:ascii="Times New Roman" w:eastAsia="FangSong" w:hAnsi="Times New Roman" w:cs="Times New Roman"/>
          <w:color w:val="4C4C4C"/>
          <w:sz w:val="21"/>
          <w:szCs w:val="21"/>
        </w:rPr>
      </w:pPr>
    </w:p>
    <w:sectPr w:rsidR="006A3B7F" w:rsidRPr="00CE79AB" w:rsidSect="002E2282">
      <w:headerReference w:type="default" r:id="rId21"/>
      <w:footerReference w:type="default" r:id="rId22"/>
      <w:footerReference w:type="first" r:id="rId23"/>
      <w:pgSz w:w="12240" w:h="15840"/>
      <w:pgMar w:top="1440" w:right="1440" w:bottom="1440" w:left="1440" w:header="720" w:footer="720" w:gutter="0"/>
      <w:pgNumType w:start="43"/>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98BB98" w14:textId="77777777" w:rsidR="00DF3914" w:rsidRDefault="00DF3914" w:rsidP="0080176F">
      <w:pPr>
        <w:spacing w:after="0" w:line="240" w:lineRule="auto"/>
      </w:pPr>
      <w:r>
        <w:separator/>
      </w:r>
    </w:p>
  </w:endnote>
  <w:endnote w:type="continuationSeparator" w:id="0">
    <w:p w14:paraId="51E23C15" w14:textId="77777777" w:rsidR="00DF3914" w:rsidRDefault="00DF3914" w:rsidP="008017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FangSong">
    <w:charset w:val="86"/>
    <w:family w:val="modern"/>
    <w:pitch w:val="fixed"/>
    <w:sig w:usb0="800002BF" w:usb1="38CF7CFA" w:usb2="00000016" w:usb3="00000000" w:csb0="00040001" w:csb1="00000000"/>
  </w:font>
  <w:font w:name="Bahnschrift">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33544357"/>
      <w:docPartObj>
        <w:docPartGallery w:val="Page Numbers (Bottom of Page)"/>
        <w:docPartUnique/>
      </w:docPartObj>
    </w:sdtPr>
    <w:sdtEndPr>
      <w:rPr>
        <w:noProof/>
      </w:rPr>
    </w:sdtEndPr>
    <w:sdtContent>
      <w:p w14:paraId="77E224F4" w14:textId="636733C1" w:rsidR="002E2282" w:rsidRDefault="002E2282">
        <w:pPr>
          <w:pStyle w:val="Footer"/>
          <w:jc w:val="center"/>
        </w:pPr>
        <w:r>
          <w:fldChar w:fldCharType="begin"/>
        </w:r>
        <w:r>
          <w:instrText xml:space="preserve"> PAGE   \* MERGEFORMAT </w:instrText>
        </w:r>
        <w:r>
          <w:fldChar w:fldCharType="separate"/>
        </w:r>
        <w:r w:rsidR="009428A9">
          <w:rPr>
            <w:noProof/>
          </w:rPr>
          <w:t>58</w:t>
        </w:r>
        <w:r>
          <w:rPr>
            <w:noProof/>
          </w:rPr>
          <w:fldChar w:fldCharType="end"/>
        </w:r>
      </w:p>
    </w:sdtContent>
  </w:sdt>
  <w:p w14:paraId="795B8677" w14:textId="77777777" w:rsidR="002E2282" w:rsidRDefault="002E22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FFC0DC" w14:textId="77777777" w:rsidR="0080176F" w:rsidRDefault="0080176F" w:rsidP="0080176F">
    <w:pPr>
      <w:spacing w:after="3" w:line="250" w:lineRule="auto"/>
      <w:rPr>
        <w:rFonts w:ascii="Palatino Linotype" w:eastAsia="Palatino Linotype" w:hAnsi="Palatino Linotype" w:cs="Palatino Linotype"/>
        <w:sz w:val="18"/>
        <w:lang w:eastAsia="en-MY"/>
      </w:rPr>
    </w:pPr>
    <w:r w:rsidRPr="00351793">
      <w:rPr>
        <w:rFonts w:ascii="Palatino Linotype" w:eastAsia="Palatino Linotype" w:hAnsi="Palatino Linotype" w:cs="Palatino Linotype"/>
        <w:noProof/>
      </w:rPr>
      <w:drawing>
        <wp:anchor distT="0" distB="0" distL="114300" distR="114300" simplePos="0" relativeHeight="251661312" behindDoc="0" locked="0" layoutInCell="1" allowOverlap="0" wp14:anchorId="394415E6" wp14:editId="0408FA0A">
          <wp:simplePos x="0" y="0"/>
          <wp:positionH relativeFrom="column">
            <wp:posOffset>-635</wp:posOffset>
          </wp:positionH>
          <wp:positionV relativeFrom="paragraph">
            <wp:posOffset>34620</wp:posOffset>
          </wp:positionV>
          <wp:extent cx="1920240" cy="567055"/>
          <wp:effectExtent l="0" t="0" r="3810" b="4445"/>
          <wp:wrapSquare wrapText="bothSides"/>
          <wp:docPr id="1593575001" name="Picture 1593575001"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0" name="Picture 60" descr="Logo&#10;&#10;Description automatically generated"/>
                  <pic:cNvPicPr/>
                </pic:nvPicPr>
                <pic:blipFill>
                  <a:blip r:embed="rId1"/>
                  <a:stretch>
                    <a:fillRect/>
                  </a:stretch>
                </pic:blipFill>
                <pic:spPr>
                  <a:xfrm>
                    <a:off x="0" y="0"/>
                    <a:ext cx="1920240" cy="567055"/>
                  </a:xfrm>
                  <a:prstGeom prst="rect">
                    <a:avLst/>
                  </a:prstGeom>
                </pic:spPr>
              </pic:pic>
            </a:graphicData>
          </a:graphic>
        </wp:anchor>
      </w:drawing>
    </w:r>
    <w:r>
      <w:rPr>
        <w:rFonts w:ascii="Palatino Linotype" w:eastAsia="Palatino Linotype" w:hAnsi="Palatino Linotype" w:cs="Palatino Linotype"/>
        <w:sz w:val="18"/>
        <w:lang w:eastAsia="en-MY"/>
      </w:rPr>
      <w:t>Jour</w:t>
    </w:r>
    <w:r w:rsidRPr="00351793">
      <w:rPr>
        <w:rFonts w:ascii="Palatino Linotype" w:eastAsia="Palatino Linotype" w:hAnsi="Palatino Linotype" w:cs="Palatino Linotype"/>
        <w:sz w:val="18"/>
        <w:lang w:eastAsia="en-MY"/>
      </w:rPr>
      <w:t xml:space="preserve">nal of Informatics and Web Engineering </w:t>
    </w:r>
  </w:p>
  <w:p w14:paraId="2B1C2084" w14:textId="77777777" w:rsidR="0080176F" w:rsidRPr="0080176F" w:rsidRDefault="0080176F" w:rsidP="0080176F">
    <w:pPr>
      <w:spacing w:after="3" w:line="250" w:lineRule="auto"/>
      <w:rPr>
        <w:rFonts w:ascii="Palatino Linotype" w:eastAsia="Palatino Linotype" w:hAnsi="Palatino Linotype" w:cs="Palatino Linotype"/>
        <w:color w:val="000000" w:themeColor="text1"/>
        <w:lang w:eastAsia="en-MY"/>
      </w:rPr>
    </w:pPr>
    <w:r w:rsidRPr="0080176F">
      <w:rPr>
        <w:rFonts w:ascii="Palatino Linotype" w:eastAsia="Palatino Linotype" w:hAnsi="Palatino Linotype" w:cs="Palatino Linotype"/>
        <w:color w:val="000000" w:themeColor="text1"/>
        <w:sz w:val="18"/>
        <w:lang w:eastAsia="en-MY"/>
      </w:rPr>
      <w:fldChar w:fldCharType="begin"/>
    </w:r>
    <w:r w:rsidRPr="0080176F">
      <w:rPr>
        <w:rFonts w:ascii="Palatino Linotype" w:eastAsia="Palatino Linotype" w:hAnsi="Palatino Linotype" w:cs="Palatino Linotype"/>
        <w:color w:val="000000" w:themeColor="text1"/>
        <w:sz w:val="18"/>
        <w:lang w:eastAsia="en-MY"/>
      </w:rPr>
      <w:instrText>HYPERLINK "https://doi.org/10.33093/jiwe.2023.2.2.4</w:instrText>
    </w:r>
  </w:p>
  <w:p w14:paraId="71182E02" w14:textId="77777777" w:rsidR="0080176F" w:rsidRPr="00633529" w:rsidRDefault="0080176F" w:rsidP="0080176F">
    <w:pPr>
      <w:spacing w:after="3" w:line="250" w:lineRule="auto"/>
      <w:rPr>
        <w:rStyle w:val="Hyperlink"/>
        <w:rFonts w:ascii="Palatino Linotype" w:eastAsia="Palatino Linotype" w:hAnsi="Palatino Linotype" w:cs="Palatino Linotype"/>
        <w:color w:val="000000" w:themeColor="text1"/>
        <w:u w:val="none"/>
        <w:lang w:val="it-IT" w:eastAsia="en-MY"/>
      </w:rPr>
    </w:pPr>
    <w:r w:rsidRPr="00633529">
      <w:rPr>
        <w:rFonts w:ascii="Palatino Linotype" w:eastAsia="Palatino Linotype" w:hAnsi="Palatino Linotype" w:cs="Palatino Linotype"/>
        <w:color w:val="000000" w:themeColor="text1"/>
        <w:sz w:val="18"/>
        <w:lang w:val="it-IT" w:eastAsia="en-MY"/>
      </w:rPr>
      <w:instrText>"</w:instrText>
    </w:r>
    <w:r w:rsidRPr="0080176F">
      <w:rPr>
        <w:rFonts w:ascii="Palatino Linotype" w:eastAsia="Palatino Linotype" w:hAnsi="Palatino Linotype" w:cs="Palatino Linotype"/>
        <w:color w:val="000000" w:themeColor="text1"/>
        <w:sz w:val="18"/>
        <w:lang w:eastAsia="en-MY"/>
      </w:rPr>
    </w:r>
    <w:r w:rsidRPr="0080176F">
      <w:rPr>
        <w:rFonts w:ascii="Palatino Linotype" w:eastAsia="Palatino Linotype" w:hAnsi="Palatino Linotype" w:cs="Palatino Linotype"/>
        <w:color w:val="000000" w:themeColor="text1"/>
        <w:sz w:val="18"/>
        <w:lang w:eastAsia="en-MY"/>
      </w:rPr>
      <w:fldChar w:fldCharType="separate"/>
    </w:r>
    <w:r w:rsidRPr="00633529">
      <w:rPr>
        <w:rStyle w:val="Hyperlink"/>
        <w:rFonts w:ascii="Palatino Linotype" w:eastAsia="Palatino Linotype" w:hAnsi="Palatino Linotype" w:cs="Palatino Linotype"/>
        <w:color w:val="000000" w:themeColor="text1"/>
        <w:sz w:val="18"/>
        <w:u w:val="none"/>
        <w:lang w:val="it-IT" w:eastAsia="en-MY"/>
      </w:rPr>
      <w:t>https://doi.org/10.33093/jiwe.2023.2.2.4</w:t>
    </w:r>
  </w:p>
  <w:p w14:paraId="3D7C3F54" w14:textId="47A9FC8F" w:rsidR="0080176F" w:rsidRDefault="0080176F" w:rsidP="0080176F">
    <w:pPr>
      <w:spacing w:after="3" w:line="250" w:lineRule="auto"/>
      <w:rPr>
        <w:rFonts w:ascii="Palatino Linotype" w:eastAsia="Palatino Linotype" w:hAnsi="Palatino Linotype" w:cs="Palatino Linotype"/>
        <w:sz w:val="18"/>
        <w:lang w:eastAsia="en-MY"/>
      </w:rPr>
    </w:pPr>
    <w:r w:rsidRPr="0080176F">
      <w:rPr>
        <w:rFonts w:ascii="Palatino Linotype" w:eastAsia="Palatino Linotype" w:hAnsi="Palatino Linotype" w:cs="Palatino Linotype"/>
        <w:color w:val="000000" w:themeColor="text1"/>
        <w:sz w:val="18"/>
        <w:lang w:eastAsia="en-MY"/>
      </w:rPr>
      <w:fldChar w:fldCharType="end"/>
    </w:r>
    <w:r w:rsidRPr="00633529">
      <w:rPr>
        <w:rFonts w:ascii="Palatino Linotype" w:eastAsia="Palatino Linotype" w:hAnsi="Palatino Linotype" w:cs="Palatino Linotype"/>
        <w:sz w:val="18"/>
        <w:lang w:val="it-IT" w:eastAsia="en-MY"/>
      </w:rPr>
      <w:t xml:space="preserve">© Universiti Telekom Sdn Bhd. </w:t>
    </w:r>
    <w:r w:rsidRPr="00351793">
      <w:rPr>
        <w:rFonts w:ascii="Palatino Linotype" w:eastAsia="Palatino Linotype" w:hAnsi="Palatino Linotype" w:cs="Palatino Linotype"/>
        <w:sz w:val="18"/>
        <w:lang w:eastAsia="en-MY"/>
      </w:rPr>
      <w:t xml:space="preserve">This work is licensed under the </w:t>
    </w:r>
    <w:hyperlink r:id="rId2">
      <w:r w:rsidRPr="00351793">
        <w:rPr>
          <w:rFonts w:ascii="Palatino Linotype" w:eastAsia="Palatino Linotype" w:hAnsi="Palatino Linotype" w:cs="Palatino Linotype"/>
          <w:sz w:val="18"/>
          <w:lang w:eastAsia="en-MY"/>
        </w:rPr>
        <w:t>Creative</w:t>
      </w:r>
    </w:hyperlink>
    <w:r w:rsidRPr="00351793">
      <w:rPr>
        <w:rFonts w:ascii="Palatino Linotype" w:eastAsia="Palatino Linotype" w:hAnsi="Palatino Linotype" w:cs="Palatino Linotype"/>
        <w:sz w:val="18"/>
        <w:lang w:eastAsia="en-MY"/>
      </w:rPr>
      <w:t xml:space="preserve"> </w:t>
    </w:r>
  </w:p>
  <w:p w14:paraId="62964F88" w14:textId="77777777" w:rsidR="0080176F" w:rsidRDefault="0080176F" w:rsidP="0080176F">
    <w:pPr>
      <w:spacing w:after="3" w:line="250" w:lineRule="auto"/>
      <w:rPr>
        <w:rFonts w:ascii="Palatino Linotype" w:eastAsia="Palatino Linotype" w:hAnsi="Palatino Linotype" w:cs="Palatino Linotype"/>
        <w:sz w:val="18"/>
        <w:lang w:eastAsia="en-MY"/>
      </w:rPr>
    </w:pPr>
    <w:hyperlink r:id="rId3">
      <w:r w:rsidRPr="00351793">
        <w:rPr>
          <w:rFonts w:ascii="Palatino Linotype" w:eastAsia="Palatino Linotype" w:hAnsi="Palatino Linotype" w:cs="Palatino Linotype"/>
          <w:sz w:val="18"/>
          <w:lang w:eastAsia="en-MY"/>
        </w:rPr>
        <w:t>Commons BY-NC-ND 4.0 International License</w:t>
      </w:r>
    </w:hyperlink>
    <w:r w:rsidRPr="00351793">
      <w:rPr>
        <w:rFonts w:ascii="Palatino Linotype" w:eastAsia="Palatino Linotype" w:hAnsi="Palatino Linotype" w:cs="Palatino Linotype"/>
        <w:sz w:val="18"/>
        <w:lang w:eastAsia="en-MY"/>
      </w:rPr>
      <w:t>.</w:t>
    </w:r>
  </w:p>
  <w:p w14:paraId="3B760254" w14:textId="77777777" w:rsidR="0080176F" w:rsidRPr="00B4001E" w:rsidRDefault="0080176F" w:rsidP="0080176F">
    <w:pPr>
      <w:spacing w:after="3" w:line="250" w:lineRule="auto"/>
      <w:ind w:left="2520" w:firstLine="720"/>
      <w:rPr>
        <w:rFonts w:ascii="Palatino Linotype" w:eastAsia="Palatino Linotype" w:hAnsi="Palatino Linotype" w:cs="Palatino Linotype"/>
        <w:lang w:eastAsia="en-MY"/>
      </w:rPr>
    </w:pPr>
    <w:r w:rsidRPr="00351793">
      <w:rPr>
        <w:rFonts w:ascii="Palatino Linotype" w:eastAsia="Palatino Linotype" w:hAnsi="Palatino Linotype" w:cs="Palatino Linotype"/>
        <w:sz w:val="18"/>
        <w:lang w:eastAsia="en-MY"/>
      </w:rPr>
      <w:t xml:space="preserve">Published by MMU Press. URL: </w:t>
    </w:r>
    <w:hyperlink r:id="rId4">
      <w:r w:rsidRPr="00351793">
        <w:rPr>
          <w:rFonts w:ascii="Palatino Linotype" w:eastAsia="Palatino Linotype" w:hAnsi="Palatino Linotype" w:cs="Palatino Linotype"/>
          <w:sz w:val="18"/>
          <w:lang w:eastAsia="en-MY"/>
        </w:rPr>
        <w:t>https://</w:t>
      </w:r>
    </w:hyperlink>
    <w:hyperlink r:id="rId5">
      <w:r w:rsidRPr="00351793">
        <w:rPr>
          <w:rFonts w:ascii="Palatino Linotype" w:eastAsia="Palatino Linotype" w:hAnsi="Palatino Linotype" w:cs="Palatino Linotype"/>
          <w:sz w:val="18"/>
          <w:lang w:eastAsia="en-MY"/>
        </w:rPr>
        <w:t>journals</w:t>
      </w:r>
    </w:hyperlink>
    <w:hyperlink r:id="rId6">
      <w:r w:rsidRPr="00351793">
        <w:rPr>
          <w:rFonts w:ascii="Palatino Linotype" w:eastAsia="Palatino Linotype" w:hAnsi="Palatino Linotype" w:cs="Palatino Linotype"/>
          <w:sz w:val="18"/>
          <w:lang w:eastAsia="en-MY"/>
        </w:rPr>
        <w:t>.mmupress.com/</w:t>
      </w:r>
    </w:hyperlink>
    <w:r w:rsidRPr="00351793">
      <w:rPr>
        <w:rFonts w:ascii="Palatino Linotype" w:eastAsia="Palatino Linotype" w:hAnsi="Palatino Linotype" w:cs="Palatino Linotype"/>
        <w:sz w:val="18"/>
        <w:lang w:eastAsia="en-MY"/>
      </w:rPr>
      <w:t>jiwe</w:t>
    </w:r>
  </w:p>
  <w:p w14:paraId="67C9FD1A" w14:textId="77777777" w:rsidR="0080176F" w:rsidRDefault="008017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5748A8" w14:textId="77777777" w:rsidR="00DF3914" w:rsidRDefault="00DF3914" w:rsidP="0080176F">
      <w:pPr>
        <w:spacing w:after="0" w:line="240" w:lineRule="auto"/>
      </w:pPr>
      <w:r>
        <w:separator/>
      </w:r>
    </w:p>
  </w:footnote>
  <w:footnote w:type="continuationSeparator" w:id="0">
    <w:p w14:paraId="7DA50CB7" w14:textId="77777777" w:rsidR="00DF3914" w:rsidRDefault="00DF3914" w:rsidP="008017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6BC813" w14:textId="5BD1E8BC" w:rsidR="0080176F" w:rsidRDefault="0080176F" w:rsidP="0080176F">
    <w:pPr>
      <w:spacing w:after="369" w:line="259" w:lineRule="auto"/>
    </w:pPr>
    <w:r w:rsidRPr="0098069B">
      <w:rPr>
        <w:rFonts w:ascii="Palatino Linotype" w:eastAsia="Palatino Linotype" w:hAnsi="Palatino Linotype" w:cs="Palatino Linotype"/>
        <w:i/>
      </w:rPr>
      <w:t xml:space="preserve">Journal of Informatics and Web Engineering </w:t>
    </w:r>
    <w:r>
      <w:rPr>
        <w:rFonts w:ascii="Calibri" w:eastAsia="Calibri" w:hAnsi="Calibri" w:cs="Calibri"/>
        <w:noProof/>
      </w:rPr>
      <mc:AlternateContent>
        <mc:Choice Requires="wpg">
          <w:drawing>
            <wp:anchor distT="0" distB="0" distL="114300" distR="114300" simplePos="0" relativeHeight="251659264" behindDoc="0" locked="0" layoutInCell="1" allowOverlap="1" wp14:anchorId="07E76E87" wp14:editId="5487DAA1">
              <wp:simplePos x="0" y="0"/>
              <wp:positionH relativeFrom="margin">
                <wp:align>left</wp:align>
              </wp:positionH>
              <wp:positionV relativeFrom="page">
                <wp:posOffset>698500</wp:posOffset>
              </wp:positionV>
              <wp:extent cx="5946775" cy="57150"/>
              <wp:effectExtent l="0" t="0" r="0" b="0"/>
              <wp:wrapSquare wrapText="bothSides"/>
              <wp:docPr id="15910" name="Group 15910"/>
              <wp:cNvGraphicFramePr/>
              <a:graphic xmlns:a="http://schemas.openxmlformats.org/drawingml/2006/main">
                <a:graphicData uri="http://schemas.microsoft.com/office/word/2010/wordprocessingGroup">
                  <wpg:wgp>
                    <wpg:cNvGrpSpPr/>
                    <wpg:grpSpPr>
                      <a:xfrm>
                        <a:off x="0" y="0"/>
                        <a:ext cx="5946775" cy="57150"/>
                        <a:chOff x="0" y="0"/>
                        <a:chExt cx="5730875" cy="10160"/>
                      </a:xfrm>
                    </wpg:grpSpPr>
                    <wps:wsp>
                      <wps:cNvPr id="15911" name="Shape 15911"/>
                      <wps:cNvSpPr/>
                      <wps:spPr>
                        <a:xfrm>
                          <a:off x="0" y="0"/>
                          <a:ext cx="5730875" cy="0"/>
                        </a:xfrm>
                        <a:custGeom>
                          <a:avLst/>
                          <a:gdLst/>
                          <a:ahLst/>
                          <a:cxnLst/>
                          <a:rect l="0" t="0" r="0" b="0"/>
                          <a:pathLst>
                            <a:path w="5730875">
                              <a:moveTo>
                                <a:pt x="5730875" y="0"/>
                              </a:moveTo>
                              <a:lnTo>
                                <a:pt x="0" y="0"/>
                              </a:lnTo>
                            </a:path>
                          </a:pathLst>
                        </a:custGeom>
                        <a:ln w="10160" cap="flat">
                          <a:round/>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w14:anchorId="598EC6E9">
            <v:group id="Group 15910" style="position:absolute;margin-left:0;margin-top:55pt;width:468.25pt;height:4.5pt;z-index:251659264;mso-position-horizontal:left;mso-position-horizontal-relative:margin;mso-position-vertical-relative:page;mso-width-relative:margin;mso-height-relative:margin" coordsize="57308,101" o:spid="_x0000_s1026" w14:anchorId="4465D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">
              <v:shape id="Shape 15911" style="position:absolute;width:57308;height:0;visibility:visible;mso-wrap-style:square;v-text-anchor:top" coordsize="5730875,0" o:spid="_x0000_s1027" filled="f" strokeweight=".8pt" path="m573087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">
                <v:path textboxrect="0,0,5730875,0" arrowok="t"/>
              </v:shape>
              <w10:wrap type="square" anchorx="margin" anchory="page"/>
            </v:group>
          </w:pict>
        </mc:Fallback>
      </mc:AlternateContent>
    </w:r>
    <w:r>
      <w:rPr>
        <w:rFonts w:ascii="Palatino Linotype" w:eastAsia="Palatino Linotype" w:hAnsi="Palatino Linotype" w:cs="Palatino Linotype"/>
        <w:i/>
      </w:rPr>
      <w:tab/>
    </w:r>
    <w:r>
      <w:rPr>
        <w:rFonts w:ascii="Palatino Linotype" w:eastAsia="Palatino Linotype" w:hAnsi="Palatino Linotype" w:cs="Palatino Linotype"/>
        <w:i/>
      </w:rPr>
      <w:tab/>
    </w:r>
    <w:r>
      <w:rPr>
        <w:rFonts w:ascii="Palatino Linotype" w:eastAsia="Palatino Linotype" w:hAnsi="Palatino Linotype" w:cs="Palatino Linotype"/>
        <w:i/>
      </w:rPr>
      <w:tab/>
    </w:r>
    <w:r>
      <w:rPr>
        <w:rFonts w:ascii="Palatino Linotype" w:eastAsia="Palatino Linotype" w:hAnsi="Palatino Linotype" w:cs="Palatino Linotype"/>
        <w:i/>
      </w:rPr>
      <w:tab/>
      <w:t xml:space="preserve">  Vol. 2 No. 2 (September 2023)</w:t>
    </w:r>
  </w:p>
  <w:p w14:paraId="3CC05988" w14:textId="77777777" w:rsidR="0080176F" w:rsidRDefault="008017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1652AD"/>
    <w:multiLevelType w:val="multilevel"/>
    <w:tmpl w:val="E88CD9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3595605C"/>
    <w:multiLevelType w:val="multilevel"/>
    <w:tmpl w:val="E1D2C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35032D"/>
    <w:multiLevelType w:val="hybridMultilevel"/>
    <w:tmpl w:val="24088D1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40766B7"/>
    <w:multiLevelType w:val="hybridMultilevel"/>
    <w:tmpl w:val="6346CF5C"/>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5FEF291B"/>
    <w:multiLevelType w:val="multilevel"/>
    <w:tmpl w:val="569E8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979039D"/>
    <w:multiLevelType w:val="multilevel"/>
    <w:tmpl w:val="8F505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35173972">
    <w:abstractNumId w:val="4"/>
  </w:num>
  <w:num w:numId="2" w16cid:durableId="7217011">
    <w:abstractNumId w:val="1"/>
  </w:num>
  <w:num w:numId="3" w16cid:durableId="62143046">
    <w:abstractNumId w:val="5"/>
  </w:num>
  <w:num w:numId="4" w16cid:durableId="1312489826">
    <w:abstractNumId w:val="0"/>
  </w:num>
  <w:num w:numId="5" w16cid:durableId="1717393189">
    <w:abstractNumId w:val="3"/>
  </w:num>
  <w:num w:numId="6" w16cid:durableId="19351669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SxMDU1MzM1NrEwsjBS0lEKTi0uzszPAykwrwUAn7lEmiwAAAA="/>
  </w:docVars>
  <w:rsids>
    <w:rsidRoot w:val="00C01D9C"/>
    <w:rsid w:val="00000090"/>
    <w:rsid w:val="0000106F"/>
    <w:rsid w:val="00001EE8"/>
    <w:rsid w:val="000024F4"/>
    <w:rsid w:val="0000526C"/>
    <w:rsid w:val="00005C03"/>
    <w:rsid w:val="00006489"/>
    <w:rsid w:val="00006B42"/>
    <w:rsid w:val="00006BE8"/>
    <w:rsid w:val="000104C0"/>
    <w:rsid w:val="0001119B"/>
    <w:rsid w:val="00011316"/>
    <w:rsid w:val="00012BE4"/>
    <w:rsid w:val="0001355B"/>
    <w:rsid w:val="00014328"/>
    <w:rsid w:val="000143A5"/>
    <w:rsid w:val="000145D0"/>
    <w:rsid w:val="00015B01"/>
    <w:rsid w:val="00017288"/>
    <w:rsid w:val="00017990"/>
    <w:rsid w:val="00017D9D"/>
    <w:rsid w:val="00023AEB"/>
    <w:rsid w:val="000240E1"/>
    <w:rsid w:val="0002434C"/>
    <w:rsid w:val="00025013"/>
    <w:rsid w:val="00026D69"/>
    <w:rsid w:val="00027BD9"/>
    <w:rsid w:val="000302A4"/>
    <w:rsid w:val="000304AE"/>
    <w:rsid w:val="00030D9F"/>
    <w:rsid w:val="0003103C"/>
    <w:rsid w:val="000314FC"/>
    <w:rsid w:val="00035157"/>
    <w:rsid w:val="000351A0"/>
    <w:rsid w:val="0003559B"/>
    <w:rsid w:val="00035EA0"/>
    <w:rsid w:val="000361EC"/>
    <w:rsid w:val="00037079"/>
    <w:rsid w:val="000372A1"/>
    <w:rsid w:val="00037397"/>
    <w:rsid w:val="00037408"/>
    <w:rsid w:val="000415A5"/>
    <w:rsid w:val="00042345"/>
    <w:rsid w:val="0004511A"/>
    <w:rsid w:val="00045B79"/>
    <w:rsid w:val="00045CB5"/>
    <w:rsid w:val="00045E5F"/>
    <w:rsid w:val="00046E10"/>
    <w:rsid w:val="00046F79"/>
    <w:rsid w:val="00047024"/>
    <w:rsid w:val="00047820"/>
    <w:rsid w:val="0005073C"/>
    <w:rsid w:val="00050BFB"/>
    <w:rsid w:val="000510D2"/>
    <w:rsid w:val="00051F63"/>
    <w:rsid w:val="00052751"/>
    <w:rsid w:val="00052BBF"/>
    <w:rsid w:val="00054146"/>
    <w:rsid w:val="0005444C"/>
    <w:rsid w:val="0005450A"/>
    <w:rsid w:val="00054BD8"/>
    <w:rsid w:val="000563FD"/>
    <w:rsid w:val="00056A21"/>
    <w:rsid w:val="00057C55"/>
    <w:rsid w:val="00060A2C"/>
    <w:rsid w:val="00060E95"/>
    <w:rsid w:val="0006187A"/>
    <w:rsid w:val="00061B14"/>
    <w:rsid w:val="000623E1"/>
    <w:rsid w:val="00062E24"/>
    <w:rsid w:val="00064AD5"/>
    <w:rsid w:val="00064F1A"/>
    <w:rsid w:val="000652C4"/>
    <w:rsid w:val="0006583C"/>
    <w:rsid w:val="000663A6"/>
    <w:rsid w:val="000666CF"/>
    <w:rsid w:val="00066ECD"/>
    <w:rsid w:val="00067083"/>
    <w:rsid w:val="0006788E"/>
    <w:rsid w:val="00067AC3"/>
    <w:rsid w:val="00071048"/>
    <w:rsid w:val="000711BA"/>
    <w:rsid w:val="00071381"/>
    <w:rsid w:val="00071602"/>
    <w:rsid w:val="00072AF1"/>
    <w:rsid w:val="00073EA4"/>
    <w:rsid w:val="00074B35"/>
    <w:rsid w:val="00075203"/>
    <w:rsid w:val="00076071"/>
    <w:rsid w:val="00076539"/>
    <w:rsid w:val="000770FA"/>
    <w:rsid w:val="00080103"/>
    <w:rsid w:val="00080DEA"/>
    <w:rsid w:val="00082FB9"/>
    <w:rsid w:val="000833DF"/>
    <w:rsid w:val="00083C05"/>
    <w:rsid w:val="000853B4"/>
    <w:rsid w:val="00086963"/>
    <w:rsid w:val="00087494"/>
    <w:rsid w:val="00087644"/>
    <w:rsid w:val="00090AA4"/>
    <w:rsid w:val="00091146"/>
    <w:rsid w:val="00091E0C"/>
    <w:rsid w:val="00092163"/>
    <w:rsid w:val="000927C4"/>
    <w:rsid w:val="000928C4"/>
    <w:rsid w:val="00092C9D"/>
    <w:rsid w:val="00093084"/>
    <w:rsid w:val="00093469"/>
    <w:rsid w:val="000934D2"/>
    <w:rsid w:val="000977B6"/>
    <w:rsid w:val="000A090F"/>
    <w:rsid w:val="000A135F"/>
    <w:rsid w:val="000A202C"/>
    <w:rsid w:val="000A222C"/>
    <w:rsid w:val="000A24D5"/>
    <w:rsid w:val="000A2C8E"/>
    <w:rsid w:val="000A3854"/>
    <w:rsid w:val="000A3C6D"/>
    <w:rsid w:val="000A3D15"/>
    <w:rsid w:val="000A4815"/>
    <w:rsid w:val="000A4849"/>
    <w:rsid w:val="000A5454"/>
    <w:rsid w:val="000A5F2D"/>
    <w:rsid w:val="000A65CE"/>
    <w:rsid w:val="000A7AFA"/>
    <w:rsid w:val="000B05B6"/>
    <w:rsid w:val="000B06DA"/>
    <w:rsid w:val="000B1906"/>
    <w:rsid w:val="000B1C51"/>
    <w:rsid w:val="000B1C96"/>
    <w:rsid w:val="000B1E25"/>
    <w:rsid w:val="000B207D"/>
    <w:rsid w:val="000B264F"/>
    <w:rsid w:val="000B37AD"/>
    <w:rsid w:val="000B4272"/>
    <w:rsid w:val="000B43BA"/>
    <w:rsid w:val="000B565B"/>
    <w:rsid w:val="000B682C"/>
    <w:rsid w:val="000C0D3F"/>
    <w:rsid w:val="000C1050"/>
    <w:rsid w:val="000C108B"/>
    <w:rsid w:val="000C1C8C"/>
    <w:rsid w:val="000C3305"/>
    <w:rsid w:val="000C448F"/>
    <w:rsid w:val="000C4F93"/>
    <w:rsid w:val="000C5741"/>
    <w:rsid w:val="000C5F17"/>
    <w:rsid w:val="000C63DB"/>
    <w:rsid w:val="000C696D"/>
    <w:rsid w:val="000C6BE1"/>
    <w:rsid w:val="000D0645"/>
    <w:rsid w:val="000D126E"/>
    <w:rsid w:val="000D1A57"/>
    <w:rsid w:val="000D2A15"/>
    <w:rsid w:val="000D2A86"/>
    <w:rsid w:val="000D2DAA"/>
    <w:rsid w:val="000D38BD"/>
    <w:rsid w:val="000D3F94"/>
    <w:rsid w:val="000D475D"/>
    <w:rsid w:val="000D52E2"/>
    <w:rsid w:val="000D5C80"/>
    <w:rsid w:val="000D70D2"/>
    <w:rsid w:val="000D7697"/>
    <w:rsid w:val="000E0062"/>
    <w:rsid w:val="000E0283"/>
    <w:rsid w:val="000E0B39"/>
    <w:rsid w:val="000E1534"/>
    <w:rsid w:val="000E1B7E"/>
    <w:rsid w:val="000E1F4B"/>
    <w:rsid w:val="000E2223"/>
    <w:rsid w:val="000E274E"/>
    <w:rsid w:val="000E3D6B"/>
    <w:rsid w:val="000E428B"/>
    <w:rsid w:val="000E4D6A"/>
    <w:rsid w:val="000E4F92"/>
    <w:rsid w:val="000E6BF2"/>
    <w:rsid w:val="000E75D2"/>
    <w:rsid w:val="000F011B"/>
    <w:rsid w:val="000F0230"/>
    <w:rsid w:val="000F104D"/>
    <w:rsid w:val="000F28A2"/>
    <w:rsid w:val="000F394C"/>
    <w:rsid w:val="000F3A73"/>
    <w:rsid w:val="000F4124"/>
    <w:rsid w:val="000F4591"/>
    <w:rsid w:val="000F4BDF"/>
    <w:rsid w:val="000F4EDB"/>
    <w:rsid w:val="000F5186"/>
    <w:rsid w:val="000F5B40"/>
    <w:rsid w:val="000F6A8B"/>
    <w:rsid w:val="000F6CCC"/>
    <w:rsid w:val="000F71A0"/>
    <w:rsid w:val="000F7C73"/>
    <w:rsid w:val="00100143"/>
    <w:rsid w:val="0010017B"/>
    <w:rsid w:val="0010023F"/>
    <w:rsid w:val="001002FD"/>
    <w:rsid w:val="00100426"/>
    <w:rsid w:val="001013D5"/>
    <w:rsid w:val="001027FF"/>
    <w:rsid w:val="00102AC9"/>
    <w:rsid w:val="00102C4D"/>
    <w:rsid w:val="00104C4C"/>
    <w:rsid w:val="00105450"/>
    <w:rsid w:val="001059E5"/>
    <w:rsid w:val="00106DB2"/>
    <w:rsid w:val="00107D84"/>
    <w:rsid w:val="00107F3B"/>
    <w:rsid w:val="00111165"/>
    <w:rsid w:val="00111187"/>
    <w:rsid w:val="0011134A"/>
    <w:rsid w:val="0011171C"/>
    <w:rsid w:val="00113629"/>
    <w:rsid w:val="001137C9"/>
    <w:rsid w:val="0011388B"/>
    <w:rsid w:val="001144BD"/>
    <w:rsid w:val="00114D30"/>
    <w:rsid w:val="001158CC"/>
    <w:rsid w:val="00115D36"/>
    <w:rsid w:val="00116286"/>
    <w:rsid w:val="001164CE"/>
    <w:rsid w:val="00117A9D"/>
    <w:rsid w:val="00120EEE"/>
    <w:rsid w:val="0012244E"/>
    <w:rsid w:val="00122752"/>
    <w:rsid w:val="00122C1C"/>
    <w:rsid w:val="00123753"/>
    <w:rsid w:val="0012397E"/>
    <w:rsid w:val="0012404A"/>
    <w:rsid w:val="00124258"/>
    <w:rsid w:val="00124873"/>
    <w:rsid w:val="00124E78"/>
    <w:rsid w:val="00126AB2"/>
    <w:rsid w:val="00126D14"/>
    <w:rsid w:val="00127BCC"/>
    <w:rsid w:val="00130136"/>
    <w:rsid w:val="00130F97"/>
    <w:rsid w:val="00132666"/>
    <w:rsid w:val="00132C35"/>
    <w:rsid w:val="001337C5"/>
    <w:rsid w:val="00133CB1"/>
    <w:rsid w:val="00136628"/>
    <w:rsid w:val="0013714E"/>
    <w:rsid w:val="00141DC0"/>
    <w:rsid w:val="001426F1"/>
    <w:rsid w:val="00143C9F"/>
    <w:rsid w:val="00144CF1"/>
    <w:rsid w:val="00144F94"/>
    <w:rsid w:val="00145F09"/>
    <w:rsid w:val="0014621B"/>
    <w:rsid w:val="00147748"/>
    <w:rsid w:val="00147DF6"/>
    <w:rsid w:val="00147EA4"/>
    <w:rsid w:val="00150D7C"/>
    <w:rsid w:val="00151CDC"/>
    <w:rsid w:val="00151EF8"/>
    <w:rsid w:val="00152081"/>
    <w:rsid w:val="001527A1"/>
    <w:rsid w:val="00153263"/>
    <w:rsid w:val="00153C87"/>
    <w:rsid w:val="00153E66"/>
    <w:rsid w:val="00154D34"/>
    <w:rsid w:val="00155A04"/>
    <w:rsid w:val="00156909"/>
    <w:rsid w:val="0015698F"/>
    <w:rsid w:val="00157046"/>
    <w:rsid w:val="00160CFF"/>
    <w:rsid w:val="00164B41"/>
    <w:rsid w:val="00164CE4"/>
    <w:rsid w:val="00164EA9"/>
    <w:rsid w:val="00165DA3"/>
    <w:rsid w:val="001666E2"/>
    <w:rsid w:val="00166BC4"/>
    <w:rsid w:val="00167EDA"/>
    <w:rsid w:val="001707B4"/>
    <w:rsid w:val="00171717"/>
    <w:rsid w:val="001752C1"/>
    <w:rsid w:val="001761BF"/>
    <w:rsid w:val="0017784C"/>
    <w:rsid w:val="00180E69"/>
    <w:rsid w:val="0018138F"/>
    <w:rsid w:val="00182525"/>
    <w:rsid w:val="00182EAD"/>
    <w:rsid w:val="00183282"/>
    <w:rsid w:val="0018396A"/>
    <w:rsid w:val="001847F8"/>
    <w:rsid w:val="00184BD8"/>
    <w:rsid w:val="00185B0A"/>
    <w:rsid w:val="00186137"/>
    <w:rsid w:val="00187146"/>
    <w:rsid w:val="00187DB7"/>
    <w:rsid w:val="00190BCB"/>
    <w:rsid w:val="00191181"/>
    <w:rsid w:val="00191502"/>
    <w:rsid w:val="00192C84"/>
    <w:rsid w:val="001944BC"/>
    <w:rsid w:val="00196F19"/>
    <w:rsid w:val="001A083E"/>
    <w:rsid w:val="001A1CE4"/>
    <w:rsid w:val="001A2411"/>
    <w:rsid w:val="001A307E"/>
    <w:rsid w:val="001A4151"/>
    <w:rsid w:val="001A5867"/>
    <w:rsid w:val="001A60AD"/>
    <w:rsid w:val="001A739B"/>
    <w:rsid w:val="001B0018"/>
    <w:rsid w:val="001B131B"/>
    <w:rsid w:val="001B1743"/>
    <w:rsid w:val="001B54D1"/>
    <w:rsid w:val="001B67A2"/>
    <w:rsid w:val="001B68D5"/>
    <w:rsid w:val="001B6B58"/>
    <w:rsid w:val="001B715D"/>
    <w:rsid w:val="001C1322"/>
    <w:rsid w:val="001C16F2"/>
    <w:rsid w:val="001C4D10"/>
    <w:rsid w:val="001C576D"/>
    <w:rsid w:val="001C586D"/>
    <w:rsid w:val="001C79FE"/>
    <w:rsid w:val="001D037C"/>
    <w:rsid w:val="001D05D1"/>
    <w:rsid w:val="001D0887"/>
    <w:rsid w:val="001D1904"/>
    <w:rsid w:val="001D3EC7"/>
    <w:rsid w:val="001D46BF"/>
    <w:rsid w:val="001D54F1"/>
    <w:rsid w:val="001D5562"/>
    <w:rsid w:val="001D5B73"/>
    <w:rsid w:val="001D5C67"/>
    <w:rsid w:val="001D70A0"/>
    <w:rsid w:val="001D798D"/>
    <w:rsid w:val="001D7D50"/>
    <w:rsid w:val="001E0188"/>
    <w:rsid w:val="001E0EC8"/>
    <w:rsid w:val="001E24D8"/>
    <w:rsid w:val="001E3854"/>
    <w:rsid w:val="001E41E3"/>
    <w:rsid w:val="001E6B88"/>
    <w:rsid w:val="001E7BB9"/>
    <w:rsid w:val="001F24EF"/>
    <w:rsid w:val="001F2541"/>
    <w:rsid w:val="001F38C8"/>
    <w:rsid w:val="001F3E12"/>
    <w:rsid w:val="001F3E8A"/>
    <w:rsid w:val="001F4323"/>
    <w:rsid w:val="001F46DB"/>
    <w:rsid w:val="001F4A6B"/>
    <w:rsid w:val="001F5A93"/>
    <w:rsid w:val="001F600B"/>
    <w:rsid w:val="001F70CF"/>
    <w:rsid w:val="002002EF"/>
    <w:rsid w:val="002006E8"/>
    <w:rsid w:val="00200AF2"/>
    <w:rsid w:val="00200FE5"/>
    <w:rsid w:val="00201FA9"/>
    <w:rsid w:val="00203954"/>
    <w:rsid w:val="0020572E"/>
    <w:rsid w:val="00206511"/>
    <w:rsid w:val="00206B7E"/>
    <w:rsid w:val="00206DA4"/>
    <w:rsid w:val="002071FE"/>
    <w:rsid w:val="00207501"/>
    <w:rsid w:val="00211802"/>
    <w:rsid w:val="00211893"/>
    <w:rsid w:val="002120AD"/>
    <w:rsid w:val="0021224D"/>
    <w:rsid w:val="00212BFF"/>
    <w:rsid w:val="002149B6"/>
    <w:rsid w:val="00214A10"/>
    <w:rsid w:val="00215077"/>
    <w:rsid w:val="00215EA2"/>
    <w:rsid w:val="002162F0"/>
    <w:rsid w:val="002168CF"/>
    <w:rsid w:val="0022017A"/>
    <w:rsid w:val="002201D0"/>
    <w:rsid w:val="00220374"/>
    <w:rsid w:val="0022076A"/>
    <w:rsid w:val="0022188F"/>
    <w:rsid w:val="00222912"/>
    <w:rsid w:val="002243F8"/>
    <w:rsid w:val="00225A3B"/>
    <w:rsid w:val="00226172"/>
    <w:rsid w:val="00226F72"/>
    <w:rsid w:val="00227A35"/>
    <w:rsid w:val="00227B1E"/>
    <w:rsid w:val="00227D6C"/>
    <w:rsid w:val="00230316"/>
    <w:rsid w:val="00230872"/>
    <w:rsid w:val="0023102A"/>
    <w:rsid w:val="0023149E"/>
    <w:rsid w:val="00231ACC"/>
    <w:rsid w:val="00232BDC"/>
    <w:rsid w:val="0023556C"/>
    <w:rsid w:val="00235A3C"/>
    <w:rsid w:val="002365D7"/>
    <w:rsid w:val="00240028"/>
    <w:rsid w:val="002405F9"/>
    <w:rsid w:val="00240E50"/>
    <w:rsid w:val="00241106"/>
    <w:rsid w:val="002427B7"/>
    <w:rsid w:val="0024466C"/>
    <w:rsid w:val="00245AF6"/>
    <w:rsid w:val="00245C56"/>
    <w:rsid w:val="002463EC"/>
    <w:rsid w:val="00247FB4"/>
    <w:rsid w:val="002509E3"/>
    <w:rsid w:val="00250E90"/>
    <w:rsid w:val="002513BB"/>
    <w:rsid w:val="00251FF8"/>
    <w:rsid w:val="0025221B"/>
    <w:rsid w:val="00252C76"/>
    <w:rsid w:val="00253225"/>
    <w:rsid w:val="00253AB0"/>
    <w:rsid w:val="0025500C"/>
    <w:rsid w:val="002558FE"/>
    <w:rsid w:val="00255D4C"/>
    <w:rsid w:val="00255D6A"/>
    <w:rsid w:val="00255F6D"/>
    <w:rsid w:val="002566C2"/>
    <w:rsid w:val="0026089E"/>
    <w:rsid w:val="00260D33"/>
    <w:rsid w:val="00261132"/>
    <w:rsid w:val="00261529"/>
    <w:rsid w:val="00261CF8"/>
    <w:rsid w:val="002621A7"/>
    <w:rsid w:val="00262E13"/>
    <w:rsid w:val="00262E37"/>
    <w:rsid w:val="00262E9C"/>
    <w:rsid w:val="00263EEB"/>
    <w:rsid w:val="00264EB3"/>
    <w:rsid w:val="002659DF"/>
    <w:rsid w:val="002669AE"/>
    <w:rsid w:val="00266EBF"/>
    <w:rsid w:val="00266EC9"/>
    <w:rsid w:val="00267C3A"/>
    <w:rsid w:val="00272859"/>
    <w:rsid w:val="002741D5"/>
    <w:rsid w:val="0027447E"/>
    <w:rsid w:val="00274687"/>
    <w:rsid w:val="0027555D"/>
    <w:rsid w:val="00276FD4"/>
    <w:rsid w:val="00280D23"/>
    <w:rsid w:val="002821EA"/>
    <w:rsid w:val="002829EA"/>
    <w:rsid w:val="00283260"/>
    <w:rsid w:val="002851C2"/>
    <w:rsid w:val="00285460"/>
    <w:rsid w:val="00286F06"/>
    <w:rsid w:val="0029026A"/>
    <w:rsid w:val="00291364"/>
    <w:rsid w:val="00291DBE"/>
    <w:rsid w:val="0029238A"/>
    <w:rsid w:val="00292426"/>
    <w:rsid w:val="002926D6"/>
    <w:rsid w:val="002933FF"/>
    <w:rsid w:val="002937A7"/>
    <w:rsid w:val="0029458C"/>
    <w:rsid w:val="00295170"/>
    <w:rsid w:val="00295B84"/>
    <w:rsid w:val="00297CC8"/>
    <w:rsid w:val="00297D50"/>
    <w:rsid w:val="00297DF9"/>
    <w:rsid w:val="002A1211"/>
    <w:rsid w:val="002A2753"/>
    <w:rsid w:val="002A3372"/>
    <w:rsid w:val="002A4FC3"/>
    <w:rsid w:val="002A5022"/>
    <w:rsid w:val="002A519F"/>
    <w:rsid w:val="002A5EEB"/>
    <w:rsid w:val="002A6A34"/>
    <w:rsid w:val="002A6C94"/>
    <w:rsid w:val="002B007D"/>
    <w:rsid w:val="002B096C"/>
    <w:rsid w:val="002B0DFD"/>
    <w:rsid w:val="002B12D0"/>
    <w:rsid w:val="002B1E4C"/>
    <w:rsid w:val="002B20E1"/>
    <w:rsid w:val="002B21A9"/>
    <w:rsid w:val="002B2294"/>
    <w:rsid w:val="002B2F24"/>
    <w:rsid w:val="002B6383"/>
    <w:rsid w:val="002B6864"/>
    <w:rsid w:val="002C0737"/>
    <w:rsid w:val="002C09E8"/>
    <w:rsid w:val="002C0E87"/>
    <w:rsid w:val="002C15A6"/>
    <w:rsid w:val="002C3390"/>
    <w:rsid w:val="002C3850"/>
    <w:rsid w:val="002C416B"/>
    <w:rsid w:val="002C47D4"/>
    <w:rsid w:val="002C508F"/>
    <w:rsid w:val="002C6055"/>
    <w:rsid w:val="002C6079"/>
    <w:rsid w:val="002C7083"/>
    <w:rsid w:val="002C7D89"/>
    <w:rsid w:val="002D0286"/>
    <w:rsid w:val="002D032A"/>
    <w:rsid w:val="002D0331"/>
    <w:rsid w:val="002D1A37"/>
    <w:rsid w:val="002D2D58"/>
    <w:rsid w:val="002D325C"/>
    <w:rsid w:val="002D3439"/>
    <w:rsid w:val="002D38B4"/>
    <w:rsid w:val="002D3A33"/>
    <w:rsid w:val="002D4755"/>
    <w:rsid w:val="002D5593"/>
    <w:rsid w:val="002D58D4"/>
    <w:rsid w:val="002D5CDB"/>
    <w:rsid w:val="002D5EE3"/>
    <w:rsid w:val="002D6ECC"/>
    <w:rsid w:val="002E00D9"/>
    <w:rsid w:val="002E01E1"/>
    <w:rsid w:val="002E14E4"/>
    <w:rsid w:val="002E193E"/>
    <w:rsid w:val="002E20C9"/>
    <w:rsid w:val="002E20FE"/>
    <w:rsid w:val="002E2282"/>
    <w:rsid w:val="002E2B62"/>
    <w:rsid w:val="002E4001"/>
    <w:rsid w:val="002E49FF"/>
    <w:rsid w:val="002E4B04"/>
    <w:rsid w:val="002E5026"/>
    <w:rsid w:val="002E61B8"/>
    <w:rsid w:val="002E6CC8"/>
    <w:rsid w:val="002E6D63"/>
    <w:rsid w:val="002E7527"/>
    <w:rsid w:val="002E7B5D"/>
    <w:rsid w:val="002F011E"/>
    <w:rsid w:val="002F04C4"/>
    <w:rsid w:val="002F0D4B"/>
    <w:rsid w:val="002F100F"/>
    <w:rsid w:val="002F311F"/>
    <w:rsid w:val="002F3D64"/>
    <w:rsid w:val="002F3E81"/>
    <w:rsid w:val="002F42C2"/>
    <w:rsid w:val="002F4F22"/>
    <w:rsid w:val="002F566A"/>
    <w:rsid w:val="002F6051"/>
    <w:rsid w:val="002F6116"/>
    <w:rsid w:val="002F6172"/>
    <w:rsid w:val="002F74E9"/>
    <w:rsid w:val="002F7B17"/>
    <w:rsid w:val="003010A0"/>
    <w:rsid w:val="003012B6"/>
    <w:rsid w:val="00302F70"/>
    <w:rsid w:val="00305233"/>
    <w:rsid w:val="00307A5A"/>
    <w:rsid w:val="00310E8C"/>
    <w:rsid w:val="00311E96"/>
    <w:rsid w:val="003139FA"/>
    <w:rsid w:val="00313EA3"/>
    <w:rsid w:val="003148AA"/>
    <w:rsid w:val="00314E40"/>
    <w:rsid w:val="00314FA6"/>
    <w:rsid w:val="003158AE"/>
    <w:rsid w:val="003172A1"/>
    <w:rsid w:val="0032064B"/>
    <w:rsid w:val="0032128A"/>
    <w:rsid w:val="00321DB7"/>
    <w:rsid w:val="003224B6"/>
    <w:rsid w:val="00322BFC"/>
    <w:rsid w:val="0032313E"/>
    <w:rsid w:val="00323502"/>
    <w:rsid w:val="00323570"/>
    <w:rsid w:val="00323D8C"/>
    <w:rsid w:val="003243D6"/>
    <w:rsid w:val="003255BE"/>
    <w:rsid w:val="003273D0"/>
    <w:rsid w:val="00327A23"/>
    <w:rsid w:val="00327B0D"/>
    <w:rsid w:val="003304FC"/>
    <w:rsid w:val="00330F20"/>
    <w:rsid w:val="0033103D"/>
    <w:rsid w:val="00331244"/>
    <w:rsid w:val="0033150E"/>
    <w:rsid w:val="00331FF8"/>
    <w:rsid w:val="00332228"/>
    <w:rsid w:val="0033309E"/>
    <w:rsid w:val="00333A06"/>
    <w:rsid w:val="00333B73"/>
    <w:rsid w:val="0033491E"/>
    <w:rsid w:val="00335177"/>
    <w:rsid w:val="003373EA"/>
    <w:rsid w:val="00337D50"/>
    <w:rsid w:val="003402E3"/>
    <w:rsid w:val="003405ED"/>
    <w:rsid w:val="0034130C"/>
    <w:rsid w:val="00342591"/>
    <w:rsid w:val="003425C8"/>
    <w:rsid w:val="0034305F"/>
    <w:rsid w:val="00343F4C"/>
    <w:rsid w:val="003452B3"/>
    <w:rsid w:val="003453F1"/>
    <w:rsid w:val="003454BE"/>
    <w:rsid w:val="00346A75"/>
    <w:rsid w:val="00350BF5"/>
    <w:rsid w:val="003512F7"/>
    <w:rsid w:val="00352FE7"/>
    <w:rsid w:val="0035340D"/>
    <w:rsid w:val="00353A9F"/>
    <w:rsid w:val="00353E73"/>
    <w:rsid w:val="00354EE0"/>
    <w:rsid w:val="003559FB"/>
    <w:rsid w:val="00356BF7"/>
    <w:rsid w:val="00357414"/>
    <w:rsid w:val="003579DA"/>
    <w:rsid w:val="003604FC"/>
    <w:rsid w:val="00360E0C"/>
    <w:rsid w:val="00360F92"/>
    <w:rsid w:val="00363035"/>
    <w:rsid w:val="003638EE"/>
    <w:rsid w:val="0036482A"/>
    <w:rsid w:val="00364C96"/>
    <w:rsid w:val="00364CC6"/>
    <w:rsid w:val="00365AD0"/>
    <w:rsid w:val="00366996"/>
    <w:rsid w:val="003669D7"/>
    <w:rsid w:val="003669F8"/>
    <w:rsid w:val="00366C88"/>
    <w:rsid w:val="0036787D"/>
    <w:rsid w:val="003714F5"/>
    <w:rsid w:val="003733FE"/>
    <w:rsid w:val="00373EE6"/>
    <w:rsid w:val="003744EC"/>
    <w:rsid w:val="00374898"/>
    <w:rsid w:val="00374900"/>
    <w:rsid w:val="00374F2D"/>
    <w:rsid w:val="00374FAA"/>
    <w:rsid w:val="00374FEC"/>
    <w:rsid w:val="003754AE"/>
    <w:rsid w:val="00375F1B"/>
    <w:rsid w:val="0037719F"/>
    <w:rsid w:val="0037735A"/>
    <w:rsid w:val="00380646"/>
    <w:rsid w:val="00380E47"/>
    <w:rsid w:val="003811D8"/>
    <w:rsid w:val="0038172B"/>
    <w:rsid w:val="003835B7"/>
    <w:rsid w:val="003838BC"/>
    <w:rsid w:val="003856F6"/>
    <w:rsid w:val="0038608F"/>
    <w:rsid w:val="00390B1F"/>
    <w:rsid w:val="00391648"/>
    <w:rsid w:val="00392008"/>
    <w:rsid w:val="00392343"/>
    <w:rsid w:val="00392544"/>
    <w:rsid w:val="00392964"/>
    <w:rsid w:val="0039320C"/>
    <w:rsid w:val="00393316"/>
    <w:rsid w:val="00394223"/>
    <w:rsid w:val="00394355"/>
    <w:rsid w:val="003947E7"/>
    <w:rsid w:val="00394AD9"/>
    <w:rsid w:val="0039672D"/>
    <w:rsid w:val="00396EC9"/>
    <w:rsid w:val="003A0415"/>
    <w:rsid w:val="003A1297"/>
    <w:rsid w:val="003A1469"/>
    <w:rsid w:val="003A223C"/>
    <w:rsid w:val="003A2980"/>
    <w:rsid w:val="003A3994"/>
    <w:rsid w:val="003A4430"/>
    <w:rsid w:val="003A49ED"/>
    <w:rsid w:val="003A5673"/>
    <w:rsid w:val="003A6423"/>
    <w:rsid w:val="003A679F"/>
    <w:rsid w:val="003B0192"/>
    <w:rsid w:val="003B0C63"/>
    <w:rsid w:val="003B24FA"/>
    <w:rsid w:val="003B4755"/>
    <w:rsid w:val="003B4F7E"/>
    <w:rsid w:val="003B6CA6"/>
    <w:rsid w:val="003B70D9"/>
    <w:rsid w:val="003C0DE9"/>
    <w:rsid w:val="003C0E4B"/>
    <w:rsid w:val="003C1ADB"/>
    <w:rsid w:val="003C2320"/>
    <w:rsid w:val="003C2CE9"/>
    <w:rsid w:val="003C322A"/>
    <w:rsid w:val="003C4136"/>
    <w:rsid w:val="003C51CF"/>
    <w:rsid w:val="003C5514"/>
    <w:rsid w:val="003C5527"/>
    <w:rsid w:val="003C568C"/>
    <w:rsid w:val="003C61AF"/>
    <w:rsid w:val="003C63F8"/>
    <w:rsid w:val="003C6ACA"/>
    <w:rsid w:val="003C7584"/>
    <w:rsid w:val="003C76E8"/>
    <w:rsid w:val="003C7E8A"/>
    <w:rsid w:val="003D0462"/>
    <w:rsid w:val="003D1F1A"/>
    <w:rsid w:val="003D2573"/>
    <w:rsid w:val="003D37A1"/>
    <w:rsid w:val="003D4628"/>
    <w:rsid w:val="003D5C19"/>
    <w:rsid w:val="003D6297"/>
    <w:rsid w:val="003D7141"/>
    <w:rsid w:val="003D7260"/>
    <w:rsid w:val="003E0586"/>
    <w:rsid w:val="003E07A0"/>
    <w:rsid w:val="003E098C"/>
    <w:rsid w:val="003E0F8B"/>
    <w:rsid w:val="003E2345"/>
    <w:rsid w:val="003E2DDD"/>
    <w:rsid w:val="003E2F1A"/>
    <w:rsid w:val="003E33DA"/>
    <w:rsid w:val="003E39F2"/>
    <w:rsid w:val="003E46E5"/>
    <w:rsid w:val="003E519F"/>
    <w:rsid w:val="003E5248"/>
    <w:rsid w:val="003E559F"/>
    <w:rsid w:val="003E59ED"/>
    <w:rsid w:val="003E6B28"/>
    <w:rsid w:val="003E7658"/>
    <w:rsid w:val="003E7AB6"/>
    <w:rsid w:val="003E7B5C"/>
    <w:rsid w:val="003E7E83"/>
    <w:rsid w:val="003F1376"/>
    <w:rsid w:val="003F1B03"/>
    <w:rsid w:val="003F2DB6"/>
    <w:rsid w:val="003F3312"/>
    <w:rsid w:val="003F35C3"/>
    <w:rsid w:val="003F36AD"/>
    <w:rsid w:val="003F4EC5"/>
    <w:rsid w:val="003F541F"/>
    <w:rsid w:val="003F5635"/>
    <w:rsid w:val="003F592D"/>
    <w:rsid w:val="003F5A94"/>
    <w:rsid w:val="003F5C8C"/>
    <w:rsid w:val="00403A1C"/>
    <w:rsid w:val="00405623"/>
    <w:rsid w:val="00406F18"/>
    <w:rsid w:val="00407BF2"/>
    <w:rsid w:val="00410C85"/>
    <w:rsid w:val="00411FC6"/>
    <w:rsid w:val="00412A55"/>
    <w:rsid w:val="00413853"/>
    <w:rsid w:val="00414DFB"/>
    <w:rsid w:val="00415050"/>
    <w:rsid w:val="0042098D"/>
    <w:rsid w:val="00420BB1"/>
    <w:rsid w:val="00421959"/>
    <w:rsid w:val="00421DEF"/>
    <w:rsid w:val="00422643"/>
    <w:rsid w:val="00422C18"/>
    <w:rsid w:val="004265A5"/>
    <w:rsid w:val="004275D1"/>
    <w:rsid w:val="00427F5A"/>
    <w:rsid w:val="00430142"/>
    <w:rsid w:val="00430768"/>
    <w:rsid w:val="004314A4"/>
    <w:rsid w:val="00431A5A"/>
    <w:rsid w:val="0043215D"/>
    <w:rsid w:val="00432FF4"/>
    <w:rsid w:val="0043438D"/>
    <w:rsid w:val="004362CF"/>
    <w:rsid w:val="00436596"/>
    <w:rsid w:val="00440076"/>
    <w:rsid w:val="004418B4"/>
    <w:rsid w:val="00441B7B"/>
    <w:rsid w:val="00442B45"/>
    <w:rsid w:val="0044303D"/>
    <w:rsid w:val="00443D8E"/>
    <w:rsid w:val="00443DFD"/>
    <w:rsid w:val="00444A36"/>
    <w:rsid w:val="00446935"/>
    <w:rsid w:val="00446B4B"/>
    <w:rsid w:val="0044792C"/>
    <w:rsid w:val="00447985"/>
    <w:rsid w:val="004501FD"/>
    <w:rsid w:val="004504CF"/>
    <w:rsid w:val="00450C23"/>
    <w:rsid w:val="00450D00"/>
    <w:rsid w:val="00450F9D"/>
    <w:rsid w:val="00453D96"/>
    <w:rsid w:val="00454F1D"/>
    <w:rsid w:val="00455125"/>
    <w:rsid w:val="00456482"/>
    <w:rsid w:val="00460A58"/>
    <w:rsid w:val="00462613"/>
    <w:rsid w:val="004627E4"/>
    <w:rsid w:val="004632B3"/>
    <w:rsid w:val="00464130"/>
    <w:rsid w:val="004676F7"/>
    <w:rsid w:val="00470334"/>
    <w:rsid w:val="004705A5"/>
    <w:rsid w:val="0047101E"/>
    <w:rsid w:val="00471614"/>
    <w:rsid w:val="004717ED"/>
    <w:rsid w:val="0047221F"/>
    <w:rsid w:val="004727B8"/>
    <w:rsid w:val="00472B12"/>
    <w:rsid w:val="00473899"/>
    <w:rsid w:val="00473BC4"/>
    <w:rsid w:val="004746A5"/>
    <w:rsid w:val="00475248"/>
    <w:rsid w:val="00475501"/>
    <w:rsid w:val="004765EF"/>
    <w:rsid w:val="004767E9"/>
    <w:rsid w:val="00476A41"/>
    <w:rsid w:val="00480071"/>
    <w:rsid w:val="00480FFC"/>
    <w:rsid w:val="00481012"/>
    <w:rsid w:val="00482084"/>
    <w:rsid w:val="004821E6"/>
    <w:rsid w:val="0048321C"/>
    <w:rsid w:val="00483B10"/>
    <w:rsid w:val="00484632"/>
    <w:rsid w:val="00484787"/>
    <w:rsid w:val="00484B99"/>
    <w:rsid w:val="00486EA6"/>
    <w:rsid w:val="00487BD3"/>
    <w:rsid w:val="00491357"/>
    <w:rsid w:val="00491489"/>
    <w:rsid w:val="00491D2D"/>
    <w:rsid w:val="00492326"/>
    <w:rsid w:val="00492A90"/>
    <w:rsid w:val="00493E10"/>
    <w:rsid w:val="0049411F"/>
    <w:rsid w:val="00494162"/>
    <w:rsid w:val="00495DC3"/>
    <w:rsid w:val="00496A43"/>
    <w:rsid w:val="004971DA"/>
    <w:rsid w:val="00497ED2"/>
    <w:rsid w:val="004A2846"/>
    <w:rsid w:val="004A3607"/>
    <w:rsid w:val="004A4434"/>
    <w:rsid w:val="004A4FCB"/>
    <w:rsid w:val="004A62F2"/>
    <w:rsid w:val="004A68FD"/>
    <w:rsid w:val="004A6CE7"/>
    <w:rsid w:val="004A7164"/>
    <w:rsid w:val="004A77FE"/>
    <w:rsid w:val="004B1133"/>
    <w:rsid w:val="004B1799"/>
    <w:rsid w:val="004B2566"/>
    <w:rsid w:val="004B5999"/>
    <w:rsid w:val="004B6F3C"/>
    <w:rsid w:val="004B7E2D"/>
    <w:rsid w:val="004B7F1B"/>
    <w:rsid w:val="004C0CEA"/>
    <w:rsid w:val="004C17FB"/>
    <w:rsid w:val="004C1C5F"/>
    <w:rsid w:val="004C217D"/>
    <w:rsid w:val="004C414B"/>
    <w:rsid w:val="004C4A7E"/>
    <w:rsid w:val="004C4E7F"/>
    <w:rsid w:val="004C5FFC"/>
    <w:rsid w:val="004C63B2"/>
    <w:rsid w:val="004C684B"/>
    <w:rsid w:val="004C70BA"/>
    <w:rsid w:val="004D0C14"/>
    <w:rsid w:val="004D2508"/>
    <w:rsid w:val="004D29DA"/>
    <w:rsid w:val="004D4525"/>
    <w:rsid w:val="004D51D9"/>
    <w:rsid w:val="004D5226"/>
    <w:rsid w:val="004D6182"/>
    <w:rsid w:val="004D61AE"/>
    <w:rsid w:val="004E17A3"/>
    <w:rsid w:val="004E1BEF"/>
    <w:rsid w:val="004E1BF2"/>
    <w:rsid w:val="004E20D9"/>
    <w:rsid w:val="004E2B48"/>
    <w:rsid w:val="004E3D0A"/>
    <w:rsid w:val="004E5059"/>
    <w:rsid w:val="004E56CE"/>
    <w:rsid w:val="004E593D"/>
    <w:rsid w:val="004E5982"/>
    <w:rsid w:val="004E5A3C"/>
    <w:rsid w:val="004E6023"/>
    <w:rsid w:val="004E6876"/>
    <w:rsid w:val="004E6BDE"/>
    <w:rsid w:val="004E70B1"/>
    <w:rsid w:val="004E7840"/>
    <w:rsid w:val="004E7AEE"/>
    <w:rsid w:val="004F1B14"/>
    <w:rsid w:val="004F226C"/>
    <w:rsid w:val="004F2ACA"/>
    <w:rsid w:val="004F4C6F"/>
    <w:rsid w:val="004F5D78"/>
    <w:rsid w:val="004F5DAF"/>
    <w:rsid w:val="004F6DFC"/>
    <w:rsid w:val="004F6E88"/>
    <w:rsid w:val="004F78C4"/>
    <w:rsid w:val="005006AE"/>
    <w:rsid w:val="005029D2"/>
    <w:rsid w:val="00502D7D"/>
    <w:rsid w:val="00503359"/>
    <w:rsid w:val="0050559C"/>
    <w:rsid w:val="00506D40"/>
    <w:rsid w:val="00507065"/>
    <w:rsid w:val="005102FD"/>
    <w:rsid w:val="00511888"/>
    <w:rsid w:val="00511A1E"/>
    <w:rsid w:val="0051226C"/>
    <w:rsid w:val="0051270F"/>
    <w:rsid w:val="00513911"/>
    <w:rsid w:val="00513E63"/>
    <w:rsid w:val="00514D2B"/>
    <w:rsid w:val="005150D3"/>
    <w:rsid w:val="005153E6"/>
    <w:rsid w:val="00515BBC"/>
    <w:rsid w:val="0052012A"/>
    <w:rsid w:val="00520624"/>
    <w:rsid w:val="00520673"/>
    <w:rsid w:val="00521120"/>
    <w:rsid w:val="00521D30"/>
    <w:rsid w:val="00522180"/>
    <w:rsid w:val="0052289E"/>
    <w:rsid w:val="00524889"/>
    <w:rsid w:val="005255BD"/>
    <w:rsid w:val="00526087"/>
    <w:rsid w:val="005260A1"/>
    <w:rsid w:val="00526364"/>
    <w:rsid w:val="00526990"/>
    <w:rsid w:val="00526C08"/>
    <w:rsid w:val="00526D14"/>
    <w:rsid w:val="00527774"/>
    <w:rsid w:val="00527F3F"/>
    <w:rsid w:val="00530DA9"/>
    <w:rsid w:val="0053146A"/>
    <w:rsid w:val="00531C39"/>
    <w:rsid w:val="00531FEC"/>
    <w:rsid w:val="00534B6F"/>
    <w:rsid w:val="00536F6E"/>
    <w:rsid w:val="00537CE7"/>
    <w:rsid w:val="00537FE0"/>
    <w:rsid w:val="0054072D"/>
    <w:rsid w:val="00541323"/>
    <w:rsid w:val="005418B5"/>
    <w:rsid w:val="005427FA"/>
    <w:rsid w:val="00543E6B"/>
    <w:rsid w:val="00543EDF"/>
    <w:rsid w:val="0054419A"/>
    <w:rsid w:val="0054458C"/>
    <w:rsid w:val="00544A8F"/>
    <w:rsid w:val="00545093"/>
    <w:rsid w:val="005451F8"/>
    <w:rsid w:val="0054635E"/>
    <w:rsid w:val="00547148"/>
    <w:rsid w:val="00547665"/>
    <w:rsid w:val="005502B1"/>
    <w:rsid w:val="00550410"/>
    <w:rsid w:val="005505A6"/>
    <w:rsid w:val="00551B96"/>
    <w:rsid w:val="00551C43"/>
    <w:rsid w:val="00551C50"/>
    <w:rsid w:val="0055254A"/>
    <w:rsid w:val="00553B55"/>
    <w:rsid w:val="0055632F"/>
    <w:rsid w:val="00556A2F"/>
    <w:rsid w:val="005606A7"/>
    <w:rsid w:val="00562AB8"/>
    <w:rsid w:val="00563206"/>
    <w:rsid w:val="00563B7A"/>
    <w:rsid w:val="005663FC"/>
    <w:rsid w:val="005674D0"/>
    <w:rsid w:val="005676A9"/>
    <w:rsid w:val="00571594"/>
    <w:rsid w:val="005725E4"/>
    <w:rsid w:val="00572E94"/>
    <w:rsid w:val="00574F79"/>
    <w:rsid w:val="00575611"/>
    <w:rsid w:val="00575B4E"/>
    <w:rsid w:val="00576405"/>
    <w:rsid w:val="00577299"/>
    <w:rsid w:val="00577C99"/>
    <w:rsid w:val="00580122"/>
    <w:rsid w:val="0058234F"/>
    <w:rsid w:val="00583241"/>
    <w:rsid w:val="00583DE2"/>
    <w:rsid w:val="0058497B"/>
    <w:rsid w:val="00585517"/>
    <w:rsid w:val="00585D0A"/>
    <w:rsid w:val="0058685A"/>
    <w:rsid w:val="00587149"/>
    <w:rsid w:val="0058735D"/>
    <w:rsid w:val="00587DF5"/>
    <w:rsid w:val="0059341B"/>
    <w:rsid w:val="00594ACB"/>
    <w:rsid w:val="00595900"/>
    <w:rsid w:val="00595E4F"/>
    <w:rsid w:val="0059612F"/>
    <w:rsid w:val="00596721"/>
    <w:rsid w:val="00596B4D"/>
    <w:rsid w:val="00596FBB"/>
    <w:rsid w:val="005A20D6"/>
    <w:rsid w:val="005A3C81"/>
    <w:rsid w:val="005A4E4A"/>
    <w:rsid w:val="005A5407"/>
    <w:rsid w:val="005B1757"/>
    <w:rsid w:val="005B1C52"/>
    <w:rsid w:val="005B2119"/>
    <w:rsid w:val="005B2E5B"/>
    <w:rsid w:val="005B34C3"/>
    <w:rsid w:val="005B3D20"/>
    <w:rsid w:val="005B40A8"/>
    <w:rsid w:val="005B40FD"/>
    <w:rsid w:val="005B4697"/>
    <w:rsid w:val="005B4A9C"/>
    <w:rsid w:val="005B5883"/>
    <w:rsid w:val="005B6AC4"/>
    <w:rsid w:val="005B6D22"/>
    <w:rsid w:val="005B722C"/>
    <w:rsid w:val="005B75CB"/>
    <w:rsid w:val="005C0F5B"/>
    <w:rsid w:val="005C1CD1"/>
    <w:rsid w:val="005C2210"/>
    <w:rsid w:val="005C2BA3"/>
    <w:rsid w:val="005C4588"/>
    <w:rsid w:val="005C6745"/>
    <w:rsid w:val="005C68D3"/>
    <w:rsid w:val="005C6D00"/>
    <w:rsid w:val="005D176D"/>
    <w:rsid w:val="005D2668"/>
    <w:rsid w:val="005D342A"/>
    <w:rsid w:val="005D37C4"/>
    <w:rsid w:val="005D44E4"/>
    <w:rsid w:val="005D478E"/>
    <w:rsid w:val="005D5200"/>
    <w:rsid w:val="005D5DF8"/>
    <w:rsid w:val="005D7034"/>
    <w:rsid w:val="005E051D"/>
    <w:rsid w:val="005E06C2"/>
    <w:rsid w:val="005E0B5E"/>
    <w:rsid w:val="005E0D61"/>
    <w:rsid w:val="005E20BE"/>
    <w:rsid w:val="005E266F"/>
    <w:rsid w:val="005E2AAD"/>
    <w:rsid w:val="005E37AA"/>
    <w:rsid w:val="005E3975"/>
    <w:rsid w:val="005E3D4C"/>
    <w:rsid w:val="005E6A51"/>
    <w:rsid w:val="005F00CD"/>
    <w:rsid w:val="005F170A"/>
    <w:rsid w:val="005F2246"/>
    <w:rsid w:val="005F353F"/>
    <w:rsid w:val="005F54C4"/>
    <w:rsid w:val="006012A2"/>
    <w:rsid w:val="006016FF"/>
    <w:rsid w:val="00603835"/>
    <w:rsid w:val="006054AB"/>
    <w:rsid w:val="006057A3"/>
    <w:rsid w:val="00606627"/>
    <w:rsid w:val="006077F1"/>
    <w:rsid w:val="00607D2F"/>
    <w:rsid w:val="00610149"/>
    <w:rsid w:val="00610407"/>
    <w:rsid w:val="00610D81"/>
    <w:rsid w:val="006115B8"/>
    <w:rsid w:val="006123FF"/>
    <w:rsid w:val="00612B38"/>
    <w:rsid w:val="00613578"/>
    <w:rsid w:val="006139FC"/>
    <w:rsid w:val="00613E31"/>
    <w:rsid w:val="0061512A"/>
    <w:rsid w:val="00615176"/>
    <w:rsid w:val="00615565"/>
    <w:rsid w:val="006156D6"/>
    <w:rsid w:val="00615781"/>
    <w:rsid w:val="0061642E"/>
    <w:rsid w:val="006176CE"/>
    <w:rsid w:val="0062004F"/>
    <w:rsid w:val="00620515"/>
    <w:rsid w:val="00620586"/>
    <w:rsid w:val="00620A60"/>
    <w:rsid w:val="00621C3D"/>
    <w:rsid w:val="00621D9D"/>
    <w:rsid w:val="00622F3D"/>
    <w:rsid w:val="006239B1"/>
    <w:rsid w:val="00624E68"/>
    <w:rsid w:val="00625326"/>
    <w:rsid w:val="00630A4C"/>
    <w:rsid w:val="006310F6"/>
    <w:rsid w:val="00633529"/>
    <w:rsid w:val="00634D58"/>
    <w:rsid w:val="00635178"/>
    <w:rsid w:val="006356BF"/>
    <w:rsid w:val="00636208"/>
    <w:rsid w:val="00636FFF"/>
    <w:rsid w:val="00637AD7"/>
    <w:rsid w:val="00637B74"/>
    <w:rsid w:val="0064096D"/>
    <w:rsid w:val="00640D51"/>
    <w:rsid w:val="00641563"/>
    <w:rsid w:val="00641948"/>
    <w:rsid w:val="006448BB"/>
    <w:rsid w:val="006452AA"/>
    <w:rsid w:val="0064646E"/>
    <w:rsid w:val="0064650F"/>
    <w:rsid w:val="00646EE8"/>
    <w:rsid w:val="00647613"/>
    <w:rsid w:val="006476B3"/>
    <w:rsid w:val="006476CB"/>
    <w:rsid w:val="00647ED1"/>
    <w:rsid w:val="00647FF0"/>
    <w:rsid w:val="006504F8"/>
    <w:rsid w:val="006507D1"/>
    <w:rsid w:val="00650F67"/>
    <w:rsid w:val="0065110D"/>
    <w:rsid w:val="006523EB"/>
    <w:rsid w:val="00656432"/>
    <w:rsid w:val="0065651B"/>
    <w:rsid w:val="0065655A"/>
    <w:rsid w:val="00656893"/>
    <w:rsid w:val="00657DF6"/>
    <w:rsid w:val="00660B2D"/>
    <w:rsid w:val="00660DCF"/>
    <w:rsid w:val="0066415B"/>
    <w:rsid w:val="006660B5"/>
    <w:rsid w:val="006661E7"/>
    <w:rsid w:val="00667520"/>
    <w:rsid w:val="0067056E"/>
    <w:rsid w:val="006715D2"/>
    <w:rsid w:val="00672DE1"/>
    <w:rsid w:val="00674719"/>
    <w:rsid w:val="006749EE"/>
    <w:rsid w:val="00674DDA"/>
    <w:rsid w:val="006762A2"/>
    <w:rsid w:val="00676764"/>
    <w:rsid w:val="00677005"/>
    <w:rsid w:val="006771EF"/>
    <w:rsid w:val="00677643"/>
    <w:rsid w:val="00677768"/>
    <w:rsid w:val="00677D49"/>
    <w:rsid w:val="00680982"/>
    <w:rsid w:val="00680D70"/>
    <w:rsid w:val="00680E53"/>
    <w:rsid w:val="006816B1"/>
    <w:rsid w:val="00682500"/>
    <w:rsid w:val="006828E6"/>
    <w:rsid w:val="00682FDE"/>
    <w:rsid w:val="006836B4"/>
    <w:rsid w:val="00683891"/>
    <w:rsid w:val="00684F69"/>
    <w:rsid w:val="0068575C"/>
    <w:rsid w:val="00685789"/>
    <w:rsid w:val="00686B71"/>
    <w:rsid w:val="00687617"/>
    <w:rsid w:val="006878DB"/>
    <w:rsid w:val="00690BCF"/>
    <w:rsid w:val="00691D31"/>
    <w:rsid w:val="0069249A"/>
    <w:rsid w:val="006939B2"/>
    <w:rsid w:val="006947B1"/>
    <w:rsid w:val="006950FD"/>
    <w:rsid w:val="00696B2A"/>
    <w:rsid w:val="00696DFF"/>
    <w:rsid w:val="00697B18"/>
    <w:rsid w:val="006A000E"/>
    <w:rsid w:val="006A11DE"/>
    <w:rsid w:val="006A12AA"/>
    <w:rsid w:val="006A1777"/>
    <w:rsid w:val="006A1E62"/>
    <w:rsid w:val="006A26C6"/>
    <w:rsid w:val="006A2918"/>
    <w:rsid w:val="006A296B"/>
    <w:rsid w:val="006A2AC4"/>
    <w:rsid w:val="006A34AD"/>
    <w:rsid w:val="006A3897"/>
    <w:rsid w:val="006A3B7F"/>
    <w:rsid w:val="006A40B3"/>
    <w:rsid w:val="006A41C0"/>
    <w:rsid w:val="006A4AB4"/>
    <w:rsid w:val="006A53A0"/>
    <w:rsid w:val="006A673E"/>
    <w:rsid w:val="006B01D9"/>
    <w:rsid w:val="006B0C1F"/>
    <w:rsid w:val="006B25AC"/>
    <w:rsid w:val="006B52D2"/>
    <w:rsid w:val="006B60E4"/>
    <w:rsid w:val="006B712D"/>
    <w:rsid w:val="006C05E5"/>
    <w:rsid w:val="006C0A84"/>
    <w:rsid w:val="006C12A7"/>
    <w:rsid w:val="006C25F3"/>
    <w:rsid w:val="006C27AC"/>
    <w:rsid w:val="006C27E5"/>
    <w:rsid w:val="006C29CC"/>
    <w:rsid w:val="006C505F"/>
    <w:rsid w:val="006C50C3"/>
    <w:rsid w:val="006C7247"/>
    <w:rsid w:val="006C7F56"/>
    <w:rsid w:val="006D0FE7"/>
    <w:rsid w:val="006D21DC"/>
    <w:rsid w:val="006D420B"/>
    <w:rsid w:val="006D48FE"/>
    <w:rsid w:val="006D4C36"/>
    <w:rsid w:val="006D5B44"/>
    <w:rsid w:val="006D5E0D"/>
    <w:rsid w:val="006D5FA1"/>
    <w:rsid w:val="006D6D79"/>
    <w:rsid w:val="006D719C"/>
    <w:rsid w:val="006D7249"/>
    <w:rsid w:val="006D742C"/>
    <w:rsid w:val="006D77BA"/>
    <w:rsid w:val="006D78A1"/>
    <w:rsid w:val="006E01D7"/>
    <w:rsid w:val="006E0966"/>
    <w:rsid w:val="006E0FB5"/>
    <w:rsid w:val="006E125E"/>
    <w:rsid w:val="006E14A6"/>
    <w:rsid w:val="006E1A9B"/>
    <w:rsid w:val="006E2179"/>
    <w:rsid w:val="006E258F"/>
    <w:rsid w:val="006E34F4"/>
    <w:rsid w:val="006E3C21"/>
    <w:rsid w:val="006E58BD"/>
    <w:rsid w:val="006E5F24"/>
    <w:rsid w:val="006E608C"/>
    <w:rsid w:val="006E7574"/>
    <w:rsid w:val="006E762A"/>
    <w:rsid w:val="006E7CD2"/>
    <w:rsid w:val="006E7CF7"/>
    <w:rsid w:val="006E7E7A"/>
    <w:rsid w:val="006F0D98"/>
    <w:rsid w:val="006F11D0"/>
    <w:rsid w:val="006F1D0A"/>
    <w:rsid w:val="006F2C27"/>
    <w:rsid w:val="006F3D2F"/>
    <w:rsid w:val="006F4434"/>
    <w:rsid w:val="006F615B"/>
    <w:rsid w:val="006F6E13"/>
    <w:rsid w:val="006F7AA6"/>
    <w:rsid w:val="007031CF"/>
    <w:rsid w:val="007046A9"/>
    <w:rsid w:val="00704857"/>
    <w:rsid w:val="0070568C"/>
    <w:rsid w:val="007068B1"/>
    <w:rsid w:val="00706A96"/>
    <w:rsid w:val="0070763E"/>
    <w:rsid w:val="0071017B"/>
    <w:rsid w:val="007117FC"/>
    <w:rsid w:val="007120D8"/>
    <w:rsid w:val="00712178"/>
    <w:rsid w:val="00713B0D"/>
    <w:rsid w:val="00715A9A"/>
    <w:rsid w:val="00716476"/>
    <w:rsid w:val="00716ACD"/>
    <w:rsid w:val="00717930"/>
    <w:rsid w:val="00721496"/>
    <w:rsid w:val="007216F7"/>
    <w:rsid w:val="007225BC"/>
    <w:rsid w:val="007228CD"/>
    <w:rsid w:val="00723BD2"/>
    <w:rsid w:val="00724959"/>
    <w:rsid w:val="00725EC9"/>
    <w:rsid w:val="0072613A"/>
    <w:rsid w:val="007302EB"/>
    <w:rsid w:val="007326E5"/>
    <w:rsid w:val="007334E4"/>
    <w:rsid w:val="00734212"/>
    <w:rsid w:val="007344C9"/>
    <w:rsid w:val="00734929"/>
    <w:rsid w:val="0073540F"/>
    <w:rsid w:val="0073565B"/>
    <w:rsid w:val="00737527"/>
    <w:rsid w:val="00741F88"/>
    <w:rsid w:val="007424B0"/>
    <w:rsid w:val="0074310D"/>
    <w:rsid w:val="007441D4"/>
    <w:rsid w:val="00745143"/>
    <w:rsid w:val="00746EE2"/>
    <w:rsid w:val="007501E0"/>
    <w:rsid w:val="0075068A"/>
    <w:rsid w:val="007509E3"/>
    <w:rsid w:val="00750C71"/>
    <w:rsid w:val="0075267F"/>
    <w:rsid w:val="00752CD4"/>
    <w:rsid w:val="0075400F"/>
    <w:rsid w:val="00754AF9"/>
    <w:rsid w:val="00755A8B"/>
    <w:rsid w:val="00756B6A"/>
    <w:rsid w:val="00757766"/>
    <w:rsid w:val="0076015E"/>
    <w:rsid w:val="00761DF6"/>
    <w:rsid w:val="00764E74"/>
    <w:rsid w:val="007673F9"/>
    <w:rsid w:val="00767E19"/>
    <w:rsid w:val="007703B5"/>
    <w:rsid w:val="007713C0"/>
    <w:rsid w:val="007713F0"/>
    <w:rsid w:val="00771AB6"/>
    <w:rsid w:val="00771F23"/>
    <w:rsid w:val="007732D0"/>
    <w:rsid w:val="00774B2A"/>
    <w:rsid w:val="00775254"/>
    <w:rsid w:val="0077570E"/>
    <w:rsid w:val="00776A64"/>
    <w:rsid w:val="00780076"/>
    <w:rsid w:val="007813DA"/>
    <w:rsid w:val="00781457"/>
    <w:rsid w:val="00781C8B"/>
    <w:rsid w:val="00781D13"/>
    <w:rsid w:val="0078225E"/>
    <w:rsid w:val="007822AE"/>
    <w:rsid w:val="00783344"/>
    <w:rsid w:val="00783873"/>
    <w:rsid w:val="007846A1"/>
    <w:rsid w:val="00784839"/>
    <w:rsid w:val="00784FB8"/>
    <w:rsid w:val="0078535B"/>
    <w:rsid w:val="00785564"/>
    <w:rsid w:val="0078605D"/>
    <w:rsid w:val="00787097"/>
    <w:rsid w:val="007903D1"/>
    <w:rsid w:val="007915A2"/>
    <w:rsid w:val="007916D1"/>
    <w:rsid w:val="00792F13"/>
    <w:rsid w:val="00793030"/>
    <w:rsid w:val="00793BBE"/>
    <w:rsid w:val="007940ED"/>
    <w:rsid w:val="00794498"/>
    <w:rsid w:val="00794C4B"/>
    <w:rsid w:val="007951E1"/>
    <w:rsid w:val="00795358"/>
    <w:rsid w:val="0079536E"/>
    <w:rsid w:val="0079674E"/>
    <w:rsid w:val="00797906"/>
    <w:rsid w:val="00797919"/>
    <w:rsid w:val="00797F90"/>
    <w:rsid w:val="007A1327"/>
    <w:rsid w:val="007A156D"/>
    <w:rsid w:val="007A1C09"/>
    <w:rsid w:val="007A26CA"/>
    <w:rsid w:val="007A3D37"/>
    <w:rsid w:val="007A3F7F"/>
    <w:rsid w:val="007A47E5"/>
    <w:rsid w:val="007A5F75"/>
    <w:rsid w:val="007A606B"/>
    <w:rsid w:val="007A69D3"/>
    <w:rsid w:val="007A70A5"/>
    <w:rsid w:val="007B00D5"/>
    <w:rsid w:val="007B0F50"/>
    <w:rsid w:val="007B1B3A"/>
    <w:rsid w:val="007B27E0"/>
    <w:rsid w:val="007B3323"/>
    <w:rsid w:val="007B3373"/>
    <w:rsid w:val="007B3F0F"/>
    <w:rsid w:val="007B4AE2"/>
    <w:rsid w:val="007B7C1A"/>
    <w:rsid w:val="007C0B97"/>
    <w:rsid w:val="007C531F"/>
    <w:rsid w:val="007C5A28"/>
    <w:rsid w:val="007C786F"/>
    <w:rsid w:val="007D04E6"/>
    <w:rsid w:val="007D0F45"/>
    <w:rsid w:val="007D19DB"/>
    <w:rsid w:val="007D2D03"/>
    <w:rsid w:val="007D3171"/>
    <w:rsid w:val="007D3A9E"/>
    <w:rsid w:val="007D3FE7"/>
    <w:rsid w:val="007D4017"/>
    <w:rsid w:val="007D43EB"/>
    <w:rsid w:val="007D4CFC"/>
    <w:rsid w:val="007D4E2A"/>
    <w:rsid w:val="007D6068"/>
    <w:rsid w:val="007E2F93"/>
    <w:rsid w:val="007E332A"/>
    <w:rsid w:val="007E3449"/>
    <w:rsid w:val="007E41BD"/>
    <w:rsid w:val="007E4D20"/>
    <w:rsid w:val="007E5F0E"/>
    <w:rsid w:val="007E7099"/>
    <w:rsid w:val="007E79ED"/>
    <w:rsid w:val="007F0B41"/>
    <w:rsid w:val="007F0D81"/>
    <w:rsid w:val="007F0DBA"/>
    <w:rsid w:val="007F219A"/>
    <w:rsid w:val="007F3077"/>
    <w:rsid w:val="007F3CE6"/>
    <w:rsid w:val="007F3EBD"/>
    <w:rsid w:val="007F3F04"/>
    <w:rsid w:val="007F5541"/>
    <w:rsid w:val="007F5DC8"/>
    <w:rsid w:val="007F64C6"/>
    <w:rsid w:val="007F7331"/>
    <w:rsid w:val="007F7550"/>
    <w:rsid w:val="008001AD"/>
    <w:rsid w:val="00800AC7"/>
    <w:rsid w:val="00801515"/>
    <w:rsid w:val="0080176F"/>
    <w:rsid w:val="00801A83"/>
    <w:rsid w:val="00802182"/>
    <w:rsid w:val="008036EF"/>
    <w:rsid w:val="00803ACE"/>
    <w:rsid w:val="00804031"/>
    <w:rsid w:val="008047B6"/>
    <w:rsid w:val="00804A5C"/>
    <w:rsid w:val="00805FE1"/>
    <w:rsid w:val="008064B5"/>
    <w:rsid w:val="008068CA"/>
    <w:rsid w:val="008077C7"/>
    <w:rsid w:val="00807C9E"/>
    <w:rsid w:val="00811541"/>
    <w:rsid w:val="00811A97"/>
    <w:rsid w:val="00811B9D"/>
    <w:rsid w:val="00812013"/>
    <w:rsid w:val="00812022"/>
    <w:rsid w:val="00812CFF"/>
    <w:rsid w:val="00812D71"/>
    <w:rsid w:val="0081399A"/>
    <w:rsid w:val="00814920"/>
    <w:rsid w:val="00814A85"/>
    <w:rsid w:val="00814D12"/>
    <w:rsid w:val="00815557"/>
    <w:rsid w:val="00820C8D"/>
    <w:rsid w:val="00820D88"/>
    <w:rsid w:val="008212C4"/>
    <w:rsid w:val="0082191D"/>
    <w:rsid w:val="008231DE"/>
    <w:rsid w:val="008235B3"/>
    <w:rsid w:val="00825668"/>
    <w:rsid w:val="00825FA5"/>
    <w:rsid w:val="00827371"/>
    <w:rsid w:val="00827670"/>
    <w:rsid w:val="00830EA2"/>
    <w:rsid w:val="008319CE"/>
    <w:rsid w:val="00832170"/>
    <w:rsid w:val="00833AE2"/>
    <w:rsid w:val="008342B4"/>
    <w:rsid w:val="00835F3D"/>
    <w:rsid w:val="00837259"/>
    <w:rsid w:val="008373B0"/>
    <w:rsid w:val="0084154A"/>
    <w:rsid w:val="00841719"/>
    <w:rsid w:val="00842C83"/>
    <w:rsid w:val="00843C6A"/>
    <w:rsid w:val="00844B79"/>
    <w:rsid w:val="00845E1C"/>
    <w:rsid w:val="00846412"/>
    <w:rsid w:val="008469E4"/>
    <w:rsid w:val="00846B24"/>
    <w:rsid w:val="00847E2F"/>
    <w:rsid w:val="0085060C"/>
    <w:rsid w:val="0085065B"/>
    <w:rsid w:val="008506EB"/>
    <w:rsid w:val="00850ECE"/>
    <w:rsid w:val="00852600"/>
    <w:rsid w:val="00853150"/>
    <w:rsid w:val="00853CBF"/>
    <w:rsid w:val="00854AC4"/>
    <w:rsid w:val="00855596"/>
    <w:rsid w:val="00856476"/>
    <w:rsid w:val="00857361"/>
    <w:rsid w:val="00857BFF"/>
    <w:rsid w:val="00862637"/>
    <w:rsid w:val="00862BCF"/>
    <w:rsid w:val="0086347A"/>
    <w:rsid w:val="00864516"/>
    <w:rsid w:val="008662B6"/>
    <w:rsid w:val="008666A2"/>
    <w:rsid w:val="00866BF2"/>
    <w:rsid w:val="00867488"/>
    <w:rsid w:val="00867D93"/>
    <w:rsid w:val="00870302"/>
    <w:rsid w:val="0087030B"/>
    <w:rsid w:val="00872E41"/>
    <w:rsid w:val="008749D4"/>
    <w:rsid w:val="00874A95"/>
    <w:rsid w:val="00874C7F"/>
    <w:rsid w:val="00874DD6"/>
    <w:rsid w:val="00876264"/>
    <w:rsid w:val="00876426"/>
    <w:rsid w:val="00876E33"/>
    <w:rsid w:val="0087770A"/>
    <w:rsid w:val="008779A9"/>
    <w:rsid w:val="00877DF6"/>
    <w:rsid w:val="00882551"/>
    <w:rsid w:val="00882929"/>
    <w:rsid w:val="0088477E"/>
    <w:rsid w:val="00884A41"/>
    <w:rsid w:val="0088603F"/>
    <w:rsid w:val="00886285"/>
    <w:rsid w:val="00886B5D"/>
    <w:rsid w:val="00886D77"/>
    <w:rsid w:val="00887AE9"/>
    <w:rsid w:val="0089077C"/>
    <w:rsid w:val="00890CB9"/>
    <w:rsid w:val="00891ADA"/>
    <w:rsid w:val="00891B99"/>
    <w:rsid w:val="0089237F"/>
    <w:rsid w:val="00892DE5"/>
    <w:rsid w:val="00894274"/>
    <w:rsid w:val="00894538"/>
    <w:rsid w:val="00894AFA"/>
    <w:rsid w:val="008953DA"/>
    <w:rsid w:val="00896048"/>
    <w:rsid w:val="00896320"/>
    <w:rsid w:val="00896E84"/>
    <w:rsid w:val="008A08DA"/>
    <w:rsid w:val="008A1A02"/>
    <w:rsid w:val="008A2B25"/>
    <w:rsid w:val="008A2E62"/>
    <w:rsid w:val="008A3D58"/>
    <w:rsid w:val="008A517D"/>
    <w:rsid w:val="008B014C"/>
    <w:rsid w:val="008B1A0C"/>
    <w:rsid w:val="008B4B9B"/>
    <w:rsid w:val="008B543F"/>
    <w:rsid w:val="008B62BB"/>
    <w:rsid w:val="008B6702"/>
    <w:rsid w:val="008B683F"/>
    <w:rsid w:val="008B6BE2"/>
    <w:rsid w:val="008C077D"/>
    <w:rsid w:val="008C0DC0"/>
    <w:rsid w:val="008C11B9"/>
    <w:rsid w:val="008C175C"/>
    <w:rsid w:val="008C4375"/>
    <w:rsid w:val="008C4F02"/>
    <w:rsid w:val="008C61B1"/>
    <w:rsid w:val="008C6581"/>
    <w:rsid w:val="008D087A"/>
    <w:rsid w:val="008D1BAA"/>
    <w:rsid w:val="008D1EBB"/>
    <w:rsid w:val="008D2450"/>
    <w:rsid w:val="008D2625"/>
    <w:rsid w:val="008D3106"/>
    <w:rsid w:val="008D3C8E"/>
    <w:rsid w:val="008D406B"/>
    <w:rsid w:val="008D433C"/>
    <w:rsid w:val="008D4D57"/>
    <w:rsid w:val="008D4DA5"/>
    <w:rsid w:val="008D5490"/>
    <w:rsid w:val="008D5FBB"/>
    <w:rsid w:val="008D6736"/>
    <w:rsid w:val="008D6EE6"/>
    <w:rsid w:val="008E0181"/>
    <w:rsid w:val="008E1010"/>
    <w:rsid w:val="008E216F"/>
    <w:rsid w:val="008E266B"/>
    <w:rsid w:val="008E281E"/>
    <w:rsid w:val="008E2C6D"/>
    <w:rsid w:val="008E319E"/>
    <w:rsid w:val="008E3453"/>
    <w:rsid w:val="008E3599"/>
    <w:rsid w:val="008E3718"/>
    <w:rsid w:val="008E3C55"/>
    <w:rsid w:val="008E4161"/>
    <w:rsid w:val="008E4973"/>
    <w:rsid w:val="008E5D35"/>
    <w:rsid w:val="008E6A8B"/>
    <w:rsid w:val="008E6EF1"/>
    <w:rsid w:val="008E7015"/>
    <w:rsid w:val="008E7A08"/>
    <w:rsid w:val="008F0D2D"/>
    <w:rsid w:val="008F0D69"/>
    <w:rsid w:val="008F1380"/>
    <w:rsid w:val="008F1D41"/>
    <w:rsid w:val="008F1D8F"/>
    <w:rsid w:val="008F26D3"/>
    <w:rsid w:val="008F2A2D"/>
    <w:rsid w:val="008F33C6"/>
    <w:rsid w:val="008F357B"/>
    <w:rsid w:val="008F3B82"/>
    <w:rsid w:val="008F43A9"/>
    <w:rsid w:val="008F4C56"/>
    <w:rsid w:val="0090141E"/>
    <w:rsid w:val="009028B6"/>
    <w:rsid w:val="00903762"/>
    <w:rsid w:val="00905058"/>
    <w:rsid w:val="00905071"/>
    <w:rsid w:val="009050E9"/>
    <w:rsid w:val="0090757F"/>
    <w:rsid w:val="009101FC"/>
    <w:rsid w:val="009106CE"/>
    <w:rsid w:val="00910B9D"/>
    <w:rsid w:val="0091393F"/>
    <w:rsid w:val="009146D6"/>
    <w:rsid w:val="00915D67"/>
    <w:rsid w:val="00915ED9"/>
    <w:rsid w:val="009164AD"/>
    <w:rsid w:val="009167A7"/>
    <w:rsid w:val="0092002D"/>
    <w:rsid w:val="0092035B"/>
    <w:rsid w:val="00921A90"/>
    <w:rsid w:val="00922272"/>
    <w:rsid w:val="00923096"/>
    <w:rsid w:val="009238EA"/>
    <w:rsid w:val="00923DE1"/>
    <w:rsid w:val="00924B5B"/>
    <w:rsid w:val="009266D1"/>
    <w:rsid w:val="0093040E"/>
    <w:rsid w:val="009316D6"/>
    <w:rsid w:val="00931EC3"/>
    <w:rsid w:val="0093248F"/>
    <w:rsid w:val="00932695"/>
    <w:rsid w:val="00932EEB"/>
    <w:rsid w:val="00933568"/>
    <w:rsid w:val="00933CD9"/>
    <w:rsid w:val="0093499F"/>
    <w:rsid w:val="00935028"/>
    <w:rsid w:val="00936E05"/>
    <w:rsid w:val="0093731E"/>
    <w:rsid w:val="00937E6F"/>
    <w:rsid w:val="00940234"/>
    <w:rsid w:val="00940D07"/>
    <w:rsid w:val="00940FCE"/>
    <w:rsid w:val="009428A9"/>
    <w:rsid w:val="0094326D"/>
    <w:rsid w:val="00944E55"/>
    <w:rsid w:val="00947056"/>
    <w:rsid w:val="0094766E"/>
    <w:rsid w:val="00947947"/>
    <w:rsid w:val="00950EBA"/>
    <w:rsid w:val="009513CE"/>
    <w:rsid w:val="00954B7A"/>
    <w:rsid w:val="00954DFA"/>
    <w:rsid w:val="0095526E"/>
    <w:rsid w:val="00955299"/>
    <w:rsid w:val="00956652"/>
    <w:rsid w:val="009578ED"/>
    <w:rsid w:val="009604B3"/>
    <w:rsid w:val="00960787"/>
    <w:rsid w:val="00961A6E"/>
    <w:rsid w:val="0096258E"/>
    <w:rsid w:val="009635B6"/>
    <w:rsid w:val="00963C17"/>
    <w:rsid w:val="0096400A"/>
    <w:rsid w:val="0096533B"/>
    <w:rsid w:val="00966606"/>
    <w:rsid w:val="00966CF7"/>
    <w:rsid w:val="00966EB9"/>
    <w:rsid w:val="0096700B"/>
    <w:rsid w:val="00967445"/>
    <w:rsid w:val="0096788C"/>
    <w:rsid w:val="0097007F"/>
    <w:rsid w:val="00970301"/>
    <w:rsid w:val="009713C0"/>
    <w:rsid w:val="00971E37"/>
    <w:rsid w:val="009721D5"/>
    <w:rsid w:val="009750A2"/>
    <w:rsid w:val="00975379"/>
    <w:rsid w:val="009753C1"/>
    <w:rsid w:val="009755C2"/>
    <w:rsid w:val="009768A5"/>
    <w:rsid w:val="00977B82"/>
    <w:rsid w:val="00977EFB"/>
    <w:rsid w:val="009805B2"/>
    <w:rsid w:val="00980E72"/>
    <w:rsid w:val="0098156C"/>
    <w:rsid w:val="00981E13"/>
    <w:rsid w:val="009823EA"/>
    <w:rsid w:val="009824B0"/>
    <w:rsid w:val="00982608"/>
    <w:rsid w:val="009827B0"/>
    <w:rsid w:val="00983304"/>
    <w:rsid w:val="00984AE7"/>
    <w:rsid w:val="00985557"/>
    <w:rsid w:val="0098568F"/>
    <w:rsid w:val="00985B52"/>
    <w:rsid w:val="0098651C"/>
    <w:rsid w:val="0098737A"/>
    <w:rsid w:val="00987EB3"/>
    <w:rsid w:val="00990BAC"/>
    <w:rsid w:val="009912E7"/>
    <w:rsid w:val="00991A39"/>
    <w:rsid w:val="0099303E"/>
    <w:rsid w:val="00993388"/>
    <w:rsid w:val="00993542"/>
    <w:rsid w:val="00993E35"/>
    <w:rsid w:val="00994086"/>
    <w:rsid w:val="009943B3"/>
    <w:rsid w:val="00994698"/>
    <w:rsid w:val="00994FBD"/>
    <w:rsid w:val="00995501"/>
    <w:rsid w:val="009957A7"/>
    <w:rsid w:val="00995B76"/>
    <w:rsid w:val="00995CEF"/>
    <w:rsid w:val="009962C3"/>
    <w:rsid w:val="00996AD0"/>
    <w:rsid w:val="00996E32"/>
    <w:rsid w:val="009A03F8"/>
    <w:rsid w:val="009A1214"/>
    <w:rsid w:val="009A24A0"/>
    <w:rsid w:val="009A3993"/>
    <w:rsid w:val="009A499B"/>
    <w:rsid w:val="009A5338"/>
    <w:rsid w:val="009A5BC7"/>
    <w:rsid w:val="009A64CE"/>
    <w:rsid w:val="009A6B23"/>
    <w:rsid w:val="009A6E39"/>
    <w:rsid w:val="009A6F9E"/>
    <w:rsid w:val="009A7315"/>
    <w:rsid w:val="009A7BE3"/>
    <w:rsid w:val="009A7DA6"/>
    <w:rsid w:val="009B0525"/>
    <w:rsid w:val="009B06B5"/>
    <w:rsid w:val="009B12F1"/>
    <w:rsid w:val="009B2F29"/>
    <w:rsid w:val="009B3150"/>
    <w:rsid w:val="009B33AE"/>
    <w:rsid w:val="009B3EF2"/>
    <w:rsid w:val="009B64AF"/>
    <w:rsid w:val="009B7C59"/>
    <w:rsid w:val="009C10D2"/>
    <w:rsid w:val="009C13B5"/>
    <w:rsid w:val="009C1D9A"/>
    <w:rsid w:val="009C5095"/>
    <w:rsid w:val="009C5346"/>
    <w:rsid w:val="009C574B"/>
    <w:rsid w:val="009C62F3"/>
    <w:rsid w:val="009C7DB8"/>
    <w:rsid w:val="009D0B2F"/>
    <w:rsid w:val="009D0B4D"/>
    <w:rsid w:val="009D116F"/>
    <w:rsid w:val="009D1B7C"/>
    <w:rsid w:val="009D284C"/>
    <w:rsid w:val="009D2AFA"/>
    <w:rsid w:val="009D2DEE"/>
    <w:rsid w:val="009D5A93"/>
    <w:rsid w:val="009D5F71"/>
    <w:rsid w:val="009D748C"/>
    <w:rsid w:val="009E056A"/>
    <w:rsid w:val="009E0571"/>
    <w:rsid w:val="009E12E5"/>
    <w:rsid w:val="009E1CBC"/>
    <w:rsid w:val="009E2B93"/>
    <w:rsid w:val="009E35AE"/>
    <w:rsid w:val="009E3F3C"/>
    <w:rsid w:val="009E4CD3"/>
    <w:rsid w:val="009E5A74"/>
    <w:rsid w:val="009E6961"/>
    <w:rsid w:val="009E6A54"/>
    <w:rsid w:val="009E7394"/>
    <w:rsid w:val="009E77EC"/>
    <w:rsid w:val="009E7C52"/>
    <w:rsid w:val="009F20BB"/>
    <w:rsid w:val="009F6A44"/>
    <w:rsid w:val="009F7234"/>
    <w:rsid w:val="009F7345"/>
    <w:rsid w:val="009F7C15"/>
    <w:rsid w:val="00A003E5"/>
    <w:rsid w:val="00A0060D"/>
    <w:rsid w:val="00A01741"/>
    <w:rsid w:val="00A019CC"/>
    <w:rsid w:val="00A0269E"/>
    <w:rsid w:val="00A042A4"/>
    <w:rsid w:val="00A04379"/>
    <w:rsid w:val="00A0495F"/>
    <w:rsid w:val="00A04FA1"/>
    <w:rsid w:val="00A05107"/>
    <w:rsid w:val="00A05471"/>
    <w:rsid w:val="00A06D44"/>
    <w:rsid w:val="00A07B00"/>
    <w:rsid w:val="00A1019F"/>
    <w:rsid w:val="00A10A56"/>
    <w:rsid w:val="00A11389"/>
    <w:rsid w:val="00A1167E"/>
    <w:rsid w:val="00A12E75"/>
    <w:rsid w:val="00A136C1"/>
    <w:rsid w:val="00A138AA"/>
    <w:rsid w:val="00A13E25"/>
    <w:rsid w:val="00A14B3D"/>
    <w:rsid w:val="00A14DF9"/>
    <w:rsid w:val="00A17D19"/>
    <w:rsid w:val="00A17E01"/>
    <w:rsid w:val="00A21D28"/>
    <w:rsid w:val="00A24116"/>
    <w:rsid w:val="00A24A4D"/>
    <w:rsid w:val="00A257AD"/>
    <w:rsid w:val="00A300E6"/>
    <w:rsid w:val="00A30ED6"/>
    <w:rsid w:val="00A31F07"/>
    <w:rsid w:val="00A32D32"/>
    <w:rsid w:val="00A33C53"/>
    <w:rsid w:val="00A34292"/>
    <w:rsid w:val="00A343C8"/>
    <w:rsid w:val="00A345E0"/>
    <w:rsid w:val="00A348D0"/>
    <w:rsid w:val="00A35895"/>
    <w:rsid w:val="00A3667C"/>
    <w:rsid w:val="00A36D20"/>
    <w:rsid w:val="00A36D24"/>
    <w:rsid w:val="00A42970"/>
    <w:rsid w:val="00A432DA"/>
    <w:rsid w:val="00A43B09"/>
    <w:rsid w:val="00A43FC1"/>
    <w:rsid w:val="00A44B9F"/>
    <w:rsid w:val="00A44BBF"/>
    <w:rsid w:val="00A45EA5"/>
    <w:rsid w:val="00A45ED9"/>
    <w:rsid w:val="00A4609B"/>
    <w:rsid w:val="00A46EF7"/>
    <w:rsid w:val="00A50856"/>
    <w:rsid w:val="00A51658"/>
    <w:rsid w:val="00A51661"/>
    <w:rsid w:val="00A524D8"/>
    <w:rsid w:val="00A529BE"/>
    <w:rsid w:val="00A52A8C"/>
    <w:rsid w:val="00A5400C"/>
    <w:rsid w:val="00A54452"/>
    <w:rsid w:val="00A544F6"/>
    <w:rsid w:val="00A54F4F"/>
    <w:rsid w:val="00A562F0"/>
    <w:rsid w:val="00A57714"/>
    <w:rsid w:val="00A60C0B"/>
    <w:rsid w:val="00A60CFF"/>
    <w:rsid w:val="00A62CAE"/>
    <w:rsid w:val="00A636AA"/>
    <w:rsid w:val="00A63D81"/>
    <w:rsid w:val="00A63EB9"/>
    <w:rsid w:val="00A6420F"/>
    <w:rsid w:val="00A65827"/>
    <w:rsid w:val="00A671BA"/>
    <w:rsid w:val="00A704A2"/>
    <w:rsid w:val="00A7180B"/>
    <w:rsid w:val="00A71EFA"/>
    <w:rsid w:val="00A72090"/>
    <w:rsid w:val="00A722FD"/>
    <w:rsid w:val="00A73428"/>
    <w:rsid w:val="00A75686"/>
    <w:rsid w:val="00A759DB"/>
    <w:rsid w:val="00A75EA3"/>
    <w:rsid w:val="00A77EE1"/>
    <w:rsid w:val="00A77F99"/>
    <w:rsid w:val="00A8037C"/>
    <w:rsid w:val="00A81997"/>
    <w:rsid w:val="00A822C3"/>
    <w:rsid w:val="00A83C14"/>
    <w:rsid w:val="00A83C1D"/>
    <w:rsid w:val="00A83DF6"/>
    <w:rsid w:val="00A83E29"/>
    <w:rsid w:val="00A84D61"/>
    <w:rsid w:val="00A86028"/>
    <w:rsid w:val="00A86BAA"/>
    <w:rsid w:val="00A87A89"/>
    <w:rsid w:val="00A902FD"/>
    <w:rsid w:val="00A905D6"/>
    <w:rsid w:val="00A918B4"/>
    <w:rsid w:val="00A92B60"/>
    <w:rsid w:val="00A92FE6"/>
    <w:rsid w:val="00A930FB"/>
    <w:rsid w:val="00A93F04"/>
    <w:rsid w:val="00A9497F"/>
    <w:rsid w:val="00A959D7"/>
    <w:rsid w:val="00A964EE"/>
    <w:rsid w:val="00A968BD"/>
    <w:rsid w:val="00A9722C"/>
    <w:rsid w:val="00AA09F1"/>
    <w:rsid w:val="00AA0DC9"/>
    <w:rsid w:val="00AA2B84"/>
    <w:rsid w:val="00AA34B9"/>
    <w:rsid w:val="00AA4350"/>
    <w:rsid w:val="00AA57E5"/>
    <w:rsid w:val="00AA5E85"/>
    <w:rsid w:val="00AA6AEA"/>
    <w:rsid w:val="00AA6B12"/>
    <w:rsid w:val="00AA6EE5"/>
    <w:rsid w:val="00AB2068"/>
    <w:rsid w:val="00AB27D9"/>
    <w:rsid w:val="00AB4125"/>
    <w:rsid w:val="00AB5288"/>
    <w:rsid w:val="00AB52FF"/>
    <w:rsid w:val="00AB55B3"/>
    <w:rsid w:val="00AB5B39"/>
    <w:rsid w:val="00AB5DF9"/>
    <w:rsid w:val="00AB68D1"/>
    <w:rsid w:val="00AB7B20"/>
    <w:rsid w:val="00AC0498"/>
    <w:rsid w:val="00AC05A7"/>
    <w:rsid w:val="00AC0C1B"/>
    <w:rsid w:val="00AC0EA0"/>
    <w:rsid w:val="00AC1F8E"/>
    <w:rsid w:val="00AC2011"/>
    <w:rsid w:val="00AC28BA"/>
    <w:rsid w:val="00AC3221"/>
    <w:rsid w:val="00AC3429"/>
    <w:rsid w:val="00AC38CF"/>
    <w:rsid w:val="00AC3A61"/>
    <w:rsid w:val="00AC43E7"/>
    <w:rsid w:val="00AC6EC7"/>
    <w:rsid w:val="00AC7851"/>
    <w:rsid w:val="00AC7A6E"/>
    <w:rsid w:val="00AD01C2"/>
    <w:rsid w:val="00AD0478"/>
    <w:rsid w:val="00AD05E3"/>
    <w:rsid w:val="00AD09D5"/>
    <w:rsid w:val="00AD1340"/>
    <w:rsid w:val="00AD206E"/>
    <w:rsid w:val="00AD2871"/>
    <w:rsid w:val="00AD3942"/>
    <w:rsid w:val="00AD3E95"/>
    <w:rsid w:val="00AD3F68"/>
    <w:rsid w:val="00AD4F9D"/>
    <w:rsid w:val="00AD5F30"/>
    <w:rsid w:val="00AD66C4"/>
    <w:rsid w:val="00AD73BF"/>
    <w:rsid w:val="00AE0DFA"/>
    <w:rsid w:val="00AE0F97"/>
    <w:rsid w:val="00AE2C61"/>
    <w:rsid w:val="00AE2D7E"/>
    <w:rsid w:val="00AE45D6"/>
    <w:rsid w:val="00AE4C9E"/>
    <w:rsid w:val="00AE6769"/>
    <w:rsid w:val="00AE7186"/>
    <w:rsid w:val="00AE725F"/>
    <w:rsid w:val="00AE7C04"/>
    <w:rsid w:val="00AF0FC2"/>
    <w:rsid w:val="00AF23EE"/>
    <w:rsid w:val="00AF2632"/>
    <w:rsid w:val="00AF48D6"/>
    <w:rsid w:val="00AF5D15"/>
    <w:rsid w:val="00AF6077"/>
    <w:rsid w:val="00AF640C"/>
    <w:rsid w:val="00AF649C"/>
    <w:rsid w:val="00AF6C6F"/>
    <w:rsid w:val="00AF6F9B"/>
    <w:rsid w:val="00AF747E"/>
    <w:rsid w:val="00AF7833"/>
    <w:rsid w:val="00AF7BE0"/>
    <w:rsid w:val="00AF7FA6"/>
    <w:rsid w:val="00B00349"/>
    <w:rsid w:val="00B0127A"/>
    <w:rsid w:val="00B02DEA"/>
    <w:rsid w:val="00B0343E"/>
    <w:rsid w:val="00B04028"/>
    <w:rsid w:val="00B045B7"/>
    <w:rsid w:val="00B048C1"/>
    <w:rsid w:val="00B062A6"/>
    <w:rsid w:val="00B0667E"/>
    <w:rsid w:val="00B0690A"/>
    <w:rsid w:val="00B07DBF"/>
    <w:rsid w:val="00B10496"/>
    <w:rsid w:val="00B10DC5"/>
    <w:rsid w:val="00B12235"/>
    <w:rsid w:val="00B12A43"/>
    <w:rsid w:val="00B13034"/>
    <w:rsid w:val="00B13C3E"/>
    <w:rsid w:val="00B13D38"/>
    <w:rsid w:val="00B147B8"/>
    <w:rsid w:val="00B147E1"/>
    <w:rsid w:val="00B15858"/>
    <w:rsid w:val="00B15FD5"/>
    <w:rsid w:val="00B1678F"/>
    <w:rsid w:val="00B17229"/>
    <w:rsid w:val="00B17D12"/>
    <w:rsid w:val="00B21026"/>
    <w:rsid w:val="00B21530"/>
    <w:rsid w:val="00B21C3F"/>
    <w:rsid w:val="00B21FAC"/>
    <w:rsid w:val="00B2274A"/>
    <w:rsid w:val="00B2323F"/>
    <w:rsid w:val="00B23C26"/>
    <w:rsid w:val="00B23D1E"/>
    <w:rsid w:val="00B23E1C"/>
    <w:rsid w:val="00B244C0"/>
    <w:rsid w:val="00B2714A"/>
    <w:rsid w:val="00B3151B"/>
    <w:rsid w:val="00B320D6"/>
    <w:rsid w:val="00B32CF7"/>
    <w:rsid w:val="00B339E7"/>
    <w:rsid w:val="00B36726"/>
    <w:rsid w:val="00B37254"/>
    <w:rsid w:val="00B405C1"/>
    <w:rsid w:val="00B410CC"/>
    <w:rsid w:val="00B416E0"/>
    <w:rsid w:val="00B42008"/>
    <w:rsid w:val="00B42119"/>
    <w:rsid w:val="00B43326"/>
    <w:rsid w:val="00B4383F"/>
    <w:rsid w:val="00B43A65"/>
    <w:rsid w:val="00B440DE"/>
    <w:rsid w:val="00B459FF"/>
    <w:rsid w:val="00B464AE"/>
    <w:rsid w:val="00B46B68"/>
    <w:rsid w:val="00B46D95"/>
    <w:rsid w:val="00B46E2C"/>
    <w:rsid w:val="00B47BBC"/>
    <w:rsid w:val="00B50612"/>
    <w:rsid w:val="00B51141"/>
    <w:rsid w:val="00B513FC"/>
    <w:rsid w:val="00B52DE3"/>
    <w:rsid w:val="00B53042"/>
    <w:rsid w:val="00B53259"/>
    <w:rsid w:val="00B53FAD"/>
    <w:rsid w:val="00B570B8"/>
    <w:rsid w:val="00B57B98"/>
    <w:rsid w:val="00B57D93"/>
    <w:rsid w:val="00B60133"/>
    <w:rsid w:val="00B6046D"/>
    <w:rsid w:val="00B60B78"/>
    <w:rsid w:val="00B6162B"/>
    <w:rsid w:val="00B61789"/>
    <w:rsid w:val="00B61EE3"/>
    <w:rsid w:val="00B62C89"/>
    <w:rsid w:val="00B635D1"/>
    <w:rsid w:val="00B63A8F"/>
    <w:rsid w:val="00B646A0"/>
    <w:rsid w:val="00B65FE4"/>
    <w:rsid w:val="00B66369"/>
    <w:rsid w:val="00B66F62"/>
    <w:rsid w:val="00B673D2"/>
    <w:rsid w:val="00B674E8"/>
    <w:rsid w:val="00B67FA3"/>
    <w:rsid w:val="00B702B7"/>
    <w:rsid w:val="00B708AE"/>
    <w:rsid w:val="00B70A1C"/>
    <w:rsid w:val="00B70CB7"/>
    <w:rsid w:val="00B727D4"/>
    <w:rsid w:val="00B728F5"/>
    <w:rsid w:val="00B72DAE"/>
    <w:rsid w:val="00B72EB1"/>
    <w:rsid w:val="00B7407A"/>
    <w:rsid w:val="00B749B2"/>
    <w:rsid w:val="00B75613"/>
    <w:rsid w:val="00B76007"/>
    <w:rsid w:val="00B774F2"/>
    <w:rsid w:val="00B77E38"/>
    <w:rsid w:val="00B8072D"/>
    <w:rsid w:val="00B809EC"/>
    <w:rsid w:val="00B80CD3"/>
    <w:rsid w:val="00B810DD"/>
    <w:rsid w:val="00B82604"/>
    <w:rsid w:val="00B82F74"/>
    <w:rsid w:val="00B84A2B"/>
    <w:rsid w:val="00B84AF6"/>
    <w:rsid w:val="00B861B6"/>
    <w:rsid w:val="00B9022C"/>
    <w:rsid w:val="00B91C72"/>
    <w:rsid w:val="00B923C2"/>
    <w:rsid w:val="00B930A5"/>
    <w:rsid w:val="00B93A94"/>
    <w:rsid w:val="00B94D21"/>
    <w:rsid w:val="00B95765"/>
    <w:rsid w:val="00B96F89"/>
    <w:rsid w:val="00B97282"/>
    <w:rsid w:val="00B9753D"/>
    <w:rsid w:val="00BA016B"/>
    <w:rsid w:val="00BA217D"/>
    <w:rsid w:val="00BA4EF6"/>
    <w:rsid w:val="00BA578A"/>
    <w:rsid w:val="00BA5A73"/>
    <w:rsid w:val="00BA647E"/>
    <w:rsid w:val="00BA652A"/>
    <w:rsid w:val="00BA685B"/>
    <w:rsid w:val="00BA6B81"/>
    <w:rsid w:val="00BB36E7"/>
    <w:rsid w:val="00BB38C0"/>
    <w:rsid w:val="00BB39F8"/>
    <w:rsid w:val="00BB55E5"/>
    <w:rsid w:val="00BB5722"/>
    <w:rsid w:val="00BB623D"/>
    <w:rsid w:val="00BB6327"/>
    <w:rsid w:val="00BB68E5"/>
    <w:rsid w:val="00BB6F92"/>
    <w:rsid w:val="00BB762C"/>
    <w:rsid w:val="00BB7FB1"/>
    <w:rsid w:val="00BC0044"/>
    <w:rsid w:val="00BC01A1"/>
    <w:rsid w:val="00BC03CC"/>
    <w:rsid w:val="00BC0AF1"/>
    <w:rsid w:val="00BC12E7"/>
    <w:rsid w:val="00BC268B"/>
    <w:rsid w:val="00BC2CC4"/>
    <w:rsid w:val="00BC3290"/>
    <w:rsid w:val="00BC32A6"/>
    <w:rsid w:val="00BC4002"/>
    <w:rsid w:val="00BC54B8"/>
    <w:rsid w:val="00BC5DC4"/>
    <w:rsid w:val="00BC6ACD"/>
    <w:rsid w:val="00BC72C5"/>
    <w:rsid w:val="00BD0EB4"/>
    <w:rsid w:val="00BD1AD3"/>
    <w:rsid w:val="00BD385B"/>
    <w:rsid w:val="00BD69EA"/>
    <w:rsid w:val="00BD797D"/>
    <w:rsid w:val="00BD7A2B"/>
    <w:rsid w:val="00BD7E0C"/>
    <w:rsid w:val="00BE10D6"/>
    <w:rsid w:val="00BE1394"/>
    <w:rsid w:val="00BE1B84"/>
    <w:rsid w:val="00BE1D2F"/>
    <w:rsid w:val="00BE23EE"/>
    <w:rsid w:val="00BE24D2"/>
    <w:rsid w:val="00BE3796"/>
    <w:rsid w:val="00BE50E0"/>
    <w:rsid w:val="00BE5DA2"/>
    <w:rsid w:val="00BE7868"/>
    <w:rsid w:val="00BE7FD4"/>
    <w:rsid w:val="00BF0182"/>
    <w:rsid w:val="00BF04DA"/>
    <w:rsid w:val="00BF10E4"/>
    <w:rsid w:val="00BF1BB8"/>
    <w:rsid w:val="00BF1C6E"/>
    <w:rsid w:val="00BF2228"/>
    <w:rsid w:val="00BF2D84"/>
    <w:rsid w:val="00BF3C86"/>
    <w:rsid w:val="00BF4545"/>
    <w:rsid w:val="00BF4A67"/>
    <w:rsid w:val="00BF4C1D"/>
    <w:rsid w:val="00BF53F8"/>
    <w:rsid w:val="00BF6D24"/>
    <w:rsid w:val="00C0077F"/>
    <w:rsid w:val="00C00EF4"/>
    <w:rsid w:val="00C018EF"/>
    <w:rsid w:val="00C01D9C"/>
    <w:rsid w:val="00C021B6"/>
    <w:rsid w:val="00C0251E"/>
    <w:rsid w:val="00C02AE0"/>
    <w:rsid w:val="00C03381"/>
    <w:rsid w:val="00C05A2B"/>
    <w:rsid w:val="00C05A4D"/>
    <w:rsid w:val="00C05B53"/>
    <w:rsid w:val="00C066AA"/>
    <w:rsid w:val="00C069F8"/>
    <w:rsid w:val="00C076A1"/>
    <w:rsid w:val="00C10256"/>
    <w:rsid w:val="00C10D6E"/>
    <w:rsid w:val="00C11AF9"/>
    <w:rsid w:val="00C12102"/>
    <w:rsid w:val="00C12C56"/>
    <w:rsid w:val="00C13080"/>
    <w:rsid w:val="00C14932"/>
    <w:rsid w:val="00C14EA1"/>
    <w:rsid w:val="00C14F77"/>
    <w:rsid w:val="00C16CE3"/>
    <w:rsid w:val="00C17D38"/>
    <w:rsid w:val="00C208BD"/>
    <w:rsid w:val="00C209F0"/>
    <w:rsid w:val="00C212EE"/>
    <w:rsid w:val="00C21BC4"/>
    <w:rsid w:val="00C2206D"/>
    <w:rsid w:val="00C221D5"/>
    <w:rsid w:val="00C22850"/>
    <w:rsid w:val="00C250E0"/>
    <w:rsid w:val="00C256B2"/>
    <w:rsid w:val="00C25BC9"/>
    <w:rsid w:val="00C25EED"/>
    <w:rsid w:val="00C310E4"/>
    <w:rsid w:val="00C33C1D"/>
    <w:rsid w:val="00C33E21"/>
    <w:rsid w:val="00C34362"/>
    <w:rsid w:val="00C3488F"/>
    <w:rsid w:val="00C34A7D"/>
    <w:rsid w:val="00C35689"/>
    <w:rsid w:val="00C36761"/>
    <w:rsid w:val="00C36BFF"/>
    <w:rsid w:val="00C37DF8"/>
    <w:rsid w:val="00C40BB9"/>
    <w:rsid w:val="00C40CB8"/>
    <w:rsid w:val="00C43AA0"/>
    <w:rsid w:val="00C44692"/>
    <w:rsid w:val="00C44F1F"/>
    <w:rsid w:val="00C45336"/>
    <w:rsid w:val="00C45D3D"/>
    <w:rsid w:val="00C45F73"/>
    <w:rsid w:val="00C46801"/>
    <w:rsid w:val="00C46F92"/>
    <w:rsid w:val="00C52194"/>
    <w:rsid w:val="00C52853"/>
    <w:rsid w:val="00C52913"/>
    <w:rsid w:val="00C53055"/>
    <w:rsid w:val="00C53D20"/>
    <w:rsid w:val="00C53E21"/>
    <w:rsid w:val="00C54516"/>
    <w:rsid w:val="00C545B4"/>
    <w:rsid w:val="00C5461D"/>
    <w:rsid w:val="00C54B3B"/>
    <w:rsid w:val="00C55C13"/>
    <w:rsid w:val="00C56AC7"/>
    <w:rsid w:val="00C57370"/>
    <w:rsid w:val="00C57909"/>
    <w:rsid w:val="00C57FF2"/>
    <w:rsid w:val="00C608A0"/>
    <w:rsid w:val="00C6289B"/>
    <w:rsid w:val="00C63643"/>
    <w:rsid w:val="00C63C22"/>
    <w:rsid w:val="00C640E2"/>
    <w:rsid w:val="00C64759"/>
    <w:rsid w:val="00C64A89"/>
    <w:rsid w:val="00C6754F"/>
    <w:rsid w:val="00C714ED"/>
    <w:rsid w:val="00C717CD"/>
    <w:rsid w:val="00C74C1F"/>
    <w:rsid w:val="00C751A6"/>
    <w:rsid w:val="00C76198"/>
    <w:rsid w:val="00C7707F"/>
    <w:rsid w:val="00C778B2"/>
    <w:rsid w:val="00C77C26"/>
    <w:rsid w:val="00C80F6D"/>
    <w:rsid w:val="00C82D5E"/>
    <w:rsid w:val="00C83479"/>
    <w:rsid w:val="00C84035"/>
    <w:rsid w:val="00C85FDF"/>
    <w:rsid w:val="00C8629E"/>
    <w:rsid w:val="00C8678A"/>
    <w:rsid w:val="00C871EC"/>
    <w:rsid w:val="00C904A6"/>
    <w:rsid w:val="00C9184A"/>
    <w:rsid w:val="00C9274A"/>
    <w:rsid w:val="00C93258"/>
    <w:rsid w:val="00C938DC"/>
    <w:rsid w:val="00C95337"/>
    <w:rsid w:val="00C9609F"/>
    <w:rsid w:val="00C97A62"/>
    <w:rsid w:val="00CA0FB1"/>
    <w:rsid w:val="00CA1DD3"/>
    <w:rsid w:val="00CA1E3A"/>
    <w:rsid w:val="00CA2A72"/>
    <w:rsid w:val="00CA2FC8"/>
    <w:rsid w:val="00CA2FD9"/>
    <w:rsid w:val="00CA3244"/>
    <w:rsid w:val="00CA4577"/>
    <w:rsid w:val="00CA49FD"/>
    <w:rsid w:val="00CA4A94"/>
    <w:rsid w:val="00CA52F6"/>
    <w:rsid w:val="00CA65EE"/>
    <w:rsid w:val="00CA668F"/>
    <w:rsid w:val="00CA6C0B"/>
    <w:rsid w:val="00CB1122"/>
    <w:rsid w:val="00CB12F9"/>
    <w:rsid w:val="00CB3F26"/>
    <w:rsid w:val="00CB4282"/>
    <w:rsid w:val="00CB4A19"/>
    <w:rsid w:val="00CB6309"/>
    <w:rsid w:val="00CB6C37"/>
    <w:rsid w:val="00CB70E6"/>
    <w:rsid w:val="00CB7445"/>
    <w:rsid w:val="00CC06B0"/>
    <w:rsid w:val="00CC0A38"/>
    <w:rsid w:val="00CC1156"/>
    <w:rsid w:val="00CC1162"/>
    <w:rsid w:val="00CC155F"/>
    <w:rsid w:val="00CC1D29"/>
    <w:rsid w:val="00CC2AED"/>
    <w:rsid w:val="00CC5709"/>
    <w:rsid w:val="00CC5DDD"/>
    <w:rsid w:val="00CC69B6"/>
    <w:rsid w:val="00CC7496"/>
    <w:rsid w:val="00CC7A7F"/>
    <w:rsid w:val="00CD0549"/>
    <w:rsid w:val="00CD0EAB"/>
    <w:rsid w:val="00CD1725"/>
    <w:rsid w:val="00CD1D6B"/>
    <w:rsid w:val="00CD331A"/>
    <w:rsid w:val="00CD472B"/>
    <w:rsid w:val="00CD530A"/>
    <w:rsid w:val="00CD5687"/>
    <w:rsid w:val="00CD641E"/>
    <w:rsid w:val="00CD6CC1"/>
    <w:rsid w:val="00CE09E4"/>
    <w:rsid w:val="00CE13BE"/>
    <w:rsid w:val="00CE16B4"/>
    <w:rsid w:val="00CE1DBC"/>
    <w:rsid w:val="00CE2375"/>
    <w:rsid w:val="00CE2A81"/>
    <w:rsid w:val="00CE41DD"/>
    <w:rsid w:val="00CE423B"/>
    <w:rsid w:val="00CE423E"/>
    <w:rsid w:val="00CE48E0"/>
    <w:rsid w:val="00CE4923"/>
    <w:rsid w:val="00CE55DE"/>
    <w:rsid w:val="00CE58E9"/>
    <w:rsid w:val="00CE6F42"/>
    <w:rsid w:val="00CE7664"/>
    <w:rsid w:val="00CE79AB"/>
    <w:rsid w:val="00CF07A1"/>
    <w:rsid w:val="00CF1289"/>
    <w:rsid w:val="00CF15AD"/>
    <w:rsid w:val="00CF17B8"/>
    <w:rsid w:val="00CF2C0C"/>
    <w:rsid w:val="00CF3021"/>
    <w:rsid w:val="00CF3044"/>
    <w:rsid w:val="00CF3983"/>
    <w:rsid w:val="00CF4374"/>
    <w:rsid w:val="00CF4525"/>
    <w:rsid w:val="00CF4826"/>
    <w:rsid w:val="00CF533B"/>
    <w:rsid w:val="00CF57C1"/>
    <w:rsid w:val="00CF59B0"/>
    <w:rsid w:val="00CF5CFA"/>
    <w:rsid w:val="00CF6387"/>
    <w:rsid w:val="00CF72C4"/>
    <w:rsid w:val="00CF77A8"/>
    <w:rsid w:val="00CF7B39"/>
    <w:rsid w:val="00D00312"/>
    <w:rsid w:val="00D003A7"/>
    <w:rsid w:val="00D01711"/>
    <w:rsid w:val="00D02075"/>
    <w:rsid w:val="00D02885"/>
    <w:rsid w:val="00D03641"/>
    <w:rsid w:val="00D0367C"/>
    <w:rsid w:val="00D03F05"/>
    <w:rsid w:val="00D0444D"/>
    <w:rsid w:val="00D04A91"/>
    <w:rsid w:val="00D055E6"/>
    <w:rsid w:val="00D071EB"/>
    <w:rsid w:val="00D07608"/>
    <w:rsid w:val="00D10954"/>
    <w:rsid w:val="00D10AE5"/>
    <w:rsid w:val="00D10CC0"/>
    <w:rsid w:val="00D1113B"/>
    <w:rsid w:val="00D11484"/>
    <w:rsid w:val="00D117BD"/>
    <w:rsid w:val="00D14603"/>
    <w:rsid w:val="00D149A4"/>
    <w:rsid w:val="00D14BB8"/>
    <w:rsid w:val="00D14D8C"/>
    <w:rsid w:val="00D15E65"/>
    <w:rsid w:val="00D16511"/>
    <w:rsid w:val="00D175BD"/>
    <w:rsid w:val="00D17B7A"/>
    <w:rsid w:val="00D2009C"/>
    <w:rsid w:val="00D200EE"/>
    <w:rsid w:val="00D20284"/>
    <w:rsid w:val="00D2039D"/>
    <w:rsid w:val="00D2090C"/>
    <w:rsid w:val="00D21899"/>
    <w:rsid w:val="00D228AB"/>
    <w:rsid w:val="00D22ECB"/>
    <w:rsid w:val="00D23236"/>
    <w:rsid w:val="00D233B6"/>
    <w:rsid w:val="00D23E5D"/>
    <w:rsid w:val="00D2449A"/>
    <w:rsid w:val="00D2739F"/>
    <w:rsid w:val="00D27F0D"/>
    <w:rsid w:val="00D3094D"/>
    <w:rsid w:val="00D31315"/>
    <w:rsid w:val="00D31843"/>
    <w:rsid w:val="00D31F4F"/>
    <w:rsid w:val="00D32FA6"/>
    <w:rsid w:val="00D34DC4"/>
    <w:rsid w:val="00D42776"/>
    <w:rsid w:val="00D427CB"/>
    <w:rsid w:val="00D44E63"/>
    <w:rsid w:val="00D45A1B"/>
    <w:rsid w:val="00D46007"/>
    <w:rsid w:val="00D464BE"/>
    <w:rsid w:val="00D466FB"/>
    <w:rsid w:val="00D46A3A"/>
    <w:rsid w:val="00D470EB"/>
    <w:rsid w:val="00D4720B"/>
    <w:rsid w:val="00D501D6"/>
    <w:rsid w:val="00D50D19"/>
    <w:rsid w:val="00D51D7E"/>
    <w:rsid w:val="00D51FE6"/>
    <w:rsid w:val="00D52206"/>
    <w:rsid w:val="00D52914"/>
    <w:rsid w:val="00D53FFA"/>
    <w:rsid w:val="00D541C9"/>
    <w:rsid w:val="00D56CE4"/>
    <w:rsid w:val="00D56E90"/>
    <w:rsid w:val="00D57048"/>
    <w:rsid w:val="00D57D76"/>
    <w:rsid w:val="00D600CD"/>
    <w:rsid w:val="00D61472"/>
    <w:rsid w:val="00D618BB"/>
    <w:rsid w:val="00D641F6"/>
    <w:rsid w:val="00D644F7"/>
    <w:rsid w:val="00D65D0C"/>
    <w:rsid w:val="00D67B19"/>
    <w:rsid w:val="00D7080A"/>
    <w:rsid w:val="00D74126"/>
    <w:rsid w:val="00D75692"/>
    <w:rsid w:val="00D762D9"/>
    <w:rsid w:val="00D76528"/>
    <w:rsid w:val="00D774F5"/>
    <w:rsid w:val="00D77B49"/>
    <w:rsid w:val="00D77F23"/>
    <w:rsid w:val="00D77FE2"/>
    <w:rsid w:val="00D8053F"/>
    <w:rsid w:val="00D81693"/>
    <w:rsid w:val="00D848D9"/>
    <w:rsid w:val="00D8504E"/>
    <w:rsid w:val="00D86A39"/>
    <w:rsid w:val="00D902D3"/>
    <w:rsid w:val="00D90379"/>
    <w:rsid w:val="00D92842"/>
    <w:rsid w:val="00D92AE4"/>
    <w:rsid w:val="00D94C11"/>
    <w:rsid w:val="00D96A3C"/>
    <w:rsid w:val="00D96DEC"/>
    <w:rsid w:val="00D978AE"/>
    <w:rsid w:val="00D9795C"/>
    <w:rsid w:val="00DA0243"/>
    <w:rsid w:val="00DA032C"/>
    <w:rsid w:val="00DA0491"/>
    <w:rsid w:val="00DA0EB6"/>
    <w:rsid w:val="00DA133E"/>
    <w:rsid w:val="00DA160B"/>
    <w:rsid w:val="00DA31ED"/>
    <w:rsid w:val="00DA358F"/>
    <w:rsid w:val="00DA419E"/>
    <w:rsid w:val="00DA62D6"/>
    <w:rsid w:val="00DA6E5F"/>
    <w:rsid w:val="00DA7468"/>
    <w:rsid w:val="00DB1F38"/>
    <w:rsid w:val="00DB2508"/>
    <w:rsid w:val="00DB2B14"/>
    <w:rsid w:val="00DB496E"/>
    <w:rsid w:val="00DB4F95"/>
    <w:rsid w:val="00DB6340"/>
    <w:rsid w:val="00DB78F6"/>
    <w:rsid w:val="00DB7B70"/>
    <w:rsid w:val="00DB7D23"/>
    <w:rsid w:val="00DC0691"/>
    <w:rsid w:val="00DC239C"/>
    <w:rsid w:val="00DC23FC"/>
    <w:rsid w:val="00DC251D"/>
    <w:rsid w:val="00DC3451"/>
    <w:rsid w:val="00DC3FAD"/>
    <w:rsid w:val="00DC4988"/>
    <w:rsid w:val="00DC4BA2"/>
    <w:rsid w:val="00DC76CE"/>
    <w:rsid w:val="00DD0104"/>
    <w:rsid w:val="00DD183D"/>
    <w:rsid w:val="00DD1FA3"/>
    <w:rsid w:val="00DD472C"/>
    <w:rsid w:val="00DD4F8B"/>
    <w:rsid w:val="00DD4FF8"/>
    <w:rsid w:val="00DD5F68"/>
    <w:rsid w:val="00DD6515"/>
    <w:rsid w:val="00DD6BBE"/>
    <w:rsid w:val="00DD7525"/>
    <w:rsid w:val="00DD7A95"/>
    <w:rsid w:val="00DE09A3"/>
    <w:rsid w:val="00DE09C8"/>
    <w:rsid w:val="00DE2DF0"/>
    <w:rsid w:val="00DE620D"/>
    <w:rsid w:val="00DE69DE"/>
    <w:rsid w:val="00DE6D76"/>
    <w:rsid w:val="00DE6FFA"/>
    <w:rsid w:val="00DE7273"/>
    <w:rsid w:val="00DE7D25"/>
    <w:rsid w:val="00DF033E"/>
    <w:rsid w:val="00DF233C"/>
    <w:rsid w:val="00DF27A7"/>
    <w:rsid w:val="00DF32B1"/>
    <w:rsid w:val="00DF3914"/>
    <w:rsid w:val="00DF3BF9"/>
    <w:rsid w:val="00DF3EAE"/>
    <w:rsid w:val="00DF4984"/>
    <w:rsid w:val="00DF5BB7"/>
    <w:rsid w:val="00DF5FC6"/>
    <w:rsid w:val="00DF6205"/>
    <w:rsid w:val="00DF6EC7"/>
    <w:rsid w:val="00DF6F0B"/>
    <w:rsid w:val="00DF73A4"/>
    <w:rsid w:val="00DF7C3B"/>
    <w:rsid w:val="00E0026E"/>
    <w:rsid w:val="00E005DE"/>
    <w:rsid w:val="00E01B4C"/>
    <w:rsid w:val="00E01F52"/>
    <w:rsid w:val="00E02008"/>
    <w:rsid w:val="00E020EE"/>
    <w:rsid w:val="00E022FE"/>
    <w:rsid w:val="00E02CA1"/>
    <w:rsid w:val="00E041C5"/>
    <w:rsid w:val="00E04260"/>
    <w:rsid w:val="00E0437A"/>
    <w:rsid w:val="00E04552"/>
    <w:rsid w:val="00E0491F"/>
    <w:rsid w:val="00E05599"/>
    <w:rsid w:val="00E057DC"/>
    <w:rsid w:val="00E05C32"/>
    <w:rsid w:val="00E06069"/>
    <w:rsid w:val="00E06374"/>
    <w:rsid w:val="00E06434"/>
    <w:rsid w:val="00E06ABB"/>
    <w:rsid w:val="00E073A2"/>
    <w:rsid w:val="00E073BE"/>
    <w:rsid w:val="00E07F7A"/>
    <w:rsid w:val="00E11245"/>
    <w:rsid w:val="00E1128F"/>
    <w:rsid w:val="00E121EB"/>
    <w:rsid w:val="00E1238B"/>
    <w:rsid w:val="00E12417"/>
    <w:rsid w:val="00E130FA"/>
    <w:rsid w:val="00E1407E"/>
    <w:rsid w:val="00E14666"/>
    <w:rsid w:val="00E15AA6"/>
    <w:rsid w:val="00E16AD3"/>
    <w:rsid w:val="00E20DD8"/>
    <w:rsid w:val="00E211BA"/>
    <w:rsid w:val="00E23099"/>
    <w:rsid w:val="00E230B9"/>
    <w:rsid w:val="00E23183"/>
    <w:rsid w:val="00E245EB"/>
    <w:rsid w:val="00E24838"/>
    <w:rsid w:val="00E24990"/>
    <w:rsid w:val="00E24C3D"/>
    <w:rsid w:val="00E3099E"/>
    <w:rsid w:val="00E31CAF"/>
    <w:rsid w:val="00E32944"/>
    <w:rsid w:val="00E32FDF"/>
    <w:rsid w:val="00E34343"/>
    <w:rsid w:val="00E34B87"/>
    <w:rsid w:val="00E350AA"/>
    <w:rsid w:val="00E362B9"/>
    <w:rsid w:val="00E373C3"/>
    <w:rsid w:val="00E40476"/>
    <w:rsid w:val="00E4048C"/>
    <w:rsid w:val="00E40AEC"/>
    <w:rsid w:val="00E40B16"/>
    <w:rsid w:val="00E40DC3"/>
    <w:rsid w:val="00E40F15"/>
    <w:rsid w:val="00E41CD0"/>
    <w:rsid w:val="00E43208"/>
    <w:rsid w:val="00E4346A"/>
    <w:rsid w:val="00E43C11"/>
    <w:rsid w:val="00E43EF6"/>
    <w:rsid w:val="00E44167"/>
    <w:rsid w:val="00E444A9"/>
    <w:rsid w:val="00E446DC"/>
    <w:rsid w:val="00E4664C"/>
    <w:rsid w:val="00E47839"/>
    <w:rsid w:val="00E47BB3"/>
    <w:rsid w:val="00E47DFE"/>
    <w:rsid w:val="00E50EBB"/>
    <w:rsid w:val="00E51640"/>
    <w:rsid w:val="00E51BAA"/>
    <w:rsid w:val="00E54540"/>
    <w:rsid w:val="00E54E7C"/>
    <w:rsid w:val="00E56E89"/>
    <w:rsid w:val="00E604EE"/>
    <w:rsid w:val="00E6150D"/>
    <w:rsid w:val="00E61695"/>
    <w:rsid w:val="00E61D3F"/>
    <w:rsid w:val="00E62868"/>
    <w:rsid w:val="00E640AE"/>
    <w:rsid w:val="00E64A0F"/>
    <w:rsid w:val="00E64ED0"/>
    <w:rsid w:val="00E66C03"/>
    <w:rsid w:val="00E66E98"/>
    <w:rsid w:val="00E67223"/>
    <w:rsid w:val="00E67448"/>
    <w:rsid w:val="00E67918"/>
    <w:rsid w:val="00E7071D"/>
    <w:rsid w:val="00E7079D"/>
    <w:rsid w:val="00E72821"/>
    <w:rsid w:val="00E72CAE"/>
    <w:rsid w:val="00E7335A"/>
    <w:rsid w:val="00E757A6"/>
    <w:rsid w:val="00E75E17"/>
    <w:rsid w:val="00E76E9E"/>
    <w:rsid w:val="00E772D7"/>
    <w:rsid w:val="00E77578"/>
    <w:rsid w:val="00E812D9"/>
    <w:rsid w:val="00E81E30"/>
    <w:rsid w:val="00E8282F"/>
    <w:rsid w:val="00E82B96"/>
    <w:rsid w:val="00E84289"/>
    <w:rsid w:val="00E8429C"/>
    <w:rsid w:val="00E84627"/>
    <w:rsid w:val="00E84B15"/>
    <w:rsid w:val="00E84CB3"/>
    <w:rsid w:val="00E86289"/>
    <w:rsid w:val="00E8681D"/>
    <w:rsid w:val="00E870F9"/>
    <w:rsid w:val="00E877FF"/>
    <w:rsid w:val="00E87898"/>
    <w:rsid w:val="00E87D6D"/>
    <w:rsid w:val="00E91337"/>
    <w:rsid w:val="00E919FC"/>
    <w:rsid w:val="00E91AE4"/>
    <w:rsid w:val="00E931D4"/>
    <w:rsid w:val="00E93CC9"/>
    <w:rsid w:val="00E95FF8"/>
    <w:rsid w:val="00E9650F"/>
    <w:rsid w:val="00E96760"/>
    <w:rsid w:val="00E97F89"/>
    <w:rsid w:val="00EA07C6"/>
    <w:rsid w:val="00EA11C6"/>
    <w:rsid w:val="00EA2062"/>
    <w:rsid w:val="00EA2442"/>
    <w:rsid w:val="00EA285D"/>
    <w:rsid w:val="00EA2B6F"/>
    <w:rsid w:val="00EA3B0B"/>
    <w:rsid w:val="00EA586D"/>
    <w:rsid w:val="00EA6015"/>
    <w:rsid w:val="00EA6541"/>
    <w:rsid w:val="00EA788C"/>
    <w:rsid w:val="00EA7F34"/>
    <w:rsid w:val="00EB05CC"/>
    <w:rsid w:val="00EB06BF"/>
    <w:rsid w:val="00EB10AC"/>
    <w:rsid w:val="00EB1234"/>
    <w:rsid w:val="00EB124A"/>
    <w:rsid w:val="00EB2282"/>
    <w:rsid w:val="00EB2D8D"/>
    <w:rsid w:val="00EB3149"/>
    <w:rsid w:val="00EB65CA"/>
    <w:rsid w:val="00EC1BFC"/>
    <w:rsid w:val="00EC24B1"/>
    <w:rsid w:val="00EC3482"/>
    <w:rsid w:val="00EC388D"/>
    <w:rsid w:val="00EC4C68"/>
    <w:rsid w:val="00EC5B71"/>
    <w:rsid w:val="00EC628A"/>
    <w:rsid w:val="00EC76F1"/>
    <w:rsid w:val="00EC78BC"/>
    <w:rsid w:val="00ED0899"/>
    <w:rsid w:val="00ED53D4"/>
    <w:rsid w:val="00ED74FC"/>
    <w:rsid w:val="00EE386C"/>
    <w:rsid w:val="00EE66B7"/>
    <w:rsid w:val="00EE6839"/>
    <w:rsid w:val="00EE6C12"/>
    <w:rsid w:val="00EE75F9"/>
    <w:rsid w:val="00EF1C6B"/>
    <w:rsid w:val="00EF2969"/>
    <w:rsid w:val="00EF32E0"/>
    <w:rsid w:val="00EF459D"/>
    <w:rsid w:val="00EF4606"/>
    <w:rsid w:val="00EF4BCB"/>
    <w:rsid w:val="00EF6EAD"/>
    <w:rsid w:val="00EF7C30"/>
    <w:rsid w:val="00F00D23"/>
    <w:rsid w:val="00F023A6"/>
    <w:rsid w:val="00F03CA9"/>
    <w:rsid w:val="00F03E42"/>
    <w:rsid w:val="00F0480E"/>
    <w:rsid w:val="00F053F2"/>
    <w:rsid w:val="00F053F8"/>
    <w:rsid w:val="00F055AE"/>
    <w:rsid w:val="00F0655D"/>
    <w:rsid w:val="00F067A8"/>
    <w:rsid w:val="00F0750B"/>
    <w:rsid w:val="00F07AED"/>
    <w:rsid w:val="00F1018B"/>
    <w:rsid w:val="00F105CB"/>
    <w:rsid w:val="00F10EEC"/>
    <w:rsid w:val="00F10F84"/>
    <w:rsid w:val="00F114DD"/>
    <w:rsid w:val="00F11883"/>
    <w:rsid w:val="00F12199"/>
    <w:rsid w:val="00F12304"/>
    <w:rsid w:val="00F126DE"/>
    <w:rsid w:val="00F12F94"/>
    <w:rsid w:val="00F13016"/>
    <w:rsid w:val="00F13595"/>
    <w:rsid w:val="00F13EAC"/>
    <w:rsid w:val="00F15669"/>
    <w:rsid w:val="00F1579F"/>
    <w:rsid w:val="00F157AF"/>
    <w:rsid w:val="00F16FE0"/>
    <w:rsid w:val="00F17374"/>
    <w:rsid w:val="00F1737C"/>
    <w:rsid w:val="00F17A5C"/>
    <w:rsid w:val="00F21D21"/>
    <w:rsid w:val="00F22567"/>
    <w:rsid w:val="00F229FC"/>
    <w:rsid w:val="00F24174"/>
    <w:rsid w:val="00F24327"/>
    <w:rsid w:val="00F24394"/>
    <w:rsid w:val="00F24789"/>
    <w:rsid w:val="00F24935"/>
    <w:rsid w:val="00F24AFB"/>
    <w:rsid w:val="00F25252"/>
    <w:rsid w:val="00F2543D"/>
    <w:rsid w:val="00F2555A"/>
    <w:rsid w:val="00F26CD3"/>
    <w:rsid w:val="00F32653"/>
    <w:rsid w:val="00F3280E"/>
    <w:rsid w:val="00F33071"/>
    <w:rsid w:val="00F33BCD"/>
    <w:rsid w:val="00F3549F"/>
    <w:rsid w:val="00F36337"/>
    <w:rsid w:val="00F36CD5"/>
    <w:rsid w:val="00F3751D"/>
    <w:rsid w:val="00F37813"/>
    <w:rsid w:val="00F416C3"/>
    <w:rsid w:val="00F41A4B"/>
    <w:rsid w:val="00F41FE4"/>
    <w:rsid w:val="00F4274E"/>
    <w:rsid w:val="00F44D44"/>
    <w:rsid w:val="00F46C0A"/>
    <w:rsid w:val="00F473A8"/>
    <w:rsid w:val="00F47629"/>
    <w:rsid w:val="00F51B15"/>
    <w:rsid w:val="00F51FCF"/>
    <w:rsid w:val="00F5356E"/>
    <w:rsid w:val="00F53652"/>
    <w:rsid w:val="00F572BE"/>
    <w:rsid w:val="00F576E8"/>
    <w:rsid w:val="00F57EC8"/>
    <w:rsid w:val="00F626A4"/>
    <w:rsid w:val="00F6290E"/>
    <w:rsid w:val="00F62C21"/>
    <w:rsid w:val="00F63046"/>
    <w:rsid w:val="00F652AF"/>
    <w:rsid w:val="00F670AD"/>
    <w:rsid w:val="00F67196"/>
    <w:rsid w:val="00F706CE"/>
    <w:rsid w:val="00F71034"/>
    <w:rsid w:val="00F725E8"/>
    <w:rsid w:val="00F72D03"/>
    <w:rsid w:val="00F7317C"/>
    <w:rsid w:val="00F737E4"/>
    <w:rsid w:val="00F73A4C"/>
    <w:rsid w:val="00F74337"/>
    <w:rsid w:val="00F7457C"/>
    <w:rsid w:val="00F74771"/>
    <w:rsid w:val="00F74C92"/>
    <w:rsid w:val="00F74CAF"/>
    <w:rsid w:val="00F75345"/>
    <w:rsid w:val="00F75545"/>
    <w:rsid w:val="00F763B9"/>
    <w:rsid w:val="00F76842"/>
    <w:rsid w:val="00F77887"/>
    <w:rsid w:val="00F77921"/>
    <w:rsid w:val="00F80615"/>
    <w:rsid w:val="00F81401"/>
    <w:rsid w:val="00F81791"/>
    <w:rsid w:val="00F81990"/>
    <w:rsid w:val="00F82131"/>
    <w:rsid w:val="00F82686"/>
    <w:rsid w:val="00F82CAE"/>
    <w:rsid w:val="00F83571"/>
    <w:rsid w:val="00F8542A"/>
    <w:rsid w:val="00F859BF"/>
    <w:rsid w:val="00F87F8E"/>
    <w:rsid w:val="00F91691"/>
    <w:rsid w:val="00F91C38"/>
    <w:rsid w:val="00F92261"/>
    <w:rsid w:val="00F92363"/>
    <w:rsid w:val="00F9271C"/>
    <w:rsid w:val="00F92B88"/>
    <w:rsid w:val="00F943D4"/>
    <w:rsid w:val="00F94C02"/>
    <w:rsid w:val="00F95598"/>
    <w:rsid w:val="00F95FB5"/>
    <w:rsid w:val="00FA1F41"/>
    <w:rsid w:val="00FA2504"/>
    <w:rsid w:val="00FA295E"/>
    <w:rsid w:val="00FA7C29"/>
    <w:rsid w:val="00FB2D73"/>
    <w:rsid w:val="00FB4DE0"/>
    <w:rsid w:val="00FB59C3"/>
    <w:rsid w:val="00FB679D"/>
    <w:rsid w:val="00FB694C"/>
    <w:rsid w:val="00FB70F0"/>
    <w:rsid w:val="00FB7A3E"/>
    <w:rsid w:val="00FC0103"/>
    <w:rsid w:val="00FC224E"/>
    <w:rsid w:val="00FC247E"/>
    <w:rsid w:val="00FC2BB5"/>
    <w:rsid w:val="00FC374F"/>
    <w:rsid w:val="00FC46D3"/>
    <w:rsid w:val="00FC5F90"/>
    <w:rsid w:val="00FC5FEC"/>
    <w:rsid w:val="00FC6598"/>
    <w:rsid w:val="00FC6F8A"/>
    <w:rsid w:val="00FC7A08"/>
    <w:rsid w:val="00FD1625"/>
    <w:rsid w:val="00FD182A"/>
    <w:rsid w:val="00FD1C40"/>
    <w:rsid w:val="00FD384C"/>
    <w:rsid w:val="00FD4FB6"/>
    <w:rsid w:val="00FD54E1"/>
    <w:rsid w:val="00FD5E57"/>
    <w:rsid w:val="00FD6FA4"/>
    <w:rsid w:val="00FE00AF"/>
    <w:rsid w:val="00FE1532"/>
    <w:rsid w:val="00FE1D57"/>
    <w:rsid w:val="00FE25AC"/>
    <w:rsid w:val="00FE3247"/>
    <w:rsid w:val="00FE4C6F"/>
    <w:rsid w:val="00FE56CF"/>
    <w:rsid w:val="00FE59A4"/>
    <w:rsid w:val="00FE603F"/>
    <w:rsid w:val="00FE66E3"/>
    <w:rsid w:val="00FE67E9"/>
    <w:rsid w:val="00FE7244"/>
    <w:rsid w:val="00FF085F"/>
    <w:rsid w:val="00FF093B"/>
    <w:rsid w:val="00FF1292"/>
    <w:rsid w:val="00FF1CA4"/>
    <w:rsid w:val="00FF3A9E"/>
    <w:rsid w:val="00FF4C9E"/>
    <w:rsid w:val="00FF5093"/>
    <w:rsid w:val="00FF55D4"/>
    <w:rsid w:val="00FF5642"/>
    <w:rsid w:val="00FF5A64"/>
    <w:rsid w:val="00FF6A68"/>
    <w:rsid w:val="00FF7459"/>
    <w:rsid w:val="00FF768F"/>
    <w:rsid w:val="00FF7B5C"/>
    <w:rsid w:val="00FF7BD9"/>
    <w:rsid w:val="00FF7F4B"/>
    <w:rsid w:val="7EFC0C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1DD98"/>
  <w15:docId w15:val="{1672D66A-6C8A-6A4A-AEE2-81BE8FDBA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01D9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01D9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C01D9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1D9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01D9C"/>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C01D9C"/>
    <w:rPr>
      <w:rFonts w:ascii="Times New Roman" w:eastAsia="Times New Roman" w:hAnsi="Times New Roman" w:cs="Times New Roman"/>
      <w:b/>
      <w:bCs/>
      <w:sz w:val="24"/>
      <w:szCs w:val="24"/>
    </w:rPr>
  </w:style>
  <w:style w:type="character" w:styleId="Emphasis">
    <w:name w:val="Emphasis"/>
    <w:basedOn w:val="DefaultParagraphFont"/>
    <w:uiPriority w:val="20"/>
    <w:qFormat/>
    <w:rsid w:val="00C01D9C"/>
    <w:rPr>
      <w:i/>
      <w:iCs/>
    </w:rPr>
  </w:style>
  <w:style w:type="paragraph" w:styleId="NormalWeb">
    <w:name w:val="Normal (Web)"/>
    <w:basedOn w:val="Normal"/>
    <w:uiPriority w:val="99"/>
    <w:unhideWhenUsed/>
    <w:rsid w:val="00C01D9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01D9C"/>
    <w:rPr>
      <w:color w:val="0000FF" w:themeColor="hyperlink"/>
      <w:u w:val="single"/>
    </w:rPr>
  </w:style>
  <w:style w:type="paragraph" w:styleId="ListParagraph">
    <w:name w:val="List Paragraph"/>
    <w:basedOn w:val="Normal"/>
    <w:uiPriority w:val="34"/>
    <w:qFormat/>
    <w:rsid w:val="00C01D9C"/>
    <w:pPr>
      <w:ind w:left="720"/>
      <w:contextualSpacing/>
    </w:pPr>
  </w:style>
  <w:style w:type="character" w:styleId="PlaceholderText">
    <w:name w:val="Placeholder Text"/>
    <w:basedOn w:val="DefaultParagraphFont"/>
    <w:uiPriority w:val="99"/>
    <w:semiHidden/>
    <w:rsid w:val="00886B5D"/>
    <w:rPr>
      <w:color w:val="808080"/>
    </w:rPr>
  </w:style>
  <w:style w:type="table" w:styleId="TableGrid">
    <w:name w:val="Table Grid"/>
    <w:basedOn w:val="TableNormal"/>
    <w:uiPriority w:val="39"/>
    <w:rsid w:val="00CD17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017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176F"/>
  </w:style>
  <w:style w:type="paragraph" w:styleId="Footer">
    <w:name w:val="footer"/>
    <w:basedOn w:val="Normal"/>
    <w:link w:val="FooterChar"/>
    <w:uiPriority w:val="99"/>
    <w:unhideWhenUsed/>
    <w:rsid w:val="008017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176F"/>
  </w:style>
  <w:style w:type="character" w:customStyle="1" w:styleId="UnresolvedMention1">
    <w:name w:val="Unresolved Mention1"/>
    <w:basedOn w:val="DefaultParagraphFont"/>
    <w:uiPriority w:val="99"/>
    <w:semiHidden/>
    <w:unhideWhenUsed/>
    <w:rsid w:val="0080176F"/>
    <w:rPr>
      <w:color w:val="605E5C"/>
      <w:shd w:val="clear" w:color="auto" w:fill="E1DFDD"/>
    </w:rPr>
  </w:style>
  <w:style w:type="character" w:styleId="CommentReference">
    <w:name w:val="annotation reference"/>
    <w:basedOn w:val="DefaultParagraphFont"/>
    <w:uiPriority w:val="99"/>
    <w:semiHidden/>
    <w:unhideWhenUsed/>
    <w:rsid w:val="007C0B97"/>
    <w:rPr>
      <w:sz w:val="16"/>
      <w:szCs w:val="16"/>
    </w:rPr>
  </w:style>
  <w:style w:type="paragraph" w:styleId="CommentText">
    <w:name w:val="annotation text"/>
    <w:basedOn w:val="Normal"/>
    <w:link w:val="CommentTextChar"/>
    <w:uiPriority w:val="99"/>
    <w:unhideWhenUsed/>
    <w:rsid w:val="007C0B97"/>
    <w:pPr>
      <w:spacing w:line="240" w:lineRule="auto"/>
    </w:pPr>
    <w:rPr>
      <w:sz w:val="20"/>
      <w:szCs w:val="20"/>
    </w:rPr>
  </w:style>
  <w:style w:type="character" w:customStyle="1" w:styleId="CommentTextChar">
    <w:name w:val="Comment Text Char"/>
    <w:basedOn w:val="DefaultParagraphFont"/>
    <w:link w:val="CommentText"/>
    <w:uiPriority w:val="99"/>
    <w:rsid w:val="007C0B97"/>
    <w:rPr>
      <w:sz w:val="20"/>
      <w:szCs w:val="20"/>
    </w:rPr>
  </w:style>
  <w:style w:type="paragraph" w:styleId="CommentSubject">
    <w:name w:val="annotation subject"/>
    <w:basedOn w:val="CommentText"/>
    <w:next w:val="CommentText"/>
    <w:link w:val="CommentSubjectChar"/>
    <w:uiPriority w:val="99"/>
    <w:semiHidden/>
    <w:unhideWhenUsed/>
    <w:rsid w:val="007C0B97"/>
    <w:rPr>
      <w:b/>
      <w:bCs/>
    </w:rPr>
  </w:style>
  <w:style w:type="character" w:customStyle="1" w:styleId="CommentSubjectChar">
    <w:name w:val="Comment Subject Char"/>
    <w:basedOn w:val="CommentTextChar"/>
    <w:link w:val="CommentSubject"/>
    <w:uiPriority w:val="99"/>
    <w:semiHidden/>
    <w:rsid w:val="007C0B97"/>
    <w:rPr>
      <w:b/>
      <w:bCs/>
      <w:sz w:val="20"/>
      <w:szCs w:val="20"/>
    </w:rPr>
  </w:style>
  <w:style w:type="paragraph" w:styleId="BalloonText">
    <w:name w:val="Balloon Text"/>
    <w:basedOn w:val="Normal"/>
    <w:link w:val="BalloonTextChar"/>
    <w:uiPriority w:val="99"/>
    <w:semiHidden/>
    <w:unhideWhenUsed/>
    <w:rsid w:val="009428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28A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4257">
      <w:bodyDiv w:val="1"/>
      <w:marLeft w:val="0"/>
      <w:marRight w:val="0"/>
      <w:marTop w:val="0"/>
      <w:marBottom w:val="0"/>
      <w:divBdr>
        <w:top w:val="none" w:sz="0" w:space="0" w:color="auto"/>
        <w:left w:val="none" w:sz="0" w:space="0" w:color="auto"/>
        <w:bottom w:val="none" w:sz="0" w:space="0" w:color="auto"/>
        <w:right w:val="none" w:sz="0" w:space="0" w:color="auto"/>
      </w:divBdr>
    </w:div>
    <w:div w:id="15237033">
      <w:bodyDiv w:val="1"/>
      <w:marLeft w:val="0"/>
      <w:marRight w:val="0"/>
      <w:marTop w:val="0"/>
      <w:marBottom w:val="0"/>
      <w:divBdr>
        <w:top w:val="none" w:sz="0" w:space="0" w:color="auto"/>
        <w:left w:val="none" w:sz="0" w:space="0" w:color="auto"/>
        <w:bottom w:val="none" w:sz="0" w:space="0" w:color="auto"/>
        <w:right w:val="none" w:sz="0" w:space="0" w:color="auto"/>
      </w:divBdr>
    </w:div>
    <w:div w:id="21174527">
      <w:bodyDiv w:val="1"/>
      <w:marLeft w:val="0"/>
      <w:marRight w:val="0"/>
      <w:marTop w:val="0"/>
      <w:marBottom w:val="0"/>
      <w:divBdr>
        <w:top w:val="none" w:sz="0" w:space="0" w:color="auto"/>
        <w:left w:val="none" w:sz="0" w:space="0" w:color="auto"/>
        <w:bottom w:val="none" w:sz="0" w:space="0" w:color="auto"/>
        <w:right w:val="none" w:sz="0" w:space="0" w:color="auto"/>
      </w:divBdr>
    </w:div>
    <w:div w:id="45571261">
      <w:bodyDiv w:val="1"/>
      <w:marLeft w:val="0"/>
      <w:marRight w:val="0"/>
      <w:marTop w:val="0"/>
      <w:marBottom w:val="0"/>
      <w:divBdr>
        <w:top w:val="none" w:sz="0" w:space="0" w:color="auto"/>
        <w:left w:val="none" w:sz="0" w:space="0" w:color="auto"/>
        <w:bottom w:val="none" w:sz="0" w:space="0" w:color="auto"/>
        <w:right w:val="none" w:sz="0" w:space="0" w:color="auto"/>
      </w:divBdr>
    </w:div>
    <w:div w:id="51007481">
      <w:bodyDiv w:val="1"/>
      <w:marLeft w:val="0"/>
      <w:marRight w:val="0"/>
      <w:marTop w:val="0"/>
      <w:marBottom w:val="0"/>
      <w:divBdr>
        <w:top w:val="none" w:sz="0" w:space="0" w:color="auto"/>
        <w:left w:val="none" w:sz="0" w:space="0" w:color="auto"/>
        <w:bottom w:val="none" w:sz="0" w:space="0" w:color="auto"/>
        <w:right w:val="none" w:sz="0" w:space="0" w:color="auto"/>
      </w:divBdr>
    </w:div>
    <w:div w:id="60177500">
      <w:bodyDiv w:val="1"/>
      <w:marLeft w:val="0"/>
      <w:marRight w:val="0"/>
      <w:marTop w:val="0"/>
      <w:marBottom w:val="0"/>
      <w:divBdr>
        <w:top w:val="none" w:sz="0" w:space="0" w:color="auto"/>
        <w:left w:val="none" w:sz="0" w:space="0" w:color="auto"/>
        <w:bottom w:val="none" w:sz="0" w:space="0" w:color="auto"/>
        <w:right w:val="none" w:sz="0" w:space="0" w:color="auto"/>
      </w:divBdr>
      <w:divsChild>
        <w:div w:id="21439746">
          <w:marLeft w:val="640"/>
          <w:marRight w:val="0"/>
          <w:marTop w:val="0"/>
          <w:marBottom w:val="0"/>
          <w:divBdr>
            <w:top w:val="none" w:sz="0" w:space="0" w:color="auto"/>
            <w:left w:val="none" w:sz="0" w:space="0" w:color="auto"/>
            <w:bottom w:val="none" w:sz="0" w:space="0" w:color="auto"/>
            <w:right w:val="none" w:sz="0" w:space="0" w:color="auto"/>
          </w:divBdr>
        </w:div>
        <w:div w:id="1531800379">
          <w:marLeft w:val="640"/>
          <w:marRight w:val="0"/>
          <w:marTop w:val="0"/>
          <w:marBottom w:val="0"/>
          <w:divBdr>
            <w:top w:val="none" w:sz="0" w:space="0" w:color="auto"/>
            <w:left w:val="none" w:sz="0" w:space="0" w:color="auto"/>
            <w:bottom w:val="none" w:sz="0" w:space="0" w:color="auto"/>
            <w:right w:val="none" w:sz="0" w:space="0" w:color="auto"/>
          </w:divBdr>
        </w:div>
        <w:div w:id="1644389420">
          <w:marLeft w:val="640"/>
          <w:marRight w:val="0"/>
          <w:marTop w:val="0"/>
          <w:marBottom w:val="0"/>
          <w:divBdr>
            <w:top w:val="none" w:sz="0" w:space="0" w:color="auto"/>
            <w:left w:val="none" w:sz="0" w:space="0" w:color="auto"/>
            <w:bottom w:val="none" w:sz="0" w:space="0" w:color="auto"/>
            <w:right w:val="none" w:sz="0" w:space="0" w:color="auto"/>
          </w:divBdr>
        </w:div>
        <w:div w:id="585237411">
          <w:marLeft w:val="640"/>
          <w:marRight w:val="0"/>
          <w:marTop w:val="0"/>
          <w:marBottom w:val="0"/>
          <w:divBdr>
            <w:top w:val="none" w:sz="0" w:space="0" w:color="auto"/>
            <w:left w:val="none" w:sz="0" w:space="0" w:color="auto"/>
            <w:bottom w:val="none" w:sz="0" w:space="0" w:color="auto"/>
            <w:right w:val="none" w:sz="0" w:space="0" w:color="auto"/>
          </w:divBdr>
        </w:div>
        <w:div w:id="161549152">
          <w:marLeft w:val="640"/>
          <w:marRight w:val="0"/>
          <w:marTop w:val="0"/>
          <w:marBottom w:val="0"/>
          <w:divBdr>
            <w:top w:val="none" w:sz="0" w:space="0" w:color="auto"/>
            <w:left w:val="none" w:sz="0" w:space="0" w:color="auto"/>
            <w:bottom w:val="none" w:sz="0" w:space="0" w:color="auto"/>
            <w:right w:val="none" w:sz="0" w:space="0" w:color="auto"/>
          </w:divBdr>
        </w:div>
        <w:div w:id="1959680512">
          <w:marLeft w:val="640"/>
          <w:marRight w:val="0"/>
          <w:marTop w:val="0"/>
          <w:marBottom w:val="0"/>
          <w:divBdr>
            <w:top w:val="none" w:sz="0" w:space="0" w:color="auto"/>
            <w:left w:val="none" w:sz="0" w:space="0" w:color="auto"/>
            <w:bottom w:val="none" w:sz="0" w:space="0" w:color="auto"/>
            <w:right w:val="none" w:sz="0" w:space="0" w:color="auto"/>
          </w:divBdr>
        </w:div>
        <w:div w:id="1535651026">
          <w:marLeft w:val="640"/>
          <w:marRight w:val="0"/>
          <w:marTop w:val="0"/>
          <w:marBottom w:val="0"/>
          <w:divBdr>
            <w:top w:val="none" w:sz="0" w:space="0" w:color="auto"/>
            <w:left w:val="none" w:sz="0" w:space="0" w:color="auto"/>
            <w:bottom w:val="none" w:sz="0" w:space="0" w:color="auto"/>
            <w:right w:val="none" w:sz="0" w:space="0" w:color="auto"/>
          </w:divBdr>
        </w:div>
        <w:div w:id="2145543994">
          <w:marLeft w:val="640"/>
          <w:marRight w:val="0"/>
          <w:marTop w:val="0"/>
          <w:marBottom w:val="0"/>
          <w:divBdr>
            <w:top w:val="none" w:sz="0" w:space="0" w:color="auto"/>
            <w:left w:val="none" w:sz="0" w:space="0" w:color="auto"/>
            <w:bottom w:val="none" w:sz="0" w:space="0" w:color="auto"/>
            <w:right w:val="none" w:sz="0" w:space="0" w:color="auto"/>
          </w:divBdr>
        </w:div>
        <w:div w:id="1245647687">
          <w:marLeft w:val="640"/>
          <w:marRight w:val="0"/>
          <w:marTop w:val="0"/>
          <w:marBottom w:val="0"/>
          <w:divBdr>
            <w:top w:val="none" w:sz="0" w:space="0" w:color="auto"/>
            <w:left w:val="none" w:sz="0" w:space="0" w:color="auto"/>
            <w:bottom w:val="none" w:sz="0" w:space="0" w:color="auto"/>
            <w:right w:val="none" w:sz="0" w:space="0" w:color="auto"/>
          </w:divBdr>
        </w:div>
        <w:div w:id="448135470">
          <w:marLeft w:val="640"/>
          <w:marRight w:val="0"/>
          <w:marTop w:val="0"/>
          <w:marBottom w:val="0"/>
          <w:divBdr>
            <w:top w:val="none" w:sz="0" w:space="0" w:color="auto"/>
            <w:left w:val="none" w:sz="0" w:space="0" w:color="auto"/>
            <w:bottom w:val="none" w:sz="0" w:space="0" w:color="auto"/>
            <w:right w:val="none" w:sz="0" w:space="0" w:color="auto"/>
          </w:divBdr>
        </w:div>
        <w:div w:id="1317763694">
          <w:marLeft w:val="640"/>
          <w:marRight w:val="0"/>
          <w:marTop w:val="0"/>
          <w:marBottom w:val="0"/>
          <w:divBdr>
            <w:top w:val="none" w:sz="0" w:space="0" w:color="auto"/>
            <w:left w:val="none" w:sz="0" w:space="0" w:color="auto"/>
            <w:bottom w:val="none" w:sz="0" w:space="0" w:color="auto"/>
            <w:right w:val="none" w:sz="0" w:space="0" w:color="auto"/>
          </w:divBdr>
        </w:div>
        <w:div w:id="4673674">
          <w:marLeft w:val="640"/>
          <w:marRight w:val="0"/>
          <w:marTop w:val="0"/>
          <w:marBottom w:val="0"/>
          <w:divBdr>
            <w:top w:val="none" w:sz="0" w:space="0" w:color="auto"/>
            <w:left w:val="none" w:sz="0" w:space="0" w:color="auto"/>
            <w:bottom w:val="none" w:sz="0" w:space="0" w:color="auto"/>
            <w:right w:val="none" w:sz="0" w:space="0" w:color="auto"/>
          </w:divBdr>
        </w:div>
        <w:div w:id="1601523627">
          <w:marLeft w:val="640"/>
          <w:marRight w:val="0"/>
          <w:marTop w:val="0"/>
          <w:marBottom w:val="0"/>
          <w:divBdr>
            <w:top w:val="none" w:sz="0" w:space="0" w:color="auto"/>
            <w:left w:val="none" w:sz="0" w:space="0" w:color="auto"/>
            <w:bottom w:val="none" w:sz="0" w:space="0" w:color="auto"/>
            <w:right w:val="none" w:sz="0" w:space="0" w:color="auto"/>
          </w:divBdr>
        </w:div>
        <w:div w:id="1845633447">
          <w:marLeft w:val="640"/>
          <w:marRight w:val="0"/>
          <w:marTop w:val="0"/>
          <w:marBottom w:val="0"/>
          <w:divBdr>
            <w:top w:val="none" w:sz="0" w:space="0" w:color="auto"/>
            <w:left w:val="none" w:sz="0" w:space="0" w:color="auto"/>
            <w:bottom w:val="none" w:sz="0" w:space="0" w:color="auto"/>
            <w:right w:val="none" w:sz="0" w:space="0" w:color="auto"/>
          </w:divBdr>
        </w:div>
        <w:div w:id="467672037">
          <w:marLeft w:val="640"/>
          <w:marRight w:val="0"/>
          <w:marTop w:val="0"/>
          <w:marBottom w:val="0"/>
          <w:divBdr>
            <w:top w:val="none" w:sz="0" w:space="0" w:color="auto"/>
            <w:left w:val="none" w:sz="0" w:space="0" w:color="auto"/>
            <w:bottom w:val="none" w:sz="0" w:space="0" w:color="auto"/>
            <w:right w:val="none" w:sz="0" w:space="0" w:color="auto"/>
          </w:divBdr>
        </w:div>
        <w:div w:id="1107579732">
          <w:marLeft w:val="640"/>
          <w:marRight w:val="0"/>
          <w:marTop w:val="0"/>
          <w:marBottom w:val="0"/>
          <w:divBdr>
            <w:top w:val="none" w:sz="0" w:space="0" w:color="auto"/>
            <w:left w:val="none" w:sz="0" w:space="0" w:color="auto"/>
            <w:bottom w:val="none" w:sz="0" w:space="0" w:color="auto"/>
            <w:right w:val="none" w:sz="0" w:space="0" w:color="auto"/>
          </w:divBdr>
        </w:div>
        <w:div w:id="1698383953">
          <w:marLeft w:val="640"/>
          <w:marRight w:val="0"/>
          <w:marTop w:val="0"/>
          <w:marBottom w:val="0"/>
          <w:divBdr>
            <w:top w:val="none" w:sz="0" w:space="0" w:color="auto"/>
            <w:left w:val="none" w:sz="0" w:space="0" w:color="auto"/>
            <w:bottom w:val="none" w:sz="0" w:space="0" w:color="auto"/>
            <w:right w:val="none" w:sz="0" w:space="0" w:color="auto"/>
          </w:divBdr>
        </w:div>
        <w:div w:id="1898738610">
          <w:marLeft w:val="640"/>
          <w:marRight w:val="0"/>
          <w:marTop w:val="0"/>
          <w:marBottom w:val="0"/>
          <w:divBdr>
            <w:top w:val="none" w:sz="0" w:space="0" w:color="auto"/>
            <w:left w:val="none" w:sz="0" w:space="0" w:color="auto"/>
            <w:bottom w:val="none" w:sz="0" w:space="0" w:color="auto"/>
            <w:right w:val="none" w:sz="0" w:space="0" w:color="auto"/>
          </w:divBdr>
        </w:div>
        <w:div w:id="416437438">
          <w:marLeft w:val="640"/>
          <w:marRight w:val="0"/>
          <w:marTop w:val="0"/>
          <w:marBottom w:val="0"/>
          <w:divBdr>
            <w:top w:val="none" w:sz="0" w:space="0" w:color="auto"/>
            <w:left w:val="none" w:sz="0" w:space="0" w:color="auto"/>
            <w:bottom w:val="none" w:sz="0" w:space="0" w:color="auto"/>
            <w:right w:val="none" w:sz="0" w:space="0" w:color="auto"/>
          </w:divBdr>
        </w:div>
        <w:div w:id="751513910">
          <w:marLeft w:val="640"/>
          <w:marRight w:val="0"/>
          <w:marTop w:val="0"/>
          <w:marBottom w:val="0"/>
          <w:divBdr>
            <w:top w:val="none" w:sz="0" w:space="0" w:color="auto"/>
            <w:left w:val="none" w:sz="0" w:space="0" w:color="auto"/>
            <w:bottom w:val="none" w:sz="0" w:space="0" w:color="auto"/>
            <w:right w:val="none" w:sz="0" w:space="0" w:color="auto"/>
          </w:divBdr>
        </w:div>
        <w:div w:id="1801143163">
          <w:marLeft w:val="640"/>
          <w:marRight w:val="0"/>
          <w:marTop w:val="0"/>
          <w:marBottom w:val="0"/>
          <w:divBdr>
            <w:top w:val="none" w:sz="0" w:space="0" w:color="auto"/>
            <w:left w:val="none" w:sz="0" w:space="0" w:color="auto"/>
            <w:bottom w:val="none" w:sz="0" w:space="0" w:color="auto"/>
            <w:right w:val="none" w:sz="0" w:space="0" w:color="auto"/>
          </w:divBdr>
        </w:div>
        <w:div w:id="1904245078">
          <w:marLeft w:val="640"/>
          <w:marRight w:val="0"/>
          <w:marTop w:val="0"/>
          <w:marBottom w:val="0"/>
          <w:divBdr>
            <w:top w:val="none" w:sz="0" w:space="0" w:color="auto"/>
            <w:left w:val="none" w:sz="0" w:space="0" w:color="auto"/>
            <w:bottom w:val="none" w:sz="0" w:space="0" w:color="auto"/>
            <w:right w:val="none" w:sz="0" w:space="0" w:color="auto"/>
          </w:divBdr>
        </w:div>
        <w:div w:id="1983147737">
          <w:marLeft w:val="640"/>
          <w:marRight w:val="0"/>
          <w:marTop w:val="0"/>
          <w:marBottom w:val="0"/>
          <w:divBdr>
            <w:top w:val="none" w:sz="0" w:space="0" w:color="auto"/>
            <w:left w:val="none" w:sz="0" w:space="0" w:color="auto"/>
            <w:bottom w:val="none" w:sz="0" w:space="0" w:color="auto"/>
            <w:right w:val="none" w:sz="0" w:space="0" w:color="auto"/>
          </w:divBdr>
        </w:div>
        <w:div w:id="731538234">
          <w:marLeft w:val="640"/>
          <w:marRight w:val="0"/>
          <w:marTop w:val="0"/>
          <w:marBottom w:val="0"/>
          <w:divBdr>
            <w:top w:val="none" w:sz="0" w:space="0" w:color="auto"/>
            <w:left w:val="none" w:sz="0" w:space="0" w:color="auto"/>
            <w:bottom w:val="none" w:sz="0" w:space="0" w:color="auto"/>
            <w:right w:val="none" w:sz="0" w:space="0" w:color="auto"/>
          </w:divBdr>
        </w:div>
        <w:div w:id="1044988743">
          <w:marLeft w:val="640"/>
          <w:marRight w:val="0"/>
          <w:marTop w:val="0"/>
          <w:marBottom w:val="0"/>
          <w:divBdr>
            <w:top w:val="none" w:sz="0" w:space="0" w:color="auto"/>
            <w:left w:val="none" w:sz="0" w:space="0" w:color="auto"/>
            <w:bottom w:val="none" w:sz="0" w:space="0" w:color="auto"/>
            <w:right w:val="none" w:sz="0" w:space="0" w:color="auto"/>
          </w:divBdr>
        </w:div>
        <w:div w:id="388185831">
          <w:marLeft w:val="640"/>
          <w:marRight w:val="0"/>
          <w:marTop w:val="0"/>
          <w:marBottom w:val="0"/>
          <w:divBdr>
            <w:top w:val="none" w:sz="0" w:space="0" w:color="auto"/>
            <w:left w:val="none" w:sz="0" w:space="0" w:color="auto"/>
            <w:bottom w:val="none" w:sz="0" w:space="0" w:color="auto"/>
            <w:right w:val="none" w:sz="0" w:space="0" w:color="auto"/>
          </w:divBdr>
        </w:div>
        <w:div w:id="1363558948">
          <w:marLeft w:val="640"/>
          <w:marRight w:val="0"/>
          <w:marTop w:val="0"/>
          <w:marBottom w:val="0"/>
          <w:divBdr>
            <w:top w:val="none" w:sz="0" w:space="0" w:color="auto"/>
            <w:left w:val="none" w:sz="0" w:space="0" w:color="auto"/>
            <w:bottom w:val="none" w:sz="0" w:space="0" w:color="auto"/>
            <w:right w:val="none" w:sz="0" w:space="0" w:color="auto"/>
          </w:divBdr>
        </w:div>
        <w:div w:id="58945242">
          <w:marLeft w:val="640"/>
          <w:marRight w:val="0"/>
          <w:marTop w:val="0"/>
          <w:marBottom w:val="0"/>
          <w:divBdr>
            <w:top w:val="none" w:sz="0" w:space="0" w:color="auto"/>
            <w:left w:val="none" w:sz="0" w:space="0" w:color="auto"/>
            <w:bottom w:val="none" w:sz="0" w:space="0" w:color="auto"/>
            <w:right w:val="none" w:sz="0" w:space="0" w:color="auto"/>
          </w:divBdr>
        </w:div>
        <w:div w:id="1443693104">
          <w:marLeft w:val="640"/>
          <w:marRight w:val="0"/>
          <w:marTop w:val="0"/>
          <w:marBottom w:val="0"/>
          <w:divBdr>
            <w:top w:val="none" w:sz="0" w:space="0" w:color="auto"/>
            <w:left w:val="none" w:sz="0" w:space="0" w:color="auto"/>
            <w:bottom w:val="none" w:sz="0" w:space="0" w:color="auto"/>
            <w:right w:val="none" w:sz="0" w:space="0" w:color="auto"/>
          </w:divBdr>
        </w:div>
        <w:div w:id="1686589811">
          <w:marLeft w:val="640"/>
          <w:marRight w:val="0"/>
          <w:marTop w:val="0"/>
          <w:marBottom w:val="0"/>
          <w:divBdr>
            <w:top w:val="none" w:sz="0" w:space="0" w:color="auto"/>
            <w:left w:val="none" w:sz="0" w:space="0" w:color="auto"/>
            <w:bottom w:val="none" w:sz="0" w:space="0" w:color="auto"/>
            <w:right w:val="none" w:sz="0" w:space="0" w:color="auto"/>
          </w:divBdr>
        </w:div>
        <w:div w:id="1311986255">
          <w:marLeft w:val="640"/>
          <w:marRight w:val="0"/>
          <w:marTop w:val="0"/>
          <w:marBottom w:val="0"/>
          <w:divBdr>
            <w:top w:val="none" w:sz="0" w:space="0" w:color="auto"/>
            <w:left w:val="none" w:sz="0" w:space="0" w:color="auto"/>
            <w:bottom w:val="none" w:sz="0" w:space="0" w:color="auto"/>
            <w:right w:val="none" w:sz="0" w:space="0" w:color="auto"/>
          </w:divBdr>
        </w:div>
        <w:div w:id="1235975194">
          <w:marLeft w:val="640"/>
          <w:marRight w:val="0"/>
          <w:marTop w:val="0"/>
          <w:marBottom w:val="0"/>
          <w:divBdr>
            <w:top w:val="none" w:sz="0" w:space="0" w:color="auto"/>
            <w:left w:val="none" w:sz="0" w:space="0" w:color="auto"/>
            <w:bottom w:val="none" w:sz="0" w:space="0" w:color="auto"/>
            <w:right w:val="none" w:sz="0" w:space="0" w:color="auto"/>
          </w:divBdr>
        </w:div>
        <w:div w:id="817921126">
          <w:marLeft w:val="640"/>
          <w:marRight w:val="0"/>
          <w:marTop w:val="0"/>
          <w:marBottom w:val="0"/>
          <w:divBdr>
            <w:top w:val="none" w:sz="0" w:space="0" w:color="auto"/>
            <w:left w:val="none" w:sz="0" w:space="0" w:color="auto"/>
            <w:bottom w:val="none" w:sz="0" w:space="0" w:color="auto"/>
            <w:right w:val="none" w:sz="0" w:space="0" w:color="auto"/>
          </w:divBdr>
        </w:div>
        <w:div w:id="2002464983">
          <w:marLeft w:val="640"/>
          <w:marRight w:val="0"/>
          <w:marTop w:val="0"/>
          <w:marBottom w:val="0"/>
          <w:divBdr>
            <w:top w:val="none" w:sz="0" w:space="0" w:color="auto"/>
            <w:left w:val="none" w:sz="0" w:space="0" w:color="auto"/>
            <w:bottom w:val="none" w:sz="0" w:space="0" w:color="auto"/>
            <w:right w:val="none" w:sz="0" w:space="0" w:color="auto"/>
          </w:divBdr>
        </w:div>
        <w:div w:id="1308898477">
          <w:marLeft w:val="640"/>
          <w:marRight w:val="0"/>
          <w:marTop w:val="0"/>
          <w:marBottom w:val="0"/>
          <w:divBdr>
            <w:top w:val="none" w:sz="0" w:space="0" w:color="auto"/>
            <w:left w:val="none" w:sz="0" w:space="0" w:color="auto"/>
            <w:bottom w:val="none" w:sz="0" w:space="0" w:color="auto"/>
            <w:right w:val="none" w:sz="0" w:space="0" w:color="auto"/>
          </w:divBdr>
        </w:div>
        <w:div w:id="1616209032">
          <w:marLeft w:val="640"/>
          <w:marRight w:val="0"/>
          <w:marTop w:val="0"/>
          <w:marBottom w:val="0"/>
          <w:divBdr>
            <w:top w:val="none" w:sz="0" w:space="0" w:color="auto"/>
            <w:left w:val="none" w:sz="0" w:space="0" w:color="auto"/>
            <w:bottom w:val="none" w:sz="0" w:space="0" w:color="auto"/>
            <w:right w:val="none" w:sz="0" w:space="0" w:color="auto"/>
          </w:divBdr>
        </w:div>
        <w:div w:id="1528909712">
          <w:marLeft w:val="640"/>
          <w:marRight w:val="0"/>
          <w:marTop w:val="0"/>
          <w:marBottom w:val="0"/>
          <w:divBdr>
            <w:top w:val="none" w:sz="0" w:space="0" w:color="auto"/>
            <w:left w:val="none" w:sz="0" w:space="0" w:color="auto"/>
            <w:bottom w:val="none" w:sz="0" w:space="0" w:color="auto"/>
            <w:right w:val="none" w:sz="0" w:space="0" w:color="auto"/>
          </w:divBdr>
        </w:div>
        <w:div w:id="1409301515">
          <w:marLeft w:val="640"/>
          <w:marRight w:val="0"/>
          <w:marTop w:val="0"/>
          <w:marBottom w:val="0"/>
          <w:divBdr>
            <w:top w:val="none" w:sz="0" w:space="0" w:color="auto"/>
            <w:left w:val="none" w:sz="0" w:space="0" w:color="auto"/>
            <w:bottom w:val="none" w:sz="0" w:space="0" w:color="auto"/>
            <w:right w:val="none" w:sz="0" w:space="0" w:color="auto"/>
          </w:divBdr>
        </w:div>
        <w:div w:id="407581341">
          <w:marLeft w:val="640"/>
          <w:marRight w:val="0"/>
          <w:marTop w:val="0"/>
          <w:marBottom w:val="0"/>
          <w:divBdr>
            <w:top w:val="none" w:sz="0" w:space="0" w:color="auto"/>
            <w:left w:val="none" w:sz="0" w:space="0" w:color="auto"/>
            <w:bottom w:val="none" w:sz="0" w:space="0" w:color="auto"/>
            <w:right w:val="none" w:sz="0" w:space="0" w:color="auto"/>
          </w:divBdr>
        </w:div>
        <w:div w:id="1391270770">
          <w:marLeft w:val="640"/>
          <w:marRight w:val="0"/>
          <w:marTop w:val="0"/>
          <w:marBottom w:val="0"/>
          <w:divBdr>
            <w:top w:val="none" w:sz="0" w:space="0" w:color="auto"/>
            <w:left w:val="none" w:sz="0" w:space="0" w:color="auto"/>
            <w:bottom w:val="none" w:sz="0" w:space="0" w:color="auto"/>
            <w:right w:val="none" w:sz="0" w:space="0" w:color="auto"/>
          </w:divBdr>
        </w:div>
        <w:div w:id="76094062">
          <w:marLeft w:val="640"/>
          <w:marRight w:val="0"/>
          <w:marTop w:val="0"/>
          <w:marBottom w:val="0"/>
          <w:divBdr>
            <w:top w:val="none" w:sz="0" w:space="0" w:color="auto"/>
            <w:left w:val="none" w:sz="0" w:space="0" w:color="auto"/>
            <w:bottom w:val="none" w:sz="0" w:space="0" w:color="auto"/>
            <w:right w:val="none" w:sz="0" w:space="0" w:color="auto"/>
          </w:divBdr>
        </w:div>
      </w:divsChild>
    </w:div>
    <w:div w:id="99615590">
      <w:bodyDiv w:val="1"/>
      <w:marLeft w:val="0"/>
      <w:marRight w:val="0"/>
      <w:marTop w:val="0"/>
      <w:marBottom w:val="0"/>
      <w:divBdr>
        <w:top w:val="none" w:sz="0" w:space="0" w:color="auto"/>
        <w:left w:val="none" w:sz="0" w:space="0" w:color="auto"/>
        <w:bottom w:val="none" w:sz="0" w:space="0" w:color="auto"/>
        <w:right w:val="none" w:sz="0" w:space="0" w:color="auto"/>
      </w:divBdr>
    </w:div>
    <w:div w:id="100608359">
      <w:bodyDiv w:val="1"/>
      <w:marLeft w:val="0"/>
      <w:marRight w:val="0"/>
      <w:marTop w:val="0"/>
      <w:marBottom w:val="0"/>
      <w:divBdr>
        <w:top w:val="none" w:sz="0" w:space="0" w:color="auto"/>
        <w:left w:val="none" w:sz="0" w:space="0" w:color="auto"/>
        <w:bottom w:val="none" w:sz="0" w:space="0" w:color="auto"/>
        <w:right w:val="none" w:sz="0" w:space="0" w:color="auto"/>
      </w:divBdr>
    </w:div>
    <w:div w:id="121118338">
      <w:bodyDiv w:val="1"/>
      <w:marLeft w:val="0"/>
      <w:marRight w:val="0"/>
      <w:marTop w:val="0"/>
      <w:marBottom w:val="0"/>
      <w:divBdr>
        <w:top w:val="none" w:sz="0" w:space="0" w:color="auto"/>
        <w:left w:val="none" w:sz="0" w:space="0" w:color="auto"/>
        <w:bottom w:val="none" w:sz="0" w:space="0" w:color="auto"/>
        <w:right w:val="none" w:sz="0" w:space="0" w:color="auto"/>
      </w:divBdr>
    </w:div>
    <w:div w:id="147720737">
      <w:bodyDiv w:val="1"/>
      <w:marLeft w:val="0"/>
      <w:marRight w:val="0"/>
      <w:marTop w:val="0"/>
      <w:marBottom w:val="0"/>
      <w:divBdr>
        <w:top w:val="none" w:sz="0" w:space="0" w:color="auto"/>
        <w:left w:val="none" w:sz="0" w:space="0" w:color="auto"/>
        <w:bottom w:val="none" w:sz="0" w:space="0" w:color="auto"/>
        <w:right w:val="none" w:sz="0" w:space="0" w:color="auto"/>
      </w:divBdr>
    </w:div>
    <w:div w:id="174030338">
      <w:bodyDiv w:val="1"/>
      <w:marLeft w:val="0"/>
      <w:marRight w:val="0"/>
      <w:marTop w:val="0"/>
      <w:marBottom w:val="0"/>
      <w:divBdr>
        <w:top w:val="none" w:sz="0" w:space="0" w:color="auto"/>
        <w:left w:val="none" w:sz="0" w:space="0" w:color="auto"/>
        <w:bottom w:val="none" w:sz="0" w:space="0" w:color="auto"/>
        <w:right w:val="none" w:sz="0" w:space="0" w:color="auto"/>
      </w:divBdr>
    </w:div>
    <w:div w:id="196436465">
      <w:bodyDiv w:val="1"/>
      <w:marLeft w:val="0"/>
      <w:marRight w:val="0"/>
      <w:marTop w:val="0"/>
      <w:marBottom w:val="0"/>
      <w:divBdr>
        <w:top w:val="none" w:sz="0" w:space="0" w:color="auto"/>
        <w:left w:val="none" w:sz="0" w:space="0" w:color="auto"/>
        <w:bottom w:val="none" w:sz="0" w:space="0" w:color="auto"/>
        <w:right w:val="none" w:sz="0" w:space="0" w:color="auto"/>
      </w:divBdr>
      <w:divsChild>
        <w:div w:id="439952156">
          <w:marLeft w:val="640"/>
          <w:marRight w:val="0"/>
          <w:marTop w:val="0"/>
          <w:marBottom w:val="0"/>
          <w:divBdr>
            <w:top w:val="none" w:sz="0" w:space="0" w:color="auto"/>
            <w:left w:val="none" w:sz="0" w:space="0" w:color="auto"/>
            <w:bottom w:val="none" w:sz="0" w:space="0" w:color="auto"/>
            <w:right w:val="none" w:sz="0" w:space="0" w:color="auto"/>
          </w:divBdr>
        </w:div>
        <w:div w:id="1940213863">
          <w:marLeft w:val="640"/>
          <w:marRight w:val="0"/>
          <w:marTop w:val="0"/>
          <w:marBottom w:val="0"/>
          <w:divBdr>
            <w:top w:val="none" w:sz="0" w:space="0" w:color="auto"/>
            <w:left w:val="none" w:sz="0" w:space="0" w:color="auto"/>
            <w:bottom w:val="none" w:sz="0" w:space="0" w:color="auto"/>
            <w:right w:val="none" w:sz="0" w:space="0" w:color="auto"/>
          </w:divBdr>
        </w:div>
        <w:div w:id="285744100">
          <w:marLeft w:val="640"/>
          <w:marRight w:val="0"/>
          <w:marTop w:val="0"/>
          <w:marBottom w:val="0"/>
          <w:divBdr>
            <w:top w:val="none" w:sz="0" w:space="0" w:color="auto"/>
            <w:left w:val="none" w:sz="0" w:space="0" w:color="auto"/>
            <w:bottom w:val="none" w:sz="0" w:space="0" w:color="auto"/>
            <w:right w:val="none" w:sz="0" w:space="0" w:color="auto"/>
          </w:divBdr>
        </w:div>
        <w:div w:id="437650601">
          <w:marLeft w:val="640"/>
          <w:marRight w:val="0"/>
          <w:marTop w:val="0"/>
          <w:marBottom w:val="0"/>
          <w:divBdr>
            <w:top w:val="none" w:sz="0" w:space="0" w:color="auto"/>
            <w:left w:val="none" w:sz="0" w:space="0" w:color="auto"/>
            <w:bottom w:val="none" w:sz="0" w:space="0" w:color="auto"/>
            <w:right w:val="none" w:sz="0" w:space="0" w:color="auto"/>
          </w:divBdr>
        </w:div>
        <w:div w:id="1425568897">
          <w:marLeft w:val="640"/>
          <w:marRight w:val="0"/>
          <w:marTop w:val="0"/>
          <w:marBottom w:val="0"/>
          <w:divBdr>
            <w:top w:val="none" w:sz="0" w:space="0" w:color="auto"/>
            <w:left w:val="none" w:sz="0" w:space="0" w:color="auto"/>
            <w:bottom w:val="none" w:sz="0" w:space="0" w:color="auto"/>
            <w:right w:val="none" w:sz="0" w:space="0" w:color="auto"/>
          </w:divBdr>
        </w:div>
        <w:div w:id="878470266">
          <w:marLeft w:val="640"/>
          <w:marRight w:val="0"/>
          <w:marTop w:val="0"/>
          <w:marBottom w:val="0"/>
          <w:divBdr>
            <w:top w:val="none" w:sz="0" w:space="0" w:color="auto"/>
            <w:left w:val="none" w:sz="0" w:space="0" w:color="auto"/>
            <w:bottom w:val="none" w:sz="0" w:space="0" w:color="auto"/>
            <w:right w:val="none" w:sz="0" w:space="0" w:color="auto"/>
          </w:divBdr>
        </w:div>
        <w:div w:id="1241790369">
          <w:marLeft w:val="640"/>
          <w:marRight w:val="0"/>
          <w:marTop w:val="0"/>
          <w:marBottom w:val="0"/>
          <w:divBdr>
            <w:top w:val="none" w:sz="0" w:space="0" w:color="auto"/>
            <w:left w:val="none" w:sz="0" w:space="0" w:color="auto"/>
            <w:bottom w:val="none" w:sz="0" w:space="0" w:color="auto"/>
            <w:right w:val="none" w:sz="0" w:space="0" w:color="auto"/>
          </w:divBdr>
        </w:div>
        <w:div w:id="1122115074">
          <w:marLeft w:val="640"/>
          <w:marRight w:val="0"/>
          <w:marTop w:val="0"/>
          <w:marBottom w:val="0"/>
          <w:divBdr>
            <w:top w:val="none" w:sz="0" w:space="0" w:color="auto"/>
            <w:left w:val="none" w:sz="0" w:space="0" w:color="auto"/>
            <w:bottom w:val="none" w:sz="0" w:space="0" w:color="auto"/>
            <w:right w:val="none" w:sz="0" w:space="0" w:color="auto"/>
          </w:divBdr>
        </w:div>
        <w:div w:id="1089034927">
          <w:marLeft w:val="640"/>
          <w:marRight w:val="0"/>
          <w:marTop w:val="0"/>
          <w:marBottom w:val="0"/>
          <w:divBdr>
            <w:top w:val="none" w:sz="0" w:space="0" w:color="auto"/>
            <w:left w:val="none" w:sz="0" w:space="0" w:color="auto"/>
            <w:bottom w:val="none" w:sz="0" w:space="0" w:color="auto"/>
            <w:right w:val="none" w:sz="0" w:space="0" w:color="auto"/>
          </w:divBdr>
        </w:div>
        <w:div w:id="93214132">
          <w:marLeft w:val="640"/>
          <w:marRight w:val="0"/>
          <w:marTop w:val="0"/>
          <w:marBottom w:val="0"/>
          <w:divBdr>
            <w:top w:val="none" w:sz="0" w:space="0" w:color="auto"/>
            <w:left w:val="none" w:sz="0" w:space="0" w:color="auto"/>
            <w:bottom w:val="none" w:sz="0" w:space="0" w:color="auto"/>
            <w:right w:val="none" w:sz="0" w:space="0" w:color="auto"/>
          </w:divBdr>
        </w:div>
        <w:div w:id="226888260">
          <w:marLeft w:val="640"/>
          <w:marRight w:val="0"/>
          <w:marTop w:val="0"/>
          <w:marBottom w:val="0"/>
          <w:divBdr>
            <w:top w:val="none" w:sz="0" w:space="0" w:color="auto"/>
            <w:left w:val="none" w:sz="0" w:space="0" w:color="auto"/>
            <w:bottom w:val="none" w:sz="0" w:space="0" w:color="auto"/>
            <w:right w:val="none" w:sz="0" w:space="0" w:color="auto"/>
          </w:divBdr>
        </w:div>
        <w:div w:id="1659840907">
          <w:marLeft w:val="640"/>
          <w:marRight w:val="0"/>
          <w:marTop w:val="0"/>
          <w:marBottom w:val="0"/>
          <w:divBdr>
            <w:top w:val="none" w:sz="0" w:space="0" w:color="auto"/>
            <w:left w:val="none" w:sz="0" w:space="0" w:color="auto"/>
            <w:bottom w:val="none" w:sz="0" w:space="0" w:color="auto"/>
            <w:right w:val="none" w:sz="0" w:space="0" w:color="auto"/>
          </w:divBdr>
        </w:div>
        <w:div w:id="1508598574">
          <w:marLeft w:val="640"/>
          <w:marRight w:val="0"/>
          <w:marTop w:val="0"/>
          <w:marBottom w:val="0"/>
          <w:divBdr>
            <w:top w:val="none" w:sz="0" w:space="0" w:color="auto"/>
            <w:left w:val="none" w:sz="0" w:space="0" w:color="auto"/>
            <w:bottom w:val="none" w:sz="0" w:space="0" w:color="auto"/>
            <w:right w:val="none" w:sz="0" w:space="0" w:color="auto"/>
          </w:divBdr>
        </w:div>
        <w:div w:id="202638540">
          <w:marLeft w:val="640"/>
          <w:marRight w:val="0"/>
          <w:marTop w:val="0"/>
          <w:marBottom w:val="0"/>
          <w:divBdr>
            <w:top w:val="none" w:sz="0" w:space="0" w:color="auto"/>
            <w:left w:val="none" w:sz="0" w:space="0" w:color="auto"/>
            <w:bottom w:val="none" w:sz="0" w:space="0" w:color="auto"/>
            <w:right w:val="none" w:sz="0" w:space="0" w:color="auto"/>
          </w:divBdr>
        </w:div>
        <w:div w:id="446892363">
          <w:marLeft w:val="640"/>
          <w:marRight w:val="0"/>
          <w:marTop w:val="0"/>
          <w:marBottom w:val="0"/>
          <w:divBdr>
            <w:top w:val="none" w:sz="0" w:space="0" w:color="auto"/>
            <w:left w:val="none" w:sz="0" w:space="0" w:color="auto"/>
            <w:bottom w:val="none" w:sz="0" w:space="0" w:color="auto"/>
            <w:right w:val="none" w:sz="0" w:space="0" w:color="auto"/>
          </w:divBdr>
        </w:div>
        <w:div w:id="313876247">
          <w:marLeft w:val="640"/>
          <w:marRight w:val="0"/>
          <w:marTop w:val="0"/>
          <w:marBottom w:val="0"/>
          <w:divBdr>
            <w:top w:val="none" w:sz="0" w:space="0" w:color="auto"/>
            <w:left w:val="none" w:sz="0" w:space="0" w:color="auto"/>
            <w:bottom w:val="none" w:sz="0" w:space="0" w:color="auto"/>
            <w:right w:val="none" w:sz="0" w:space="0" w:color="auto"/>
          </w:divBdr>
        </w:div>
        <w:div w:id="744104561">
          <w:marLeft w:val="640"/>
          <w:marRight w:val="0"/>
          <w:marTop w:val="0"/>
          <w:marBottom w:val="0"/>
          <w:divBdr>
            <w:top w:val="none" w:sz="0" w:space="0" w:color="auto"/>
            <w:left w:val="none" w:sz="0" w:space="0" w:color="auto"/>
            <w:bottom w:val="none" w:sz="0" w:space="0" w:color="auto"/>
            <w:right w:val="none" w:sz="0" w:space="0" w:color="auto"/>
          </w:divBdr>
        </w:div>
        <w:div w:id="1715542364">
          <w:marLeft w:val="640"/>
          <w:marRight w:val="0"/>
          <w:marTop w:val="0"/>
          <w:marBottom w:val="0"/>
          <w:divBdr>
            <w:top w:val="none" w:sz="0" w:space="0" w:color="auto"/>
            <w:left w:val="none" w:sz="0" w:space="0" w:color="auto"/>
            <w:bottom w:val="none" w:sz="0" w:space="0" w:color="auto"/>
            <w:right w:val="none" w:sz="0" w:space="0" w:color="auto"/>
          </w:divBdr>
        </w:div>
        <w:div w:id="1995182265">
          <w:marLeft w:val="640"/>
          <w:marRight w:val="0"/>
          <w:marTop w:val="0"/>
          <w:marBottom w:val="0"/>
          <w:divBdr>
            <w:top w:val="none" w:sz="0" w:space="0" w:color="auto"/>
            <w:left w:val="none" w:sz="0" w:space="0" w:color="auto"/>
            <w:bottom w:val="none" w:sz="0" w:space="0" w:color="auto"/>
            <w:right w:val="none" w:sz="0" w:space="0" w:color="auto"/>
          </w:divBdr>
        </w:div>
        <w:div w:id="258300550">
          <w:marLeft w:val="640"/>
          <w:marRight w:val="0"/>
          <w:marTop w:val="0"/>
          <w:marBottom w:val="0"/>
          <w:divBdr>
            <w:top w:val="none" w:sz="0" w:space="0" w:color="auto"/>
            <w:left w:val="none" w:sz="0" w:space="0" w:color="auto"/>
            <w:bottom w:val="none" w:sz="0" w:space="0" w:color="auto"/>
            <w:right w:val="none" w:sz="0" w:space="0" w:color="auto"/>
          </w:divBdr>
        </w:div>
        <w:div w:id="1815950716">
          <w:marLeft w:val="640"/>
          <w:marRight w:val="0"/>
          <w:marTop w:val="0"/>
          <w:marBottom w:val="0"/>
          <w:divBdr>
            <w:top w:val="none" w:sz="0" w:space="0" w:color="auto"/>
            <w:left w:val="none" w:sz="0" w:space="0" w:color="auto"/>
            <w:bottom w:val="none" w:sz="0" w:space="0" w:color="auto"/>
            <w:right w:val="none" w:sz="0" w:space="0" w:color="auto"/>
          </w:divBdr>
        </w:div>
        <w:div w:id="1777552713">
          <w:marLeft w:val="640"/>
          <w:marRight w:val="0"/>
          <w:marTop w:val="0"/>
          <w:marBottom w:val="0"/>
          <w:divBdr>
            <w:top w:val="none" w:sz="0" w:space="0" w:color="auto"/>
            <w:left w:val="none" w:sz="0" w:space="0" w:color="auto"/>
            <w:bottom w:val="none" w:sz="0" w:space="0" w:color="auto"/>
            <w:right w:val="none" w:sz="0" w:space="0" w:color="auto"/>
          </w:divBdr>
        </w:div>
        <w:div w:id="148447081">
          <w:marLeft w:val="640"/>
          <w:marRight w:val="0"/>
          <w:marTop w:val="0"/>
          <w:marBottom w:val="0"/>
          <w:divBdr>
            <w:top w:val="none" w:sz="0" w:space="0" w:color="auto"/>
            <w:left w:val="none" w:sz="0" w:space="0" w:color="auto"/>
            <w:bottom w:val="none" w:sz="0" w:space="0" w:color="auto"/>
            <w:right w:val="none" w:sz="0" w:space="0" w:color="auto"/>
          </w:divBdr>
        </w:div>
        <w:div w:id="336159316">
          <w:marLeft w:val="640"/>
          <w:marRight w:val="0"/>
          <w:marTop w:val="0"/>
          <w:marBottom w:val="0"/>
          <w:divBdr>
            <w:top w:val="none" w:sz="0" w:space="0" w:color="auto"/>
            <w:left w:val="none" w:sz="0" w:space="0" w:color="auto"/>
            <w:bottom w:val="none" w:sz="0" w:space="0" w:color="auto"/>
            <w:right w:val="none" w:sz="0" w:space="0" w:color="auto"/>
          </w:divBdr>
        </w:div>
        <w:div w:id="1665157300">
          <w:marLeft w:val="640"/>
          <w:marRight w:val="0"/>
          <w:marTop w:val="0"/>
          <w:marBottom w:val="0"/>
          <w:divBdr>
            <w:top w:val="none" w:sz="0" w:space="0" w:color="auto"/>
            <w:left w:val="none" w:sz="0" w:space="0" w:color="auto"/>
            <w:bottom w:val="none" w:sz="0" w:space="0" w:color="auto"/>
            <w:right w:val="none" w:sz="0" w:space="0" w:color="auto"/>
          </w:divBdr>
        </w:div>
        <w:div w:id="1168716080">
          <w:marLeft w:val="640"/>
          <w:marRight w:val="0"/>
          <w:marTop w:val="0"/>
          <w:marBottom w:val="0"/>
          <w:divBdr>
            <w:top w:val="none" w:sz="0" w:space="0" w:color="auto"/>
            <w:left w:val="none" w:sz="0" w:space="0" w:color="auto"/>
            <w:bottom w:val="none" w:sz="0" w:space="0" w:color="auto"/>
            <w:right w:val="none" w:sz="0" w:space="0" w:color="auto"/>
          </w:divBdr>
        </w:div>
        <w:div w:id="122581619">
          <w:marLeft w:val="640"/>
          <w:marRight w:val="0"/>
          <w:marTop w:val="0"/>
          <w:marBottom w:val="0"/>
          <w:divBdr>
            <w:top w:val="none" w:sz="0" w:space="0" w:color="auto"/>
            <w:left w:val="none" w:sz="0" w:space="0" w:color="auto"/>
            <w:bottom w:val="none" w:sz="0" w:space="0" w:color="auto"/>
            <w:right w:val="none" w:sz="0" w:space="0" w:color="auto"/>
          </w:divBdr>
        </w:div>
        <w:div w:id="1157453246">
          <w:marLeft w:val="640"/>
          <w:marRight w:val="0"/>
          <w:marTop w:val="0"/>
          <w:marBottom w:val="0"/>
          <w:divBdr>
            <w:top w:val="none" w:sz="0" w:space="0" w:color="auto"/>
            <w:left w:val="none" w:sz="0" w:space="0" w:color="auto"/>
            <w:bottom w:val="none" w:sz="0" w:space="0" w:color="auto"/>
            <w:right w:val="none" w:sz="0" w:space="0" w:color="auto"/>
          </w:divBdr>
        </w:div>
        <w:div w:id="2049840352">
          <w:marLeft w:val="640"/>
          <w:marRight w:val="0"/>
          <w:marTop w:val="0"/>
          <w:marBottom w:val="0"/>
          <w:divBdr>
            <w:top w:val="none" w:sz="0" w:space="0" w:color="auto"/>
            <w:left w:val="none" w:sz="0" w:space="0" w:color="auto"/>
            <w:bottom w:val="none" w:sz="0" w:space="0" w:color="auto"/>
            <w:right w:val="none" w:sz="0" w:space="0" w:color="auto"/>
          </w:divBdr>
        </w:div>
        <w:div w:id="1784769460">
          <w:marLeft w:val="640"/>
          <w:marRight w:val="0"/>
          <w:marTop w:val="0"/>
          <w:marBottom w:val="0"/>
          <w:divBdr>
            <w:top w:val="none" w:sz="0" w:space="0" w:color="auto"/>
            <w:left w:val="none" w:sz="0" w:space="0" w:color="auto"/>
            <w:bottom w:val="none" w:sz="0" w:space="0" w:color="auto"/>
            <w:right w:val="none" w:sz="0" w:space="0" w:color="auto"/>
          </w:divBdr>
        </w:div>
        <w:div w:id="1988590961">
          <w:marLeft w:val="640"/>
          <w:marRight w:val="0"/>
          <w:marTop w:val="0"/>
          <w:marBottom w:val="0"/>
          <w:divBdr>
            <w:top w:val="none" w:sz="0" w:space="0" w:color="auto"/>
            <w:left w:val="none" w:sz="0" w:space="0" w:color="auto"/>
            <w:bottom w:val="none" w:sz="0" w:space="0" w:color="auto"/>
            <w:right w:val="none" w:sz="0" w:space="0" w:color="auto"/>
          </w:divBdr>
        </w:div>
        <w:div w:id="2109227497">
          <w:marLeft w:val="640"/>
          <w:marRight w:val="0"/>
          <w:marTop w:val="0"/>
          <w:marBottom w:val="0"/>
          <w:divBdr>
            <w:top w:val="none" w:sz="0" w:space="0" w:color="auto"/>
            <w:left w:val="none" w:sz="0" w:space="0" w:color="auto"/>
            <w:bottom w:val="none" w:sz="0" w:space="0" w:color="auto"/>
            <w:right w:val="none" w:sz="0" w:space="0" w:color="auto"/>
          </w:divBdr>
        </w:div>
        <w:div w:id="532234479">
          <w:marLeft w:val="640"/>
          <w:marRight w:val="0"/>
          <w:marTop w:val="0"/>
          <w:marBottom w:val="0"/>
          <w:divBdr>
            <w:top w:val="none" w:sz="0" w:space="0" w:color="auto"/>
            <w:left w:val="none" w:sz="0" w:space="0" w:color="auto"/>
            <w:bottom w:val="none" w:sz="0" w:space="0" w:color="auto"/>
            <w:right w:val="none" w:sz="0" w:space="0" w:color="auto"/>
          </w:divBdr>
        </w:div>
        <w:div w:id="556087708">
          <w:marLeft w:val="640"/>
          <w:marRight w:val="0"/>
          <w:marTop w:val="0"/>
          <w:marBottom w:val="0"/>
          <w:divBdr>
            <w:top w:val="none" w:sz="0" w:space="0" w:color="auto"/>
            <w:left w:val="none" w:sz="0" w:space="0" w:color="auto"/>
            <w:bottom w:val="none" w:sz="0" w:space="0" w:color="auto"/>
            <w:right w:val="none" w:sz="0" w:space="0" w:color="auto"/>
          </w:divBdr>
        </w:div>
        <w:div w:id="931276847">
          <w:marLeft w:val="640"/>
          <w:marRight w:val="0"/>
          <w:marTop w:val="0"/>
          <w:marBottom w:val="0"/>
          <w:divBdr>
            <w:top w:val="none" w:sz="0" w:space="0" w:color="auto"/>
            <w:left w:val="none" w:sz="0" w:space="0" w:color="auto"/>
            <w:bottom w:val="none" w:sz="0" w:space="0" w:color="auto"/>
            <w:right w:val="none" w:sz="0" w:space="0" w:color="auto"/>
          </w:divBdr>
        </w:div>
        <w:div w:id="470368151">
          <w:marLeft w:val="640"/>
          <w:marRight w:val="0"/>
          <w:marTop w:val="0"/>
          <w:marBottom w:val="0"/>
          <w:divBdr>
            <w:top w:val="none" w:sz="0" w:space="0" w:color="auto"/>
            <w:left w:val="none" w:sz="0" w:space="0" w:color="auto"/>
            <w:bottom w:val="none" w:sz="0" w:space="0" w:color="auto"/>
            <w:right w:val="none" w:sz="0" w:space="0" w:color="auto"/>
          </w:divBdr>
        </w:div>
        <w:div w:id="544483760">
          <w:marLeft w:val="640"/>
          <w:marRight w:val="0"/>
          <w:marTop w:val="0"/>
          <w:marBottom w:val="0"/>
          <w:divBdr>
            <w:top w:val="none" w:sz="0" w:space="0" w:color="auto"/>
            <w:left w:val="none" w:sz="0" w:space="0" w:color="auto"/>
            <w:bottom w:val="none" w:sz="0" w:space="0" w:color="auto"/>
            <w:right w:val="none" w:sz="0" w:space="0" w:color="auto"/>
          </w:divBdr>
        </w:div>
        <w:div w:id="1646738058">
          <w:marLeft w:val="640"/>
          <w:marRight w:val="0"/>
          <w:marTop w:val="0"/>
          <w:marBottom w:val="0"/>
          <w:divBdr>
            <w:top w:val="none" w:sz="0" w:space="0" w:color="auto"/>
            <w:left w:val="none" w:sz="0" w:space="0" w:color="auto"/>
            <w:bottom w:val="none" w:sz="0" w:space="0" w:color="auto"/>
            <w:right w:val="none" w:sz="0" w:space="0" w:color="auto"/>
          </w:divBdr>
        </w:div>
        <w:div w:id="1286813153">
          <w:marLeft w:val="640"/>
          <w:marRight w:val="0"/>
          <w:marTop w:val="0"/>
          <w:marBottom w:val="0"/>
          <w:divBdr>
            <w:top w:val="none" w:sz="0" w:space="0" w:color="auto"/>
            <w:left w:val="none" w:sz="0" w:space="0" w:color="auto"/>
            <w:bottom w:val="none" w:sz="0" w:space="0" w:color="auto"/>
            <w:right w:val="none" w:sz="0" w:space="0" w:color="auto"/>
          </w:divBdr>
        </w:div>
        <w:div w:id="95753926">
          <w:marLeft w:val="640"/>
          <w:marRight w:val="0"/>
          <w:marTop w:val="0"/>
          <w:marBottom w:val="0"/>
          <w:divBdr>
            <w:top w:val="none" w:sz="0" w:space="0" w:color="auto"/>
            <w:left w:val="none" w:sz="0" w:space="0" w:color="auto"/>
            <w:bottom w:val="none" w:sz="0" w:space="0" w:color="auto"/>
            <w:right w:val="none" w:sz="0" w:space="0" w:color="auto"/>
          </w:divBdr>
        </w:div>
        <w:div w:id="1210341403">
          <w:marLeft w:val="640"/>
          <w:marRight w:val="0"/>
          <w:marTop w:val="0"/>
          <w:marBottom w:val="0"/>
          <w:divBdr>
            <w:top w:val="none" w:sz="0" w:space="0" w:color="auto"/>
            <w:left w:val="none" w:sz="0" w:space="0" w:color="auto"/>
            <w:bottom w:val="none" w:sz="0" w:space="0" w:color="auto"/>
            <w:right w:val="none" w:sz="0" w:space="0" w:color="auto"/>
          </w:divBdr>
        </w:div>
        <w:div w:id="919367935">
          <w:marLeft w:val="640"/>
          <w:marRight w:val="0"/>
          <w:marTop w:val="0"/>
          <w:marBottom w:val="0"/>
          <w:divBdr>
            <w:top w:val="none" w:sz="0" w:space="0" w:color="auto"/>
            <w:left w:val="none" w:sz="0" w:space="0" w:color="auto"/>
            <w:bottom w:val="none" w:sz="0" w:space="0" w:color="auto"/>
            <w:right w:val="none" w:sz="0" w:space="0" w:color="auto"/>
          </w:divBdr>
        </w:div>
      </w:divsChild>
    </w:div>
    <w:div w:id="208880062">
      <w:bodyDiv w:val="1"/>
      <w:marLeft w:val="0"/>
      <w:marRight w:val="0"/>
      <w:marTop w:val="0"/>
      <w:marBottom w:val="0"/>
      <w:divBdr>
        <w:top w:val="none" w:sz="0" w:space="0" w:color="auto"/>
        <w:left w:val="none" w:sz="0" w:space="0" w:color="auto"/>
        <w:bottom w:val="none" w:sz="0" w:space="0" w:color="auto"/>
        <w:right w:val="none" w:sz="0" w:space="0" w:color="auto"/>
      </w:divBdr>
    </w:div>
    <w:div w:id="232276304">
      <w:bodyDiv w:val="1"/>
      <w:marLeft w:val="0"/>
      <w:marRight w:val="0"/>
      <w:marTop w:val="0"/>
      <w:marBottom w:val="0"/>
      <w:divBdr>
        <w:top w:val="none" w:sz="0" w:space="0" w:color="auto"/>
        <w:left w:val="none" w:sz="0" w:space="0" w:color="auto"/>
        <w:bottom w:val="none" w:sz="0" w:space="0" w:color="auto"/>
        <w:right w:val="none" w:sz="0" w:space="0" w:color="auto"/>
      </w:divBdr>
    </w:div>
    <w:div w:id="235818885">
      <w:bodyDiv w:val="1"/>
      <w:marLeft w:val="0"/>
      <w:marRight w:val="0"/>
      <w:marTop w:val="0"/>
      <w:marBottom w:val="0"/>
      <w:divBdr>
        <w:top w:val="none" w:sz="0" w:space="0" w:color="auto"/>
        <w:left w:val="none" w:sz="0" w:space="0" w:color="auto"/>
        <w:bottom w:val="none" w:sz="0" w:space="0" w:color="auto"/>
        <w:right w:val="none" w:sz="0" w:space="0" w:color="auto"/>
      </w:divBdr>
    </w:div>
    <w:div w:id="239754204">
      <w:bodyDiv w:val="1"/>
      <w:marLeft w:val="0"/>
      <w:marRight w:val="0"/>
      <w:marTop w:val="0"/>
      <w:marBottom w:val="0"/>
      <w:divBdr>
        <w:top w:val="none" w:sz="0" w:space="0" w:color="auto"/>
        <w:left w:val="none" w:sz="0" w:space="0" w:color="auto"/>
        <w:bottom w:val="none" w:sz="0" w:space="0" w:color="auto"/>
        <w:right w:val="none" w:sz="0" w:space="0" w:color="auto"/>
      </w:divBdr>
    </w:div>
    <w:div w:id="263731254">
      <w:bodyDiv w:val="1"/>
      <w:marLeft w:val="0"/>
      <w:marRight w:val="0"/>
      <w:marTop w:val="0"/>
      <w:marBottom w:val="0"/>
      <w:divBdr>
        <w:top w:val="none" w:sz="0" w:space="0" w:color="auto"/>
        <w:left w:val="none" w:sz="0" w:space="0" w:color="auto"/>
        <w:bottom w:val="none" w:sz="0" w:space="0" w:color="auto"/>
        <w:right w:val="none" w:sz="0" w:space="0" w:color="auto"/>
      </w:divBdr>
    </w:div>
    <w:div w:id="277373410">
      <w:bodyDiv w:val="1"/>
      <w:marLeft w:val="0"/>
      <w:marRight w:val="0"/>
      <w:marTop w:val="0"/>
      <w:marBottom w:val="0"/>
      <w:divBdr>
        <w:top w:val="none" w:sz="0" w:space="0" w:color="auto"/>
        <w:left w:val="none" w:sz="0" w:space="0" w:color="auto"/>
        <w:bottom w:val="none" w:sz="0" w:space="0" w:color="auto"/>
        <w:right w:val="none" w:sz="0" w:space="0" w:color="auto"/>
      </w:divBdr>
    </w:div>
    <w:div w:id="277415656">
      <w:bodyDiv w:val="1"/>
      <w:marLeft w:val="0"/>
      <w:marRight w:val="0"/>
      <w:marTop w:val="0"/>
      <w:marBottom w:val="0"/>
      <w:divBdr>
        <w:top w:val="none" w:sz="0" w:space="0" w:color="auto"/>
        <w:left w:val="none" w:sz="0" w:space="0" w:color="auto"/>
        <w:bottom w:val="none" w:sz="0" w:space="0" w:color="auto"/>
        <w:right w:val="none" w:sz="0" w:space="0" w:color="auto"/>
      </w:divBdr>
    </w:div>
    <w:div w:id="285626340">
      <w:bodyDiv w:val="1"/>
      <w:marLeft w:val="0"/>
      <w:marRight w:val="0"/>
      <w:marTop w:val="0"/>
      <w:marBottom w:val="0"/>
      <w:divBdr>
        <w:top w:val="none" w:sz="0" w:space="0" w:color="auto"/>
        <w:left w:val="none" w:sz="0" w:space="0" w:color="auto"/>
        <w:bottom w:val="none" w:sz="0" w:space="0" w:color="auto"/>
        <w:right w:val="none" w:sz="0" w:space="0" w:color="auto"/>
      </w:divBdr>
    </w:div>
    <w:div w:id="300890285">
      <w:bodyDiv w:val="1"/>
      <w:marLeft w:val="0"/>
      <w:marRight w:val="0"/>
      <w:marTop w:val="0"/>
      <w:marBottom w:val="0"/>
      <w:divBdr>
        <w:top w:val="none" w:sz="0" w:space="0" w:color="auto"/>
        <w:left w:val="none" w:sz="0" w:space="0" w:color="auto"/>
        <w:bottom w:val="none" w:sz="0" w:space="0" w:color="auto"/>
        <w:right w:val="none" w:sz="0" w:space="0" w:color="auto"/>
      </w:divBdr>
    </w:div>
    <w:div w:id="350648358">
      <w:bodyDiv w:val="1"/>
      <w:marLeft w:val="0"/>
      <w:marRight w:val="0"/>
      <w:marTop w:val="0"/>
      <w:marBottom w:val="0"/>
      <w:divBdr>
        <w:top w:val="none" w:sz="0" w:space="0" w:color="auto"/>
        <w:left w:val="none" w:sz="0" w:space="0" w:color="auto"/>
        <w:bottom w:val="none" w:sz="0" w:space="0" w:color="auto"/>
        <w:right w:val="none" w:sz="0" w:space="0" w:color="auto"/>
      </w:divBdr>
    </w:div>
    <w:div w:id="354966434">
      <w:bodyDiv w:val="1"/>
      <w:marLeft w:val="0"/>
      <w:marRight w:val="0"/>
      <w:marTop w:val="0"/>
      <w:marBottom w:val="0"/>
      <w:divBdr>
        <w:top w:val="none" w:sz="0" w:space="0" w:color="auto"/>
        <w:left w:val="none" w:sz="0" w:space="0" w:color="auto"/>
        <w:bottom w:val="none" w:sz="0" w:space="0" w:color="auto"/>
        <w:right w:val="none" w:sz="0" w:space="0" w:color="auto"/>
      </w:divBdr>
    </w:div>
    <w:div w:id="360478375">
      <w:bodyDiv w:val="1"/>
      <w:marLeft w:val="0"/>
      <w:marRight w:val="0"/>
      <w:marTop w:val="0"/>
      <w:marBottom w:val="0"/>
      <w:divBdr>
        <w:top w:val="none" w:sz="0" w:space="0" w:color="auto"/>
        <w:left w:val="none" w:sz="0" w:space="0" w:color="auto"/>
        <w:bottom w:val="none" w:sz="0" w:space="0" w:color="auto"/>
        <w:right w:val="none" w:sz="0" w:space="0" w:color="auto"/>
      </w:divBdr>
      <w:divsChild>
        <w:div w:id="1763909274">
          <w:marLeft w:val="0"/>
          <w:marRight w:val="0"/>
          <w:marTop w:val="0"/>
          <w:marBottom w:val="0"/>
          <w:divBdr>
            <w:top w:val="none" w:sz="0" w:space="0" w:color="auto"/>
            <w:left w:val="none" w:sz="0" w:space="0" w:color="auto"/>
            <w:bottom w:val="none" w:sz="0" w:space="0" w:color="auto"/>
            <w:right w:val="none" w:sz="0" w:space="0" w:color="auto"/>
          </w:divBdr>
          <w:divsChild>
            <w:div w:id="549876603">
              <w:marLeft w:val="0"/>
              <w:marRight w:val="0"/>
              <w:marTop w:val="0"/>
              <w:marBottom w:val="0"/>
              <w:divBdr>
                <w:top w:val="none" w:sz="0" w:space="0" w:color="auto"/>
                <w:left w:val="none" w:sz="0" w:space="0" w:color="auto"/>
                <w:bottom w:val="none" w:sz="0" w:space="0" w:color="auto"/>
                <w:right w:val="none" w:sz="0" w:space="0" w:color="auto"/>
              </w:divBdr>
              <w:divsChild>
                <w:div w:id="93399878">
                  <w:marLeft w:val="0"/>
                  <w:marRight w:val="0"/>
                  <w:marTop w:val="0"/>
                  <w:marBottom w:val="0"/>
                  <w:divBdr>
                    <w:top w:val="none" w:sz="0" w:space="0" w:color="auto"/>
                    <w:left w:val="none" w:sz="0" w:space="0" w:color="auto"/>
                    <w:bottom w:val="none" w:sz="0" w:space="0" w:color="auto"/>
                    <w:right w:val="none" w:sz="0" w:space="0" w:color="auto"/>
                  </w:divBdr>
                  <w:divsChild>
                    <w:div w:id="30188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973163">
      <w:bodyDiv w:val="1"/>
      <w:marLeft w:val="0"/>
      <w:marRight w:val="0"/>
      <w:marTop w:val="0"/>
      <w:marBottom w:val="0"/>
      <w:divBdr>
        <w:top w:val="none" w:sz="0" w:space="0" w:color="auto"/>
        <w:left w:val="none" w:sz="0" w:space="0" w:color="auto"/>
        <w:bottom w:val="none" w:sz="0" w:space="0" w:color="auto"/>
        <w:right w:val="none" w:sz="0" w:space="0" w:color="auto"/>
      </w:divBdr>
    </w:div>
    <w:div w:id="406805957">
      <w:bodyDiv w:val="1"/>
      <w:marLeft w:val="0"/>
      <w:marRight w:val="0"/>
      <w:marTop w:val="0"/>
      <w:marBottom w:val="0"/>
      <w:divBdr>
        <w:top w:val="none" w:sz="0" w:space="0" w:color="auto"/>
        <w:left w:val="none" w:sz="0" w:space="0" w:color="auto"/>
        <w:bottom w:val="none" w:sz="0" w:space="0" w:color="auto"/>
        <w:right w:val="none" w:sz="0" w:space="0" w:color="auto"/>
      </w:divBdr>
    </w:div>
    <w:div w:id="418406297">
      <w:bodyDiv w:val="1"/>
      <w:marLeft w:val="0"/>
      <w:marRight w:val="0"/>
      <w:marTop w:val="0"/>
      <w:marBottom w:val="0"/>
      <w:divBdr>
        <w:top w:val="none" w:sz="0" w:space="0" w:color="auto"/>
        <w:left w:val="none" w:sz="0" w:space="0" w:color="auto"/>
        <w:bottom w:val="none" w:sz="0" w:space="0" w:color="auto"/>
        <w:right w:val="none" w:sz="0" w:space="0" w:color="auto"/>
      </w:divBdr>
    </w:div>
    <w:div w:id="420757457">
      <w:bodyDiv w:val="1"/>
      <w:marLeft w:val="0"/>
      <w:marRight w:val="0"/>
      <w:marTop w:val="0"/>
      <w:marBottom w:val="0"/>
      <w:divBdr>
        <w:top w:val="none" w:sz="0" w:space="0" w:color="auto"/>
        <w:left w:val="none" w:sz="0" w:space="0" w:color="auto"/>
        <w:bottom w:val="none" w:sz="0" w:space="0" w:color="auto"/>
        <w:right w:val="none" w:sz="0" w:space="0" w:color="auto"/>
      </w:divBdr>
      <w:divsChild>
        <w:div w:id="437454684">
          <w:marLeft w:val="640"/>
          <w:marRight w:val="0"/>
          <w:marTop w:val="0"/>
          <w:marBottom w:val="0"/>
          <w:divBdr>
            <w:top w:val="none" w:sz="0" w:space="0" w:color="auto"/>
            <w:left w:val="none" w:sz="0" w:space="0" w:color="auto"/>
            <w:bottom w:val="none" w:sz="0" w:space="0" w:color="auto"/>
            <w:right w:val="none" w:sz="0" w:space="0" w:color="auto"/>
          </w:divBdr>
        </w:div>
        <w:div w:id="1750037058">
          <w:marLeft w:val="640"/>
          <w:marRight w:val="0"/>
          <w:marTop w:val="0"/>
          <w:marBottom w:val="0"/>
          <w:divBdr>
            <w:top w:val="none" w:sz="0" w:space="0" w:color="auto"/>
            <w:left w:val="none" w:sz="0" w:space="0" w:color="auto"/>
            <w:bottom w:val="none" w:sz="0" w:space="0" w:color="auto"/>
            <w:right w:val="none" w:sz="0" w:space="0" w:color="auto"/>
          </w:divBdr>
        </w:div>
        <w:div w:id="2032877701">
          <w:marLeft w:val="640"/>
          <w:marRight w:val="0"/>
          <w:marTop w:val="0"/>
          <w:marBottom w:val="0"/>
          <w:divBdr>
            <w:top w:val="none" w:sz="0" w:space="0" w:color="auto"/>
            <w:left w:val="none" w:sz="0" w:space="0" w:color="auto"/>
            <w:bottom w:val="none" w:sz="0" w:space="0" w:color="auto"/>
            <w:right w:val="none" w:sz="0" w:space="0" w:color="auto"/>
          </w:divBdr>
        </w:div>
        <w:div w:id="971977927">
          <w:marLeft w:val="640"/>
          <w:marRight w:val="0"/>
          <w:marTop w:val="0"/>
          <w:marBottom w:val="0"/>
          <w:divBdr>
            <w:top w:val="none" w:sz="0" w:space="0" w:color="auto"/>
            <w:left w:val="none" w:sz="0" w:space="0" w:color="auto"/>
            <w:bottom w:val="none" w:sz="0" w:space="0" w:color="auto"/>
            <w:right w:val="none" w:sz="0" w:space="0" w:color="auto"/>
          </w:divBdr>
        </w:div>
        <w:div w:id="1605990804">
          <w:marLeft w:val="640"/>
          <w:marRight w:val="0"/>
          <w:marTop w:val="0"/>
          <w:marBottom w:val="0"/>
          <w:divBdr>
            <w:top w:val="none" w:sz="0" w:space="0" w:color="auto"/>
            <w:left w:val="none" w:sz="0" w:space="0" w:color="auto"/>
            <w:bottom w:val="none" w:sz="0" w:space="0" w:color="auto"/>
            <w:right w:val="none" w:sz="0" w:space="0" w:color="auto"/>
          </w:divBdr>
        </w:div>
        <w:div w:id="1474641822">
          <w:marLeft w:val="640"/>
          <w:marRight w:val="0"/>
          <w:marTop w:val="0"/>
          <w:marBottom w:val="0"/>
          <w:divBdr>
            <w:top w:val="none" w:sz="0" w:space="0" w:color="auto"/>
            <w:left w:val="none" w:sz="0" w:space="0" w:color="auto"/>
            <w:bottom w:val="none" w:sz="0" w:space="0" w:color="auto"/>
            <w:right w:val="none" w:sz="0" w:space="0" w:color="auto"/>
          </w:divBdr>
        </w:div>
        <w:div w:id="781730982">
          <w:marLeft w:val="640"/>
          <w:marRight w:val="0"/>
          <w:marTop w:val="0"/>
          <w:marBottom w:val="0"/>
          <w:divBdr>
            <w:top w:val="none" w:sz="0" w:space="0" w:color="auto"/>
            <w:left w:val="none" w:sz="0" w:space="0" w:color="auto"/>
            <w:bottom w:val="none" w:sz="0" w:space="0" w:color="auto"/>
            <w:right w:val="none" w:sz="0" w:space="0" w:color="auto"/>
          </w:divBdr>
        </w:div>
        <w:div w:id="836337365">
          <w:marLeft w:val="640"/>
          <w:marRight w:val="0"/>
          <w:marTop w:val="0"/>
          <w:marBottom w:val="0"/>
          <w:divBdr>
            <w:top w:val="none" w:sz="0" w:space="0" w:color="auto"/>
            <w:left w:val="none" w:sz="0" w:space="0" w:color="auto"/>
            <w:bottom w:val="none" w:sz="0" w:space="0" w:color="auto"/>
            <w:right w:val="none" w:sz="0" w:space="0" w:color="auto"/>
          </w:divBdr>
        </w:div>
        <w:div w:id="1440101328">
          <w:marLeft w:val="640"/>
          <w:marRight w:val="0"/>
          <w:marTop w:val="0"/>
          <w:marBottom w:val="0"/>
          <w:divBdr>
            <w:top w:val="none" w:sz="0" w:space="0" w:color="auto"/>
            <w:left w:val="none" w:sz="0" w:space="0" w:color="auto"/>
            <w:bottom w:val="none" w:sz="0" w:space="0" w:color="auto"/>
            <w:right w:val="none" w:sz="0" w:space="0" w:color="auto"/>
          </w:divBdr>
        </w:div>
        <w:div w:id="1353991548">
          <w:marLeft w:val="640"/>
          <w:marRight w:val="0"/>
          <w:marTop w:val="0"/>
          <w:marBottom w:val="0"/>
          <w:divBdr>
            <w:top w:val="none" w:sz="0" w:space="0" w:color="auto"/>
            <w:left w:val="none" w:sz="0" w:space="0" w:color="auto"/>
            <w:bottom w:val="none" w:sz="0" w:space="0" w:color="auto"/>
            <w:right w:val="none" w:sz="0" w:space="0" w:color="auto"/>
          </w:divBdr>
        </w:div>
        <w:div w:id="1085029353">
          <w:marLeft w:val="640"/>
          <w:marRight w:val="0"/>
          <w:marTop w:val="0"/>
          <w:marBottom w:val="0"/>
          <w:divBdr>
            <w:top w:val="none" w:sz="0" w:space="0" w:color="auto"/>
            <w:left w:val="none" w:sz="0" w:space="0" w:color="auto"/>
            <w:bottom w:val="none" w:sz="0" w:space="0" w:color="auto"/>
            <w:right w:val="none" w:sz="0" w:space="0" w:color="auto"/>
          </w:divBdr>
        </w:div>
        <w:div w:id="90056281">
          <w:marLeft w:val="640"/>
          <w:marRight w:val="0"/>
          <w:marTop w:val="0"/>
          <w:marBottom w:val="0"/>
          <w:divBdr>
            <w:top w:val="none" w:sz="0" w:space="0" w:color="auto"/>
            <w:left w:val="none" w:sz="0" w:space="0" w:color="auto"/>
            <w:bottom w:val="none" w:sz="0" w:space="0" w:color="auto"/>
            <w:right w:val="none" w:sz="0" w:space="0" w:color="auto"/>
          </w:divBdr>
        </w:div>
        <w:div w:id="1104227384">
          <w:marLeft w:val="640"/>
          <w:marRight w:val="0"/>
          <w:marTop w:val="0"/>
          <w:marBottom w:val="0"/>
          <w:divBdr>
            <w:top w:val="none" w:sz="0" w:space="0" w:color="auto"/>
            <w:left w:val="none" w:sz="0" w:space="0" w:color="auto"/>
            <w:bottom w:val="none" w:sz="0" w:space="0" w:color="auto"/>
            <w:right w:val="none" w:sz="0" w:space="0" w:color="auto"/>
          </w:divBdr>
        </w:div>
        <w:div w:id="20671801">
          <w:marLeft w:val="640"/>
          <w:marRight w:val="0"/>
          <w:marTop w:val="0"/>
          <w:marBottom w:val="0"/>
          <w:divBdr>
            <w:top w:val="none" w:sz="0" w:space="0" w:color="auto"/>
            <w:left w:val="none" w:sz="0" w:space="0" w:color="auto"/>
            <w:bottom w:val="none" w:sz="0" w:space="0" w:color="auto"/>
            <w:right w:val="none" w:sz="0" w:space="0" w:color="auto"/>
          </w:divBdr>
        </w:div>
        <w:div w:id="1543789500">
          <w:marLeft w:val="640"/>
          <w:marRight w:val="0"/>
          <w:marTop w:val="0"/>
          <w:marBottom w:val="0"/>
          <w:divBdr>
            <w:top w:val="none" w:sz="0" w:space="0" w:color="auto"/>
            <w:left w:val="none" w:sz="0" w:space="0" w:color="auto"/>
            <w:bottom w:val="none" w:sz="0" w:space="0" w:color="auto"/>
            <w:right w:val="none" w:sz="0" w:space="0" w:color="auto"/>
          </w:divBdr>
        </w:div>
        <w:div w:id="1553686680">
          <w:marLeft w:val="640"/>
          <w:marRight w:val="0"/>
          <w:marTop w:val="0"/>
          <w:marBottom w:val="0"/>
          <w:divBdr>
            <w:top w:val="none" w:sz="0" w:space="0" w:color="auto"/>
            <w:left w:val="none" w:sz="0" w:space="0" w:color="auto"/>
            <w:bottom w:val="none" w:sz="0" w:space="0" w:color="auto"/>
            <w:right w:val="none" w:sz="0" w:space="0" w:color="auto"/>
          </w:divBdr>
        </w:div>
        <w:div w:id="1458063492">
          <w:marLeft w:val="640"/>
          <w:marRight w:val="0"/>
          <w:marTop w:val="0"/>
          <w:marBottom w:val="0"/>
          <w:divBdr>
            <w:top w:val="none" w:sz="0" w:space="0" w:color="auto"/>
            <w:left w:val="none" w:sz="0" w:space="0" w:color="auto"/>
            <w:bottom w:val="none" w:sz="0" w:space="0" w:color="auto"/>
            <w:right w:val="none" w:sz="0" w:space="0" w:color="auto"/>
          </w:divBdr>
        </w:div>
        <w:div w:id="417405085">
          <w:marLeft w:val="640"/>
          <w:marRight w:val="0"/>
          <w:marTop w:val="0"/>
          <w:marBottom w:val="0"/>
          <w:divBdr>
            <w:top w:val="none" w:sz="0" w:space="0" w:color="auto"/>
            <w:left w:val="none" w:sz="0" w:space="0" w:color="auto"/>
            <w:bottom w:val="none" w:sz="0" w:space="0" w:color="auto"/>
            <w:right w:val="none" w:sz="0" w:space="0" w:color="auto"/>
          </w:divBdr>
        </w:div>
        <w:div w:id="1595357754">
          <w:marLeft w:val="640"/>
          <w:marRight w:val="0"/>
          <w:marTop w:val="0"/>
          <w:marBottom w:val="0"/>
          <w:divBdr>
            <w:top w:val="none" w:sz="0" w:space="0" w:color="auto"/>
            <w:left w:val="none" w:sz="0" w:space="0" w:color="auto"/>
            <w:bottom w:val="none" w:sz="0" w:space="0" w:color="auto"/>
            <w:right w:val="none" w:sz="0" w:space="0" w:color="auto"/>
          </w:divBdr>
        </w:div>
        <w:div w:id="1808353464">
          <w:marLeft w:val="640"/>
          <w:marRight w:val="0"/>
          <w:marTop w:val="0"/>
          <w:marBottom w:val="0"/>
          <w:divBdr>
            <w:top w:val="none" w:sz="0" w:space="0" w:color="auto"/>
            <w:left w:val="none" w:sz="0" w:space="0" w:color="auto"/>
            <w:bottom w:val="none" w:sz="0" w:space="0" w:color="auto"/>
            <w:right w:val="none" w:sz="0" w:space="0" w:color="auto"/>
          </w:divBdr>
        </w:div>
        <w:div w:id="1642148266">
          <w:marLeft w:val="640"/>
          <w:marRight w:val="0"/>
          <w:marTop w:val="0"/>
          <w:marBottom w:val="0"/>
          <w:divBdr>
            <w:top w:val="none" w:sz="0" w:space="0" w:color="auto"/>
            <w:left w:val="none" w:sz="0" w:space="0" w:color="auto"/>
            <w:bottom w:val="none" w:sz="0" w:space="0" w:color="auto"/>
            <w:right w:val="none" w:sz="0" w:space="0" w:color="auto"/>
          </w:divBdr>
        </w:div>
        <w:div w:id="1470510971">
          <w:marLeft w:val="640"/>
          <w:marRight w:val="0"/>
          <w:marTop w:val="0"/>
          <w:marBottom w:val="0"/>
          <w:divBdr>
            <w:top w:val="none" w:sz="0" w:space="0" w:color="auto"/>
            <w:left w:val="none" w:sz="0" w:space="0" w:color="auto"/>
            <w:bottom w:val="none" w:sz="0" w:space="0" w:color="auto"/>
            <w:right w:val="none" w:sz="0" w:space="0" w:color="auto"/>
          </w:divBdr>
        </w:div>
        <w:div w:id="199360723">
          <w:marLeft w:val="640"/>
          <w:marRight w:val="0"/>
          <w:marTop w:val="0"/>
          <w:marBottom w:val="0"/>
          <w:divBdr>
            <w:top w:val="none" w:sz="0" w:space="0" w:color="auto"/>
            <w:left w:val="none" w:sz="0" w:space="0" w:color="auto"/>
            <w:bottom w:val="none" w:sz="0" w:space="0" w:color="auto"/>
            <w:right w:val="none" w:sz="0" w:space="0" w:color="auto"/>
          </w:divBdr>
        </w:div>
        <w:div w:id="421950659">
          <w:marLeft w:val="640"/>
          <w:marRight w:val="0"/>
          <w:marTop w:val="0"/>
          <w:marBottom w:val="0"/>
          <w:divBdr>
            <w:top w:val="none" w:sz="0" w:space="0" w:color="auto"/>
            <w:left w:val="none" w:sz="0" w:space="0" w:color="auto"/>
            <w:bottom w:val="none" w:sz="0" w:space="0" w:color="auto"/>
            <w:right w:val="none" w:sz="0" w:space="0" w:color="auto"/>
          </w:divBdr>
        </w:div>
        <w:div w:id="158161200">
          <w:marLeft w:val="640"/>
          <w:marRight w:val="0"/>
          <w:marTop w:val="0"/>
          <w:marBottom w:val="0"/>
          <w:divBdr>
            <w:top w:val="none" w:sz="0" w:space="0" w:color="auto"/>
            <w:left w:val="none" w:sz="0" w:space="0" w:color="auto"/>
            <w:bottom w:val="none" w:sz="0" w:space="0" w:color="auto"/>
            <w:right w:val="none" w:sz="0" w:space="0" w:color="auto"/>
          </w:divBdr>
        </w:div>
        <w:div w:id="776295801">
          <w:marLeft w:val="640"/>
          <w:marRight w:val="0"/>
          <w:marTop w:val="0"/>
          <w:marBottom w:val="0"/>
          <w:divBdr>
            <w:top w:val="none" w:sz="0" w:space="0" w:color="auto"/>
            <w:left w:val="none" w:sz="0" w:space="0" w:color="auto"/>
            <w:bottom w:val="none" w:sz="0" w:space="0" w:color="auto"/>
            <w:right w:val="none" w:sz="0" w:space="0" w:color="auto"/>
          </w:divBdr>
        </w:div>
        <w:div w:id="497354776">
          <w:marLeft w:val="640"/>
          <w:marRight w:val="0"/>
          <w:marTop w:val="0"/>
          <w:marBottom w:val="0"/>
          <w:divBdr>
            <w:top w:val="none" w:sz="0" w:space="0" w:color="auto"/>
            <w:left w:val="none" w:sz="0" w:space="0" w:color="auto"/>
            <w:bottom w:val="none" w:sz="0" w:space="0" w:color="auto"/>
            <w:right w:val="none" w:sz="0" w:space="0" w:color="auto"/>
          </w:divBdr>
        </w:div>
        <w:div w:id="376589851">
          <w:marLeft w:val="640"/>
          <w:marRight w:val="0"/>
          <w:marTop w:val="0"/>
          <w:marBottom w:val="0"/>
          <w:divBdr>
            <w:top w:val="none" w:sz="0" w:space="0" w:color="auto"/>
            <w:left w:val="none" w:sz="0" w:space="0" w:color="auto"/>
            <w:bottom w:val="none" w:sz="0" w:space="0" w:color="auto"/>
            <w:right w:val="none" w:sz="0" w:space="0" w:color="auto"/>
          </w:divBdr>
        </w:div>
        <w:div w:id="9066486">
          <w:marLeft w:val="640"/>
          <w:marRight w:val="0"/>
          <w:marTop w:val="0"/>
          <w:marBottom w:val="0"/>
          <w:divBdr>
            <w:top w:val="none" w:sz="0" w:space="0" w:color="auto"/>
            <w:left w:val="none" w:sz="0" w:space="0" w:color="auto"/>
            <w:bottom w:val="none" w:sz="0" w:space="0" w:color="auto"/>
            <w:right w:val="none" w:sz="0" w:space="0" w:color="auto"/>
          </w:divBdr>
        </w:div>
        <w:div w:id="445084260">
          <w:marLeft w:val="640"/>
          <w:marRight w:val="0"/>
          <w:marTop w:val="0"/>
          <w:marBottom w:val="0"/>
          <w:divBdr>
            <w:top w:val="none" w:sz="0" w:space="0" w:color="auto"/>
            <w:left w:val="none" w:sz="0" w:space="0" w:color="auto"/>
            <w:bottom w:val="none" w:sz="0" w:space="0" w:color="auto"/>
            <w:right w:val="none" w:sz="0" w:space="0" w:color="auto"/>
          </w:divBdr>
        </w:div>
        <w:div w:id="227887418">
          <w:marLeft w:val="640"/>
          <w:marRight w:val="0"/>
          <w:marTop w:val="0"/>
          <w:marBottom w:val="0"/>
          <w:divBdr>
            <w:top w:val="none" w:sz="0" w:space="0" w:color="auto"/>
            <w:left w:val="none" w:sz="0" w:space="0" w:color="auto"/>
            <w:bottom w:val="none" w:sz="0" w:space="0" w:color="auto"/>
            <w:right w:val="none" w:sz="0" w:space="0" w:color="auto"/>
          </w:divBdr>
        </w:div>
        <w:div w:id="1436245084">
          <w:marLeft w:val="640"/>
          <w:marRight w:val="0"/>
          <w:marTop w:val="0"/>
          <w:marBottom w:val="0"/>
          <w:divBdr>
            <w:top w:val="none" w:sz="0" w:space="0" w:color="auto"/>
            <w:left w:val="none" w:sz="0" w:space="0" w:color="auto"/>
            <w:bottom w:val="none" w:sz="0" w:space="0" w:color="auto"/>
            <w:right w:val="none" w:sz="0" w:space="0" w:color="auto"/>
          </w:divBdr>
        </w:div>
        <w:div w:id="1726875665">
          <w:marLeft w:val="640"/>
          <w:marRight w:val="0"/>
          <w:marTop w:val="0"/>
          <w:marBottom w:val="0"/>
          <w:divBdr>
            <w:top w:val="none" w:sz="0" w:space="0" w:color="auto"/>
            <w:left w:val="none" w:sz="0" w:space="0" w:color="auto"/>
            <w:bottom w:val="none" w:sz="0" w:space="0" w:color="auto"/>
            <w:right w:val="none" w:sz="0" w:space="0" w:color="auto"/>
          </w:divBdr>
        </w:div>
        <w:div w:id="2001538066">
          <w:marLeft w:val="640"/>
          <w:marRight w:val="0"/>
          <w:marTop w:val="0"/>
          <w:marBottom w:val="0"/>
          <w:divBdr>
            <w:top w:val="none" w:sz="0" w:space="0" w:color="auto"/>
            <w:left w:val="none" w:sz="0" w:space="0" w:color="auto"/>
            <w:bottom w:val="none" w:sz="0" w:space="0" w:color="auto"/>
            <w:right w:val="none" w:sz="0" w:space="0" w:color="auto"/>
          </w:divBdr>
        </w:div>
        <w:div w:id="683214246">
          <w:marLeft w:val="640"/>
          <w:marRight w:val="0"/>
          <w:marTop w:val="0"/>
          <w:marBottom w:val="0"/>
          <w:divBdr>
            <w:top w:val="none" w:sz="0" w:space="0" w:color="auto"/>
            <w:left w:val="none" w:sz="0" w:space="0" w:color="auto"/>
            <w:bottom w:val="none" w:sz="0" w:space="0" w:color="auto"/>
            <w:right w:val="none" w:sz="0" w:space="0" w:color="auto"/>
          </w:divBdr>
        </w:div>
        <w:div w:id="747926931">
          <w:marLeft w:val="640"/>
          <w:marRight w:val="0"/>
          <w:marTop w:val="0"/>
          <w:marBottom w:val="0"/>
          <w:divBdr>
            <w:top w:val="none" w:sz="0" w:space="0" w:color="auto"/>
            <w:left w:val="none" w:sz="0" w:space="0" w:color="auto"/>
            <w:bottom w:val="none" w:sz="0" w:space="0" w:color="auto"/>
            <w:right w:val="none" w:sz="0" w:space="0" w:color="auto"/>
          </w:divBdr>
        </w:div>
        <w:div w:id="846479779">
          <w:marLeft w:val="640"/>
          <w:marRight w:val="0"/>
          <w:marTop w:val="0"/>
          <w:marBottom w:val="0"/>
          <w:divBdr>
            <w:top w:val="none" w:sz="0" w:space="0" w:color="auto"/>
            <w:left w:val="none" w:sz="0" w:space="0" w:color="auto"/>
            <w:bottom w:val="none" w:sz="0" w:space="0" w:color="auto"/>
            <w:right w:val="none" w:sz="0" w:space="0" w:color="auto"/>
          </w:divBdr>
        </w:div>
        <w:div w:id="851265629">
          <w:marLeft w:val="640"/>
          <w:marRight w:val="0"/>
          <w:marTop w:val="0"/>
          <w:marBottom w:val="0"/>
          <w:divBdr>
            <w:top w:val="none" w:sz="0" w:space="0" w:color="auto"/>
            <w:left w:val="none" w:sz="0" w:space="0" w:color="auto"/>
            <w:bottom w:val="none" w:sz="0" w:space="0" w:color="auto"/>
            <w:right w:val="none" w:sz="0" w:space="0" w:color="auto"/>
          </w:divBdr>
        </w:div>
        <w:div w:id="1072386634">
          <w:marLeft w:val="640"/>
          <w:marRight w:val="0"/>
          <w:marTop w:val="0"/>
          <w:marBottom w:val="0"/>
          <w:divBdr>
            <w:top w:val="none" w:sz="0" w:space="0" w:color="auto"/>
            <w:left w:val="none" w:sz="0" w:space="0" w:color="auto"/>
            <w:bottom w:val="none" w:sz="0" w:space="0" w:color="auto"/>
            <w:right w:val="none" w:sz="0" w:space="0" w:color="auto"/>
          </w:divBdr>
        </w:div>
        <w:div w:id="305546869">
          <w:marLeft w:val="640"/>
          <w:marRight w:val="0"/>
          <w:marTop w:val="0"/>
          <w:marBottom w:val="0"/>
          <w:divBdr>
            <w:top w:val="none" w:sz="0" w:space="0" w:color="auto"/>
            <w:left w:val="none" w:sz="0" w:space="0" w:color="auto"/>
            <w:bottom w:val="none" w:sz="0" w:space="0" w:color="auto"/>
            <w:right w:val="none" w:sz="0" w:space="0" w:color="auto"/>
          </w:divBdr>
        </w:div>
      </w:divsChild>
    </w:div>
    <w:div w:id="433092681">
      <w:bodyDiv w:val="1"/>
      <w:marLeft w:val="0"/>
      <w:marRight w:val="0"/>
      <w:marTop w:val="0"/>
      <w:marBottom w:val="0"/>
      <w:divBdr>
        <w:top w:val="none" w:sz="0" w:space="0" w:color="auto"/>
        <w:left w:val="none" w:sz="0" w:space="0" w:color="auto"/>
        <w:bottom w:val="none" w:sz="0" w:space="0" w:color="auto"/>
        <w:right w:val="none" w:sz="0" w:space="0" w:color="auto"/>
      </w:divBdr>
    </w:div>
    <w:div w:id="466630247">
      <w:bodyDiv w:val="1"/>
      <w:marLeft w:val="0"/>
      <w:marRight w:val="0"/>
      <w:marTop w:val="0"/>
      <w:marBottom w:val="0"/>
      <w:divBdr>
        <w:top w:val="none" w:sz="0" w:space="0" w:color="auto"/>
        <w:left w:val="none" w:sz="0" w:space="0" w:color="auto"/>
        <w:bottom w:val="none" w:sz="0" w:space="0" w:color="auto"/>
        <w:right w:val="none" w:sz="0" w:space="0" w:color="auto"/>
      </w:divBdr>
    </w:div>
    <w:div w:id="494877827">
      <w:bodyDiv w:val="1"/>
      <w:marLeft w:val="0"/>
      <w:marRight w:val="0"/>
      <w:marTop w:val="0"/>
      <w:marBottom w:val="0"/>
      <w:divBdr>
        <w:top w:val="none" w:sz="0" w:space="0" w:color="auto"/>
        <w:left w:val="none" w:sz="0" w:space="0" w:color="auto"/>
        <w:bottom w:val="none" w:sz="0" w:space="0" w:color="auto"/>
        <w:right w:val="none" w:sz="0" w:space="0" w:color="auto"/>
      </w:divBdr>
    </w:div>
    <w:div w:id="495268079">
      <w:bodyDiv w:val="1"/>
      <w:marLeft w:val="0"/>
      <w:marRight w:val="0"/>
      <w:marTop w:val="0"/>
      <w:marBottom w:val="0"/>
      <w:divBdr>
        <w:top w:val="none" w:sz="0" w:space="0" w:color="auto"/>
        <w:left w:val="none" w:sz="0" w:space="0" w:color="auto"/>
        <w:bottom w:val="none" w:sz="0" w:space="0" w:color="auto"/>
        <w:right w:val="none" w:sz="0" w:space="0" w:color="auto"/>
      </w:divBdr>
    </w:div>
    <w:div w:id="505293390">
      <w:bodyDiv w:val="1"/>
      <w:marLeft w:val="0"/>
      <w:marRight w:val="0"/>
      <w:marTop w:val="0"/>
      <w:marBottom w:val="0"/>
      <w:divBdr>
        <w:top w:val="none" w:sz="0" w:space="0" w:color="auto"/>
        <w:left w:val="none" w:sz="0" w:space="0" w:color="auto"/>
        <w:bottom w:val="none" w:sz="0" w:space="0" w:color="auto"/>
        <w:right w:val="none" w:sz="0" w:space="0" w:color="auto"/>
      </w:divBdr>
    </w:div>
    <w:div w:id="508714122">
      <w:bodyDiv w:val="1"/>
      <w:marLeft w:val="0"/>
      <w:marRight w:val="0"/>
      <w:marTop w:val="0"/>
      <w:marBottom w:val="0"/>
      <w:divBdr>
        <w:top w:val="none" w:sz="0" w:space="0" w:color="auto"/>
        <w:left w:val="none" w:sz="0" w:space="0" w:color="auto"/>
        <w:bottom w:val="none" w:sz="0" w:space="0" w:color="auto"/>
        <w:right w:val="none" w:sz="0" w:space="0" w:color="auto"/>
      </w:divBdr>
    </w:div>
    <w:div w:id="532503828">
      <w:bodyDiv w:val="1"/>
      <w:marLeft w:val="0"/>
      <w:marRight w:val="0"/>
      <w:marTop w:val="0"/>
      <w:marBottom w:val="0"/>
      <w:divBdr>
        <w:top w:val="none" w:sz="0" w:space="0" w:color="auto"/>
        <w:left w:val="none" w:sz="0" w:space="0" w:color="auto"/>
        <w:bottom w:val="none" w:sz="0" w:space="0" w:color="auto"/>
        <w:right w:val="none" w:sz="0" w:space="0" w:color="auto"/>
      </w:divBdr>
    </w:div>
    <w:div w:id="546575485">
      <w:bodyDiv w:val="1"/>
      <w:marLeft w:val="0"/>
      <w:marRight w:val="0"/>
      <w:marTop w:val="0"/>
      <w:marBottom w:val="0"/>
      <w:divBdr>
        <w:top w:val="none" w:sz="0" w:space="0" w:color="auto"/>
        <w:left w:val="none" w:sz="0" w:space="0" w:color="auto"/>
        <w:bottom w:val="none" w:sz="0" w:space="0" w:color="auto"/>
        <w:right w:val="none" w:sz="0" w:space="0" w:color="auto"/>
      </w:divBdr>
    </w:div>
    <w:div w:id="594942939">
      <w:bodyDiv w:val="1"/>
      <w:marLeft w:val="0"/>
      <w:marRight w:val="0"/>
      <w:marTop w:val="0"/>
      <w:marBottom w:val="0"/>
      <w:divBdr>
        <w:top w:val="none" w:sz="0" w:space="0" w:color="auto"/>
        <w:left w:val="none" w:sz="0" w:space="0" w:color="auto"/>
        <w:bottom w:val="none" w:sz="0" w:space="0" w:color="auto"/>
        <w:right w:val="none" w:sz="0" w:space="0" w:color="auto"/>
      </w:divBdr>
    </w:div>
    <w:div w:id="621234428">
      <w:bodyDiv w:val="1"/>
      <w:marLeft w:val="0"/>
      <w:marRight w:val="0"/>
      <w:marTop w:val="0"/>
      <w:marBottom w:val="0"/>
      <w:divBdr>
        <w:top w:val="none" w:sz="0" w:space="0" w:color="auto"/>
        <w:left w:val="none" w:sz="0" w:space="0" w:color="auto"/>
        <w:bottom w:val="none" w:sz="0" w:space="0" w:color="auto"/>
        <w:right w:val="none" w:sz="0" w:space="0" w:color="auto"/>
      </w:divBdr>
      <w:divsChild>
        <w:div w:id="785661752">
          <w:marLeft w:val="640"/>
          <w:marRight w:val="0"/>
          <w:marTop w:val="0"/>
          <w:marBottom w:val="0"/>
          <w:divBdr>
            <w:top w:val="none" w:sz="0" w:space="0" w:color="auto"/>
            <w:left w:val="none" w:sz="0" w:space="0" w:color="auto"/>
            <w:bottom w:val="none" w:sz="0" w:space="0" w:color="auto"/>
            <w:right w:val="none" w:sz="0" w:space="0" w:color="auto"/>
          </w:divBdr>
        </w:div>
        <w:div w:id="1562909608">
          <w:marLeft w:val="640"/>
          <w:marRight w:val="0"/>
          <w:marTop w:val="0"/>
          <w:marBottom w:val="0"/>
          <w:divBdr>
            <w:top w:val="none" w:sz="0" w:space="0" w:color="auto"/>
            <w:left w:val="none" w:sz="0" w:space="0" w:color="auto"/>
            <w:bottom w:val="none" w:sz="0" w:space="0" w:color="auto"/>
            <w:right w:val="none" w:sz="0" w:space="0" w:color="auto"/>
          </w:divBdr>
        </w:div>
        <w:div w:id="2039039200">
          <w:marLeft w:val="640"/>
          <w:marRight w:val="0"/>
          <w:marTop w:val="0"/>
          <w:marBottom w:val="0"/>
          <w:divBdr>
            <w:top w:val="none" w:sz="0" w:space="0" w:color="auto"/>
            <w:left w:val="none" w:sz="0" w:space="0" w:color="auto"/>
            <w:bottom w:val="none" w:sz="0" w:space="0" w:color="auto"/>
            <w:right w:val="none" w:sz="0" w:space="0" w:color="auto"/>
          </w:divBdr>
        </w:div>
        <w:div w:id="1868256920">
          <w:marLeft w:val="640"/>
          <w:marRight w:val="0"/>
          <w:marTop w:val="0"/>
          <w:marBottom w:val="0"/>
          <w:divBdr>
            <w:top w:val="none" w:sz="0" w:space="0" w:color="auto"/>
            <w:left w:val="none" w:sz="0" w:space="0" w:color="auto"/>
            <w:bottom w:val="none" w:sz="0" w:space="0" w:color="auto"/>
            <w:right w:val="none" w:sz="0" w:space="0" w:color="auto"/>
          </w:divBdr>
        </w:div>
        <w:div w:id="369305290">
          <w:marLeft w:val="640"/>
          <w:marRight w:val="0"/>
          <w:marTop w:val="0"/>
          <w:marBottom w:val="0"/>
          <w:divBdr>
            <w:top w:val="none" w:sz="0" w:space="0" w:color="auto"/>
            <w:left w:val="none" w:sz="0" w:space="0" w:color="auto"/>
            <w:bottom w:val="none" w:sz="0" w:space="0" w:color="auto"/>
            <w:right w:val="none" w:sz="0" w:space="0" w:color="auto"/>
          </w:divBdr>
        </w:div>
        <w:div w:id="539365124">
          <w:marLeft w:val="640"/>
          <w:marRight w:val="0"/>
          <w:marTop w:val="0"/>
          <w:marBottom w:val="0"/>
          <w:divBdr>
            <w:top w:val="none" w:sz="0" w:space="0" w:color="auto"/>
            <w:left w:val="none" w:sz="0" w:space="0" w:color="auto"/>
            <w:bottom w:val="none" w:sz="0" w:space="0" w:color="auto"/>
            <w:right w:val="none" w:sz="0" w:space="0" w:color="auto"/>
          </w:divBdr>
        </w:div>
        <w:div w:id="367264200">
          <w:marLeft w:val="640"/>
          <w:marRight w:val="0"/>
          <w:marTop w:val="0"/>
          <w:marBottom w:val="0"/>
          <w:divBdr>
            <w:top w:val="none" w:sz="0" w:space="0" w:color="auto"/>
            <w:left w:val="none" w:sz="0" w:space="0" w:color="auto"/>
            <w:bottom w:val="none" w:sz="0" w:space="0" w:color="auto"/>
            <w:right w:val="none" w:sz="0" w:space="0" w:color="auto"/>
          </w:divBdr>
        </w:div>
        <w:div w:id="1353799591">
          <w:marLeft w:val="640"/>
          <w:marRight w:val="0"/>
          <w:marTop w:val="0"/>
          <w:marBottom w:val="0"/>
          <w:divBdr>
            <w:top w:val="none" w:sz="0" w:space="0" w:color="auto"/>
            <w:left w:val="none" w:sz="0" w:space="0" w:color="auto"/>
            <w:bottom w:val="none" w:sz="0" w:space="0" w:color="auto"/>
            <w:right w:val="none" w:sz="0" w:space="0" w:color="auto"/>
          </w:divBdr>
        </w:div>
        <w:div w:id="1113474470">
          <w:marLeft w:val="640"/>
          <w:marRight w:val="0"/>
          <w:marTop w:val="0"/>
          <w:marBottom w:val="0"/>
          <w:divBdr>
            <w:top w:val="none" w:sz="0" w:space="0" w:color="auto"/>
            <w:left w:val="none" w:sz="0" w:space="0" w:color="auto"/>
            <w:bottom w:val="none" w:sz="0" w:space="0" w:color="auto"/>
            <w:right w:val="none" w:sz="0" w:space="0" w:color="auto"/>
          </w:divBdr>
        </w:div>
        <w:div w:id="212886964">
          <w:marLeft w:val="640"/>
          <w:marRight w:val="0"/>
          <w:marTop w:val="0"/>
          <w:marBottom w:val="0"/>
          <w:divBdr>
            <w:top w:val="none" w:sz="0" w:space="0" w:color="auto"/>
            <w:left w:val="none" w:sz="0" w:space="0" w:color="auto"/>
            <w:bottom w:val="none" w:sz="0" w:space="0" w:color="auto"/>
            <w:right w:val="none" w:sz="0" w:space="0" w:color="auto"/>
          </w:divBdr>
        </w:div>
        <w:div w:id="1400638735">
          <w:marLeft w:val="640"/>
          <w:marRight w:val="0"/>
          <w:marTop w:val="0"/>
          <w:marBottom w:val="0"/>
          <w:divBdr>
            <w:top w:val="none" w:sz="0" w:space="0" w:color="auto"/>
            <w:left w:val="none" w:sz="0" w:space="0" w:color="auto"/>
            <w:bottom w:val="none" w:sz="0" w:space="0" w:color="auto"/>
            <w:right w:val="none" w:sz="0" w:space="0" w:color="auto"/>
          </w:divBdr>
        </w:div>
        <w:div w:id="1899897525">
          <w:marLeft w:val="640"/>
          <w:marRight w:val="0"/>
          <w:marTop w:val="0"/>
          <w:marBottom w:val="0"/>
          <w:divBdr>
            <w:top w:val="none" w:sz="0" w:space="0" w:color="auto"/>
            <w:left w:val="none" w:sz="0" w:space="0" w:color="auto"/>
            <w:bottom w:val="none" w:sz="0" w:space="0" w:color="auto"/>
            <w:right w:val="none" w:sz="0" w:space="0" w:color="auto"/>
          </w:divBdr>
        </w:div>
        <w:div w:id="382022686">
          <w:marLeft w:val="640"/>
          <w:marRight w:val="0"/>
          <w:marTop w:val="0"/>
          <w:marBottom w:val="0"/>
          <w:divBdr>
            <w:top w:val="none" w:sz="0" w:space="0" w:color="auto"/>
            <w:left w:val="none" w:sz="0" w:space="0" w:color="auto"/>
            <w:bottom w:val="none" w:sz="0" w:space="0" w:color="auto"/>
            <w:right w:val="none" w:sz="0" w:space="0" w:color="auto"/>
          </w:divBdr>
        </w:div>
        <w:div w:id="1932809951">
          <w:marLeft w:val="640"/>
          <w:marRight w:val="0"/>
          <w:marTop w:val="0"/>
          <w:marBottom w:val="0"/>
          <w:divBdr>
            <w:top w:val="none" w:sz="0" w:space="0" w:color="auto"/>
            <w:left w:val="none" w:sz="0" w:space="0" w:color="auto"/>
            <w:bottom w:val="none" w:sz="0" w:space="0" w:color="auto"/>
            <w:right w:val="none" w:sz="0" w:space="0" w:color="auto"/>
          </w:divBdr>
        </w:div>
        <w:div w:id="1102922901">
          <w:marLeft w:val="640"/>
          <w:marRight w:val="0"/>
          <w:marTop w:val="0"/>
          <w:marBottom w:val="0"/>
          <w:divBdr>
            <w:top w:val="none" w:sz="0" w:space="0" w:color="auto"/>
            <w:left w:val="none" w:sz="0" w:space="0" w:color="auto"/>
            <w:bottom w:val="none" w:sz="0" w:space="0" w:color="auto"/>
            <w:right w:val="none" w:sz="0" w:space="0" w:color="auto"/>
          </w:divBdr>
        </w:div>
        <w:div w:id="414133460">
          <w:marLeft w:val="640"/>
          <w:marRight w:val="0"/>
          <w:marTop w:val="0"/>
          <w:marBottom w:val="0"/>
          <w:divBdr>
            <w:top w:val="none" w:sz="0" w:space="0" w:color="auto"/>
            <w:left w:val="none" w:sz="0" w:space="0" w:color="auto"/>
            <w:bottom w:val="none" w:sz="0" w:space="0" w:color="auto"/>
            <w:right w:val="none" w:sz="0" w:space="0" w:color="auto"/>
          </w:divBdr>
        </w:div>
        <w:div w:id="1167163253">
          <w:marLeft w:val="640"/>
          <w:marRight w:val="0"/>
          <w:marTop w:val="0"/>
          <w:marBottom w:val="0"/>
          <w:divBdr>
            <w:top w:val="none" w:sz="0" w:space="0" w:color="auto"/>
            <w:left w:val="none" w:sz="0" w:space="0" w:color="auto"/>
            <w:bottom w:val="none" w:sz="0" w:space="0" w:color="auto"/>
            <w:right w:val="none" w:sz="0" w:space="0" w:color="auto"/>
          </w:divBdr>
        </w:div>
        <w:div w:id="1494642916">
          <w:marLeft w:val="640"/>
          <w:marRight w:val="0"/>
          <w:marTop w:val="0"/>
          <w:marBottom w:val="0"/>
          <w:divBdr>
            <w:top w:val="none" w:sz="0" w:space="0" w:color="auto"/>
            <w:left w:val="none" w:sz="0" w:space="0" w:color="auto"/>
            <w:bottom w:val="none" w:sz="0" w:space="0" w:color="auto"/>
            <w:right w:val="none" w:sz="0" w:space="0" w:color="auto"/>
          </w:divBdr>
        </w:div>
        <w:div w:id="2050766012">
          <w:marLeft w:val="640"/>
          <w:marRight w:val="0"/>
          <w:marTop w:val="0"/>
          <w:marBottom w:val="0"/>
          <w:divBdr>
            <w:top w:val="none" w:sz="0" w:space="0" w:color="auto"/>
            <w:left w:val="none" w:sz="0" w:space="0" w:color="auto"/>
            <w:bottom w:val="none" w:sz="0" w:space="0" w:color="auto"/>
            <w:right w:val="none" w:sz="0" w:space="0" w:color="auto"/>
          </w:divBdr>
        </w:div>
        <w:div w:id="681471627">
          <w:marLeft w:val="640"/>
          <w:marRight w:val="0"/>
          <w:marTop w:val="0"/>
          <w:marBottom w:val="0"/>
          <w:divBdr>
            <w:top w:val="none" w:sz="0" w:space="0" w:color="auto"/>
            <w:left w:val="none" w:sz="0" w:space="0" w:color="auto"/>
            <w:bottom w:val="none" w:sz="0" w:space="0" w:color="auto"/>
            <w:right w:val="none" w:sz="0" w:space="0" w:color="auto"/>
          </w:divBdr>
        </w:div>
        <w:div w:id="2012290433">
          <w:marLeft w:val="640"/>
          <w:marRight w:val="0"/>
          <w:marTop w:val="0"/>
          <w:marBottom w:val="0"/>
          <w:divBdr>
            <w:top w:val="none" w:sz="0" w:space="0" w:color="auto"/>
            <w:left w:val="none" w:sz="0" w:space="0" w:color="auto"/>
            <w:bottom w:val="none" w:sz="0" w:space="0" w:color="auto"/>
            <w:right w:val="none" w:sz="0" w:space="0" w:color="auto"/>
          </w:divBdr>
        </w:div>
        <w:div w:id="1717049884">
          <w:marLeft w:val="640"/>
          <w:marRight w:val="0"/>
          <w:marTop w:val="0"/>
          <w:marBottom w:val="0"/>
          <w:divBdr>
            <w:top w:val="none" w:sz="0" w:space="0" w:color="auto"/>
            <w:left w:val="none" w:sz="0" w:space="0" w:color="auto"/>
            <w:bottom w:val="none" w:sz="0" w:space="0" w:color="auto"/>
            <w:right w:val="none" w:sz="0" w:space="0" w:color="auto"/>
          </w:divBdr>
        </w:div>
        <w:div w:id="781463007">
          <w:marLeft w:val="640"/>
          <w:marRight w:val="0"/>
          <w:marTop w:val="0"/>
          <w:marBottom w:val="0"/>
          <w:divBdr>
            <w:top w:val="none" w:sz="0" w:space="0" w:color="auto"/>
            <w:left w:val="none" w:sz="0" w:space="0" w:color="auto"/>
            <w:bottom w:val="none" w:sz="0" w:space="0" w:color="auto"/>
            <w:right w:val="none" w:sz="0" w:space="0" w:color="auto"/>
          </w:divBdr>
        </w:div>
        <w:div w:id="1731155331">
          <w:marLeft w:val="640"/>
          <w:marRight w:val="0"/>
          <w:marTop w:val="0"/>
          <w:marBottom w:val="0"/>
          <w:divBdr>
            <w:top w:val="none" w:sz="0" w:space="0" w:color="auto"/>
            <w:left w:val="none" w:sz="0" w:space="0" w:color="auto"/>
            <w:bottom w:val="none" w:sz="0" w:space="0" w:color="auto"/>
            <w:right w:val="none" w:sz="0" w:space="0" w:color="auto"/>
          </w:divBdr>
        </w:div>
        <w:div w:id="620693626">
          <w:marLeft w:val="640"/>
          <w:marRight w:val="0"/>
          <w:marTop w:val="0"/>
          <w:marBottom w:val="0"/>
          <w:divBdr>
            <w:top w:val="none" w:sz="0" w:space="0" w:color="auto"/>
            <w:left w:val="none" w:sz="0" w:space="0" w:color="auto"/>
            <w:bottom w:val="none" w:sz="0" w:space="0" w:color="auto"/>
            <w:right w:val="none" w:sz="0" w:space="0" w:color="auto"/>
          </w:divBdr>
        </w:div>
        <w:div w:id="1102646376">
          <w:marLeft w:val="640"/>
          <w:marRight w:val="0"/>
          <w:marTop w:val="0"/>
          <w:marBottom w:val="0"/>
          <w:divBdr>
            <w:top w:val="none" w:sz="0" w:space="0" w:color="auto"/>
            <w:left w:val="none" w:sz="0" w:space="0" w:color="auto"/>
            <w:bottom w:val="none" w:sz="0" w:space="0" w:color="auto"/>
            <w:right w:val="none" w:sz="0" w:space="0" w:color="auto"/>
          </w:divBdr>
        </w:div>
        <w:div w:id="1783457105">
          <w:marLeft w:val="640"/>
          <w:marRight w:val="0"/>
          <w:marTop w:val="0"/>
          <w:marBottom w:val="0"/>
          <w:divBdr>
            <w:top w:val="none" w:sz="0" w:space="0" w:color="auto"/>
            <w:left w:val="none" w:sz="0" w:space="0" w:color="auto"/>
            <w:bottom w:val="none" w:sz="0" w:space="0" w:color="auto"/>
            <w:right w:val="none" w:sz="0" w:space="0" w:color="auto"/>
          </w:divBdr>
        </w:div>
        <w:div w:id="1779371460">
          <w:marLeft w:val="640"/>
          <w:marRight w:val="0"/>
          <w:marTop w:val="0"/>
          <w:marBottom w:val="0"/>
          <w:divBdr>
            <w:top w:val="none" w:sz="0" w:space="0" w:color="auto"/>
            <w:left w:val="none" w:sz="0" w:space="0" w:color="auto"/>
            <w:bottom w:val="none" w:sz="0" w:space="0" w:color="auto"/>
            <w:right w:val="none" w:sz="0" w:space="0" w:color="auto"/>
          </w:divBdr>
        </w:div>
        <w:div w:id="442774454">
          <w:marLeft w:val="640"/>
          <w:marRight w:val="0"/>
          <w:marTop w:val="0"/>
          <w:marBottom w:val="0"/>
          <w:divBdr>
            <w:top w:val="none" w:sz="0" w:space="0" w:color="auto"/>
            <w:left w:val="none" w:sz="0" w:space="0" w:color="auto"/>
            <w:bottom w:val="none" w:sz="0" w:space="0" w:color="auto"/>
            <w:right w:val="none" w:sz="0" w:space="0" w:color="auto"/>
          </w:divBdr>
        </w:div>
        <w:div w:id="1373385963">
          <w:marLeft w:val="640"/>
          <w:marRight w:val="0"/>
          <w:marTop w:val="0"/>
          <w:marBottom w:val="0"/>
          <w:divBdr>
            <w:top w:val="none" w:sz="0" w:space="0" w:color="auto"/>
            <w:left w:val="none" w:sz="0" w:space="0" w:color="auto"/>
            <w:bottom w:val="none" w:sz="0" w:space="0" w:color="auto"/>
            <w:right w:val="none" w:sz="0" w:space="0" w:color="auto"/>
          </w:divBdr>
        </w:div>
        <w:div w:id="842280483">
          <w:marLeft w:val="640"/>
          <w:marRight w:val="0"/>
          <w:marTop w:val="0"/>
          <w:marBottom w:val="0"/>
          <w:divBdr>
            <w:top w:val="none" w:sz="0" w:space="0" w:color="auto"/>
            <w:left w:val="none" w:sz="0" w:space="0" w:color="auto"/>
            <w:bottom w:val="none" w:sz="0" w:space="0" w:color="auto"/>
            <w:right w:val="none" w:sz="0" w:space="0" w:color="auto"/>
          </w:divBdr>
        </w:div>
        <w:div w:id="2141219046">
          <w:marLeft w:val="640"/>
          <w:marRight w:val="0"/>
          <w:marTop w:val="0"/>
          <w:marBottom w:val="0"/>
          <w:divBdr>
            <w:top w:val="none" w:sz="0" w:space="0" w:color="auto"/>
            <w:left w:val="none" w:sz="0" w:space="0" w:color="auto"/>
            <w:bottom w:val="none" w:sz="0" w:space="0" w:color="auto"/>
            <w:right w:val="none" w:sz="0" w:space="0" w:color="auto"/>
          </w:divBdr>
        </w:div>
        <w:div w:id="1670255362">
          <w:marLeft w:val="640"/>
          <w:marRight w:val="0"/>
          <w:marTop w:val="0"/>
          <w:marBottom w:val="0"/>
          <w:divBdr>
            <w:top w:val="none" w:sz="0" w:space="0" w:color="auto"/>
            <w:left w:val="none" w:sz="0" w:space="0" w:color="auto"/>
            <w:bottom w:val="none" w:sz="0" w:space="0" w:color="auto"/>
            <w:right w:val="none" w:sz="0" w:space="0" w:color="auto"/>
          </w:divBdr>
        </w:div>
        <w:div w:id="1016885856">
          <w:marLeft w:val="640"/>
          <w:marRight w:val="0"/>
          <w:marTop w:val="0"/>
          <w:marBottom w:val="0"/>
          <w:divBdr>
            <w:top w:val="none" w:sz="0" w:space="0" w:color="auto"/>
            <w:left w:val="none" w:sz="0" w:space="0" w:color="auto"/>
            <w:bottom w:val="none" w:sz="0" w:space="0" w:color="auto"/>
            <w:right w:val="none" w:sz="0" w:space="0" w:color="auto"/>
          </w:divBdr>
        </w:div>
        <w:div w:id="109739912">
          <w:marLeft w:val="640"/>
          <w:marRight w:val="0"/>
          <w:marTop w:val="0"/>
          <w:marBottom w:val="0"/>
          <w:divBdr>
            <w:top w:val="none" w:sz="0" w:space="0" w:color="auto"/>
            <w:left w:val="none" w:sz="0" w:space="0" w:color="auto"/>
            <w:bottom w:val="none" w:sz="0" w:space="0" w:color="auto"/>
            <w:right w:val="none" w:sz="0" w:space="0" w:color="auto"/>
          </w:divBdr>
        </w:div>
        <w:div w:id="1082608813">
          <w:marLeft w:val="640"/>
          <w:marRight w:val="0"/>
          <w:marTop w:val="0"/>
          <w:marBottom w:val="0"/>
          <w:divBdr>
            <w:top w:val="none" w:sz="0" w:space="0" w:color="auto"/>
            <w:left w:val="none" w:sz="0" w:space="0" w:color="auto"/>
            <w:bottom w:val="none" w:sz="0" w:space="0" w:color="auto"/>
            <w:right w:val="none" w:sz="0" w:space="0" w:color="auto"/>
          </w:divBdr>
        </w:div>
        <w:div w:id="766854954">
          <w:marLeft w:val="640"/>
          <w:marRight w:val="0"/>
          <w:marTop w:val="0"/>
          <w:marBottom w:val="0"/>
          <w:divBdr>
            <w:top w:val="none" w:sz="0" w:space="0" w:color="auto"/>
            <w:left w:val="none" w:sz="0" w:space="0" w:color="auto"/>
            <w:bottom w:val="none" w:sz="0" w:space="0" w:color="auto"/>
            <w:right w:val="none" w:sz="0" w:space="0" w:color="auto"/>
          </w:divBdr>
        </w:div>
        <w:div w:id="1118716651">
          <w:marLeft w:val="640"/>
          <w:marRight w:val="0"/>
          <w:marTop w:val="0"/>
          <w:marBottom w:val="0"/>
          <w:divBdr>
            <w:top w:val="none" w:sz="0" w:space="0" w:color="auto"/>
            <w:left w:val="none" w:sz="0" w:space="0" w:color="auto"/>
            <w:bottom w:val="none" w:sz="0" w:space="0" w:color="auto"/>
            <w:right w:val="none" w:sz="0" w:space="0" w:color="auto"/>
          </w:divBdr>
        </w:div>
        <w:div w:id="1145314809">
          <w:marLeft w:val="640"/>
          <w:marRight w:val="0"/>
          <w:marTop w:val="0"/>
          <w:marBottom w:val="0"/>
          <w:divBdr>
            <w:top w:val="none" w:sz="0" w:space="0" w:color="auto"/>
            <w:left w:val="none" w:sz="0" w:space="0" w:color="auto"/>
            <w:bottom w:val="none" w:sz="0" w:space="0" w:color="auto"/>
            <w:right w:val="none" w:sz="0" w:space="0" w:color="auto"/>
          </w:divBdr>
        </w:div>
        <w:div w:id="1797946934">
          <w:marLeft w:val="640"/>
          <w:marRight w:val="0"/>
          <w:marTop w:val="0"/>
          <w:marBottom w:val="0"/>
          <w:divBdr>
            <w:top w:val="none" w:sz="0" w:space="0" w:color="auto"/>
            <w:left w:val="none" w:sz="0" w:space="0" w:color="auto"/>
            <w:bottom w:val="none" w:sz="0" w:space="0" w:color="auto"/>
            <w:right w:val="none" w:sz="0" w:space="0" w:color="auto"/>
          </w:divBdr>
        </w:div>
        <w:div w:id="2029944271">
          <w:marLeft w:val="640"/>
          <w:marRight w:val="0"/>
          <w:marTop w:val="0"/>
          <w:marBottom w:val="0"/>
          <w:divBdr>
            <w:top w:val="none" w:sz="0" w:space="0" w:color="auto"/>
            <w:left w:val="none" w:sz="0" w:space="0" w:color="auto"/>
            <w:bottom w:val="none" w:sz="0" w:space="0" w:color="auto"/>
            <w:right w:val="none" w:sz="0" w:space="0" w:color="auto"/>
          </w:divBdr>
        </w:div>
      </w:divsChild>
    </w:div>
    <w:div w:id="627125140">
      <w:bodyDiv w:val="1"/>
      <w:marLeft w:val="0"/>
      <w:marRight w:val="0"/>
      <w:marTop w:val="0"/>
      <w:marBottom w:val="0"/>
      <w:divBdr>
        <w:top w:val="none" w:sz="0" w:space="0" w:color="auto"/>
        <w:left w:val="none" w:sz="0" w:space="0" w:color="auto"/>
        <w:bottom w:val="none" w:sz="0" w:space="0" w:color="auto"/>
        <w:right w:val="none" w:sz="0" w:space="0" w:color="auto"/>
      </w:divBdr>
      <w:divsChild>
        <w:div w:id="1060246070">
          <w:marLeft w:val="0"/>
          <w:marRight w:val="0"/>
          <w:marTop w:val="0"/>
          <w:marBottom w:val="0"/>
          <w:divBdr>
            <w:top w:val="none" w:sz="0" w:space="0" w:color="auto"/>
            <w:left w:val="none" w:sz="0" w:space="0" w:color="auto"/>
            <w:bottom w:val="none" w:sz="0" w:space="0" w:color="auto"/>
            <w:right w:val="none" w:sz="0" w:space="0" w:color="auto"/>
          </w:divBdr>
          <w:divsChild>
            <w:div w:id="1115949645">
              <w:marLeft w:val="0"/>
              <w:marRight w:val="0"/>
              <w:marTop w:val="0"/>
              <w:marBottom w:val="0"/>
              <w:divBdr>
                <w:top w:val="none" w:sz="0" w:space="0" w:color="auto"/>
                <w:left w:val="none" w:sz="0" w:space="0" w:color="auto"/>
                <w:bottom w:val="none" w:sz="0" w:space="0" w:color="auto"/>
                <w:right w:val="none" w:sz="0" w:space="0" w:color="auto"/>
              </w:divBdr>
              <w:divsChild>
                <w:div w:id="166142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901798">
      <w:bodyDiv w:val="1"/>
      <w:marLeft w:val="0"/>
      <w:marRight w:val="0"/>
      <w:marTop w:val="0"/>
      <w:marBottom w:val="0"/>
      <w:divBdr>
        <w:top w:val="none" w:sz="0" w:space="0" w:color="auto"/>
        <w:left w:val="none" w:sz="0" w:space="0" w:color="auto"/>
        <w:bottom w:val="none" w:sz="0" w:space="0" w:color="auto"/>
        <w:right w:val="none" w:sz="0" w:space="0" w:color="auto"/>
      </w:divBdr>
    </w:div>
    <w:div w:id="666985111">
      <w:bodyDiv w:val="1"/>
      <w:marLeft w:val="0"/>
      <w:marRight w:val="0"/>
      <w:marTop w:val="0"/>
      <w:marBottom w:val="0"/>
      <w:divBdr>
        <w:top w:val="none" w:sz="0" w:space="0" w:color="auto"/>
        <w:left w:val="none" w:sz="0" w:space="0" w:color="auto"/>
        <w:bottom w:val="none" w:sz="0" w:space="0" w:color="auto"/>
        <w:right w:val="none" w:sz="0" w:space="0" w:color="auto"/>
      </w:divBdr>
    </w:div>
    <w:div w:id="722218257">
      <w:bodyDiv w:val="1"/>
      <w:marLeft w:val="0"/>
      <w:marRight w:val="0"/>
      <w:marTop w:val="0"/>
      <w:marBottom w:val="0"/>
      <w:divBdr>
        <w:top w:val="none" w:sz="0" w:space="0" w:color="auto"/>
        <w:left w:val="none" w:sz="0" w:space="0" w:color="auto"/>
        <w:bottom w:val="none" w:sz="0" w:space="0" w:color="auto"/>
        <w:right w:val="none" w:sz="0" w:space="0" w:color="auto"/>
      </w:divBdr>
    </w:div>
    <w:div w:id="736587984">
      <w:bodyDiv w:val="1"/>
      <w:marLeft w:val="0"/>
      <w:marRight w:val="0"/>
      <w:marTop w:val="0"/>
      <w:marBottom w:val="0"/>
      <w:divBdr>
        <w:top w:val="none" w:sz="0" w:space="0" w:color="auto"/>
        <w:left w:val="none" w:sz="0" w:space="0" w:color="auto"/>
        <w:bottom w:val="none" w:sz="0" w:space="0" w:color="auto"/>
        <w:right w:val="none" w:sz="0" w:space="0" w:color="auto"/>
      </w:divBdr>
    </w:div>
    <w:div w:id="793719754">
      <w:bodyDiv w:val="1"/>
      <w:marLeft w:val="0"/>
      <w:marRight w:val="0"/>
      <w:marTop w:val="0"/>
      <w:marBottom w:val="0"/>
      <w:divBdr>
        <w:top w:val="none" w:sz="0" w:space="0" w:color="auto"/>
        <w:left w:val="none" w:sz="0" w:space="0" w:color="auto"/>
        <w:bottom w:val="none" w:sz="0" w:space="0" w:color="auto"/>
        <w:right w:val="none" w:sz="0" w:space="0" w:color="auto"/>
      </w:divBdr>
    </w:div>
    <w:div w:id="801192938">
      <w:bodyDiv w:val="1"/>
      <w:marLeft w:val="0"/>
      <w:marRight w:val="0"/>
      <w:marTop w:val="0"/>
      <w:marBottom w:val="0"/>
      <w:divBdr>
        <w:top w:val="none" w:sz="0" w:space="0" w:color="auto"/>
        <w:left w:val="none" w:sz="0" w:space="0" w:color="auto"/>
        <w:bottom w:val="none" w:sz="0" w:space="0" w:color="auto"/>
        <w:right w:val="none" w:sz="0" w:space="0" w:color="auto"/>
      </w:divBdr>
    </w:div>
    <w:div w:id="838499299">
      <w:bodyDiv w:val="1"/>
      <w:marLeft w:val="0"/>
      <w:marRight w:val="0"/>
      <w:marTop w:val="0"/>
      <w:marBottom w:val="0"/>
      <w:divBdr>
        <w:top w:val="none" w:sz="0" w:space="0" w:color="auto"/>
        <w:left w:val="none" w:sz="0" w:space="0" w:color="auto"/>
        <w:bottom w:val="none" w:sz="0" w:space="0" w:color="auto"/>
        <w:right w:val="none" w:sz="0" w:space="0" w:color="auto"/>
      </w:divBdr>
    </w:div>
    <w:div w:id="846287849">
      <w:bodyDiv w:val="1"/>
      <w:marLeft w:val="0"/>
      <w:marRight w:val="0"/>
      <w:marTop w:val="0"/>
      <w:marBottom w:val="0"/>
      <w:divBdr>
        <w:top w:val="none" w:sz="0" w:space="0" w:color="auto"/>
        <w:left w:val="none" w:sz="0" w:space="0" w:color="auto"/>
        <w:bottom w:val="none" w:sz="0" w:space="0" w:color="auto"/>
        <w:right w:val="none" w:sz="0" w:space="0" w:color="auto"/>
      </w:divBdr>
    </w:div>
    <w:div w:id="850022770">
      <w:bodyDiv w:val="1"/>
      <w:marLeft w:val="0"/>
      <w:marRight w:val="0"/>
      <w:marTop w:val="0"/>
      <w:marBottom w:val="0"/>
      <w:divBdr>
        <w:top w:val="none" w:sz="0" w:space="0" w:color="auto"/>
        <w:left w:val="none" w:sz="0" w:space="0" w:color="auto"/>
        <w:bottom w:val="none" w:sz="0" w:space="0" w:color="auto"/>
        <w:right w:val="none" w:sz="0" w:space="0" w:color="auto"/>
      </w:divBdr>
    </w:div>
    <w:div w:id="854537944">
      <w:bodyDiv w:val="1"/>
      <w:marLeft w:val="0"/>
      <w:marRight w:val="0"/>
      <w:marTop w:val="0"/>
      <w:marBottom w:val="0"/>
      <w:divBdr>
        <w:top w:val="none" w:sz="0" w:space="0" w:color="auto"/>
        <w:left w:val="none" w:sz="0" w:space="0" w:color="auto"/>
        <w:bottom w:val="none" w:sz="0" w:space="0" w:color="auto"/>
        <w:right w:val="none" w:sz="0" w:space="0" w:color="auto"/>
      </w:divBdr>
    </w:div>
    <w:div w:id="873887033">
      <w:bodyDiv w:val="1"/>
      <w:marLeft w:val="0"/>
      <w:marRight w:val="0"/>
      <w:marTop w:val="0"/>
      <w:marBottom w:val="0"/>
      <w:divBdr>
        <w:top w:val="none" w:sz="0" w:space="0" w:color="auto"/>
        <w:left w:val="none" w:sz="0" w:space="0" w:color="auto"/>
        <w:bottom w:val="none" w:sz="0" w:space="0" w:color="auto"/>
        <w:right w:val="none" w:sz="0" w:space="0" w:color="auto"/>
      </w:divBdr>
      <w:divsChild>
        <w:div w:id="1432356402">
          <w:marLeft w:val="640"/>
          <w:marRight w:val="0"/>
          <w:marTop w:val="0"/>
          <w:marBottom w:val="0"/>
          <w:divBdr>
            <w:top w:val="none" w:sz="0" w:space="0" w:color="auto"/>
            <w:left w:val="none" w:sz="0" w:space="0" w:color="auto"/>
            <w:bottom w:val="none" w:sz="0" w:space="0" w:color="auto"/>
            <w:right w:val="none" w:sz="0" w:space="0" w:color="auto"/>
          </w:divBdr>
        </w:div>
        <w:div w:id="905263057">
          <w:marLeft w:val="640"/>
          <w:marRight w:val="0"/>
          <w:marTop w:val="0"/>
          <w:marBottom w:val="0"/>
          <w:divBdr>
            <w:top w:val="none" w:sz="0" w:space="0" w:color="auto"/>
            <w:left w:val="none" w:sz="0" w:space="0" w:color="auto"/>
            <w:bottom w:val="none" w:sz="0" w:space="0" w:color="auto"/>
            <w:right w:val="none" w:sz="0" w:space="0" w:color="auto"/>
          </w:divBdr>
        </w:div>
        <w:div w:id="1764523298">
          <w:marLeft w:val="640"/>
          <w:marRight w:val="0"/>
          <w:marTop w:val="0"/>
          <w:marBottom w:val="0"/>
          <w:divBdr>
            <w:top w:val="none" w:sz="0" w:space="0" w:color="auto"/>
            <w:left w:val="none" w:sz="0" w:space="0" w:color="auto"/>
            <w:bottom w:val="none" w:sz="0" w:space="0" w:color="auto"/>
            <w:right w:val="none" w:sz="0" w:space="0" w:color="auto"/>
          </w:divBdr>
        </w:div>
        <w:div w:id="582185070">
          <w:marLeft w:val="640"/>
          <w:marRight w:val="0"/>
          <w:marTop w:val="0"/>
          <w:marBottom w:val="0"/>
          <w:divBdr>
            <w:top w:val="none" w:sz="0" w:space="0" w:color="auto"/>
            <w:left w:val="none" w:sz="0" w:space="0" w:color="auto"/>
            <w:bottom w:val="none" w:sz="0" w:space="0" w:color="auto"/>
            <w:right w:val="none" w:sz="0" w:space="0" w:color="auto"/>
          </w:divBdr>
        </w:div>
        <w:div w:id="1589000113">
          <w:marLeft w:val="640"/>
          <w:marRight w:val="0"/>
          <w:marTop w:val="0"/>
          <w:marBottom w:val="0"/>
          <w:divBdr>
            <w:top w:val="none" w:sz="0" w:space="0" w:color="auto"/>
            <w:left w:val="none" w:sz="0" w:space="0" w:color="auto"/>
            <w:bottom w:val="none" w:sz="0" w:space="0" w:color="auto"/>
            <w:right w:val="none" w:sz="0" w:space="0" w:color="auto"/>
          </w:divBdr>
        </w:div>
        <w:div w:id="276914132">
          <w:marLeft w:val="640"/>
          <w:marRight w:val="0"/>
          <w:marTop w:val="0"/>
          <w:marBottom w:val="0"/>
          <w:divBdr>
            <w:top w:val="none" w:sz="0" w:space="0" w:color="auto"/>
            <w:left w:val="none" w:sz="0" w:space="0" w:color="auto"/>
            <w:bottom w:val="none" w:sz="0" w:space="0" w:color="auto"/>
            <w:right w:val="none" w:sz="0" w:space="0" w:color="auto"/>
          </w:divBdr>
        </w:div>
        <w:div w:id="2141921066">
          <w:marLeft w:val="640"/>
          <w:marRight w:val="0"/>
          <w:marTop w:val="0"/>
          <w:marBottom w:val="0"/>
          <w:divBdr>
            <w:top w:val="none" w:sz="0" w:space="0" w:color="auto"/>
            <w:left w:val="none" w:sz="0" w:space="0" w:color="auto"/>
            <w:bottom w:val="none" w:sz="0" w:space="0" w:color="auto"/>
            <w:right w:val="none" w:sz="0" w:space="0" w:color="auto"/>
          </w:divBdr>
        </w:div>
        <w:div w:id="259408713">
          <w:marLeft w:val="640"/>
          <w:marRight w:val="0"/>
          <w:marTop w:val="0"/>
          <w:marBottom w:val="0"/>
          <w:divBdr>
            <w:top w:val="none" w:sz="0" w:space="0" w:color="auto"/>
            <w:left w:val="none" w:sz="0" w:space="0" w:color="auto"/>
            <w:bottom w:val="none" w:sz="0" w:space="0" w:color="auto"/>
            <w:right w:val="none" w:sz="0" w:space="0" w:color="auto"/>
          </w:divBdr>
        </w:div>
        <w:div w:id="1806465122">
          <w:marLeft w:val="640"/>
          <w:marRight w:val="0"/>
          <w:marTop w:val="0"/>
          <w:marBottom w:val="0"/>
          <w:divBdr>
            <w:top w:val="none" w:sz="0" w:space="0" w:color="auto"/>
            <w:left w:val="none" w:sz="0" w:space="0" w:color="auto"/>
            <w:bottom w:val="none" w:sz="0" w:space="0" w:color="auto"/>
            <w:right w:val="none" w:sz="0" w:space="0" w:color="auto"/>
          </w:divBdr>
        </w:div>
        <w:div w:id="1836022458">
          <w:marLeft w:val="640"/>
          <w:marRight w:val="0"/>
          <w:marTop w:val="0"/>
          <w:marBottom w:val="0"/>
          <w:divBdr>
            <w:top w:val="none" w:sz="0" w:space="0" w:color="auto"/>
            <w:left w:val="none" w:sz="0" w:space="0" w:color="auto"/>
            <w:bottom w:val="none" w:sz="0" w:space="0" w:color="auto"/>
            <w:right w:val="none" w:sz="0" w:space="0" w:color="auto"/>
          </w:divBdr>
        </w:div>
        <w:div w:id="1755588147">
          <w:marLeft w:val="640"/>
          <w:marRight w:val="0"/>
          <w:marTop w:val="0"/>
          <w:marBottom w:val="0"/>
          <w:divBdr>
            <w:top w:val="none" w:sz="0" w:space="0" w:color="auto"/>
            <w:left w:val="none" w:sz="0" w:space="0" w:color="auto"/>
            <w:bottom w:val="none" w:sz="0" w:space="0" w:color="auto"/>
            <w:right w:val="none" w:sz="0" w:space="0" w:color="auto"/>
          </w:divBdr>
        </w:div>
        <w:div w:id="1994601888">
          <w:marLeft w:val="640"/>
          <w:marRight w:val="0"/>
          <w:marTop w:val="0"/>
          <w:marBottom w:val="0"/>
          <w:divBdr>
            <w:top w:val="none" w:sz="0" w:space="0" w:color="auto"/>
            <w:left w:val="none" w:sz="0" w:space="0" w:color="auto"/>
            <w:bottom w:val="none" w:sz="0" w:space="0" w:color="auto"/>
            <w:right w:val="none" w:sz="0" w:space="0" w:color="auto"/>
          </w:divBdr>
        </w:div>
        <w:div w:id="1458794172">
          <w:marLeft w:val="640"/>
          <w:marRight w:val="0"/>
          <w:marTop w:val="0"/>
          <w:marBottom w:val="0"/>
          <w:divBdr>
            <w:top w:val="none" w:sz="0" w:space="0" w:color="auto"/>
            <w:left w:val="none" w:sz="0" w:space="0" w:color="auto"/>
            <w:bottom w:val="none" w:sz="0" w:space="0" w:color="auto"/>
            <w:right w:val="none" w:sz="0" w:space="0" w:color="auto"/>
          </w:divBdr>
        </w:div>
        <w:div w:id="1134058903">
          <w:marLeft w:val="640"/>
          <w:marRight w:val="0"/>
          <w:marTop w:val="0"/>
          <w:marBottom w:val="0"/>
          <w:divBdr>
            <w:top w:val="none" w:sz="0" w:space="0" w:color="auto"/>
            <w:left w:val="none" w:sz="0" w:space="0" w:color="auto"/>
            <w:bottom w:val="none" w:sz="0" w:space="0" w:color="auto"/>
            <w:right w:val="none" w:sz="0" w:space="0" w:color="auto"/>
          </w:divBdr>
        </w:div>
        <w:div w:id="154731090">
          <w:marLeft w:val="640"/>
          <w:marRight w:val="0"/>
          <w:marTop w:val="0"/>
          <w:marBottom w:val="0"/>
          <w:divBdr>
            <w:top w:val="none" w:sz="0" w:space="0" w:color="auto"/>
            <w:left w:val="none" w:sz="0" w:space="0" w:color="auto"/>
            <w:bottom w:val="none" w:sz="0" w:space="0" w:color="auto"/>
            <w:right w:val="none" w:sz="0" w:space="0" w:color="auto"/>
          </w:divBdr>
        </w:div>
        <w:div w:id="165365951">
          <w:marLeft w:val="640"/>
          <w:marRight w:val="0"/>
          <w:marTop w:val="0"/>
          <w:marBottom w:val="0"/>
          <w:divBdr>
            <w:top w:val="none" w:sz="0" w:space="0" w:color="auto"/>
            <w:left w:val="none" w:sz="0" w:space="0" w:color="auto"/>
            <w:bottom w:val="none" w:sz="0" w:space="0" w:color="auto"/>
            <w:right w:val="none" w:sz="0" w:space="0" w:color="auto"/>
          </w:divBdr>
        </w:div>
        <w:div w:id="1969167581">
          <w:marLeft w:val="640"/>
          <w:marRight w:val="0"/>
          <w:marTop w:val="0"/>
          <w:marBottom w:val="0"/>
          <w:divBdr>
            <w:top w:val="none" w:sz="0" w:space="0" w:color="auto"/>
            <w:left w:val="none" w:sz="0" w:space="0" w:color="auto"/>
            <w:bottom w:val="none" w:sz="0" w:space="0" w:color="auto"/>
            <w:right w:val="none" w:sz="0" w:space="0" w:color="auto"/>
          </w:divBdr>
        </w:div>
        <w:div w:id="1398430781">
          <w:marLeft w:val="640"/>
          <w:marRight w:val="0"/>
          <w:marTop w:val="0"/>
          <w:marBottom w:val="0"/>
          <w:divBdr>
            <w:top w:val="none" w:sz="0" w:space="0" w:color="auto"/>
            <w:left w:val="none" w:sz="0" w:space="0" w:color="auto"/>
            <w:bottom w:val="none" w:sz="0" w:space="0" w:color="auto"/>
            <w:right w:val="none" w:sz="0" w:space="0" w:color="auto"/>
          </w:divBdr>
        </w:div>
        <w:div w:id="897669033">
          <w:marLeft w:val="640"/>
          <w:marRight w:val="0"/>
          <w:marTop w:val="0"/>
          <w:marBottom w:val="0"/>
          <w:divBdr>
            <w:top w:val="none" w:sz="0" w:space="0" w:color="auto"/>
            <w:left w:val="none" w:sz="0" w:space="0" w:color="auto"/>
            <w:bottom w:val="none" w:sz="0" w:space="0" w:color="auto"/>
            <w:right w:val="none" w:sz="0" w:space="0" w:color="auto"/>
          </w:divBdr>
        </w:div>
        <w:div w:id="236978600">
          <w:marLeft w:val="640"/>
          <w:marRight w:val="0"/>
          <w:marTop w:val="0"/>
          <w:marBottom w:val="0"/>
          <w:divBdr>
            <w:top w:val="none" w:sz="0" w:space="0" w:color="auto"/>
            <w:left w:val="none" w:sz="0" w:space="0" w:color="auto"/>
            <w:bottom w:val="none" w:sz="0" w:space="0" w:color="auto"/>
            <w:right w:val="none" w:sz="0" w:space="0" w:color="auto"/>
          </w:divBdr>
        </w:div>
        <w:div w:id="394619953">
          <w:marLeft w:val="640"/>
          <w:marRight w:val="0"/>
          <w:marTop w:val="0"/>
          <w:marBottom w:val="0"/>
          <w:divBdr>
            <w:top w:val="none" w:sz="0" w:space="0" w:color="auto"/>
            <w:left w:val="none" w:sz="0" w:space="0" w:color="auto"/>
            <w:bottom w:val="none" w:sz="0" w:space="0" w:color="auto"/>
            <w:right w:val="none" w:sz="0" w:space="0" w:color="auto"/>
          </w:divBdr>
        </w:div>
        <w:div w:id="1214998350">
          <w:marLeft w:val="640"/>
          <w:marRight w:val="0"/>
          <w:marTop w:val="0"/>
          <w:marBottom w:val="0"/>
          <w:divBdr>
            <w:top w:val="none" w:sz="0" w:space="0" w:color="auto"/>
            <w:left w:val="none" w:sz="0" w:space="0" w:color="auto"/>
            <w:bottom w:val="none" w:sz="0" w:space="0" w:color="auto"/>
            <w:right w:val="none" w:sz="0" w:space="0" w:color="auto"/>
          </w:divBdr>
        </w:div>
        <w:div w:id="1268852685">
          <w:marLeft w:val="640"/>
          <w:marRight w:val="0"/>
          <w:marTop w:val="0"/>
          <w:marBottom w:val="0"/>
          <w:divBdr>
            <w:top w:val="none" w:sz="0" w:space="0" w:color="auto"/>
            <w:left w:val="none" w:sz="0" w:space="0" w:color="auto"/>
            <w:bottom w:val="none" w:sz="0" w:space="0" w:color="auto"/>
            <w:right w:val="none" w:sz="0" w:space="0" w:color="auto"/>
          </w:divBdr>
        </w:div>
        <w:div w:id="2115585900">
          <w:marLeft w:val="640"/>
          <w:marRight w:val="0"/>
          <w:marTop w:val="0"/>
          <w:marBottom w:val="0"/>
          <w:divBdr>
            <w:top w:val="none" w:sz="0" w:space="0" w:color="auto"/>
            <w:left w:val="none" w:sz="0" w:space="0" w:color="auto"/>
            <w:bottom w:val="none" w:sz="0" w:space="0" w:color="auto"/>
            <w:right w:val="none" w:sz="0" w:space="0" w:color="auto"/>
          </w:divBdr>
        </w:div>
        <w:div w:id="423842381">
          <w:marLeft w:val="640"/>
          <w:marRight w:val="0"/>
          <w:marTop w:val="0"/>
          <w:marBottom w:val="0"/>
          <w:divBdr>
            <w:top w:val="none" w:sz="0" w:space="0" w:color="auto"/>
            <w:left w:val="none" w:sz="0" w:space="0" w:color="auto"/>
            <w:bottom w:val="none" w:sz="0" w:space="0" w:color="auto"/>
            <w:right w:val="none" w:sz="0" w:space="0" w:color="auto"/>
          </w:divBdr>
        </w:div>
        <w:div w:id="2006668494">
          <w:marLeft w:val="640"/>
          <w:marRight w:val="0"/>
          <w:marTop w:val="0"/>
          <w:marBottom w:val="0"/>
          <w:divBdr>
            <w:top w:val="none" w:sz="0" w:space="0" w:color="auto"/>
            <w:left w:val="none" w:sz="0" w:space="0" w:color="auto"/>
            <w:bottom w:val="none" w:sz="0" w:space="0" w:color="auto"/>
            <w:right w:val="none" w:sz="0" w:space="0" w:color="auto"/>
          </w:divBdr>
        </w:div>
        <w:div w:id="2125927164">
          <w:marLeft w:val="640"/>
          <w:marRight w:val="0"/>
          <w:marTop w:val="0"/>
          <w:marBottom w:val="0"/>
          <w:divBdr>
            <w:top w:val="none" w:sz="0" w:space="0" w:color="auto"/>
            <w:left w:val="none" w:sz="0" w:space="0" w:color="auto"/>
            <w:bottom w:val="none" w:sz="0" w:space="0" w:color="auto"/>
            <w:right w:val="none" w:sz="0" w:space="0" w:color="auto"/>
          </w:divBdr>
        </w:div>
        <w:div w:id="1643541093">
          <w:marLeft w:val="640"/>
          <w:marRight w:val="0"/>
          <w:marTop w:val="0"/>
          <w:marBottom w:val="0"/>
          <w:divBdr>
            <w:top w:val="none" w:sz="0" w:space="0" w:color="auto"/>
            <w:left w:val="none" w:sz="0" w:space="0" w:color="auto"/>
            <w:bottom w:val="none" w:sz="0" w:space="0" w:color="auto"/>
            <w:right w:val="none" w:sz="0" w:space="0" w:color="auto"/>
          </w:divBdr>
        </w:div>
        <w:div w:id="882639149">
          <w:marLeft w:val="640"/>
          <w:marRight w:val="0"/>
          <w:marTop w:val="0"/>
          <w:marBottom w:val="0"/>
          <w:divBdr>
            <w:top w:val="none" w:sz="0" w:space="0" w:color="auto"/>
            <w:left w:val="none" w:sz="0" w:space="0" w:color="auto"/>
            <w:bottom w:val="none" w:sz="0" w:space="0" w:color="auto"/>
            <w:right w:val="none" w:sz="0" w:space="0" w:color="auto"/>
          </w:divBdr>
        </w:div>
        <w:div w:id="545526592">
          <w:marLeft w:val="640"/>
          <w:marRight w:val="0"/>
          <w:marTop w:val="0"/>
          <w:marBottom w:val="0"/>
          <w:divBdr>
            <w:top w:val="none" w:sz="0" w:space="0" w:color="auto"/>
            <w:left w:val="none" w:sz="0" w:space="0" w:color="auto"/>
            <w:bottom w:val="none" w:sz="0" w:space="0" w:color="auto"/>
            <w:right w:val="none" w:sz="0" w:space="0" w:color="auto"/>
          </w:divBdr>
        </w:div>
        <w:div w:id="284624512">
          <w:marLeft w:val="640"/>
          <w:marRight w:val="0"/>
          <w:marTop w:val="0"/>
          <w:marBottom w:val="0"/>
          <w:divBdr>
            <w:top w:val="none" w:sz="0" w:space="0" w:color="auto"/>
            <w:left w:val="none" w:sz="0" w:space="0" w:color="auto"/>
            <w:bottom w:val="none" w:sz="0" w:space="0" w:color="auto"/>
            <w:right w:val="none" w:sz="0" w:space="0" w:color="auto"/>
          </w:divBdr>
        </w:div>
        <w:div w:id="1849445441">
          <w:marLeft w:val="640"/>
          <w:marRight w:val="0"/>
          <w:marTop w:val="0"/>
          <w:marBottom w:val="0"/>
          <w:divBdr>
            <w:top w:val="none" w:sz="0" w:space="0" w:color="auto"/>
            <w:left w:val="none" w:sz="0" w:space="0" w:color="auto"/>
            <w:bottom w:val="none" w:sz="0" w:space="0" w:color="auto"/>
            <w:right w:val="none" w:sz="0" w:space="0" w:color="auto"/>
          </w:divBdr>
        </w:div>
        <w:div w:id="155070087">
          <w:marLeft w:val="640"/>
          <w:marRight w:val="0"/>
          <w:marTop w:val="0"/>
          <w:marBottom w:val="0"/>
          <w:divBdr>
            <w:top w:val="none" w:sz="0" w:space="0" w:color="auto"/>
            <w:left w:val="none" w:sz="0" w:space="0" w:color="auto"/>
            <w:bottom w:val="none" w:sz="0" w:space="0" w:color="auto"/>
            <w:right w:val="none" w:sz="0" w:space="0" w:color="auto"/>
          </w:divBdr>
        </w:div>
        <w:div w:id="133183684">
          <w:marLeft w:val="640"/>
          <w:marRight w:val="0"/>
          <w:marTop w:val="0"/>
          <w:marBottom w:val="0"/>
          <w:divBdr>
            <w:top w:val="none" w:sz="0" w:space="0" w:color="auto"/>
            <w:left w:val="none" w:sz="0" w:space="0" w:color="auto"/>
            <w:bottom w:val="none" w:sz="0" w:space="0" w:color="auto"/>
            <w:right w:val="none" w:sz="0" w:space="0" w:color="auto"/>
          </w:divBdr>
        </w:div>
        <w:div w:id="1111894574">
          <w:marLeft w:val="640"/>
          <w:marRight w:val="0"/>
          <w:marTop w:val="0"/>
          <w:marBottom w:val="0"/>
          <w:divBdr>
            <w:top w:val="none" w:sz="0" w:space="0" w:color="auto"/>
            <w:left w:val="none" w:sz="0" w:space="0" w:color="auto"/>
            <w:bottom w:val="none" w:sz="0" w:space="0" w:color="auto"/>
            <w:right w:val="none" w:sz="0" w:space="0" w:color="auto"/>
          </w:divBdr>
        </w:div>
        <w:div w:id="1163395319">
          <w:marLeft w:val="640"/>
          <w:marRight w:val="0"/>
          <w:marTop w:val="0"/>
          <w:marBottom w:val="0"/>
          <w:divBdr>
            <w:top w:val="none" w:sz="0" w:space="0" w:color="auto"/>
            <w:left w:val="none" w:sz="0" w:space="0" w:color="auto"/>
            <w:bottom w:val="none" w:sz="0" w:space="0" w:color="auto"/>
            <w:right w:val="none" w:sz="0" w:space="0" w:color="auto"/>
          </w:divBdr>
        </w:div>
        <w:div w:id="170804798">
          <w:marLeft w:val="640"/>
          <w:marRight w:val="0"/>
          <w:marTop w:val="0"/>
          <w:marBottom w:val="0"/>
          <w:divBdr>
            <w:top w:val="none" w:sz="0" w:space="0" w:color="auto"/>
            <w:left w:val="none" w:sz="0" w:space="0" w:color="auto"/>
            <w:bottom w:val="none" w:sz="0" w:space="0" w:color="auto"/>
            <w:right w:val="none" w:sz="0" w:space="0" w:color="auto"/>
          </w:divBdr>
        </w:div>
        <w:div w:id="1318999427">
          <w:marLeft w:val="640"/>
          <w:marRight w:val="0"/>
          <w:marTop w:val="0"/>
          <w:marBottom w:val="0"/>
          <w:divBdr>
            <w:top w:val="none" w:sz="0" w:space="0" w:color="auto"/>
            <w:left w:val="none" w:sz="0" w:space="0" w:color="auto"/>
            <w:bottom w:val="none" w:sz="0" w:space="0" w:color="auto"/>
            <w:right w:val="none" w:sz="0" w:space="0" w:color="auto"/>
          </w:divBdr>
        </w:div>
        <w:div w:id="810174724">
          <w:marLeft w:val="640"/>
          <w:marRight w:val="0"/>
          <w:marTop w:val="0"/>
          <w:marBottom w:val="0"/>
          <w:divBdr>
            <w:top w:val="none" w:sz="0" w:space="0" w:color="auto"/>
            <w:left w:val="none" w:sz="0" w:space="0" w:color="auto"/>
            <w:bottom w:val="none" w:sz="0" w:space="0" w:color="auto"/>
            <w:right w:val="none" w:sz="0" w:space="0" w:color="auto"/>
          </w:divBdr>
        </w:div>
        <w:div w:id="934436595">
          <w:marLeft w:val="640"/>
          <w:marRight w:val="0"/>
          <w:marTop w:val="0"/>
          <w:marBottom w:val="0"/>
          <w:divBdr>
            <w:top w:val="none" w:sz="0" w:space="0" w:color="auto"/>
            <w:left w:val="none" w:sz="0" w:space="0" w:color="auto"/>
            <w:bottom w:val="none" w:sz="0" w:space="0" w:color="auto"/>
            <w:right w:val="none" w:sz="0" w:space="0" w:color="auto"/>
          </w:divBdr>
        </w:div>
      </w:divsChild>
    </w:div>
    <w:div w:id="900794437">
      <w:bodyDiv w:val="1"/>
      <w:marLeft w:val="0"/>
      <w:marRight w:val="0"/>
      <w:marTop w:val="0"/>
      <w:marBottom w:val="0"/>
      <w:divBdr>
        <w:top w:val="none" w:sz="0" w:space="0" w:color="auto"/>
        <w:left w:val="none" w:sz="0" w:space="0" w:color="auto"/>
        <w:bottom w:val="none" w:sz="0" w:space="0" w:color="auto"/>
        <w:right w:val="none" w:sz="0" w:space="0" w:color="auto"/>
      </w:divBdr>
    </w:div>
    <w:div w:id="925381644">
      <w:bodyDiv w:val="1"/>
      <w:marLeft w:val="0"/>
      <w:marRight w:val="0"/>
      <w:marTop w:val="0"/>
      <w:marBottom w:val="0"/>
      <w:divBdr>
        <w:top w:val="none" w:sz="0" w:space="0" w:color="auto"/>
        <w:left w:val="none" w:sz="0" w:space="0" w:color="auto"/>
        <w:bottom w:val="none" w:sz="0" w:space="0" w:color="auto"/>
        <w:right w:val="none" w:sz="0" w:space="0" w:color="auto"/>
      </w:divBdr>
    </w:div>
    <w:div w:id="941491936">
      <w:bodyDiv w:val="1"/>
      <w:marLeft w:val="0"/>
      <w:marRight w:val="0"/>
      <w:marTop w:val="0"/>
      <w:marBottom w:val="0"/>
      <w:divBdr>
        <w:top w:val="none" w:sz="0" w:space="0" w:color="auto"/>
        <w:left w:val="none" w:sz="0" w:space="0" w:color="auto"/>
        <w:bottom w:val="none" w:sz="0" w:space="0" w:color="auto"/>
        <w:right w:val="none" w:sz="0" w:space="0" w:color="auto"/>
      </w:divBdr>
    </w:div>
    <w:div w:id="942735800">
      <w:bodyDiv w:val="1"/>
      <w:marLeft w:val="0"/>
      <w:marRight w:val="0"/>
      <w:marTop w:val="0"/>
      <w:marBottom w:val="0"/>
      <w:divBdr>
        <w:top w:val="none" w:sz="0" w:space="0" w:color="auto"/>
        <w:left w:val="none" w:sz="0" w:space="0" w:color="auto"/>
        <w:bottom w:val="none" w:sz="0" w:space="0" w:color="auto"/>
        <w:right w:val="none" w:sz="0" w:space="0" w:color="auto"/>
      </w:divBdr>
    </w:div>
    <w:div w:id="966545603">
      <w:bodyDiv w:val="1"/>
      <w:marLeft w:val="0"/>
      <w:marRight w:val="0"/>
      <w:marTop w:val="0"/>
      <w:marBottom w:val="0"/>
      <w:divBdr>
        <w:top w:val="none" w:sz="0" w:space="0" w:color="auto"/>
        <w:left w:val="none" w:sz="0" w:space="0" w:color="auto"/>
        <w:bottom w:val="none" w:sz="0" w:space="0" w:color="auto"/>
        <w:right w:val="none" w:sz="0" w:space="0" w:color="auto"/>
      </w:divBdr>
    </w:div>
    <w:div w:id="977763571">
      <w:bodyDiv w:val="1"/>
      <w:marLeft w:val="0"/>
      <w:marRight w:val="0"/>
      <w:marTop w:val="0"/>
      <w:marBottom w:val="0"/>
      <w:divBdr>
        <w:top w:val="none" w:sz="0" w:space="0" w:color="auto"/>
        <w:left w:val="none" w:sz="0" w:space="0" w:color="auto"/>
        <w:bottom w:val="none" w:sz="0" w:space="0" w:color="auto"/>
        <w:right w:val="none" w:sz="0" w:space="0" w:color="auto"/>
      </w:divBdr>
    </w:div>
    <w:div w:id="980035429">
      <w:bodyDiv w:val="1"/>
      <w:marLeft w:val="0"/>
      <w:marRight w:val="0"/>
      <w:marTop w:val="0"/>
      <w:marBottom w:val="0"/>
      <w:divBdr>
        <w:top w:val="none" w:sz="0" w:space="0" w:color="auto"/>
        <w:left w:val="none" w:sz="0" w:space="0" w:color="auto"/>
        <w:bottom w:val="none" w:sz="0" w:space="0" w:color="auto"/>
        <w:right w:val="none" w:sz="0" w:space="0" w:color="auto"/>
      </w:divBdr>
    </w:div>
    <w:div w:id="989141787">
      <w:bodyDiv w:val="1"/>
      <w:marLeft w:val="0"/>
      <w:marRight w:val="0"/>
      <w:marTop w:val="0"/>
      <w:marBottom w:val="0"/>
      <w:divBdr>
        <w:top w:val="none" w:sz="0" w:space="0" w:color="auto"/>
        <w:left w:val="none" w:sz="0" w:space="0" w:color="auto"/>
        <w:bottom w:val="none" w:sz="0" w:space="0" w:color="auto"/>
        <w:right w:val="none" w:sz="0" w:space="0" w:color="auto"/>
      </w:divBdr>
    </w:div>
    <w:div w:id="1023171879">
      <w:bodyDiv w:val="1"/>
      <w:marLeft w:val="0"/>
      <w:marRight w:val="0"/>
      <w:marTop w:val="0"/>
      <w:marBottom w:val="0"/>
      <w:divBdr>
        <w:top w:val="none" w:sz="0" w:space="0" w:color="auto"/>
        <w:left w:val="none" w:sz="0" w:space="0" w:color="auto"/>
        <w:bottom w:val="none" w:sz="0" w:space="0" w:color="auto"/>
        <w:right w:val="none" w:sz="0" w:space="0" w:color="auto"/>
      </w:divBdr>
    </w:div>
    <w:div w:id="1024937506">
      <w:bodyDiv w:val="1"/>
      <w:marLeft w:val="0"/>
      <w:marRight w:val="0"/>
      <w:marTop w:val="0"/>
      <w:marBottom w:val="0"/>
      <w:divBdr>
        <w:top w:val="none" w:sz="0" w:space="0" w:color="auto"/>
        <w:left w:val="none" w:sz="0" w:space="0" w:color="auto"/>
        <w:bottom w:val="none" w:sz="0" w:space="0" w:color="auto"/>
        <w:right w:val="none" w:sz="0" w:space="0" w:color="auto"/>
      </w:divBdr>
    </w:div>
    <w:div w:id="1137526759">
      <w:bodyDiv w:val="1"/>
      <w:marLeft w:val="0"/>
      <w:marRight w:val="0"/>
      <w:marTop w:val="0"/>
      <w:marBottom w:val="0"/>
      <w:divBdr>
        <w:top w:val="none" w:sz="0" w:space="0" w:color="auto"/>
        <w:left w:val="none" w:sz="0" w:space="0" w:color="auto"/>
        <w:bottom w:val="none" w:sz="0" w:space="0" w:color="auto"/>
        <w:right w:val="none" w:sz="0" w:space="0" w:color="auto"/>
      </w:divBdr>
    </w:div>
    <w:div w:id="1161851689">
      <w:bodyDiv w:val="1"/>
      <w:marLeft w:val="0"/>
      <w:marRight w:val="0"/>
      <w:marTop w:val="0"/>
      <w:marBottom w:val="0"/>
      <w:divBdr>
        <w:top w:val="none" w:sz="0" w:space="0" w:color="auto"/>
        <w:left w:val="none" w:sz="0" w:space="0" w:color="auto"/>
        <w:bottom w:val="none" w:sz="0" w:space="0" w:color="auto"/>
        <w:right w:val="none" w:sz="0" w:space="0" w:color="auto"/>
      </w:divBdr>
    </w:div>
    <w:div w:id="1178544876">
      <w:bodyDiv w:val="1"/>
      <w:marLeft w:val="0"/>
      <w:marRight w:val="0"/>
      <w:marTop w:val="0"/>
      <w:marBottom w:val="0"/>
      <w:divBdr>
        <w:top w:val="none" w:sz="0" w:space="0" w:color="auto"/>
        <w:left w:val="none" w:sz="0" w:space="0" w:color="auto"/>
        <w:bottom w:val="none" w:sz="0" w:space="0" w:color="auto"/>
        <w:right w:val="none" w:sz="0" w:space="0" w:color="auto"/>
      </w:divBdr>
    </w:div>
    <w:div w:id="1185825683">
      <w:bodyDiv w:val="1"/>
      <w:marLeft w:val="0"/>
      <w:marRight w:val="0"/>
      <w:marTop w:val="0"/>
      <w:marBottom w:val="0"/>
      <w:divBdr>
        <w:top w:val="none" w:sz="0" w:space="0" w:color="auto"/>
        <w:left w:val="none" w:sz="0" w:space="0" w:color="auto"/>
        <w:bottom w:val="none" w:sz="0" w:space="0" w:color="auto"/>
        <w:right w:val="none" w:sz="0" w:space="0" w:color="auto"/>
      </w:divBdr>
    </w:div>
    <w:div w:id="1190023388">
      <w:bodyDiv w:val="1"/>
      <w:marLeft w:val="0"/>
      <w:marRight w:val="0"/>
      <w:marTop w:val="0"/>
      <w:marBottom w:val="0"/>
      <w:divBdr>
        <w:top w:val="none" w:sz="0" w:space="0" w:color="auto"/>
        <w:left w:val="none" w:sz="0" w:space="0" w:color="auto"/>
        <w:bottom w:val="none" w:sz="0" w:space="0" w:color="auto"/>
        <w:right w:val="none" w:sz="0" w:space="0" w:color="auto"/>
      </w:divBdr>
      <w:divsChild>
        <w:div w:id="122433886">
          <w:marLeft w:val="640"/>
          <w:marRight w:val="0"/>
          <w:marTop w:val="0"/>
          <w:marBottom w:val="0"/>
          <w:divBdr>
            <w:top w:val="none" w:sz="0" w:space="0" w:color="auto"/>
            <w:left w:val="none" w:sz="0" w:space="0" w:color="auto"/>
            <w:bottom w:val="none" w:sz="0" w:space="0" w:color="auto"/>
            <w:right w:val="none" w:sz="0" w:space="0" w:color="auto"/>
          </w:divBdr>
        </w:div>
        <w:div w:id="211500719">
          <w:marLeft w:val="640"/>
          <w:marRight w:val="0"/>
          <w:marTop w:val="0"/>
          <w:marBottom w:val="0"/>
          <w:divBdr>
            <w:top w:val="none" w:sz="0" w:space="0" w:color="auto"/>
            <w:left w:val="none" w:sz="0" w:space="0" w:color="auto"/>
            <w:bottom w:val="none" w:sz="0" w:space="0" w:color="auto"/>
            <w:right w:val="none" w:sz="0" w:space="0" w:color="auto"/>
          </w:divBdr>
        </w:div>
        <w:div w:id="1386954184">
          <w:marLeft w:val="640"/>
          <w:marRight w:val="0"/>
          <w:marTop w:val="0"/>
          <w:marBottom w:val="0"/>
          <w:divBdr>
            <w:top w:val="none" w:sz="0" w:space="0" w:color="auto"/>
            <w:left w:val="none" w:sz="0" w:space="0" w:color="auto"/>
            <w:bottom w:val="none" w:sz="0" w:space="0" w:color="auto"/>
            <w:right w:val="none" w:sz="0" w:space="0" w:color="auto"/>
          </w:divBdr>
        </w:div>
        <w:div w:id="965937045">
          <w:marLeft w:val="640"/>
          <w:marRight w:val="0"/>
          <w:marTop w:val="0"/>
          <w:marBottom w:val="0"/>
          <w:divBdr>
            <w:top w:val="none" w:sz="0" w:space="0" w:color="auto"/>
            <w:left w:val="none" w:sz="0" w:space="0" w:color="auto"/>
            <w:bottom w:val="none" w:sz="0" w:space="0" w:color="auto"/>
            <w:right w:val="none" w:sz="0" w:space="0" w:color="auto"/>
          </w:divBdr>
        </w:div>
        <w:div w:id="1693141785">
          <w:marLeft w:val="640"/>
          <w:marRight w:val="0"/>
          <w:marTop w:val="0"/>
          <w:marBottom w:val="0"/>
          <w:divBdr>
            <w:top w:val="none" w:sz="0" w:space="0" w:color="auto"/>
            <w:left w:val="none" w:sz="0" w:space="0" w:color="auto"/>
            <w:bottom w:val="none" w:sz="0" w:space="0" w:color="auto"/>
            <w:right w:val="none" w:sz="0" w:space="0" w:color="auto"/>
          </w:divBdr>
        </w:div>
        <w:div w:id="457257501">
          <w:marLeft w:val="640"/>
          <w:marRight w:val="0"/>
          <w:marTop w:val="0"/>
          <w:marBottom w:val="0"/>
          <w:divBdr>
            <w:top w:val="none" w:sz="0" w:space="0" w:color="auto"/>
            <w:left w:val="none" w:sz="0" w:space="0" w:color="auto"/>
            <w:bottom w:val="none" w:sz="0" w:space="0" w:color="auto"/>
            <w:right w:val="none" w:sz="0" w:space="0" w:color="auto"/>
          </w:divBdr>
        </w:div>
        <w:div w:id="610405007">
          <w:marLeft w:val="640"/>
          <w:marRight w:val="0"/>
          <w:marTop w:val="0"/>
          <w:marBottom w:val="0"/>
          <w:divBdr>
            <w:top w:val="none" w:sz="0" w:space="0" w:color="auto"/>
            <w:left w:val="none" w:sz="0" w:space="0" w:color="auto"/>
            <w:bottom w:val="none" w:sz="0" w:space="0" w:color="auto"/>
            <w:right w:val="none" w:sz="0" w:space="0" w:color="auto"/>
          </w:divBdr>
        </w:div>
        <w:div w:id="338898141">
          <w:marLeft w:val="640"/>
          <w:marRight w:val="0"/>
          <w:marTop w:val="0"/>
          <w:marBottom w:val="0"/>
          <w:divBdr>
            <w:top w:val="none" w:sz="0" w:space="0" w:color="auto"/>
            <w:left w:val="none" w:sz="0" w:space="0" w:color="auto"/>
            <w:bottom w:val="none" w:sz="0" w:space="0" w:color="auto"/>
            <w:right w:val="none" w:sz="0" w:space="0" w:color="auto"/>
          </w:divBdr>
        </w:div>
        <w:div w:id="984967096">
          <w:marLeft w:val="640"/>
          <w:marRight w:val="0"/>
          <w:marTop w:val="0"/>
          <w:marBottom w:val="0"/>
          <w:divBdr>
            <w:top w:val="none" w:sz="0" w:space="0" w:color="auto"/>
            <w:left w:val="none" w:sz="0" w:space="0" w:color="auto"/>
            <w:bottom w:val="none" w:sz="0" w:space="0" w:color="auto"/>
            <w:right w:val="none" w:sz="0" w:space="0" w:color="auto"/>
          </w:divBdr>
        </w:div>
        <w:div w:id="841353678">
          <w:marLeft w:val="640"/>
          <w:marRight w:val="0"/>
          <w:marTop w:val="0"/>
          <w:marBottom w:val="0"/>
          <w:divBdr>
            <w:top w:val="none" w:sz="0" w:space="0" w:color="auto"/>
            <w:left w:val="none" w:sz="0" w:space="0" w:color="auto"/>
            <w:bottom w:val="none" w:sz="0" w:space="0" w:color="auto"/>
            <w:right w:val="none" w:sz="0" w:space="0" w:color="auto"/>
          </w:divBdr>
        </w:div>
        <w:div w:id="701514722">
          <w:marLeft w:val="640"/>
          <w:marRight w:val="0"/>
          <w:marTop w:val="0"/>
          <w:marBottom w:val="0"/>
          <w:divBdr>
            <w:top w:val="none" w:sz="0" w:space="0" w:color="auto"/>
            <w:left w:val="none" w:sz="0" w:space="0" w:color="auto"/>
            <w:bottom w:val="none" w:sz="0" w:space="0" w:color="auto"/>
            <w:right w:val="none" w:sz="0" w:space="0" w:color="auto"/>
          </w:divBdr>
        </w:div>
        <w:div w:id="1515651983">
          <w:marLeft w:val="640"/>
          <w:marRight w:val="0"/>
          <w:marTop w:val="0"/>
          <w:marBottom w:val="0"/>
          <w:divBdr>
            <w:top w:val="none" w:sz="0" w:space="0" w:color="auto"/>
            <w:left w:val="none" w:sz="0" w:space="0" w:color="auto"/>
            <w:bottom w:val="none" w:sz="0" w:space="0" w:color="auto"/>
            <w:right w:val="none" w:sz="0" w:space="0" w:color="auto"/>
          </w:divBdr>
        </w:div>
        <w:div w:id="502668980">
          <w:marLeft w:val="640"/>
          <w:marRight w:val="0"/>
          <w:marTop w:val="0"/>
          <w:marBottom w:val="0"/>
          <w:divBdr>
            <w:top w:val="none" w:sz="0" w:space="0" w:color="auto"/>
            <w:left w:val="none" w:sz="0" w:space="0" w:color="auto"/>
            <w:bottom w:val="none" w:sz="0" w:space="0" w:color="auto"/>
            <w:right w:val="none" w:sz="0" w:space="0" w:color="auto"/>
          </w:divBdr>
        </w:div>
        <w:div w:id="1902863608">
          <w:marLeft w:val="640"/>
          <w:marRight w:val="0"/>
          <w:marTop w:val="0"/>
          <w:marBottom w:val="0"/>
          <w:divBdr>
            <w:top w:val="none" w:sz="0" w:space="0" w:color="auto"/>
            <w:left w:val="none" w:sz="0" w:space="0" w:color="auto"/>
            <w:bottom w:val="none" w:sz="0" w:space="0" w:color="auto"/>
            <w:right w:val="none" w:sz="0" w:space="0" w:color="auto"/>
          </w:divBdr>
        </w:div>
        <w:div w:id="788865369">
          <w:marLeft w:val="640"/>
          <w:marRight w:val="0"/>
          <w:marTop w:val="0"/>
          <w:marBottom w:val="0"/>
          <w:divBdr>
            <w:top w:val="none" w:sz="0" w:space="0" w:color="auto"/>
            <w:left w:val="none" w:sz="0" w:space="0" w:color="auto"/>
            <w:bottom w:val="none" w:sz="0" w:space="0" w:color="auto"/>
            <w:right w:val="none" w:sz="0" w:space="0" w:color="auto"/>
          </w:divBdr>
        </w:div>
        <w:div w:id="1673600452">
          <w:marLeft w:val="640"/>
          <w:marRight w:val="0"/>
          <w:marTop w:val="0"/>
          <w:marBottom w:val="0"/>
          <w:divBdr>
            <w:top w:val="none" w:sz="0" w:space="0" w:color="auto"/>
            <w:left w:val="none" w:sz="0" w:space="0" w:color="auto"/>
            <w:bottom w:val="none" w:sz="0" w:space="0" w:color="auto"/>
            <w:right w:val="none" w:sz="0" w:space="0" w:color="auto"/>
          </w:divBdr>
        </w:div>
        <w:div w:id="1799378183">
          <w:marLeft w:val="640"/>
          <w:marRight w:val="0"/>
          <w:marTop w:val="0"/>
          <w:marBottom w:val="0"/>
          <w:divBdr>
            <w:top w:val="none" w:sz="0" w:space="0" w:color="auto"/>
            <w:left w:val="none" w:sz="0" w:space="0" w:color="auto"/>
            <w:bottom w:val="none" w:sz="0" w:space="0" w:color="auto"/>
            <w:right w:val="none" w:sz="0" w:space="0" w:color="auto"/>
          </w:divBdr>
        </w:div>
        <w:div w:id="341710790">
          <w:marLeft w:val="640"/>
          <w:marRight w:val="0"/>
          <w:marTop w:val="0"/>
          <w:marBottom w:val="0"/>
          <w:divBdr>
            <w:top w:val="none" w:sz="0" w:space="0" w:color="auto"/>
            <w:left w:val="none" w:sz="0" w:space="0" w:color="auto"/>
            <w:bottom w:val="none" w:sz="0" w:space="0" w:color="auto"/>
            <w:right w:val="none" w:sz="0" w:space="0" w:color="auto"/>
          </w:divBdr>
        </w:div>
        <w:div w:id="671445868">
          <w:marLeft w:val="640"/>
          <w:marRight w:val="0"/>
          <w:marTop w:val="0"/>
          <w:marBottom w:val="0"/>
          <w:divBdr>
            <w:top w:val="none" w:sz="0" w:space="0" w:color="auto"/>
            <w:left w:val="none" w:sz="0" w:space="0" w:color="auto"/>
            <w:bottom w:val="none" w:sz="0" w:space="0" w:color="auto"/>
            <w:right w:val="none" w:sz="0" w:space="0" w:color="auto"/>
          </w:divBdr>
        </w:div>
        <w:div w:id="598411987">
          <w:marLeft w:val="640"/>
          <w:marRight w:val="0"/>
          <w:marTop w:val="0"/>
          <w:marBottom w:val="0"/>
          <w:divBdr>
            <w:top w:val="none" w:sz="0" w:space="0" w:color="auto"/>
            <w:left w:val="none" w:sz="0" w:space="0" w:color="auto"/>
            <w:bottom w:val="none" w:sz="0" w:space="0" w:color="auto"/>
            <w:right w:val="none" w:sz="0" w:space="0" w:color="auto"/>
          </w:divBdr>
        </w:div>
        <w:div w:id="1358316901">
          <w:marLeft w:val="640"/>
          <w:marRight w:val="0"/>
          <w:marTop w:val="0"/>
          <w:marBottom w:val="0"/>
          <w:divBdr>
            <w:top w:val="none" w:sz="0" w:space="0" w:color="auto"/>
            <w:left w:val="none" w:sz="0" w:space="0" w:color="auto"/>
            <w:bottom w:val="none" w:sz="0" w:space="0" w:color="auto"/>
            <w:right w:val="none" w:sz="0" w:space="0" w:color="auto"/>
          </w:divBdr>
        </w:div>
        <w:div w:id="1470054536">
          <w:marLeft w:val="640"/>
          <w:marRight w:val="0"/>
          <w:marTop w:val="0"/>
          <w:marBottom w:val="0"/>
          <w:divBdr>
            <w:top w:val="none" w:sz="0" w:space="0" w:color="auto"/>
            <w:left w:val="none" w:sz="0" w:space="0" w:color="auto"/>
            <w:bottom w:val="none" w:sz="0" w:space="0" w:color="auto"/>
            <w:right w:val="none" w:sz="0" w:space="0" w:color="auto"/>
          </w:divBdr>
        </w:div>
        <w:div w:id="749549295">
          <w:marLeft w:val="640"/>
          <w:marRight w:val="0"/>
          <w:marTop w:val="0"/>
          <w:marBottom w:val="0"/>
          <w:divBdr>
            <w:top w:val="none" w:sz="0" w:space="0" w:color="auto"/>
            <w:left w:val="none" w:sz="0" w:space="0" w:color="auto"/>
            <w:bottom w:val="none" w:sz="0" w:space="0" w:color="auto"/>
            <w:right w:val="none" w:sz="0" w:space="0" w:color="auto"/>
          </w:divBdr>
        </w:div>
        <w:div w:id="2128309087">
          <w:marLeft w:val="640"/>
          <w:marRight w:val="0"/>
          <w:marTop w:val="0"/>
          <w:marBottom w:val="0"/>
          <w:divBdr>
            <w:top w:val="none" w:sz="0" w:space="0" w:color="auto"/>
            <w:left w:val="none" w:sz="0" w:space="0" w:color="auto"/>
            <w:bottom w:val="none" w:sz="0" w:space="0" w:color="auto"/>
            <w:right w:val="none" w:sz="0" w:space="0" w:color="auto"/>
          </w:divBdr>
        </w:div>
        <w:div w:id="1054933275">
          <w:marLeft w:val="640"/>
          <w:marRight w:val="0"/>
          <w:marTop w:val="0"/>
          <w:marBottom w:val="0"/>
          <w:divBdr>
            <w:top w:val="none" w:sz="0" w:space="0" w:color="auto"/>
            <w:left w:val="none" w:sz="0" w:space="0" w:color="auto"/>
            <w:bottom w:val="none" w:sz="0" w:space="0" w:color="auto"/>
            <w:right w:val="none" w:sz="0" w:space="0" w:color="auto"/>
          </w:divBdr>
        </w:div>
        <w:div w:id="3820857">
          <w:marLeft w:val="640"/>
          <w:marRight w:val="0"/>
          <w:marTop w:val="0"/>
          <w:marBottom w:val="0"/>
          <w:divBdr>
            <w:top w:val="none" w:sz="0" w:space="0" w:color="auto"/>
            <w:left w:val="none" w:sz="0" w:space="0" w:color="auto"/>
            <w:bottom w:val="none" w:sz="0" w:space="0" w:color="auto"/>
            <w:right w:val="none" w:sz="0" w:space="0" w:color="auto"/>
          </w:divBdr>
        </w:div>
        <w:div w:id="267587351">
          <w:marLeft w:val="640"/>
          <w:marRight w:val="0"/>
          <w:marTop w:val="0"/>
          <w:marBottom w:val="0"/>
          <w:divBdr>
            <w:top w:val="none" w:sz="0" w:space="0" w:color="auto"/>
            <w:left w:val="none" w:sz="0" w:space="0" w:color="auto"/>
            <w:bottom w:val="none" w:sz="0" w:space="0" w:color="auto"/>
            <w:right w:val="none" w:sz="0" w:space="0" w:color="auto"/>
          </w:divBdr>
        </w:div>
        <w:div w:id="1958563979">
          <w:marLeft w:val="640"/>
          <w:marRight w:val="0"/>
          <w:marTop w:val="0"/>
          <w:marBottom w:val="0"/>
          <w:divBdr>
            <w:top w:val="none" w:sz="0" w:space="0" w:color="auto"/>
            <w:left w:val="none" w:sz="0" w:space="0" w:color="auto"/>
            <w:bottom w:val="none" w:sz="0" w:space="0" w:color="auto"/>
            <w:right w:val="none" w:sz="0" w:space="0" w:color="auto"/>
          </w:divBdr>
        </w:div>
        <w:div w:id="207307136">
          <w:marLeft w:val="640"/>
          <w:marRight w:val="0"/>
          <w:marTop w:val="0"/>
          <w:marBottom w:val="0"/>
          <w:divBdr>
            <w:top w:val="none" w:sz="0" w:space="0" w:color="auto"/>
            <w:left w:val="none" w:sz="0" w:space="0" w:color="auto"/>
            <w:bottom w:val="none" w:sz="0" w:space="0" w:color="auto"/>
            <w:right w:val="none" w:sz="0" w:space="0" w:color="auto"/>
          </w:divBdr>
        </w:div>
        <w:div w:id="1753963629">
          <w:marLeft w:val="640"/>
          <w:marRight w:val="0"/>
          <w:marTop w:val="0"/>
          <w:marBottom w:val="0"/>
          <w:divBdr>
            <w:top w:val="none" w:sz="0" w:space="0" w:color="auto"/>
            <w:left w:val="none" w:sz="0" w:space="0" w:color="auto"/>
            <w:bottom w:val="none" w:sz="0" w:space="0" w:color="auto"/>
            <w:right w:val="none" w:sz="0" w:space="0" w:color="auto"/>
          </w:divBdr>
        </w:div>
        <w:div w:id="1680501588">
          <w:marLeft w:val="640"/>
          <w:marRight w:val="0"/>
          <w:marTop w:val="0"/>
          <w:marBottom w:val="0"/>
          <w:divBdr>
            <w:top w:val="none" w:sz="0" w:space="0" w:color="auto"/>
            <w:left w:val="none" w:sz="0" w:space="0" w:color="auto"/>
            <w:bottom w:val="none" w:sz="0" w:space="0" w:color="auto"/>
            <w:right w:val="none" w:sz="0" w:space="0" w:color="auto"/>
          </w:divBdr>
        </w:div>
        <w:div w:id="176577308">
          <w:marLeft w:val="640"/>
          <w:marRight w:val="0"/>
          <w:marTop w:val="0"/>
          <w:marBottom w:val="0"/>
          <w:divBdr>
            <w:top w:val="none" w:sz="0" w:space="0" w:color="auto"/>
            <w:left w:val="none" w:sz="0" w:space="0" w:color="auto"/>
            <w:bottom w:val="none" w:sz="0" w:space="0" w:color="auto"/>
            <w:right w:val="none" w:sz="0" w:space="0" w:color="auto"/>
          </w:divBdr>
        </w:div>
        <w:div w:id="1744064279">
          <w:marLeft w:val="640"/>
          <w:marRight w:val="0"/>
          <w:marTop w:val="0"/>
          <w:marBottom w:val="0"/>
          <w:divBdr>
            <w:top w:val="none" w:sz="0" w:space="0" w:color="auto"/>
            <w:left w:val="none" w:sz="0" w:space="0" w:color="auto"/>
            <w:bottom w:val="none" w:sz="0" w:space="0" w:color="auto"/>
            <w:right w:val="none" w:sz="0" w:space="0" w:color="auto"/>
          </w:divBdr>
        </w:div>
        <w:div w:id="1104033952">
          <w:marLeft w:val="640"/>
          <w:marRight w:val="0"/>
          <w:marTop w:val="0"/>
          <w:marBottom w:val="0"/>
          <w:divBdr>
            <w:top w:val="none" w:sz="0" w:space="0" w:color="auto"/>
            <w:left w:val="none" w:sz="0" w:space="0" w:color="auto"/>
            <w:bottom w:val="none" w:sz="0" w:space="0" w:color="auto"/>
            <w:right w:val="none" w:sz="0" w:space="0" w:color="auto"/>
          </w:divBdr>
        </w:div>
        <w:div w:id="1872567956">
          <w:marLeft w:val="640"/>
          <w:marRight w:val="0"/>
          <w:marTop w:val="0"/>
          <w:marBottom w:val="0"/>
          <w:divBdr>
            <w:top w:val="none" w:sz="0" w:space="0" w:color="auto"/>
            <w:left w:val="none" w:sz="0" w:space="0" w:color="auto"/>
            <w:bottom w:val="none" w:sz="0" w:space="0" w:color="auto"/>
            <w:right w:val="none" w:sz="0" w:space="0" w:color="auto"/>
          </w:divBdr>
        </w:div>
        <w:div w:id="367148820">
          <w:marLeft w:val="640"/>
          <w:marRight w:val="0"/>
          <w:marTop w:val="0"/>
          <w:marBottom w:val="0"/>
          <w:divBdr>
            <w:top w:val="none" w:sz="0" w:space="0" w:color="auto"/>
            <w:left w:val="none" w:sz="0" w:space="0" w:color="auto"/>
            <w:bottom w:val="none" w:sz="0" w:space="0" w:color="auto"/>
            <w:right w:val="none" w:sz="0" w:space="0" w:color="auto"/>
          </w:divBdr>
        </w:div>
        <w:div w:id="102768273">
          <w:marLeft w:val="640"/>
          <w:marRight w:val="0"/>
          <w:marTop w:val="0"/>
          <w:marBottom w:val="0"/>
          <w:divBdr>
            <w:top w:val="none" w:sz="0" w:space="0" w:color="auto"/>
            <w:left w:val="none" w:sz="0" w:space="0" w:color="auto"/>
            <w:bottom w:val="none" w:sz="0" w:space="0" w:color="auto"/>
            <w:right w:val="none" w:sz="0" w:space="0" w:color="auto"/>
          </w:divBdr>
        </w:div>
        <w:div w:id="1033190404">
          <w:marLeft w:val="640"/>
          <w:marRight w:val="0"/>
          <w:marTop w:val="0"/>
          <w:marBottom w:val="0"/>
          <w:divBdr>
            <w:top w:val="none" w:sz="0" w:space="0" w:color="auto"/>
            <w:left w:val="none" w:sz="0" w:space="0" w:color="auto"/>
            <w:bottom w:val="none" w:sz="0" w:space="0" w:color="auto"/>
            <w:right w:val="none" w:sz="0" w:space="0" w:color="auto"/>
          </w:divBdr>
        </w:div>
        <w:div w:id="2093315208">
          <w:marLeft w:val="640"/>
          <w:marRight w:val="0"/>
          <w:marTop w:val="0"/>
          <w:marBottom w:val="0"/>
          <w:divBdr>
            <w:top w:val="none" w:sz="0" w:space="0" w:color="auto"/>
            <w:left w:val="none" w:sz="0" w:space="0" w:color="auto"/>
            <w:bottom w:val="none" w:sz="0" w:space="0" w:color="auto"/>
            <w:right w:val="none" w:sz="0" w:space="0" w:color="auto"/>
          </w:divBdr>
        </w:div>
        <w:div w:id="498808060">
          <w:marLeft w:val="640"/>
          <w:marRight w:val="0"/>
          <w:marTop w:val="0"/>
          <w:marBottom w:val="0"/>
          <w:divBdr>
            <w:top w:val="none" w:sz="0" w:space="0" w:color="auto"/>
            <w:left w:val="none" w:sz="0" w:space="0" w:color="auto"/>
            <w:bottom w:val="none" w:sz="0" w:space="0" w:color="auto"/>
            <w:right w:val="none" w:sz="0" w:space="0" w:color="auto"/>
          </w:divBdr>
        </w:div>
      </w:divsChild>
    </w:div>
    <w:div w:id="1230769294">
      <w:bodyDiv w:val="1"/>
      <w:marLeft w:val="0"/>
      <w:marRight w:val="0"/>
      <w:marTop w:val="0"/>
      <w:marBottom w:val="0"/>
      <w:divBdr>
        <w:top w:val="none" w:sz="0" w:space="0" w:color="auto"/>
        <w:left w:val="none" w:sz="0" w:space="0" w:color="auto"/>
        <w:bottom w:val="none" w:sz="0" w:space="0" w:color="auto"/>
        <w:right w:val="none" w:sz="0" w:space="0" w:color="auto"/>
      </w:divBdr>
      <w:divsChild>
        <w:div w:id="2108425130">
          <w:marLeft w:val="640"/>
          <w:marRight w:val="0"/>
          <w:marTop w:val="0"/>
          <w:marBottom w:val="0"/>
          <w:divBdr>
            <w:top w:val="none" w:sz="0" w:space="0" w:color="auto"/>
            <w:left w:val="none" w:sz="0" w:space="0" w:color="auto"/>
            <w:bottom w:val="none" w:sz="0" w:space="0" w:color="auto"/>
            <w:right w:val="none" w:sz="0" w:space="0" w:color="auto"/>
          </w:divBdr>
        </w:div>
        <w:div w:id="674192614">
          <w:marLeft w:val="640"/>
          <w:marRight w:val="0"/>
          <w:marTop w:val="0"/>
          <w:marBottom w:val="0"/>
          <w:divBdr>
            <w:top w:val="none" w:sz="0" w:space="0" w:color="auto"/>
            <w:left w:val="none" w:sz="0" w:space="0" w:color="auto"/>
            <w:bottom w:val="none" w:sz="0" w:space="0" w:color="auto"/>
            <w:right w:val="none" w:sz="0" w:space="0" w:color="auto"/>
          </w:divBdr>
        </w:div>
        <w:div w:id="286858672">
          <w:marLeft w:val="640"/>
          <w:marRight w:val="0"/>
          <w:marTop w:val="0"/>
          <w:marBottom w:val="0"/>
          <w:divBdr>
            <w:top w:val="none" w:sz="0" w:space="0" w:color="auto"/>
            <w:left w:val="none" w:sz="0" w:space="0" w:color="auto"/>
            <w:bottom w:val="none" w:sz="0" w:space="0" w:color="auto"/>
            <w:right w:val="none" w:sz="0" w:space="0" w:color="auto"/>
          </w:divBdr>
        </w:div>
        <w:div w:id="2044598682">
          <w:marLeft w:val="640"/>
          <w:marRight w:val="0"/>
          <w:marTop w:val="0"/>
          <w:marBottom w:val="0"/>
          <w:divBdr>
            <w:top w:val="none" w:sz="0" w:space="0" w:color="auto"/>
            <w:left w:val="none" w:sz="0" w:space="0" w:color="auto"/>
            <w:bottom w:val="none" w:sz="0" w:space="0" w:color="auto"/>
            <w:right w:val="none" w:sz="0" w:space="0" w:color="auto"/>
          </w:divBdr>
        </w:div>
        <w:div w:id="701125198">
          <w:marLeft w:val="640"/>
          <w:marRight w:val="0"/>
          <w:marTop w:val="0"/>
          <w:marBottom w:val="0"/>
          <w:divBdr>
            <w:top w:val="none" w:sz="0" w:space="0" w:color="auto"/>
            <w:left w:val="none" w:sz="0" w:space="0" w:color="auto"/>
            <w:bottom w:val="none" w:sz="0" w:space="0" w:color="auto"/>
            <w:right w:val="none" w:sz="0" w:space="0" w:color="auto"/>
          </w:divBdr>
        </w:div>
        <w:div w:id="510880235">
          <w:marLeft w:val="640"/>
          <w:marRight w:val="0"/>
          <w:marTop w:val="0"/>
          <w:marBottom w:val="0"/>
          <w:divBdr>
            <w:top w:val="none" w:sz="0" w:space="0" w:color="auto"/>
            <w:left w:val="none" w:sz="0" w:space="0" w:color="auto"/>
            <w:bottom w:val="none" w:sz="0" w:space="0" w:color="auto"/>
            <w:right w:val="none" w:sz="0" w:space="0" w:color="auto"/>
          </w:divBdr>
        </w:div>
        <w:div w:id="194002532">
          <w:marLeft w:val="640"/>
          <w:marRight w:val="0"/>
          <w:marTop w:val="0"/>
          <w:marBottom w:val="0"/>
          <w:divBdr>
            <w:top w:val="none" w:sz="0" w:space="0" w:color="auto"/>
            <w:left w:val="none" w:sz="0" w:space="0" w:color="auto"/>
            <w:bottom w:val="none" w:sz="0" w:space="0" w:color="auto"/>
            <w:right w:val="none" w:sz="0" w:space="0" w:color="auto"/>
          </w:divBdr>
        </w:div>
        <w:div w:id="274026706">
          <w:marLeft w:val="640"/>
          <w:marRight w:val="0"/>
          <w:marTop w:val="0"/>
          <w:marBottom w:val="0"/>
          <w:divBdr>
            <w:top w:val="none" w:sz="0" w:space="0" w:color="auto"/>
            <w:left w:val="none" w:sz="0" w:space="0" w:color="auto"/>
            <w:bottom w:val="none" w:sz="0" w:space="0" w:color="auto"/>
            <w:right w:val="none" w:sz="0" w:space="0" w:color="auto"/>
          </w:divBdr>
        </w:div>
        <w:div w:id="816530648">
          <w:marLeft w:val="640"/>
          <w:marRight w:val="0"/>
          <w:marTop w:val="0"/>
          <w:marBottom w:val="0"/>
          <w:divBdr>
            <w:top w:val="none" w:sz="0" w:space="0" w:color="auto"/>
            <w:left w:val="none" w:sz="0" w:space="0" w:color="auto"/>
            <w:bottom w:val="none" w:sz="0" w:space="0" w:color="auto"/>
            <w:right w:val="none" w:sz="0" w:space="0" w:color="auto"/>
          </w:divBdr>
        </w:div>
        <w:div w:id="674767768">
          <w:marLeft w:val="640"/>
          <w:marRight w:val="0"/>
          <w:marTop w:val="0"/>
          <w:marBottom w:val="0"/>
          <w:divBdr>
            <w:top w:val="none" w:sz="0" w:space="0" w:color="auto"/>
            <w:left w:val="none" w:sz="0" w:space="0" w:color="auto"/>
            <w:bottom w:val="none" w:sz="0" w:space="0" w:color="auto"/>
            <w:right w:val="none" w:sz="0" w:space="0" w:color="auto"/>
          </w:divBdr>
        </w:div>
        <w:div w:id="275797816">
          <w:marLeft w:val="640"/>
          <w:marRight w:val="0"/>
          <w:marTop w:val="0"/>
          <w:marBottom w:val="0"/>
          <w:divBdr>
            <w:top w:val="none" w:sz="0" w:space="0" w:color="auto"/>
            <w:left w:val="none" w:sz="0" w:space="0" w:color="auto"/>
            <w:bottom w:val="none" w:sz="0" w:space="0" w:color="auto"/>
            <w:right w:val="none" w:sz="0" w:space="0" w:color="auto"/>
          </w:divBdr>
        </w:div>
        <w:div w:id="759376744">
          <w:marLeft w:val="640"/>
          <w:marRight w:val="0"/>
          <w:marTop w:val="0"/>
          <w:marBottom w:val="0"/>
          <w:divBdr>
            <w:top w:val="none" w:sz="0" w:space="0" w:color="auto"/>
            <w:left w:val="none" w:sz="0" w:space="0" w:color="auto"/>
            <w:bottom w:val="none" w:sz="0" w:space="0" w:color="auto"/>
            <w:right w:val="none" w:sz="0" w:space="0" w:color="auto"/>
          </w:divBdr>
        </w:div>
        <w:div w:id="1197888860">
          <w:marLeft w:val="640"/>
          <w:marRight w:val="0"/>
          <w:marTop w:val="0"/>
          <w:marBottom w:val="0"/>
          <w:divBdr>
            <w:top w:val="none" w:sz="0" w:space="0" w:color="auto"/>
            <w:left w:val="none" w:sz="0" w:space="0" w:color="auto"/>
            <w:bottom w:val="none" w:sz="0" w:space="0" w:color="auto"/>
            <w:right w:val="none" w:sz="0" w:space="0" w:color="auto"/>
          </w:divBdr>
        </w:div>
        <w:div w:id="1046880050">
          <w:marLeft w:val="640"/>
          <w:marRight w:val="0"/>
          <w:marTop w:val="0"/>
          <w:marBottom w:val="0"/>
          <w:divBdr>
            <w:top w:val="none" w:sz="0" w:space="0" w:color="auto"/>
            <w:left w:val="none" w:sz="0" w:space="0" w:color="auto"/>
            <w:bottom w:val="none" w:sz="0" w:space="0" w:color="auto"/>
            <w:right w:val="none" w:sz="0" w:space="0" w:color="auto"/>
          </w:divBdr>
        </w:div>
        <w:div w:id="1065640908">
          <w:marLeft w:val="640"/>
          <w:marRight w:val="0"/>
          <w:marTop w:val="0"/>
          <w:marBottom w:val="0"/>
          <w:divBdr>
            <w:top w:val="none" w:sz="0" w:space="0" w:color="auto"/>
            <w:left w:val="none" w:sz="0" w:space="0" w:color="auto"/>
            <w:bottom w:val="none" w:sz="0" w:space="0" w:color="auto"/>
            <w:right w:val="none" w:sz="0" w:space="0" w:color="auto"/>
          </w:divBdr>
        </w:div>
        <w:div w:id="709648172">
          <w:marLeft w:val="640"/>
          <w:marRight w:val="0"/>
          <w:marTop w:val="0"/>
          <w:marBottom w:val="0"/>
          <w:divBdr>
            <w:top w:val="none" w:sz="0" w:space="0" w:color="auto"/>
            <w:left w:val="none" w:sz="0" w:space="0" w:color="auto"/>
            <w:bottom w:val="none" w:sz="0" w:space="0" w:color="auto"/>
            <w:right w:val="none" w:sz="0" w:space="0" w:color="auto"/>
          </w:divBdr>
        </w:div>
        <w:div w:id="1197044830">
          <w:marLeft w:val="640"/>
          <w:marRight w:val="0"/>
          <w:marTop w:val="0"/>
          <w:marBottom w:val="0"/>
          <w:divBdr>
            <w:top w:val="none" w:sz="0" w:space="0" w:color="auto"/>
            <w:left w:val="none" w:sz="0" w:space="0" w:color="auto"/>
            <w:bottom w:val="none" w:sz="0" w:space="0" w:color="auto"/>
            <w:right w:val="none" w:sz="0" w:space="0" w:color="auto"/>
          </w:divBdr>
        </w:div>
        <w:div w:id="1418357753">
          <w:marLeft w:val="640"/>
          <w:marRight w:val="0"/>
          <w:marTop w:val="0"/>
          <w:marBottom w:val="0"/>
          <w:divBdr>
            <w:top w:val="none" w:sz="0" w:space="0" w:color="auto"/>
            <w:left w:val="none" w:sz="0" w:space="0" w:color="auto"/>
            <w:bottom w:val="none" w:sz="0" w:space="0" w:color="auto"/>
            <w:right w:val="none" w:sz="0" w:space="0" w:color="auto"/>
          </w:divBdr>
        </w:div>
        <w:div w:id="1360156729">
          <w:marLeft w:val="640"/>
          <w:marRight w:val="0"/>
          <w:marTop w:val="0"/>
          <w:marBottom w:val="0"/>
          <w:divBdr>
            <w:top w:val="none" w:sz="0" w:space="0" w:color="auto"/>
            <w:left w:val="none" w:sz="0" w:space="0" w:color="auto"/>
            <w:bottom w:val="none" w:sz="0" w:space="0" w:color="auto"/>
            <w:right w:val="none" w:sz="0" w:space="0" w:color="auto"/>
          </w:divBdr>
        </w:div>
        <w:div w:id="487984264">
          <w:marLeft w:val="640"/>
          <w:marRight w:val="0"/>
          <w:marTop w:val="0"/>
          <w:marBottom w:val="0"/>
          <w:divBdr>
            <w:top w:val="none" w:sz="0" w:space="0" w:color="auto"/>
            <w:left w:val="none" w:sz="0" w:space="0" w:color="auto"/>
            <w:bottom w:val="none" w:sz="0" w:space="0" w:color="auto"/>
            <w:right w:val="none" w:sz="0" w:space="0" w:color="auto"/>
          </w:divBdr>
        </w:div>
        <w:div w:id="1051155230">
          <w:marLeft w:val="640"/>
          <w:marRight w:val="0"/>
          <w:marTop w:val="0"/>
          <w:marBottom w:val="0"/>
          <w:divBdr>
            <w:top w:val="none" w:sz="0" w:space="0" w:color="auto"/>
            <w:left w:val="none" w:sz="0" w:space="0" w:color="auto"/>
            <w:bottom w:val="none" w:sz="0" w:space="0" w:color="auto"/>
            <w:right w:val="none" w:sz="0" w:space="0" w:color="auto"/>
          </w:divBdr>
        </w:div>
        <w:div w:id="751660531">
          <w:marLeft w:val="640"/>
          <w:marRight w:val="0"/>
          <w:marTop w:val="0"/>
          <w:marBottom w:val="0"/>
          <w:divBdr>
            <w:top w:val="none" w:sz="0" w:space="0" w:color="auto"/>
            <w:left w:val="none" w:sz="0" w:space="0" w:color="auto"/>
            <w:bottom w:val="none" w:sz="0" w:space="0" w:color="auto"/>
            <w:right w:val="none" w:sz="0" w:space="0" w:color="auto"/>
          </w:divBdr>
        </w:div>
        <w:div w:id="533034901">
          <w:marLeft w:val="640"/>
          <w:marRight w:val="0"/>
          <w:marTop w:val="0"/>
          <w:marBottom w:val="0"/>
          <w:divBdr>
            <w:top w:val="none" w:sz="0" w:space="0" w:color="auto"/>
            <w:left w:val="none" w:sz="0" w:space="0" w:color="auto"/>
            <w:bottom w:val="none" w:sz="0" w:space="0" w:color="auto"/>
            <w:right w:val="none" w:sz="0" w:space="0" w:color="auto"/>
          </w:divBdr>
        </w:div>
        <w:div w:id="834614749">
          <w:marLeft w:val="640"/>
          <w:marRight w:val="0"/>
          <w:marTop w:val="0"/>
          <w:marBottom w:val="0"/>
          <w:divBdr>
            <w:top w:val="none" w:sz="0" w:space="0" w:color="auto"/>
            <w:left w:val="none" w:sz="0" w:space="0" w:color="auto"/>
            <w:bottom w:val="none" w:sz="0" w:space="0" w:color="auto"/>
            <w:right w:val="none" w:sz="0" w:space="0" w:color="auto"/>
          </w:divBdr>
        </w:div>
        <w:div w:id="159931715">
          <w:marLeft w:val="640"/>
          <w:marRight w:val="0"/>
          <w:marTop w:val="0"/>
          <w:marBottom w:val="0"/>
          <w:divBdr>
            <w:top w:val="none" w:sz="0" w:space="0" w:color="auto"/>
            <w:left w:val="none" w:sz="0" w:space="0" w:color="auto"/>
            <w:bottom w:val="none" w:sz="0" w:space="0" w:color="auto"/>
            <w:right w:val="none" w:sz="0" w:space="0" w:color="auto"/>
          </w:divBdr>
        </w:div>
        <w:div w:id="1926037963">
          <w:marLeft w:val="640"/>
          <w:marRight w:val="0"/>
          <w:marTop w:val="0"/>
          <w:marBottom w:val="0"/>
          <w:divBdr>
            <w:top w:val="none" w:sz="0" w:space="0" w:color="auto"/>
            <w:left w:val="none" w:sz="0" w:space="0" w:color="auto"/>
            <w:bottom w:val="none" w:sz="0" w:space="0" w:color="auto"/>
            <w:right w:val="none" w:sz="0" w:space="0" w:color="auto"/>
          </w:divBdr>
        </w:div>
        <w:div w:id="1363897015">
          <w:marLeft w:val="640"/>
          <w:marRight w:val="0"/>
          <w:marTop w:val="0"/>
          <w:marBottom w:val="0"/>
          <w:divBdr>
            <w:top w:val="none" w:sz="0" w:space="0" w:color="auto"/>
            <w:left w:val="none" w:sz="0" w:space="0" w:color="auto"/>
            <w:bottom w:val="none" w:sz="0" w:space="0" w:color="auto"/>
            <w:right w:val="none" w:sz="0" w:space="0" w:color="auto"/>
          </w:divBdr>
        </w:div>
        <w:div w:id="300966244">
          <w:marLeft w:val="640"/>
          <w:marRight w:val="0"/>
          <w:marTop w:val="0"/>
          <w:marBottom w:val="0"/>
          <w:divBdr>
            <w:top w:val="none" w:sz="0" w:space="0" w:color="auto"/>
            <w:left w:val="none" w:sz="0" w:space="0" w:color="auto"/>
            <w:bottom w:val="none" w:sz="0" w:space="0" w:color="auto"/>
            <w:right w:val="none" w:sz="0" w:space="0" w:color="auto"/>
          </w:divBdr>
        </w:div>
        <w:div w:id="1646857814">
          <w:marLeft w:val="640"/>
          <w:marRight w:val="0"/>
          <w:marTop w:val="0"/>
          <w:marBottom w:val="0"/>
          <w:divBdr>
            <w:top w:val="none" w:sz="0" w:space="0" w:color="auto"/>
            <w:left w:val="none" w:sz="0" w:space="0" w:color="auto"/>
            <w:bottom w:val="none" w:sz="0" w:space="0" w:color="auto"/>
            <w:right w:val="none" w:sz="0" w:space="0" w:color="auto"/>
          </w:divBdr>
        </w:div>
        <w:div w:id="2049835333">
          <w:marLeft w:val="640"/>
          <w:marRight w:val="0"/>
          <w:marTop w:val="0"/>
          <w:marBottom w:val="0"/>
          <w:divBdr>
            <w:top w:val="none" w:sz="0" w:space="0" w:color="auto"/>
            <w:left w:val="none" w:sz="0" w:space="0" w:color="auto"/>
            <w:bottom w:val="none" w:sz="0" w:space="0" w:color="auto"/>
            <w:right w:val="none" w:sz="0" w:space="0" w:color="auto"/>
          </w:divBdr>
        </w:div>
        <w:div w:id="1249542030">
          <w:marLeft w:val="640"/>
          <w:marRight w:val="0"/>
          <w:marTop w:val="0"/>
          <w:marBottom w:val="0"/>
          <w:divBdr>
            <w:top w:val="none" w:sz="0" w:space="0" w:color="auto"/>
            <w:left w:val="none" w:sz="0" w:space="0" w:color="auto"/>
            <w:bottom w:val="none" w:sz="0" w:space="0" w:color="auto"/>
            <w:right w:val="none" w:sz="0" w:space="0" w:color="auto"/>
          </w:divBdr>
        </w:div>
        <w:div w:id="240993506">
          <w:marLeft w:val="640"/>
          <w:marRight w:val="0"/>
          <w:marTop w:val="0"/>
          <w:marBottom w:val="0"/>
          <w:divBdr>
            <w:top w:val="none" w:sz="0" w:space="0" w:color="auto"/>
            <w:left w:val="none" w:sz="0" w:space="0" w:color="auto"/>
            <w:bottom w:val="none" w:sz="0" w:space="0" w:color="auto"/>
            <w:right w:val="none" w:sz="0" w:space="0" w:color="auto"/>
          </w:divBdr>
        </w:div>
        <w:div w:id="1074470630">
          <w:marLeft w:val="640"/>
          <w:marRight w:val="0"/>
          <w:marTop w:val="0"/>
          <w:marBottom w:val="0"/>
          <w:divBdr>
            <w:top w:val="none" w:sz="0" w:space="0" w:color="auto"/>
            <w:left w:val="none" w:sz="0" w:space="0" w:color="auto"/>
            <w:bottom w:val="none" w:sz="0" w:space="0" w:color="auto"/>
            <w:right w:val="none" w:sz="0" w:space="0" w:color="auto"/>
          </w:divBdr>
        </w:div>
        <w:div w:id="1689679473">
          <w:marLeft w:val="640"/>
          <w:marRight w:val="0"/>
          <w:marTop w:val="0"/>
          <w:marBottom w:val="0"/>
          <w:divBdr>
            <w:top w:val="none" w:sz="0" w:space="0" w:color="auto"/>
            <w:left w:val="none" w:sz="0" w:space="0" w:color="auto"/>
            <w:bottom w:val="none" w:sz="0" w:space="0" w:color="auto"/>
            <w:right w:val="none" w:sz="0" w:space="0" w:color="auto"/>
          </w:divBdr>
        </w:div>
        <w:div w:id="1775664645">
          <w:marLeft w:val="640"/>
          <w:marRight w:val="0"/>
          <w:marTop w:val="0"/>
          <w:marBottom w:val="0"/>
          <w:divBdr>
            <w:top w:val="none" w:sz="0" w:space="0" w:color="auto"/>
            <w:left w:val="none" w:sz="0" w:space="0" w:color="auto"/>
            <w:bottom w:val="none" w:sz="0" w:space="0" w:color="auto"/>
            <w:right w:val="none" w:sz="0" w:space="0" w:color="auto"/>
          </w:divBdr>
        </w:div>
        <w:div w:id="1134522176">
          <w:marLeft w:val="640"/>
          <w:marRight w:val="0"/>
          <w:marTop w:val="0"/>
          <w:marBottom w:val="0"/>
          <w:divBdr>
            <w:top w:val="none" w:sz="0" w:space="0" w:color="auto"/>
            <w:left w:val="none" w:sz="0" w:space="0" w:color="auto"/>
            <w:bottom w:val="none" w:sz="0" w:space="0" w:color="auto"/>
            <w:right w:val="none" w:sz="0" w:space="0" w:color="auto"/>
          </w:divBdr>
        </w:div>
        <w:div w:id="52393988">
          <w:marLeft w:val="640"/>
          <w:marRight w:val="0"/>
          <w:marTop w:val="0"/>
          <w:marBottom w:val="0"/>
          <w:divBdr>
            <w:top w:val="none" w:sz="0" w:space="0" w:color="auto"/>
            <w:left w:val="none" w:sz="0" w:space="0" w:color="auto"/>
            <w:bottom w:val="none" w:sz="0" w:space="0" w:color="auto"/>
            <w:right w:val="none" w:sz="0" w:space="0" w:color="auto"/>
          </w:divBdr>
        </w:div>
        <w:div w:id="1522817495">
          <w:marLeft w:val="640"/>
          <w:marRight w:val="0"/>
          <w:marTop w:val="0"/>
          <w:marBottom w:val="0"/>
          <w:divBdr>
            <w:top w:val="none" w:sz="0" w:space="0" w:color="auto"/>
            <w:left w:val="none" w:sz="0" w:space="0" w:color="auto"/>
            <w:bottom w:val="none" w:sz="0" w:space="0" w:color="auto"/>
            <w:right w:val="none" w:sz="0" w:space="0" w:color="auto"/>
          </w:divBdr>
        </w:div>
        <w:div w:id="620653324">
          <w:marLeft w:val="640"/>
          <w:marRight w:val="0"/>
          <w:marTop w:val="0"/>
          <w:marBottom w:val="0"/>
          <w:divBdr>
            <w:top w:val="none" w:sz="0" w:space="0" w:color="auto"/>
            <w:left w:val="none" w:sz="0" w:space="0" w:color="auto"/>
            <w:bottom w:val="none" w:sz="0" w:space="0" w:color="auto"/>
            <w:right w:val="none" w:sz="0" w:space="0" w:color="auto"/>
          </w:divBdr>
        </w:div>
      </w:divsChild>
    </w:div>
    <w:div w:id="1248998930">
      <w:bodyDiv w:val="1"/>
      <w:marLeft w:val="0"/>
      <w:marRight w:val="0"/>
      <w:marTop w:val="0"/>
      <w:marBottom w:val="0"/>
      <w:divBdr>
        <w:top w:val="none" w:sz="0" w:space="0" w:color="auto"/>
        <w:left w:val="none" w:sz="0" w:space="0" w:color="auto"/>
        <w:bottom w:val="none" w:sz="0" w:space="0" w:color="auto"/>
        <w:right w:val="none" w:sz="0" w:space="0" w:color="auto"/>
      </w:divBdr>
      <w:divsChild>
        <w:div w:id="1732918558">
          <w:marLeft w:val="640"/>
          <w:marRight w:val="0"/>
          <w:marTop w:val="0"/>
          <w:marBottom w:val="0"/>
          <w:divBdr>
            <w:top w:val="none" w:sz="0" w:space="0" w:color="auto"/>
            <w:left w:val="none" w:sz="0" w:space="0" w:color="auto"/>
            <w:bottom w:val="none" w:sz="0" w:space="0" w:color="auto"/>
            <w:right w:val="none" w:sz="0" w:space="0" w:color="auto"/>
          </w:divBdr>
        </w:div>
        <w:div w:id="1213881666">
          <w:marLeft w:val="640"/>
          <w:marRight w:val="0"/>
          <w:marTop w:val="0"/>
          <w:marBottom w:val="0"/>
          <w:divBdr>
            <w:top w:val="none" w:sz="0" w:space="0" w:color="auto"/>
            <w:left w:val="none" w:sz="0" w:space="0" w:color="auto"/>
            <w:bottom w:val="none" w:sz="0" w:space="0" w:color="auto"/>
            <w:right w:val="none" w:sz="0" w:space="0" w:color="auto"/>
          </w:divBdr>
        </w:div>
        <w:div w:id="1358697130">
          <w:marLeft w:val="640"/>
          <w:marRight w:val="0"/>
          <w:marTop w:val="0"/>
          <w:marBottom w:val="0"/>
          <w:divBdr>
            <w:top w:val="none" w:sz="0" w:space="0" w:color="auto"/>
            <w:left w:val="none" w:sz="0" w:space="0" w:color="auto"/>
            <w:bottom w:val="none" w:sz="0" w:space="0" w:color="auto"/>
            <w:right w:val="none" w:sz="0" w:space="0" w:color="auto"/>
          </w:divBdr>
        </w:div>
        <w:div w:id="538053864">
          <w:marLeft w:val="640"/>
          <w:marRight w:val="0"/>
          <w:marTop w:val="0"/>
          <w:marBottom w:val="0"/>
          <w:divBdr>
            <w:top w:val="none" w:sz="0" w:space="0" w:color="auto"/>
            <w:left w:val="none" w:sz="0" w:space="0" w:color="auto"/>
            <w:bottom w:val="none" w:sz="0" w:space="0" w:color="auto"/>
            <w:right w:val="none" w:sz="0" w:space="0" w:color="auto"/>
          </w:divBdr>
        </w:div>
        <w:div w:id="485363775">
          <w:marLeft w:val="640"/>
          <w:marRight w:val="0"/>
          <w:marTop w:val="0"/>
          <w:marBottom w:val="0"/>
          <w:divBdr>
            <w:top w:val="none" w:sz="0" w:space="0" w:color="auto"/>
            <w:left w:val="none" w:sz="0" w:space="0" w:color="auto"/>
            <w:bottom w:val="none" w:sz="0" w:space="0" w:color="auto"/>
            <w:right w:val="none" w:sz="0" w:space="0" w:color="auto"/>
          </w:divBdr>
        </w:div>
        <w:div w:id="1479111297">
          <w:marLeft w:val="640"/>
          <w:marRight w:val="0"/>
          <w:marTop w:val="0"/>
          <w:marBottom w:val="0"/>
          <w:divBdr>
            <w:top w:val="none" w:sz="0" w:space="0" w:color="auto"/>
            <w:left w:val="none" w:sz="0" w:space="0" w:color="auto"/>
            <w:bottom w:val="none" w:sz="0" w:space="0" w:color="auto"/>
            <w:right w:val="none" w:sz="0" w:space="0" w:color="auto"/>
          </w:divBdr>
        </w:div>
        <w:div w:id="1518613572">
          <w:marLeft w:val="640"/>
          <w:marRight w:val="0"/>
          <w:marTop w:val="0"/>
          <w:marBottom w:val="0"/>
          <w:divBdr>
            <w:top w:val="none" w:sz="0" w:space="0" w:color="auto"/>
            <w:left w:val="none" w:sz="0" w:space="0" w:color="auto"/>
            <w:bottom w:val="none" w:sz="0" w:space="0" w:color="auto"/>
            <w:right w:val="none" w:sz="0" w:space="0" w:color="auto"/>
          </w:divBdr>
        </w:div>
        <w:div w:id="899898066">
          <w:marLeft w:val="640"/>
          <w:marRight w:val="0"/>
          <w:marTop w:val="0"/>
          <w:marBottom w:val="0"/>
          <w:divBdr>
            <w:top w:val="none" w:sz="0" w:space="0" w:color="auto"/>
            <w:left w:val="none" w:sz="0" w:space="0" w:color="auto"/>
            <w:bottom w:val="none" w:sz="0" w:space="0" w:color="auto"/>
            <w:right w:val="none" w:sz="0" w:space="0" w:color="auto"/>
          </w:divBdr>
        </w:div>
        <w:div w:id="1387952600">
          <w:marLeft w:val="640"/>
          <w:marRight w:val="0"/>
          <w:marTop w:val="0"/>
          <w:marBottom w:val="0"/>
          <w:divBdr>
            <w:top w:val="none" w:sz="0" w:space="0" w:color="auto"/>
            <w:left w:val="none" w:sz="0" w:space="0" w:color="auto"/>
            <w:bottom w:val="none" w:sz="0" w:space="0" w:color="auto"/>
            <w:right w:val="none" w:sz="0" w:space="0" w:color="auto"/>
          </w:divBdr>
        </w:div>
        <w:div w:id="258485093">
          <w:marLeft w:val="640"/>
          <w:marRight w:val="0"/>
          <w:marTop w:val="0"/>
          <w:marBottom w:val="0"/>
          <w:divBdr>
            <w:top w:val="none" w:sz="0" w:space="0" w:color="auto"/>
            <w:left w:val="none" w:sz="0" w:space="0" w:color="auto"/>
            <w:bottom w:val="none" w:sz="0" w:space="0" w:color="auto"/>
            <w:right w:val="none" w:sz="0" w:space="0" w:color="auto"/>
          </w:divBdr>
        </w:div>
        <w:div w:id="1229657430">
          <w:marLeft w:val="640"/>
          <w:marRight w:val="0"/>
          <w:marTop w:val="0"/>
          <w:marBottom w:val="0"/>
          <w:divBdr>
            <w:top w:val="none" w:sz="0" w:space="0" w:color="auto"/>
            <w:left w:val="none" w:sz="0" w:space="0" w:color="auto"/>
            <w:bottom w:val="none" w:sz="0" w:space="0" w:color="auto"/>
            <w:right w:val="none" w:sz="0" w:space="0" w:color="auto"/>
          </w:divBdr>
        </w:div>
        <w:div w:id="491068100">
          <w:marLeft w:val="640"/>
          <w:marRight w:val="0"/>
          <w:marTop w:val="0"/>
          <w:marBottom w:val="0"/>
          <w:divBdr>
            <w:top w:val="none" w:sz="0" w:space="0" w:color="auto"/>
            <w:left w:val="none" w:sz="0" w:space="0" w:color="auto"/>
            <w:bottom w:val="none" w:sz="0" w:space="0" w:color="auto"/>
            <w:right w:val="none" w:sz="0" w:space="0" w:color="auto"/>
          </w:divBdr>
        </w:div>
        <w:div w:id="1899512103">
          <w:marLeft w:val="640"/>
          <w:marRight w:val="0"/>
          <w:marTop w:val="0"/>
          <w:marBottom w:val="0"/>
          <w:divBdr>
            <w:top w:val="none" w:sz="0" w:space="0" w:color="auto"/>
            <w:left w:val="none" w:sz="0" w:space="0" w:color="auto"/>
            <w:bottom w:val="none" w:sz="0" w:space="0" w:color="auto"/>
            <w:right w:val="none" w:sz="0" w:space="0" w:color="auto"/>
          </w:divBdr>
        </w:div>
        <w:div w:id="352001300">
          <w:marLeft w:val="640"/>
          <w:marRight w:val="0"/>
          <w:marTop w:val="0"/>
          <w:marBottom w:val="0"/>
          <w:divBdr>
            <w:top w:val="none" w:sz="0" w:space="0" w:color="auto"/>
            <w:left w:val="none" w:sz="0" w:space="0" w:color="auto"/>
            <w:bottom w:val="none" w:sz="0" w:space="0" w:color="auto"/>
            <w:right w:val="none" w:sz="0" w:space="0" w:color="auto"/>
          </w:divBdr>
        </w:div>
        <w:div w:id="204410864">
          <w:marLeft w:val="640"/>
          <w:marRight w:val="0"/>
          <w:marTop w:val="0"/>
          <w:marBottom w:val="0"/>
          <w:divBdr>
            <w:top w:val="none" w:sz="0" w:space="0" w:color="auto"/>
            <w:left w:val="none" w:sz="0" w:space="0" w:color="auto"/>
            <w:bottom w:val="none" w:sz="0" w:space="0" w:color="auto"/>
            <w:right w:val="none" w:sz="0" w:space="0" w:color="auto"/>
          </w:divBdr>
        </w:div>
        <w:div w:id="1807816368">
          <w:marLeft w:val="640"/>
          <w:marRight w:val="0"/>
          <w:marTop w:val="0"/>
          <w:marBottom w:val="0"/>
          <w:divBdr>
            <w:top w:val="none" w:sz="0" w:space="0" w:color="auto"/>
            <w:left w:val="none" w:sz="0" w:space="0" w:color="auto"/>
            <w:bottom w:val="none" w:sz="0" w:space="0" w:color="auto"/>
            <w:right w:val="none" w:sz="0" w:space="0" w:color="auto"/>
          </w:divBdr>
        </w:div>
        <w:div w:id="1755127859">
          <w:marLeft w:val="640"/>
          <w:marRight w:val="0"/>
          <w:marTop w:val="0"/>
          <w:marBottom w:val="0"/>
          <w:divBdr>
            <w:top w:val="none" w:sz="0" w:space="0" w:color="auto"/>
            <w:left w:val="none" w:sz="0" w:space="0" w:color="auto"/>
            <w:bottom w:val="none" w:sz="0" w:space="0" w:color="auto"/>
            <w:right w:val="none" w:sz="0" w:space="0" w:color="auto"/>
          </w:divBdr>
        </w:div>
        <w:div w:id="1636063013">
          <w:marLeft w:val="640"/>
          <w:marRight w:val="0"/>
          <w:marTop w:val="0"/>
          <w:marBottom w:val="0"/>
          <w:divBdr>
            <w:top w:val="none" w:sz="0" w:space="0" w:color="auto"/>
            <w:left w:val="none" w:sz="0" w:space="0" w:color="auto"/>
            <w:bottom w:val="none" w:sz="0" w:space="0" w:color="auto"/>
            <w:right w:val="none" w:sz="0" w:space="0" w:color="auto"/>
          </w:divBdr>
        </w:div>
        <w:div w:id="1284339842">
          <w:marLeft w:val="640"/>
          <w:marRight w:val="0"/>
          <w:marTop w:val="0"/>
          <w:marBottom w:val="0"/>
          <w:divBdr>
            <w:top w:val="none" w:sz="0" w:space="0" w:color="auto"/>
            <w:left w:val="none" w:sz="0" w:space="0" w:color="auto"/>
            <w:bottom w:val="none" w:sz="0" w:space="0" w:color="auto"/>
            <w:right w:val="none" w:sz="0" w:space="0" w:color="auto"/>
          </w:divBdr>
        </w:div>
        <w:div w:id="1336148280">
          <w:marLeft w:val="640"/>
          <w:marRight w:val="0"/>
          <w:marTop w:val="0"/>
          <w:marBottom w:val="0"/>
          <w:divBdr>
            <w:top w:val="none" w:sz="0" w:space="0" w:color="auto"/>
            <w:left w:val="none" w:sz="0" w:space="0" w:color="auto"/>
            <w:bottom w:val="none" w:sz="0" w:space="0" w:color="auto"/>
            <w:right w:val="none" w:sz="0" w:space="0" w:color="auto"/>
          </w:divBdr>
        </w:div>
        <w:div w:id="1045524060">
          <w:marLeft w:val="640"/>
          <w:marRight w:val="0"/>
          <w:marTop w:val="0"/>
          <w:marBottom w:val="0"/>
          <w:divBdr>
            <w:top w:val="none" w:sz="0" w:space="0" w:color="auto"/>
            <w:left w:val="none" w:sz="0" w:space="0" w:color="auto"/>
            <w:bottom w:val="none" w:sz="0" w:space="0" w:color="auto"/>
            <w:right w:val="none" w:sz="0" w:space="0" w:color="auto"/>
          </w:divBdr>
        </w:div>
        <w:div w:id="2011711695">
          <w:marLeft w:val="640"/>
          <w:marRight w:val="0"/>
          <w:marTop w:val="0"/>
          <w:marBottom w:val="0"/>
          <w:divBdr>
            <w:top w:val="none" w:sz="0" w:space="0" w:color="auto"/>
            <w:left w:val="none" w:sz="0" w:space="0" w:color="auto"/>
            <w:bottom w:val="none" w:sz="0" w:space="0" w:color="auto"/>
            <w:right w:val="none" w:sz="0" w:space="0" w:color="auto"/>
          </w:divBdr>
        </w:div>
        <w:div w:id="985209153">
          <w:marLeft w:val="640"/>
          <w:marRight w:val="0"/>
          <w:marTop w:val="0"/>
          <w:marBottom w:val="0"/>
          <w:divBdr>
            <w:top w:val="none" w:sz="0" w:space="0" w:color="auto"/>
            <w:left w:val="none" w:sz="0" w:space="0" w:color="auto"/>
            <w:bottom w:val="none" w:sz="0" w:space="0" w:color="auto"/>
            <w:right w:val="none" w:sz="0" w:space="0" w:color="auto"/>
          </w:divBdr>
        </w:div>
        <w:div w:id="1801411546">
          <w:marLeft w:val="640"/>
          <w:marRight w:val="0"/>
          <w:marTop w:val="0"/>
          <w:marBottom w:val="0"/>
          <w:divBdr>
            <w:top w:val="none" w:sz="0" w:space="0" w:color="auto"/>
            <w:left w:val="none" w:sz="0" w:space="0" w:color="auto"/>
            <w:bottom w:val="none" w:sz="0" w:space="0" w:color="auto"/>
            <w:right w:val="none" w:sz="0" w:space="0" w:color="auto"/>
          </w:divBdr>
        </w:div>
        <w:div w:id="1651790426">
          <w:marLeft w:val="640"/>
          <w:marRight w:val="0"/>
          <w:marTop w:val="0"/>
          <w:marBottom w:val="0"/>
          <w:divBdr>
            <w:top w:val="none" w:sz="0" w:space="0" w:color="auto"/>
            <w:left w:val="none" w:sz="0" w:space="0" w:color="auto"/>
            <w:bottom w:val="none" w:sz="0" w:space="0" w:color="auto"/>
            <w:right w:val="none" w:sz="0" w:space="0" w:color="auto"/>
          </w:divBdr>
        </w:div>
        <w:div w:id="1872184632">
          <w:marLeft w:val="640"/>
          <w:marRight w:val="0"/>
          <w:marTop w:val="0"/>
          <w:marBottom w:val="0"/>
          <w:divBdr>
            <w:top w:val="none" w:sz="0" w:space="0" w:color="auto"/>
            <w:left w:val="none" w:sz="0" w:space="0" w:color="auto"/>
            <w:bottom w:val="none" w:sz="0" w:space="0" w:color="auto"/>
            <w:right w:val="none" w:sz="0" w:space="0" w:color="auto"/>
          </w:divBdr>
        </w:div>
        <w:div w:id="269823475">
          <w:marLeft w:val="640"/>
          <w:marRight w:val="0"/>
          <w:marTop w:val="0"/>
          <w:marBottom w:val="0"/>
          <w:divBdr>
            <w:top w:val="none" w:sz="0" w:space="0" w:color="auto"/>
            <w:left w:val="none" w:sz="0" w:space="0" w:color="auto"/>
            <w:bottom w:val="none" w:sz="0" w:space="0" w:color="auto"/>
            <w:right w:val="none" w:sz="0" w:space="0" w:color="auto"/>
          </w:divBdr>
        </w:div>
        <w:div w:id="1502503083">
          <w:marLeft w:val="640"/>
          <w:marRight w:val="0"/>
          <w:marTop w:val="0"/>
          <w:marBottom w:val="0"/>
          <w:divBdr>
            <w:top w:val="none" w:sz="0" w:space="0" w:color="auto"/>
            <w:left w:val="none" w:sz="0" w:space="0" w:color="auto"/>
            <w:bottom w:val="none" w:sz="0" w:space="0" w:color="auto"/>
            <w:right w:val="none" w:sz="0" w:space="0" w:color="auto"/>
          </w:divBdr>
        </w:div>
        <w:div w:id="573734752">
          <w:marLeft w:val="640"/>
          <w:marRight w:val="0"/>
          <w:marTop w:val="0"/>
          <w:marBottom w:val="0"/>
          <w:divBdr>
            <w:top w:val="none" w:sz="0" w:space="0" w:color="auto"/>
            <w:left w:val="none" w:sz="0" w:space="0" w:color="auto"/>
            <w:bottom w:val="none" w:sz="0" w:space="0" w:color="auto"/>
            <w:right w:val="none" w:sz="0" w:space="0" w:color="auto"/>
          </w:divBdr>
        </w:div>
        <w:div w:id="1019698744">
          <w:marLeft w:val="640"/>
          <w:marRight w:val="0"/>
          <w:marTop w:val="0"/>
          <w:marBottom w:val="0"/>
          <w:divBdr>
            <w:top w:val="none" w:sz="0" w:space="0" w:color="auto"/>
            <w:left w:val="none" w:sz="0" w:space="0" w:color="auto"/>
            <w:bottom w:val="none" w:sz="0" w:space="0" w:color="auto"/>
            <w:right w:val="none" w:sz="0" w:space="0" w:color="auto"/>
          </w:divBdr>
        </w:div>
        <w:div w:id="857427577">
          <w:marLeft w:val="640"/>
          <w:marRight w:val="0"/>
          <w:marTop w:val="0"/>
          <w:marBottom w:val="0"/>
          <w:divBdr>
            <w:top w:val="none" w:sz="0" w:space="0" w:color="auto"/>
            <w:left w:val="none" w:sz="0" w:space="0" w:color="auto"/>
            <w:bottom w:val="none" w:sz="0" w:space="0" w:color="auto"/>
            <w:right w:val="none" w:sz="0" w:space="0" w:color="auto"/>
          </w:divBdr>
        </w:div>
        <w:div w:id="175388830">
          <w:marLeft w:val="640"/>
          <w:marRight w:val="0"/>
          <w:marTop w:val="0"/>
          <w:marBottom w:val="0"/>
          <w:divBdr>
            <w:top w:val="none" w:sz="0" w:space="0" w:color="auto"/>
            <w:left w:val="none" w:sz="0" w:space="0" w:color="auto"/>
            <w:bottom w:val="none" w:sz="0" w:space="0" w:color="auto"/>
            <w:right w:val="none" w:sz="0" w:space="0" w:color="auto"/>
          </w:divBdr>
        </w:div>
        <w:div w:id="559635074">
          <w:marLeft w:val="640"/>
          <w:marRight w:val="0"/>
          <w:marTop w:val="0"/>
          <w:marBottom w:val="0"/>
          <w:divBdr>
            <w:top w:val="none" w:sz="0" w:space="0" w:color="auto"/>
            <w:left w:val="none" w:sz="0" w:space="0" w:color="auto"/>
            <w:bottom w:val="none" w:sz="0" w:space="0" w:color="auto"/>
            <w:right w:val="none" w:sz="0" w:space="0" w:color="auto"/>
          </w:divBdr>
        </w:div>
        <w:div w:id="1305430947">
          <w:marLeft w:val="640"/>
          <w:marRight w:val="0"/>
          <w:marTop w:val="0"/>
          <w:marBottom w:val="0"/>
          <w:divBdr>
            <w:top w:val="none" w:sz="0" w:space="0" w:color="auto"/>
            <w:left w:val="none" w:sz="0" w:space="0" w:color="auto"/>
            <w:bottom w:val="none" w:sz="0" w:space="0" w:color="auto"/>
            <w:right w:val="none" w:sz="0" w:space="0" w:color="auto"/>
          </w:divBdr>
        </w:div>
        <w:div w:id="1492602499">
          <w:marLeft w:val="640"/>
          <w:marRight w:val="0"/>
          <w:marTop w:val="0"/>
          <w:marBottom w:val="0"/>
          <w:divBdr>
            <w:top w:val="none" w:sz="0" w:space="0" w:color="auto"/>
            <w:left w:val="none" w:sz="0" w:space="0" w:color="auto"/>
            <w:bottom w:val="none" w:sz="0" w:space="0" w:color="auto"/>
            <w:right w:val="none" w:sz="0" w:space="0" w:color="auto"/>
          </w:divBdr>
        </w:div>
        <w:div w:id="631715942">
          <w:marLeft w:val="640"/>
          <w:marRight w:val="0"/>
          <w:marTop w:val="0"/>
          <w:marBottom w:val="0"/>
          <w:divBdr>
            <w:top w:val="none" w:sz="0" w:space="0" w:color="auto"/>
            <w:left w:val="none" w:sz="0" w:space="0" w:color="auto"/>
            <w:bottom w:val="none" w:sz="0" w:space="0" w:color="auto"/>
            <w:right w:val="none" w:sz="0" w:space="0" w:color="auto"/>
          </w:divBdr>
        </w:div>
        <w:div w:id="1087773387">
          <w:marLeft w:val="640"/>
          <w:marRight w:val="0"/>
          <w:marTop w:val="0"/>
          <w:marBottom w:val="0"/>
          <w:divBdr>
            <w:top w:val="none" w:sz="0" w:space="0" w:color="auto"/>
            <w:left w:val="none" w:sz="0" w:space="0" w:color="auto"/>
            <w:bottom w:val="none" w:sz="0" w:space="0" w:color="auto"/>
            <w:right w:val="none" w:sz="0" w:space="0" w:color="auto"/>
          </w:divBdr>
        </w:div>
        <w:div w:id="1857960398">
          <w:marLeft w:val="640"/>
          <w:marRight w:val="0"/>
          <w:marTop w:val="0"/>
          <w:marBottom w:val="0"/>
          <w:divBdr>
            <w:top w:val="none" w:sz="0" w:space="0" w:color="auto"/>
            <w:left w:val="none" w:sz="0" w:space="0" w:color="auto"/>
            <w:bottom w:val="none" w:sz="0" w:space="0" w:color="auto"/>
            <w:right w:val="none" w:sz="0" w:space="0" w:color="auto"/>
          </w:divBdr>
        </w:div>
        <w:div w:id="981160350">
          <w:marLeft w:val="640"/>
          <w:marRight w:val="0"/>
          <w:marTop w:val="0"/>
          <w:marBottom w:val="0"/>
          <w:divBdr>
            <w:top w:val="none" w:sz="0" w:space="0" w:color="auto"/>
            <w:left w:val="none" w:sz="0" w:space="0" w:color="auto"/>
            <w:bottom w:val="none" w:sz="0" w:space="0" w:color="auto"/>
            <w:right w:val="none" w:sz="0" w:space="0" w:color="auto"/>
          </w:divBdr>
        </w:div>
        <w:div w:id="1015426360">
          <w:marLeft w:val="640"/>
          <w:marRight w:val="0"/>
          <w:marTop w:val="0"/>
          <w:marBottom w:val="0"/>
          <w:divBdr>
            <w:top w:val="none" w:sz="0" w:space="0" w:color="auto"/>
            <w:left w:val="none" w:sz="0" w:space="0" w:color="auto"/>
            <w:bottom w:val="none" w:sz="0" w:space="0" w:color="auto"/>
            <w:right w:val="none" w:sz="0" w:space="0" w:color="auto"/>
          </w:divBdr>
        </w:div>
        <w:div w:id="1553032408">
          <w:marLeft w:val="640"/>
          <w:marRight w:val="0"/>
          <w:marTop w:val="0"/>
          <w:marBottom w:val="0"/>
          <w:divBdr>
            <w:top w:val="none" w:sz="0" w:space="0" w:color="auto"/>
            <w:left w:val="none" w:sz="0" w:space="0" w:color="auto"/>
            <w:bottom w:val="none" w:sz="0" w:space="0" w:color="auto"/>
            <w:right w:val="none" w:sz="0" w:space="0" w:color="auto"/>
          </w:divBdr>
        </w:div>
      </w:divsChild>
    </w:div>
    <w:div w:id="1263562524">
      <w:bodyDiv w:val="1"/>
      <w:marLeft w:val="0"/>
      <w:marRight w:val="0"/>
      <w:marTop w:val="0"/>
      <w:marBottom w:val="0"/>
      <w:divBdr>
        <w:top w:val="none" w:sz="0" w:space="0" w:color="auto"/>
        <w:left w:val="none" w:sz="0" w:space="0" w:color="auto"/>
        <w:bottom w:val="none" w:sz="0" w:space="0" w:color="auto"/>
        <w:right w:val="none" w:sz="0" w:space="0" w:color="auto"/>
      </w:divBdr>
    </w:div>
    <w:div w:id="1276405314">
      <w:bodyDiv w:val="1"/>
      <w:marLeft w:val="0"/>
      <w:marRight w:val="0"/>
      <w:marTop w:val="0"/>
      <w:marBottom w:val="0"/>
      <w:divBdr>
        <w:top w:val="none" w:sz="0" w:space="0" w:color="auto"/>
        <w:left w:val="none" w:sz="0" w:space="0" w:color="auto"/>
        <w:bottom w:val="none" w:sz="0" w:space="0" w:color="auto"/>
        <w:right w:val="none" w:sz="0" w:space="0" w:color="auto"/>
      </w:divBdr>
    </w:div>
    <w:div w:id="1313372191">
      <w:bodyDiv w:val="1"/>
      <w:marLeft w:val="0"/>
      <w:marRight w:val="0"/>
      <w:marTop w:val="0"/>
      <w:marBottom w:val="0"/>
      <w:divBdr>
        <w:top w:val="none" w:sz="0" w:space="0" w:color="auto"/>
        <w:left w:val="none" w:sz="0" w:space="0" w:color="auto"/>
        <w:bottom w:val="none" w:sz="0" w:space="0" w:color="auto"/>
        <w:right w:val="none" w:sz="0" w:space="0" w:color="auto"/>
      </w:divBdr>
    </w:div>
    <w:div w:id="1315187005">
      <w:bodyDiv w:val="1"/>
      <w:marLeft w:val="0"/>
      <w:marRight w:val="0"/>
      <w:marTop w:val="0"/>
      <w:marBottom w:val="0"/>
      <w:divBdr>
        <w:top w:val="none" w:sz="0" w:space="0" w:color="auto"/>
        <w:left w:val="none" w:sz="0" w:space="0" w:color="auto"/>
        <w:bottom w:val="none" w:sz="0" w:space="0" w:color="auto"/>
        <w:right w:val="none" w:sz="0" w:space="0" w:color="auto"/>
      </w:divBdr>
    </w:div>
    <w:div w:id="1342926881">
      <w:bodyDiv w:val="1"/>
      <w:marLeft w:val="0"/>
      <w:marRight w:val="0"/>
      <w:marTop w:val="0"/>
      <w:marBottom w:val="0"/>
      <w:divBdr>
        <w:top w:val="none" w:sz="0" w:space="0" w:color="auto"/>
        <w:left w:val="none" w:sz="0" w:space="0" w:color="auto"/>
        <w:bottom w:val="none" w:sz="0" w:space="0" w:color="auto"/>
        <w:right w:val="none" w:sz="0" w:space="0" w:color="auto"/>
      </w:divBdr>
    </w:div>
    <w:div w:id="1344699406">
      <w:bodyDiv w:val="1"/>
      <w:marLeft w:val="0"/>
      <w:marRight w:val="0"/>
      <w:marTop w:val="0"/>
      <w:marBottom w:val="0"/>
      <w:divBdr>
        <w:top w:val="none" w:sz="0" w:space="0" w:color="auto"/>
        <w:left w:val="none" w:sz="0" w:space="0" w:color="auto"/>
        <w:bottom w:val="none" w:sz="0" w:space="0" w:color="auto"/>
        <w:right w:val="none" w:sz="0" w:space="0" w:color="auto"/>
      </w:divBdr>
    </w:div>
    <w:div w:id="1357997057">
      <w:bodyDiv w:val="1"/>
      <w:marLeft w:val="0"/>
      <w:marRight w:val="0"/>
      <w:marTop w:val="0"/>
      <w:marBottom w:val="0"/>
      <w:divBdr>
        <w:top w:val="none" w:sz="0" w:space="0" w:color="auto"/>
        <w:left w:val="none" w:sz="0" w:space="0" w:color="auto"/>
        <w:bottom w:val="none" w:sz="0" w:space="0" w:color="auto"/>
        <w:right w:val="none" w:sz="0" w:space="0" w:color="auto"/>
      </w:divBdr>
    </w:div>
    <w:div w:id="1362363880">
      <w:bodyDiv w:val="1"/>
      <w:marLeft w:val="0"/>
      <w:marRight w:val="0"/>
      <w:marTop w:val="0"/>
      <w:marBottom w:val="0"/>
      <w:divBdr>
        <w:top w:val="none" w:sz="0" w:space="0" w:color="auto"/>
        <w:left w:val="none" w:sz="0" w:space="0" w:color="auto"/>
        <w:bottom w:val="none" w:sz="0" w:space="0" w:color="auto"/>
        <w:right w:val="none" w:sz="0" w:space="0" w:color="auto"/>
      </w:divBdr>
    </w:div>
    <w:div w:id="1392315541">
      <w:bodyDiv w:val="1"/>
      <w:marLeft w:val="0"/>
      <w:marRight w:val="0"/>
      <w:marTop w:val="0"/>
      <w:marBottom w:val="0"/>
      <w:divBdr>
        <w:top w:val="none" w:sz="0" w:space="0" w:color="auto"/>
        <w:left w:val="none" w:sz="0" w:space="0" w:color="auto"/>
        <w:bottom w:val="none" w:sz="0" w:space="0" w:color="auto"/>
        <w:right w:val="none" w:sz="0" w:space="0" w:color="auto"/>
      </w:divBdr>
    </w:div>
    <w:div w:id="1400052595">
      <w:bodyDiv w:val="1"/>
      <w:marLeft w:val="0"/>
      <w:marRight w:val="0"/>
      <w:marTop w:val="0"/>
      <w:marBottom w:val="0"/>
      <w:divBdr>
        <w:top w:val="none" w:sz="0" w:space="0" w:color="auto"/>
        <w:left w:val="none" w:sz="0" w:space="0" w:color="auto"/>
        <w:bottom w:val="none" w:sz="0" w:space="0" w:color="auto"/>
        <w:right w:val="none" w:sz="0" w:space="0" w:color="auto"/>
      </w:divBdr>
    </w:div>
    <w:div w:id="1402601617">
      <w:bodyDiv w:val="1"/>
      <w:marLeft w:val="0"/>
      <w:marRight w:val="0"/>
      <w:marTop w:val="0"/>
      <w:marBottom w:val="0"/>
      <w:divBdr>
        <w:top w:val="none" w:sz="0" w:space="0" w:color="auto"/>
        <w:left w:val="none" w:sz="0" w:space="0" w:color="auto"/>
        <w:bottom w:val="none" w:sz="0" w:space="0" w:color="auto"/>
        <w:right w:val="none" w:sz="0" w:space="0" w:color="auto"/>
      </w:divBdr>
    </w:div>
    <w:div w:id="1454205375">
      <w:bodyDiv w:val="1"/>
      <w:marLeft w:val="0"/>
      <w:marRight w:val="0"/>
      <w:marTop w:val="0"/>
      <w:marBottom w:val="0"/>
      <w:divBdr>
        <w:top w:val="none" w:sz="0" w:space="0" w:color="auto"/>
        <w:left w:val="none" w:sz="0" w:space="0" w:color="auto"/>
        <w:bottom w:val="none" w:sz="0" w:space="0" w:color="auto"/>
        <w:right w:val="none" w:sz="0" w:space="0" w:color="auto"/>
      </w:divBdr>
    </w:div>
    <w:div w:id="1455563390">
      <w:bodyDiv w:val="1"/>
      <w:marLeft w:val="0"/>
      <w:marRight w:val="0"/>
      <w:marTop w:val="0"/>
      <w:marBottom w:val="0"/>
      <w:divBdr>
        <w:top w:val="none" w:sz="0" w:space="0" w:color="auto"/>
        <w:left w:val="none" w:sz="0" w:space="0" w:color="auto"/>
        <w:bottom w:val="none" w:sz="0" w:space="0" w:color="auto"/>
        <w:right w:val="none" w:sz="0" w:space="0" w:color="auto"/>
      </w:divBdr>
    </w:div>
    <w:div w:id="1512910992">
      <w:bodyDiv w:val="1"/>
      <w:marLeft w:val="0"/>
      <w:marRight w:val="0"/>
      <w:marTop w:val="0"/>
      <w:marBottom w:val="0"/>
      <w:divBdr>
        <w:top w:val="none" w:sz="0" w:space="0" w:color="auto"/>
        <w:left w:val="none" w:sz="0" w:space="0" w:color="auto"/>
        <w:bottom w:val="none" w:sz="0" w:space="0" w:color="auto"/>
        <w:right w:val="none" w:sz="0" w:space="0" w:color="auto"/>
      </w:divBdr>
    </w:div>
    <w:div w:id="1532767460">
      <w:bodyDiv w:val="1"/>
      <w:marLeft w:val="0"/>
      <w:marRight w:val="0"/>
      <w:marTop w:val="0"/>
      <w:marBottom w:val="0"/>
      <w:divBdr>
        <w:top w:val="none" w:sz="0" w:space="0" w:color="auto"/>
        <w:left w:val="none" w:sz="0" w:space="0" w:color="auto"/>
        <w:bottom w:val="none" w:sz="0" w:space="0" w:color="auto"/>
        <w:right w:val="none" w:sz="0" w:space="0" w:color="auto"/>
      </w:divBdr>
    </w:div>
    <w:div w:id="1541092506">
      <w:bodyDiv w:val="1"/>
      <w:marLeft w:val="0"/>
      <w:marRight w:val="0"/>
      <w:marTop w:val="0"/>
      <w:marBottom w:val="0"/>
      <w:divBdr>
        <w:top w:val="none" w:sz="0" w:space="0" w:color="auto"/>
        <w:left w:val="none" w:sz="0" w:space="0" w:color="auto"/>
        <w:bottom w:val="none" w:sz="0" w:space="0" w:color="auto"/>
        <w:right w:val="none" w:sz="0" w:space="0" w:color="auto"/>
      </w:divBdr>
    </w:div>
    <w:div w:id="1577280434">
      <w:bodyDiv w:val="1"/>
      <w:marLeft w:val="0"/>
      <w:marRight w:val="0"/>
      <w:marTop w:val="0"/>
      <w:marBottom w:val="0"/>
      <w:divBdr>
        <w:top w:val="none" w:sz="0" w:space="0" w:color="auto"/>
        <w:left w:val="none" w:sz="0" w:space="0" w:color="auto"/>
        <w:bottom w:val="none" w:sz="0" w:space="0" w:color="auto"/>
        <w:right w:val="none" w:sz="0" w:space="0" w:color="auto"/>
      </w:divBdr>
    </w:div>
    <w:div w:id="1583098921">
      <w:bodyDiv w:val="1"/>
      <w:marLeft w:val="0"/>
      <w:marRight w:val="0"/>
      <w:marTop w:val="0"/>
      <w:marBottom w:val="0"/>
      <w:divBdr>
        <w:top w:val="none" w:sz="0" w:space="0" w:color="auto"/>
        <w:left w:val="none" w:sz="0" w:space="0" w:color="auto"/>
        <w:bottom w:val="none" w:sz="0" w:space="0" w:color="auto"/>
        <w:right w:val="none" w:sz="0" w:space="0" w:color="auto"/>
      </w:divBdr>
      <w:divsChild>
        <w:div w:id="1792237746">
          <w:marLeft w:val="640"/>
          <w:marRight w:val="0"/>
          <w:marTop w:val="0"/>
          <w:marBottom w:val="0"/>
          <w:divBdr>
            <w:top w:val="none" w:sz="0" w:space="0" w:color="auto"/>
            <w:left w:val="none" w:sz="0" w:space="0" w:color="auto"/>
            <w:bottom w:val="none" w:sz="0" w:space="0" w:color="auto"/>
            <w:right w:val="none" w:sz="0" w:space="0" w:color="auto"/>
          </w:divBdr>
        </w:div>
        <w:div w:id="883365923">
          <w:marLeft w:val="640"/>
          <w:marRight w:val="0"/>
          <w:marTop w:val="0"/>
          <w:marBottom w:val="0"/>
          <w:divBdr>
            <w:top w:val="none" w:sz="0" w:space="0" w:color="auto"/>
            <w:left w:val="none" w:sz="0" w:space="0" w:color="auto"/>
            <w:bottom w:val="none" w:sz="0" w:space="0" w:color="auto"/>
            <w:right w:val="none" w:sz="0" w:space="0" w:color="auto"/>
          </w:divBdr>
        </w:div>
        <w:div w:id="322321014">
          <w:marLeft w:val="640"/>
          <w:marRight w:val="0"/>
          <w:marTop w:val="0"/>
          <w:marBottom w:val="0"/>
          <w:divBdr>
            <w:top w:val="none" w:sz="0" w:space="0" w:color="auto"/>
            <w:left w:val="none" w:sz="0" w:space="0" w:color="auto"/>
            <w:bottom w:val="none" w:sz="0" w:space="0" w:color="auto"/>
            <w:right w:val="none" w:sz="0" w:space="0" w:color="auto"/>
          </w:divBdr>
        </w:div>
        <w:div w:id="1554461462">
          <w:marLeft w:val="640"/>
          <w:marRight w:val="0"/>
          <w:marTop w:val="0"/>
          <w:marBottom w:val="0"/>
          <w:divBdr>
            <w:top w:val="none" w:sz="0" w:space="0" w:color="auto"/>
            <w:left w:val="none" w:sz="0" w:space="0" w:color="auto"/>
            <w:bottom w:val="none" w:sz="0" w:space="0" w:color="auto"/>
            <w:right w:val="none" w:sz="0" w:space="0" w:color="auto"/>
          </w:divBdr>
        </w:div>
        <w:div w:id="1649627412">
          <w:marLeft w:val="640"/>
          <w:marRight w:val="0"/>
          <w:marTop w:val="0"/>
          <w:marBottom w:val="0"/>
          <w:divBdr>
            <w:top w:val="none" w:sz="0" w:space="0" w:color="auto"/>
            <w:left w:val="none" w:sz="0" w:space="0" w:color="auto"/>
            <w:bottom w:val="none" w:sz="0" w:space="0" w:color="auto"/>
            <w:right w:val="none" w:sz="0" w:space="0" w:color="auto"/>
          </w:divBdr>
        </w:div>
        <w:div w:id="524830243">
          <w:marLeft w:val="640"/>
          <w:marRight w:val="0"/>
          <w:marTop w:val="0"/>
          <w:marBottom w:val="0"/>
          <w:divBdr>
            <w:top w:val="none" w:sz="0" w:space="0" w:color="auto"/>
            <w:left w:val="none" w:sz="0" w:space="0" w:color="auto"/>
            <w:bottom w:val="none" w:sz="0" w:space="0" w:color="auto"/>
            <w:right w:val="none" w:sz="0" w:space="0" w:color="auto"/>
          </w:divBdr>
        </w:div>
        <w:div w:id="1226530739">
          <w:marLeft w:val="640"/>
          <w:marRight w:val="0"/>
          <w:marTop w:val="0"/>
          <w:marBottom w:val="0"/>
          <w:divBdr>
            <w:top w:val="none" w:sz="0" w:space="0" w:color="auto"/>
            <w:left w:val="none" w:sz="0" w:space="0" w:color="auto"/>
            <w:bottom w:val="none" w:sz="0" w:space="0" w:color="auto"/>
            <w:right w:val="none" w:sz="0" w:space="0" w:color="auto"/>
          </w:divBdr>
        </w:div>
        <w:div w:id="1745299365">
          <w:marLeft w:val="640"/>
          <w:marRight w:val="0"/>
          <w:marTop w:val="0"/>
          <w:marBottom w:val="0"/>
          <w:divBdr>
            <w:top w:val="none" w:sz="0" w:space="0" w:color="auto"/>
            <w:left w:val="none" w:sz="0" w:space="0" w:color="auto"/>
            <w:bottom w:val="none" w:sz="0" w:space="0" w:color="auto"/>
            <w:right w:val="none" w:sz="0" w:space="0" w:color="auto"/>
          </w:divBdr>
        </w:div>
        <w:div w:id="1807696723">
          <w:marLeft w:val="640"/>
          <w:marRight w:val="0"/>
          <w:marTop w:val="0"/>
          <w:marBottom w:val="0"/>
          <w:divBdr>
            <w:top w:val="none" w:sz="0" w:space="0" w:color="auto"/>
            <w:left w:val="none" w:sz="0" w:space="0" w:color="auto"/>
            <w:bottom w:val="none" w:sz="0" w:space="0" w:color="auto"/>
            <w:right w:val="none" w:sz="0" w:space="0" w:color="auto"/>
          </w:divBdr>
        </w:div>
        <w:div w:id="1365713773">
          <w:marLeft w:val="640"/>
          <w:marRight w:val="0"/>
          <w:marTop w:val="0"/>
          <w:marBottom w:val="0"/>
          <w:divBdr>
            <w:top w:val="none" w:sz="0" w:space="0" w:color="auto"/>
            <w:left w:val="none" w:sz="0" w:space="0" w:color="auto"/>
            <w:bottom w:val="none" w:sz="0" w:space="0" w:color="auto"/>
            <w:right w:val="none" w:sz="0" w:space="0" w:color="auto"/>
          </w:divBdr>
        </w:div>
        <w:div w:id="595092164">
          <w:marLeft w:val="640"/>
          <w:marRight w:val="0"/>
          <w:marTop w:val="0"/>
          <w:marBottom w:val="0"/>
          <w:divBdr>
            <w:top w:val="none" w:sz="0" w:space="0" w:color="auto"/>
            <w:left w:val="none" w:sz="0" w:space="0" w:color="auto"/>
            <w:bottom w:val="none" w:sz="0" w:space="0" w:color="auto"/>
            <w:right w:val="none" w:sz="0" w:space="0" w:color="auto"/>
          </w:divBdr>
        </w:div>
        <w:div w:id="325398787">
          <w:marLeft w:val="640"/>
          <w:marRight w:val="0"/>
          <w:marTop w:val="0"/>
          <w:marBottom w:val="0"/>
          <w:divBdr>
            <w:top w:val="none" w:sz="0" w:space="0" w:color="auto"/>
            <w:left w:val="none" w:sz="0" w:space="0" w:color="auto"/>
            <w:bottom w:val="none" w:sz="0" w:space="0" w:color="auto"/>
            <w:right w:val="none" w:sz="0" w:space="0" w:color="auto"/>
          </w:divBdr>
        </w:div>
        <w:div w:id="1548253909">
          <w:marLeft w:val="640"/>
          <w:marRight w:val="0"/>
          <w:marTop w:val="0"/>
          <w:marBottom w:val="0"/>
          <w:divBdr>
            <w:top w:val="none" w:sz="0" w:space="0" w:color="auto"/>
            <w:left w:val="none" w:sz="0" w:space="0" w:color="auto"/>
            <w:bottom w:val="none" w:sz="0" w:space="0" w:color="auto"/>
            <w:right w:val="none" w:sz="0" w:space="0" w:color="auto"/>
          </w:divBdr>
        </w:div>
        <w:div w:id="1965848249">
          <w:marLeft w:val="640"/>
          <w:marRight w:val="0"/>
          <w:marTop w:val="0"/>
          <w:marBottom w:val="0"/>
          <w:divBdr>
            <w:top w:val="none" w:sz="0" w:space="0" w:color="auto"/>
            <w:left w:val="none" w:sz="0" w:space="0" w:color="auto"/>
            <w:bottom w:val="none" w:sz="0" w:space="0" w:color="auto"/>
            <w:right w:val="none" w:sz="0" w:space="0" w:color="auto"/>
          </w:divBdr>
        </w:div>
        <w:div w:id="1158033906">
          <w:marLeft w:val="640"/>
          <w:marRight w:val="0"/>
          <w:marTop w:val="0"/>
          <w:marBottom w:val="0"/>
          <w:divBdr>
            <w:top w:val="none" w:sz="0" w:space="0" w:color="auto"/>
            <w:left w:val="none" w:sz="0" w:space="0" w:color="auto"/>
            <w:bottom w:val="none" w:sz="0" w:space="0" w:color="auto"/>
            <w:right w:val="none" w:sz="0" w:space="0" w:color="auto"/>
          </w:divBdr>
        </w:div>
        <w:div w:id="901525834">
          <w:marLeft w:val="640"/>
          <w:marRight w:val="0"/>
          <w:marTop w:val="0"/>
          <w:marBottom w:val="0"/>
          <w:divBdr>
            <w:top w:val="none" w:sz="0" w:space="0" w:color="auto"/>
            <w:left w:val="none" w:sz="0" w:space="0" w:color="auto"/>
            <w:bottom w:val="none" w:sz="0" w:space="0" w:color="auto"/>
            <w:right w:val="none" w:sz="0" w:space="0" w:color="auto"/>
          </w:divBdr>
        </w:div>
        <w:div w:id="2085491653">
          <w:marLeft w:val="640"/>
          <w:marRight w:val="0"/>
          <w:marTop w:val="0"/>
          <w:marBottom w:val="0"/>
          <w:divBdr>
            <w:top w:val="none" w:sz="0" w:space="0" w:color="auto"/>
            <w:left w:val="none" w:sz="0" w:space="0" w:color="auto"/>
            <w:bottom w:val="none" w:sz="0" w:space="0" w:color="auto"/>
            <w:right w:val="none" w:sz="0" w:space="0" w:color="auto"/>
          </w:divBdr>
        </w:div>
        <w:div w:id="202448673">
          <w:marLeft w:val="640"/>
          <w:marRight w:val="0"/>
          <w:marTop w:val="0"/>
          <w:marBottom w:val="0"/>
          <w:divBdr>
            <w:top w:val="none" w:sz="0" w:space="0" w:color="auto"/>
            <w:left w:val="none" w:sz="0" w:space="0" w:color="auto"/>
            <w:bottom w:val="none" w:sz="0" w:space="0" w:color="auto"/>
            <w:right w:val="none" w:sz="0" w:space="0" w:color="auto"/>
          </w:divBdr>
        </w:div>
        <w:div w:id="1148982020">
          <w:marLeft w:val="640"/>
          <w:marRight w:val="0"/>
          <w:marTop w:val="0"/>
          <w:marBottom w:val="0"/>
          <w:divBdr>
            <w:top w:val="none" w:sz="0" w:space="0" w:color="auto"/>
            <w:left w:val="none" w:sz="0" w:space="0" w:color="auto"/>
            <w:bottom w:val="none" w:sz="0" w:space="0" w:color="auto"/>
            <w:right w:val="none" w:sz="0" w:space="0" w:color="auto"/>
          </w:divBdr>
        </w:div>
        <w:div w:id="458955056">
          <w:marLeft w:val="640"/>
          <w:marRight w:val="0"/>
          <w:marTop w:val="0"/>
          <w:marBottom w:val="0"/>
          <w:divBdr>
            <w:top w:val="none" w:sz="0" w:space="0" w:color="auto"/>
            <w:left w:val="none" w:sz="0" w:space="0" w:color="auto"/>
            <w:bottom w:val="none" w:sz="0" w:space="0" w:color="auto"/>
            <w:right w:val="none" w:sz="0" w:space="0" w:color="auto"/>
          </w:divBdr>
        </w:div>
        <w:div w:id="1254126108">
          <w:marLeft w:val="640"/>
          <w:marRight w:val="0"/>
          <w:marTop w:val="0"/>
          <w:marBottom w:val="0"/>
          <w:divBdr>
            <w:top w:val="none" w:sz="0" w:space="0" w:color="auto"/>
            <w:left w:val="none" w:sz="0" w:space="0" w:color="auto"/>
            <w:bottom w:val="none" w:sz="0" w:space="0" w:color="auto"/>
            <w:right w:val="none" w:sz="0" w:space="0" w:color="auto"/>
          </w:divBdr>
        </w:div>
        <w:div w:id="928468432">
          <w:marLeft w:val="640"/>
          <w:marRight w:val="0"/>
          <w:marTop w:val="0"/>
          <w:marBottom w:val="0"/>
          <w:divBdr>
            <w:top w:val="none" w:sz="0" w:space="0" w:color="auto"/>
            <w:left w:val="none" w:sz="0" w:space="0" w:color="auto"/>
            <w:bottom w:val="none" w:sz="0" w:space="0" w:color="auto"/>
            <w:right w:val="none" w:sz="0" w:space="0" w:color="auto"/>
          </w:divBdr>
        </w:div>
        <w:div w:id="1071540404">
          <w:marLeft w:val="640"/>
          <w:marRight w:val="0"/>
          <w:marTop w:val="0"/>
          <w:marBottom w:val="0"/>
          <w:divBdr>
            <w:top w:val="none" w:sz="0" w:space="0" w:color="auto"/>
            <w:left w:val="none" w:sz="0" w:space="0" w:color="auto"/>
            <w:bottom w:val="none" w:sz="0" w:space="0" w:color="auto"/>
            <w:right w:val="none" w:sz="0" w:space="0" w:color="auto"/>
          </w:divBdr>
        </w:div>
        <w:div w:id="1607761898">
          <w:marLeft w:val="640"/>
          <w:marRight w:val="0"/>
          <w:marTop w:val="0"/>
          <w:marBottom w:val="0"/>
          <w:divBdr>
            <w:top w:val="none" w:sz="0" w:space="0" w:color="auto"/>
            <w:left w:val="none" w:sz="0" w:space="0" w:color="auto"/>
            <w:bottom w:val="none" w:sz="0" w:space="0" w:color="auto"/>
            <w:right w:val="none" w:sz="0" w:space="0" w:color="auto"/>
          </w:divBdr>
        </w:div>
        <w:div w:id="1327635327">
          <w:marLeft w:val="640"/>
          <w:marRight w:val="0"/>
          <w:marTop w:val="0"/>
          <w:marBottom w:val="0"/>
          <w:divBdr>
            <w:top w:val="none" w:sz="0" w:space="0" w:color="auto"/>
            <w:left w:val="none" w:sz="0" w:space="0" w:color="auto"/>
            <w:bottom w:val="none" w:sz="0" w:space="0" w:color="auto"/>
            <w:right w:val="none" w:sz="0" w:space="0" w:color="auto"/>
          </w:divBdr>
        </w:div>
        <w:div w:id="1468622691">
          <w:marLeft w:val="640"/>
          <w:marRight w:val="0"/>
          <w:marTop w:val="0"/>
          <w:marBottom w:val="0"/>
          <w:divBdr>
            <w:top w:val="none" w:sz="0" w:space="0" w:color="auto"/>
            <w:left w:val="none" w:sz="0" w:space="0" w:color="auto"/>
            <w:bottom w:val="none" w:sz="0" w:space="0" w:color="auto"/>
            <w:right w:val="none" w:sz="0" w:space="0" w:color="auto"/>
          </w:divBdr>
        </w:div>
        <w:div w:id="1436753005">
          <w:marLeft w:val="640"/>
          <w:marRight w:val="0"/>
          <w:marTop w:val="0"/>
          <w:marBottom w:val="0"/>
          <w:divBdr>
            <w:top w:val="none" w:sz="0" w:space="0" w:color="auto"/>
            <w:left w:val="none" w:sz="0" w:space="0" w:color="auto"/>
            <w:bottom w:val="none" w:sz="0" w:space="0" w:color="auto"/>
            <w:right w:val="none" w:sz="0" w:space="0" w:color="auto"/>
          </w:divBdr>
        </w:div>
        <w:div w:id="2136748164">
          <w:marLeft w:val="640"/>
          <w:marRight w:val="0"/>
          <w:marTop w:val="0"/>
          <w:marBottom w:val="0"/>
          <w:divBdr>
            <w:top w:val="none" w:sz="0" w:space="0" w:color="auto"/>
            <w:left w:val="none" w:sz="0" w:space="0" w:color="auto"/>
            <w:bottom w:val="none" w:sz="0" w:space="0" w:color="auto"/>
            <w:right w:val="none" w:sz="0" w:space="0" w:color="auto"/>
          </w:divBdr>
        </w:div>
        <w:div w:id="1009138123">
          <w:marLeft w:val="640"/>
          <w:marRight w:val="0"/>
          <w:marTop w:val="0"/>
          <w:marBottom w:val="0"/>
          <w:divBdr>
            <w:top w:val="none" w:sz="0" w:space="0" w:color="auto"/>
            <w:left w:val="none" w:sz="0" w:space="0" w:color="auto"/>
            <w:bottom w:val="none" w:sz="0" w:space="0" w:color="auto"/>
            <w:right w:val="none" w:sz="0" w:space="0" w:color="auto"/>
          </w:divBdr>
        </w:div>
        <w:div w:id="796993355">
          <w:marLeft w:val="640"/>
          <w:marRight w:val="0"/>
          <w:marTop w:val="0"/>
          <w:marBottom w:val="0"/>
          <w:divBdr>
            <w:top w:val="none" w:sz="0" w:space="0" w:color="auto"/>
            <w:left w:val="none" w:sz="0" w:space="0" w:color="auto"/>
            <w:bottom w:val="none" w:sz="0" w:space="0" w:color="auto"/>
            <w:right w:val="none" w:sz="0" w:space="0" w:color="auto"/>
          </w:divBdr>
        </w:div>
        <w:div w:id="173343395">
          <w:marLeft w:val="640"/>
          <w:marRight w:val="0"/>
          <w:marTop w:val="0"/>
          <w:marBottom w:val="0"/>
          <w:divBdr>
            <w:top w:val="none" w:sz="0" w:space="0" w:color="auto"/>
            <w:left w:val="none" w:sz="0" w:space="0" w:color="auto"/>
            <w:bottom w:val="none" w:sz="0" w:space="0" w:color="auto"/>
            <w:right w:val="none" w:sz="0" w:space="0" w:color="auto"/>
          </w:divBdr>
        </w:div>
        <w:div w:id="1081834635">
          <w:marLeft w:val="640"/>
          <w:marRight w:val="0"/>
          <w:marTop w:val="0"/>
          <w:marBottom w:val="0"/>
          <w:divBdr>
            <w:top w:val="none" w:sz="0" w:space="0" w:color="auto"/>
            <w:left w:val="none" w:sz="0" w:space="0" w:color="auto"/>
            <w:bottom w:val="none" w:sz="0" w:space="0" w:color="auto"/>
            <w:right w:val="none" w:sz="0" w:space="0" w:color="auto"/>
          </w:divBdr>
        </w:div>
        <w:div w:id="2141486255">
          <w:marLeft w:val="640"/>
          <w:marRight w:val="0"/>
          <w:marTop w:val="0"/>
          <w:marBottom w:val="0"/>
          <w:divBdr>
            <w:top w:val="none" w:sz="0" w:space="0" w:color="auto"/>
            <w:left w:val="none" w:sz="0" w:space="0" w:color="auto"/>
            <w:bottom w:val="none" w:sz="0" w:space="0" w:color="auto"/>
            <w:right w:val="none" w:sz="0" w:space="0" w:color="auto"/>
          </w:divBdr>
        </w:div>
        <w:div w:id="1754735594">
          <w:marLeft w:val="640"/>
          <w:marRight w:val="0"/>
          <w:marTop w:val="0"/>
          <w:marBottom w:val="0"/>
          <w:divBdr>
            <w:top w:val="none" w:sz="0" w:space="0" w:color="auto"/>
            <w:left w:val="none" w:sz="0" w:space="0" w:color="auto"/>
            <w:bottom w:val="none" w:sz="0" w:space="0" w:color="auto"/>
            <w:right w:val="none" w:sz="0" w:space="0" w:color="auto"/>
          </w:divBdr>
        </w:div>
        <w:div w:id="1577325914">
          <w:marLeft w:val="640"/>
          <w:marRight w:val="0"/>
          <w:marTop w:val="0"/>
          <w:marBottom w:val="0"/>
          <w:divBdr>
            <w:top w:val="none" w:sz="0" w:space="0" w:color="auto"/>
            <w:left w:val="none" w:sz="0" w:space="0" w:color="auto"/>
            <w:bottom w:val="none" w:sz="0" w:space="0" w:color="auto"/>
            <w:right w:val="none" w:sz="0" w:space="0" w:color="auto"/>
          </w:divBdr>
        </w:div>
        <w:div w:id="533886851">
          <w:marLeft w:val="640"/>
          <w:marRight w:val="0"/>
          <w:marTop w:val="0"/>
          <w:marBottom w:val="0"/>
          <w:divBdr>
            <w:top w:val="none" w:sz="0" w:space="0" w:color="auto"/>
            <w:left w:val="none" w:sz="0" w:space="0" w:color="auto"/>
            <w:bottom w:val="none" w:sz="0" w:space="0" w:color="auto"/>
            <w:right w:val="none" w:sz="0" w:space="0" w:color="auto"/>
          </w:divBdr>
        </w:div>
        <w:div w:id="227572367">
          <w:marLeft w:val="640"/>
          <w:marRight w:val="0"/>
          <w:marTop w:val="0"/>
          <w:marBottom w:val="0"/>
          <w:divBdr>
            <w:top w:val="none" w:sz="0" w:space="0" w:color="auto"/>
            <w:left w:val="none" w:sz="0" w:space="0" w:color="auto"/>
            <w:bottom w:val="none" w:sz="0" w:space="0" w:color="auto"/>
            <w:right w:val="none" w:sz="0" w:space="0" w:color="auto"/>
          </w:divBdr>
        </w:div>
        <w:div w:id="1612591471">
          <w:marLeft w:val="640"/>
          <w:marRight w:val="0"/>
          <w:marTop w:val="0"/>
          <w:marBottom w:val="0"/>
          <w:divBdr>
            <w:top w:val="none" w:sz="0" w:space="0" w:color="auto"/>
            <w:left w:val="none" w:sz="0" w:space="0" w:color="auto"/>
            <w:bottom w:val="none" w:sz="0" w:space="0" w:color="auto"/>
            <w:right w:val="none" w:sz="0" w:space="0" w:color="auto"/>
          </w:divBdr>
        </w:div>
        <w:div w:id="1959675393">
          <w:marLeft w:val="640"/>
          <w:marRight w:val="0"/>
          <w:marTop w:val="0"/>
          <w:marBottom w:val="0"/>
          <w:divBdr>
            <w:top w:val="none" w:sz="0" w:space="0" w:color="auto"/>
            <w:left w:val="none" w:sz="0" w:space="0" w:color="auto"/>
            <w:bottom w:val="none" w:sz="0" w:space="0" w:color="auto"/>
            <w:right w:val="none" w:sz="0" w:space="0" w:color="auto"/>
          </w:divBdr>
        </w:div>
        <w:div w:id="717632301">
          <w:marLeft w:val="640"/>
          <w:marRight w:val="0"/>
          <w:marTop w:val="0"/>
          <w:marBottom w:val="0"/>
          <w:divBdr>
            <w:top w:val="none" w:sz="0" w:space="0" w:color="auto"/>
            <w:left w:val="none" w:sz="0" w:space="0" w:color="auto"/>
            <w:bottom w:val="none" w:sz="0" w:space="0" w:color="auto"/>
            <w:right w:val="none" w:sz="0" w:space="0" w:color="auto"/>
          </w:divBdr>
        </w:div>
      </w:divsChild>
    </w:div>
    <w:div w:id="1584677363">
      <w:bodyDiv w:val="1"/>
      <w:marLeft w:val="0"/>
      <w:marRight w:val="0"/>
      <w:marTop w:val="0"/>
      <w:marBottom w:val="0"/>
      <w:divBdr>
        <w:top w:val="none" w:sz="0" w:space="0" w:color="auto"/>
        <w:left w:val="none" w:sz="0" w:space="0" w:color="auto"/>
        <w:bottom w:val="none" w:sz="0" w:space="0" w:color="auto"/>
        <w:right w:val="none" w:sz="0" w:space="0" w:color="auto"/>
      </w:divBdr>
    </w:div>
    <w:div w:id="1607887341">
      <w:bodyDiv w:val="1"/>
      <w:marLeft w:val="0"/>
      <w:marRight w:val="0"/>
      <w:marTop w:val="0"/>
      <w:marBottom w:val="0"/>
      <w:divBdr>
        <w:top w:val="none" w:sz="0" w:space="0" w:color="auto"/>
        <w:left w:val="none" w:sz="0" w:space="0" w:color="auto"/>
        <w:bottom w:val="none" w:sz="0" w:space="0" w:color="auto"/>
        <w:right w:val="none" w:sz="0" w:space="0" w:color="auto"/>
      </w:divBdr>
    </w:div>
    <w:div w:id="1617177370">
      <w:bodyDiv w:val="1"/>
      <w:marLeft w:val="0"/>
      <w:marRight w:val="0"/>
      <w:marTop w:val="0"/>
      <w:marBottom w:val="0"/>
      <w:divBdr>
        <w:top w:val="none" w:sz="0" w:space="0" w:color="auto"/>
        <w:left w:val="none" w:sz="0" w:space="0" w:color="auto"/>
        <w:bottom w:val="none" w:sz="0" w:space="0" w:color="auto"/>
        <w:right w:val="none" w:sz="0" w:space="0" w:color="auto"/>
      </w:divBdr>
    </w:div>
    <w:div w:id="1635213183">
      <w:bodyDiv w:val="1"/>
      <w:marLeft w:val="0"/>
      <w:marRight w:val="0"/>
      <w:marTop w:val="0"/>
      <w:marBottom w:val="0"/>
      <w:divBdr>
        <w:top w:val="none" w:sz="0" w:space="0" w:color="auto"/>
        <w:left w:val="none" w:sz="0" w:space="0" w:color="auto"/>
        <w:bottom w:val="none" w:sz="0" w:space="0" w:color="auto"/>
        <w:right w:val="none" w:sz="0" w:space="0" w:color="auto"/>
      </w:divBdr>
    </w:div>
    <w:div w:id="1646930171">
      <w:bodyDiv w:val="1"/>
      <w:marLeft w:val="0"/>
      <w:marRight w:val="0"/>
      <w:marTop w:val="0"/>
      <w:marBottom w:val="0"/>
      <w:divBdr>
        <w:top w:val="none" w:sz="0" w:space="0" w:color="auto"/>
        <w:left w:val="none" w:sz="0" w:space="0" w:color="auto"/>
        <w:bottom w:val="none" w:sz="0" w:space="0" w:color="auto"/>
        <w:right w:val="none" w:sz="0" w:space="0" w:color="auto"/>
      </w:divBdr>
    </w:div>
    <w:div w:id="1662006055">
      <w:bodyDiv w:val="1"/>
      <w:marLeft w:val="0"/>
      <w:marRight w:val="0"/>
      <w:marTop w:val="0"/>
      <w:marBottom w:val="0"/>
      <w:divBdr>
        <w:top w:val="none" w:sz="0" w:space="0" w:color="auto"/>
        <w:left w:val="none" w:sz="0" w:space="0" w:color="auto"/>
        <w:bottom w:val="none" w:sz="0" w:space="0" w:color="auto"/>
        <w:right w:val="none" w:sz="0" w:space="0" w:color="auto"/>
      </w:divBdr>
    </w:div>
    <w:div w:id="1685130656">
      <w:bodyDiv w:val="1"/>
      <w:marLeft w:val="0"/>
      <w:marRight w:val="0"/>
      <w:marTop w:val="0"/>
      <w:marBottom w:val="0"/>
      <w:divBdr>
        <w:top w:val="none" w:sz="0" w:space="0" w:color="auto"/>
        <w:left w:val="none" w:sz="0" w:space="0" w:color="auto"/>
        <w:bottom w:val="none" w:sz="0" w:space="0" w:color="auto"/>
        <w:right w:val="none" w:sz="0" w:space="0" w:color="auto"/>
      </w:divBdr>
    </w:div>
    <w:div w:id="1685551743">
      <w:bodyDiv w:val="1"/>
      <w:marLeft w:val="0"/>
      <w:marRight w:val="0"/>
      <w:marTop w:val="0"/>
      <w:marBottom w:val="0"/>
      <w:divBdr>
        <w:top w:val="none" w:sz="0" w:space="0" w:color="auto"/>
        <w:left w:val="none" w:sz="0" w:space="0" w:color="auto"/>
        <w:bottom w:val="none" w:sz="0" w:space="0" w:color="auto"/>
        <w:right w:val="none" w:sz="0" w:space="0" w:color="auto"/>
      </w:divBdr>
    </w:div>
    <w:div w:id="1705710991">
      <w:bodyDiv w:val="1"/>
      <w:marLeft w:val="0"/>
      <w:marRight w:val="0"/>
      <w:marTop w:val="0"/>
      <w:marBottom w:val="0"/>
      <w:divBdr>
        <w:top w:val="none" w:sz="0" w:space="0" w:color="auto"/>
        <w:left w:val="none" w:sz="0" w:space="0" w:color="auto"/>
        <w:bottom w:val="none" w:sz="0" w:space="0" w:color="auto"/>
        <w:right w:val="none" w:sz="0" w:space="0" w:color="auto"/>
      </w:divBdr>
      <w:divsChild>
        <w:div w:id="1878198714">
          <w:marLeft w:val="640"/>
          <w:marRight w:val="0"/>
          <w:marTop w:val="0"/>
          <w:marBottom w:val="0"/>
          <w:divBdr>
            <w:top w:val="none" w:sz="0" w:space="0" w:color="auto"/>
            <w:left w:val="none" w:sz="0" w:space="0" w:color="auto"/>
            <w:bottom w:val="none" w:sz="0" w:space="0" w:color="auto"/>
            <w:right w:val="none" w:sz="0" w:space="0" w:color="auto"/>
          </w:divBdr>
        </w:div>
        <w:div w:id="976648992">
          <w:marLeft w:val="640"/>
          <w:marRight w:val="0"/>
          <w:marTop w:val="0"/>
          <w:marBottom w:val="0"/>
          <w:divBdr>
            <w:top w:val="none" w:sz="0" w:space="0" w:color="auto"/>
            <w:left w:val="none" w:sz="0" w:space="0" w:color="auto"/>
            <w:bottom w:val="none" w:sz="0" w:space="0" w:color="auto"/>
            <w:right w:val="none" w:sz="0" w:space="0" w:color="auto"/>
          </w:divBdr>
        </w:div>
        <w:div w:id="792406876">
          <w:marLeft w:val="640"/>
          <w:marRight w:val="0"/>
          <w:marTop w:val="0"/>
          <w:marBottom w:val="0"/>
          <w:divBdr>
            <w:top w:val="none" w:sz="0" w:space="0" w:color="auto"/>
            <w:left w:val="none" w:sz="0" w:space="0" w:color="auto"/>
            <w:bottom w:val="none" w:sz="0" w:space="0" w:color="auto"/>
            <w:right w:val="none" w:sz="0" w:space="0" w:color="auto"/>
          </w:divBdr>
        </w:div>
        <w:div w:id="185557989">
          <w:marLeft w:val="640"/>
          <w:marRight w:val="0"/>
          <w:marTop w:val="0"/>
          <w:marBottom w:val="0"/>
          <w:divBdr>
            <w:top w:val="none" w:sz="0" w:space="0" w:color="auto"/>
            <w:left w:val="none" w:sz="0" w:space="0" w:color="auto"/>
            <w:bottom w:val="none" w:sz="0" w:space="0" w:color="auto"/>
            <w:right w:val="none" w:sz="0" w:space="0" w:color="auto"/>
          </w:divBdr>
        </w:div>
        <w:div w:id="1753313676">
          <w:marLeft w:val="640"/>
          <w:marRight w:val="0"/>
          <w:marTop w:val="0"/>
          <w:marBottom w:val="0"/>
          <w:divBdr>
            <w:top w:val="none" w:sz="0" w:space="0" w:color="auto"/>
            <w:left w:val="none" w:sz="0" w:space="0" w:color="auto"/>
            <w:bottom w:val="none" w:sz="0" w:space="0" w:color="auto"/>
            <w:right w:val="none" w:sz="0" w:space="0" w:color="auto"/>
          </w:divBdr>
        </w:div>
        <w:div w:id="1054963279">
          <w:marLeft w:val="640"/>
          <w:marRight w:val="0"/>
          <w:marTop w:val="0"/>
          <w:marBottom w:val="0"/>
          <w:divBdr>
            <w:top w:val="none" w:sz="0" w:space="0" w:color="auto"/>
            <w:left w:val="none" w:sz="0" w:space="0" w:color="auto"/>
            <w:bottom w:val="none" w:sz="0" w:space="0" w:color="auto"/>
            <w:right w:val="none" w:sz="0" w:space="0" w:color="auto"/>
          </w:divBdr>
        </w:div>
        <w:div w:id="1681152613">
          <w:marLeft w:val="640"/>
          <w:marRight w:val="0"/>
          <w:marTop w:val="0"/>
          <w:marBottom w:val="0"/>
          <w:divBdr>
            <w:top w:val="none" w:sz="0" w:space="0" w:color="auto"/>
            <w:left w:val="none" w:sz="0" w:space="0" w:color="auto"/>
            <w:bottom w:val="none" w:sz="0" w:space="0" w:color="auto"/>
            <w:right w:val="none" w:sz="0" w:space="0" w:color="auto"/>
          </w:divBdr>
        </w:div>
        <w:div w:id="1852987988">
          <w:marLeft w:val="640"/>
          <w:marRight w:val="0"/>
          <w:marTop w:val="0"/>
          <w:marBottom w:val="0"/>
          <w:divBdr>
            <w:top w:val="none" w:sz="0" w:space="0" w:color="auto"/>
            <w:left w:val="none" w:sz="0" w:space="0" w:color="auto"/>
            <w:bottom w:val="none" w:sz="0" w:space="0" w:color="auto"/>
            <w:right w:val="none" w:sz="0" w:space="0" w:color="auto"/>
          </w:divBdr>
        </w:div>
        <w:div w:id="1789426226">
          <w:marLeft w:val="640"/>
          <w:marRight w:val="0"/>
          <w:marTop w:val="0"/>
          <w:marBottom w:val="0"/>
          <w:divBdr>
            <w:top w:val="none" w:sz="0" w:space="0" w:color="auto"/>
            <w:left w:val="none" w:sz="0" w:space="0" w:color="auto"/>
            <w:bottom w:val="none" w:sz="0" w:space="0" w:color="auto"/>
            <w:right w:val="none" w:sz="0" w:space="0" w:color="auto"/>
          </w:divBdr>
        </w:div>
        <w:div w:id="1970354401">
          <w:marLeft w:val="640"/>
          <w:marRight w:val="0"/>
          <w:marTop w:val="0"/>
          <w:marBottom w:val="0"/>
          <w:divBdr>
            <w:top w:val="none" w:sz="0" w:space="0" w:color="auto"/>
            <w:left w:val="none" w:sz="0" w:space="0" w:color="auto"/>
            <w:bottom w:val="none" w:sz="0" w:space="0" w:color="auto"/>
            <w:right w:val="none" w:sz="0" w:space="0" w:color="auto"/>
          </w:divBdr>
        </w:div>
        <w:div w:id="812990565">
          <w:marLeft w:val="640"/>
          <w:marRight w:val="0"/>
          <w:marTop w:val="0"/>
          <w:marBottom w:val="0"/>
          <w:divBdr>
            <w:top w:val="none" w:sz="0" w:space="0" w:color="auto"/>
            <w:left w:val="none" w:sz="0" w:space="0" w:color="auto"/>
            <w:bottom w:val="none" w:sz="0" w:space="0" w:color="auto"/>
            <w:right w:val="none" w:sz="0" w:space="0" w:color="auto"/>
          </w:divBdr>
        </w:div>
        <w:div w:id="236407747">
          <w:marLeft w:val="640"/>
          <w:marRight w:val="0"/>
          <w:marTop w:val="0"/>
          <w:marBottom w:val="0"/>
          <w:divBdr>
            <w:top w:val="none" w:sz="0" w:space="0" w:color="auto"/>
            <w:left w:val="none" w:sz="0" w:space="0" w:color="auto"/>
            <w:bottom w:val="none" w:sz="0" w:space="0" w:color="auto"/>
            <w:right w:val="none" w:sz="0" w:space="0" w:color="auto"/>
          </w:divBdr>
        </w:div>
        <w:div w:id="643049979">
          <w:marLeft w:val="640"/>
          <w:marRight w:val="0"/>
          <w:marTop w:val="0"/>
          <w:marBottom w:val="0"/>
          <w:divBdr>
            <w:top w:val="none" w:sz="0" w:space="0" w:color="auto"/>
            <w:left w:val="none" w:sz="0" w:space="0" w:color="auto"/>
            <w:bottom w:val="none" w:sz="0" w:space="0" w:color="auto"/>
            <w:right w:val="none" w:sz="0" w:space="0" w:color="auto"/>
          </w:divBdr>
        </w:div>
        <w:div w:id="427384195">
          <w:marLeft w:val="640"/>
          <w:marRight w:val="0"/>
          <w:marTop w:val="0"/>
          <w:marBottom w:val="0"/>
          <w:divBdr>
            <w:top w:val="none" w:sz="0" w:space="0" w:color="auto"/>
            <w:left w:val="none" w:sz="0" w:space="0" w:color="auto"/>
            <w:bottom w:val="none" w:sz="0" w:space="0" w:color="auto"/>
            <w:right w:val="none" w:sz="0" w:space="0" w:color="auto"/>
          </w:divBdr>
        </w:div>
        <w:div w:id="563638153">
          <w:marLeft w:val="640"/>
          <w:marRight w:val="0"/>
          <w:marTop w:val="0"/>
          <w:marBottom w:val="0"/>
          <w:divBdr>
            <w:top w:val="none" w:sz="0" w:space="0" w:color="auto"/>
            <w:left w:val="none" w:sz="0" w:space="0" w:color="auto"/>
            <w:bottom w:val="none" w:sz="0" w:space="0" w:color="auto"/>
            <w:right w:val="none" w:sz="0" w:space="0" w:color="auto"/>
          </w:divBdr>
        </w:div>
        <w:div w:id="1917786413">
          <w:marLeft w:val="640"/>
          <w:marRight w:val="0"/>
          <w:marTop w:val="0"/>
          <w:marBottom w:val="0"/>
          <w:divBdr>
            <w:top w:val="none" w:sz="0" w:space="0" w:color="auto"/>
            <w:left w:val="none" w:sz="0" w:space="0" w:color="auto"/>
            <w:bottom w:val="none" w:sz="0" w:space="0" w:color="auto"/>
            <w:right w:val="none" w:sz="0" w:space="0" w:color="auto"/>
          </w:divBdr>
        </w:div>
        <w:div w:id="1542791418">
          <w:marLeft w:val="640"/>
          <w:marRight w:val="0"/>
          <w:marTop w:val="0"/>
          <w:marBottom w:val="0"/>
          <w:divBdr>
            <w:top w:val="none" w:sz="0" w:space="0" w:color="auto"/>
            <w:left w:val="none" w:sz="0" w:space="0" w:color="auto"/>
            <w:bottom w:val="none" w:sz="0" w:space="0" w:color="auto"/>
            <w:right w:val="none" w:sz="0" w:space="0" w:color="auto"/>
          </w:divBdr>
        </w:div>
        <w:div w:id="940183638">
          <w:marLeft w:val="640"/>
          <w:marRight w:val="0"/>
          <w:marTop w:val="0"/>
          <w:marBottom w:val="0"/>
          <w:divBdr>
            <w:top w:val="none" w:sz="0" w:space="0" w:color="auto"/>
            <w:left w:val="none" w:sz="0" w:space="0" w:color="auto"/>
            <w:bottom w:val="none" w:sz="0" w:space="0" w:color="auto"/>
            <w:right w:val="none" w:sz="0" w:space="0" w:color="auto"/>
          </w:divBdr>
        </w:div>
        <w:div w:id="1108938215">
          <w:marLeft w:val="640"/>
          <w:marRight w:val="0"/>
          <w:marTop w:val="0"/>
          <w:marBottom w:val="0"/>
          <w:divBdr>
            <w:top w:val="none" w:sz="0" w:space="0" w:color="auto"/>
            <w:left w:val="none" w:sz="0" w:space="0" w:color="auto"/>
            <w:bottom w:val="none" w:sz="0" w:space="0" w:color="auto"/>
            <w:right w:val="none" w:sz="0" w:space="0" w:color="auto"/>
          </w:divBdr>
        </w:div>
        <w:div w:id="1957760283">
          <w:marLeft w:val="640"/>
          <w:marRight w:val="0"/>
          <w:marTop w:val="0"/>
          <w:marBottom w:val="0"/>
          <w:divBdr>
            <w:top w:val="none" w:sz="0" w:space="0" w:color="auto"/>
            <w:left w:val="none" w:sz="0" w:space="0" w:color="auto"/>
            <w:bottom w:val="none" w:sz="0" w:space="0" w:color="auto"/>
            <w:right w:val="none" w:sz="0" w:space="0" w:color="auto"/>
          </w:divBdr>
        </w:div>
        <w:div w:id="1361010899">
          <w:marLeft w:val="640"/>
          <w:marRight w:val="0"/>
          <w:marTop w:val="0"/>
          <w:marBottom w:val="0"/>
          <w:divBdr>
            <w:top w:val="none" w:sz="0" w:space="0" w:color="auto"/>
            <w:left w:val="none" w:sz="0" w:space="0" w:color="auto"/>
            <w:bottom w:val="none" w:sz="0" w:space="0" w:color="auto"/>
            <w:right w:val="none" w:sz="0" w:space="0" w:color="auto"/>
          </w:divBdr>
        </w:div>
        <w:div w:id="737286519">
          <w:marLeft w:val="640"/>
          <w:marRight w:val="0"/>
          <w:marTop w:val="0"/>
          <w:marBottom w:val="0"/>
          <w:divBdr>
            <w:top w:val="none" w:sz="0" w:space="0" w:color="auto"/>
            <w:left w:val="none" w:sz="0" w:space="0" w:color="auto"/>
            <w:bottom w:val="none" w:sz="0" w:space="0" w:color="auto"/>
            <w:right w:val="none" w:sz="0" w:space="0" w:color="auto"/>
          </w:divBdr>
        </w:div>
        <w:div w:id="2060665695">
          <w:marLeft w:val="640"/>
          <w:marRight w:val="0"/>
          <w:marTop w:val="0"/>
          <w:marBottom w:val="0"/>
          <w:divBdr>
            <w:top w:val="none" w:sz="0" w:space="0" w:color="auto"/>
            <w:left w:val="none" w:sz="0" w:space="0" w:color="auto"/>
            <w:bottom w:val="none" w:sz="0" w:space="0" w:color="auto"/>
            <w:right w:val="none" w:sz="0" w:space="0" w:color="auto"/>
          </w:divBdr>
        </w:div>
        <w:div w:id="844124630">
          <w:marLeft w:val="640"/>
          <w:marRight w:val="0"/>
          <w:marTop w:val="0"/>
          <w:marBottom w:val="0"/>
          <w:divBdr>
            <w:top w:val="none" w:sz="0" w:space="0" w:color="auto"/>
            <w:left w:val="none" w:sz="0" w:space="0" w:color="auto"/>
            <w:bottom w:val="none" w:sz="0" w:space="0" w:color="auto"/>
            <w:right w:val="none" w:sz="0" w:space="0" w:color="auto"/>
          </w:divBdr>
        </w:div>
        <w:div w:id="561409465">
          <w:marLeft w:val="640"/>
          <w:marRight w:val="0"/>
          <w:marTop w:val="0"/>
          <w:marBottom w:val="0"/>
          <w:divBdr>
            <w:top w:val="none" w:sz="0" w:space="0" w:color="auto"/>
            <w:left w:val="none" w:sz="0" w:space="0" w:color="auto"/>
            <w:bottom w:val="none" w:sz="0" w:space="0" w:color="auto"/>
            <w:right w:val="none" w:sz="0" w:space="0" w:color="auto"/>
          </w:divBdr>
        </w:div>
        <w:div w:id="160588961">
          <w:marLeft w:val="640"/>
          <w:marRight w:val="0"/>
          <w:marTop w:val="0"/>
          <w:marBottom w:val="0"/>
          <w:divBdr>
            <w:top w:val="none" w:sz="0" w:space="0" w:color="auto"/>
            <w:left w:val="none" w:sz="0" w:space="0" w:color="auto"/>
            <w:bottom w:val="none" w:sz="0" w:space="0" w:color="auto"/>
            <w:right w:val="none" w:sz="0" w:space="0" w:color="auto"/>
          </w:divBdr>
        </w:div>
        <w:div w:id="743450079">
          <w:marLeft w:val="640"/>
          <w:marRight w:val="0"/>
          <w:marTop w:val="0"/>
          <w:marBottom w:val="0"/>
          <w:divBdr>
            <w:top w:val="none" w:sz="0" w:space="0" w:color="auto"/>
            <w:left w:val="none" w:sz="0" w:space="0" w:color="auto"/>
            <w:bottom w:val="none" w:sz="0" w:space="0" w:color="auto"/>
            <w:right w:val="none" w:sz="0" w:space="0" w:color="auto"/>
          </w:divBdr>
        </w:div>
        <w:div w:id="2002269447">
          <w:marLeft w:val="640"/>
          <w:marRight w:val="0"/>
          <w:marTop w:val="0"/>
          <w:marBottom w:val="0"/>
          <w:divBdr>
            <w:top w:val="none" w:sz="0" w:space="0" w:color="auto"/>
            <w:left w:val="none" w:sz="0" w:space="0" w:color="auto"/>
            <w:bottom w:val="none" w:sz="0" w:space="0" w:color="auto"/>
            <w:right w:val="none" w:sz="0" w:space="0" w:color="auto"/>
          </w:divBdr>
        </w:div>
        <w:div w:id="1659068308">
          <w:marLeft w:val="640"/>
          <w:marRight w:val="0"/>
          <w:marTop w:val="0"/>
          <w:marBottom w:val="0"/>
          <w:divBdr>
            <w:top w:val="none" w:sz="0" w:space="0" w:color="auto"/>
            <w:left w:val="none" w:sz="0" w:space="0" w:color="auto"/>
            <w:bottom w:val="none" w:sz="0" w:space="0" w:color="auto"/>
            <w:right w:val="none" w:sz="0" w:space="0" w:color="auto"/>
          </w:divBdr>
        </w:div>
        <w:div w:id="1162308113">
          <w:marLeft w:val="640"/>
          <w:marRight w:val="0"/>
          <w:marTop w:val="0"/>
          <w:marBottom w:val="0"/>
          <w:divBdr>
            <w:top w:val="none" w:sz="0" w:space="0" w:color="auto"/>
            <w:left w:val="none" w:sz="0" w:space="0" w:color="auto"/>
            <w:bottom w:val="none" w:sz="0" w:space="0" w:color="auto"/>
            <w:right w:val="none" w:sz="0" w:space="0" w:color="auto"/>
          </w:divBdr>
        </w:div>
        <w:div w:id="1173765315">
          <w:marLeft w:val="640"/>
          <w:marRight w:val="0"/>
          <w:marTop w:val="0"/>
          <w:marBottom w:val="0"/>
          <w:divBdr>
            <w:top w:val="none" w:sz="0" w:space="0" w:color="auto"/>
            <w:left w:val="none" w:sz="0" w:space="0" w:color="auto"/>
            <w:bottom w:val="none" w:sz="0" w:space="0" w:color="auto"/>
            <w:right w:val="none" w:sz="0" w:space="0" w:color="auto"/>
          </w:divBdr>
        </w:div>
        <w:div w:id="297800508">
          <w:marLeft w:val="640"/>
          <w:marRight w:val="0"/>
          <w:marTop w:val="0"/>
          <w:marBottom w:val="0"/>
          <w:divBdr>
            <w:top w:val="none" w:sz="0" w:space="0" w:color="auto"/>
            <w:left w:val="none" w:sz="0" w:space="0" w:color="auto"/>
            <w:bottom w:val="none" w:sz="0" w:space="0" w:color="auto"/>
            <w:right w:val="none" w:sz="0" w:space="0" w:color="auto"/>
          </w:divBdr>
        </w:div>
        <w:div w:id="2126465635">
          <w:marLeft w:val="640"/>
          <w:marRight w:val="0"/>
          <w:marTop w:val="0"/>
          <w:marBottom w:val="0"/>
          <w:divBdr>
            <w:top w:val="none" w:sz="0" w:space="0" w:color="auto"/>
            <w:left w:val="none" w:sz="0" w:space="0" w:color="auto"/>
            <w:bottom w:val="none" w:sz="0" w:space="0" w:color="auto"/>
            <w:right w:val="none" w:sz="0" w:space="0" w:color="auto"/>
          </w:divBdr>
        </w:div>
        <w:div w:id="1564217419">
          <w:marLeft w:val="640"/>
          <w:marRight w:val="0"/>
          <w:marTop w:val="0"/>
          <w:marBottom w:val="0"/>
          <w:divBdr>
            <w:top w:val="none" w:sz="0" w:space="0" w:color="auto"/>
            <w:left w:val="none" w:sz="0" w:space="0" w:color="auto"/>
            <w:bottom w:val="none" w:sz="0" w:space="0" w:color="auto"/>
            <w:right w:val="none" w:sz="0" w:space="0" w:color="auto"/>
          </w:divBdr>
        </w:div>
        <w:div w:id="238173131">
          <w:marLeft w:val="640"/>
          <w:marRight w:val="0"/>
          <w:marTop w:val="0"/>
          <w:marBottom w:val="0"/>
          <w:divBdr>
            <w:top w:val="none" w:sz="0" w:space="0" w:color="auto"/>
            <w:left w:val="none" w:sz="0" w:space="0" w:color="auto"/>
            <w:bottom w:val="none" w:sz="0" w:space="0" w:color="auto"/>
            <w:right w:val="none" w:sz="0" w:space="0" w:color="auto"/>
          </w:divBdr>
        </w:div>
        <w:div w:id="1910383793">
          <w:marLeft w:val="640"/>
          <w:marRight w:val="0"/>
          <w:marTop w:val="0"/>
          <w:marBottom w:val="0"/>
          <w:divBdr>
            <w:top w:val="none" w:sz="0" w:space="0" w:color="auto"/>
            <w:left w:val="none" w:sz="0" w:space="0" w:color="auto"/>
            <w:bottom w:val="none" w:sz="0" w:space="0" w:color="auto"/>
            <w:right w:val="none" w:sz="0" w:space="0" w:color="auto"/>
          </w:divBdr>
        </w:div>
        <w:div w:id="859733127">
          <w:marLeft w:val="640"/>
          <w:marRight w:val="0"/>
          <w:marTop w:val="0"/>
          <w:marBottom w:val="0"/>
          <w:divBdr>
            <w:top w:val="none" w:sz="0" w:space="0" w:color="auto"/>
            <w:left w:val="none" w:sz="0" w:space="0" w:color="auto"/>
            <w:bottom w:val="none" w:sz="0" w:space="0" w:color="auto"/>
            <w:right w:val="none" w:sz="0" w:space="0" w:color="auto"/>
          </w:divBdr>
        </w:div>
        <w:div w:id="1763182364">
          <w:marLeft w:val="640"/>
          <w:marRight w:val="0"/>
          <w:marTop w:val="0"/>
          <w:marBottom w:val="0"/>
          <w:divBdr>
            <w:top w:val="none" w:sz="0" w:space="0" w:color="auto"/>
            <w:left w:val="none" w:sz="0" w:space="0" w:color="auto"/>
            <w:bottom w:val="none" w:sz="0" w:space="0" w:color="auto"/>
            <w:right w:val="none" w:sz="0" w:space="0" w:color="auto"/>
          </w:divBdr>
        </w:div>
        <w:div w:id="1187064702">
          <w:marLeft w:val="640"/>
          <w:marRight w:val="0"/>
          <w:marTop w:val="0"/>
          <w:marBottom w:val="0"/>
          <w:divBdr>
            <w:top w:val="none" w:sz="0" w:space="0" w:color="auto"/>
            <w:left w:val="none" w:sz="0" w:space="0" w:color="auto"/>
            <w:bottom w:val="none" w:sz="0" w:space="0" w:color="auto"/>
            <w:right w:val="none" w:sz="0" w:space="0" w:color="auto"/>
          </w:divBdr>
        </w:div>
        <w:div w:id="431170141">
          <w:marLeft w:val="640"/>
          <w:marRight w:val="0"/>
          <w:marTop w:val="0"/>
          <w:marBottom w:val="0"/>
          <w:divBdr>
            <w:top w:val="none" w:sz="0" w:space="0" w:color="auto"/>
            <w:left w:val="none" w:sz="0" w:space="0" w:color="auto"/>
            <w:bottom w:val="none" w:sz="0" w:space="0" w:color="auto"/>
            <w:right w:val="none" w:sz="0" w:space="0" w:color="auto"/>
          </w:divBdr>
        </w:div>
      </w:divsChild>
    </w:div>
    <w:div w:id="1715696378">
      <w:bodyDiv w:val="1"/>
      <w:marLeft w:val="0"/>
      <w:marRight w:val="0"/>
      <w:marTop w:val="0"/>
      <w:marBottom w:val="0"/>
      <w:divBdr>
        <w:top w:val="none" w:sz="0" w:space="0" w:color="auto"/>
        <w:left w:val="none" w:sz="0" w:space="0" w:color="auto"/>
        <w:bottom w:val="none" w:sz="0" w:space="0" w:color="auto"/>
        <w:right w:val="none" w:sz="0" w:space="0" w:color="auto"/>
      </w:divBdr>
    </w:div>
    <w:div w:id="1715957424">
      <w:bodyDiv w:val="1"/>
      <w:marLeft w:val="0"/>
      <w:marRight w:val="0"/>
      <w:marTop w:val="0"/>
      <w:marBottom w:val="0"/>
      <w:divBdr>
        <w:top w:val="none" w:sz="0" w:space="0" w:color="auto"/>
        <w:left w:val="none" w:sz="0" w:space="0" w:color="auto"/>
        <w:bottom w:val="none" w:sz="0" w:space="0" w:color="auto"/>
        <w:right w:val="none" w:sz="0" w:space="0" w:color="auto"/>
      </w:divBdr>
      <w:divsChild>
        <w:div w:id="1228684735">
          <w:marLeft w:val="0"/>
          <w:marRight w:val="0"/>
          <w:marTop w:val="0"/>
          <w:marBottom w:val="0"/>
          <w:divBdr>
            <w:top w:val="none" w:sz="0" w:space="0" w:color="auto"/>
            <w:left w:val="none" w:sz="0" w:space="0" w:color="auto"/>
            <w:bottom w:val="none" w:sz="0" w:space="0" w:color="auto"/>
            <w:right w:val="none" w:sz="0" w:space="0" w:color="auto"/>
          </w:divBdr>
          <w:divsChild>
            <w:div w:id="2084179897">
              <w:marLeft w:val="0"/>
              <w:marRight w:val="0"/>
              <w:marTop w:val="0"/>
              <w:marBottom w:val="0"/>
              <w:divBdr>
                <w:top w:val="none" w:sz="0" w:space="0" w:color="auto"/>
                <w:left w:val="none" w:sz="0" w:space="0" w:color="auto"/>
                <w:bottom w:val="none" w:sz="0" w:space="0" w:color="auto"/>
                <w:right w:val="none" w:sz="0" w:space="0" w:color="auto"/>
              </w:divBdr>
              <w:divsChild>
                <w:div w:id="1365907054">
                  <w:marLeft w:val="0"/>
                  <w:marRight w:val="0"/>
                  <w:marTop w:val="0"/>
                  <w:marBottom w:val="0"/>
                  <w:divBdr>
                    <w:top w:val="none" w:sz="0" w:space="0" w:color="auto"/>
                    <w:left w:val="none" w:sz="0" w:space="0" w:color="auto"/>
                    <w:bottom w:val="none" w:sz="0" w:space="0" w:color="auto"/>
                    <w:right w:val="none" w:sz="0" w:space="0" w:color="auto"/>
                  </w:divBdr>
                  <w:divsChild>
                    <w:div w:id="204034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899079">
      <w:bodyDiv w:val="1"/>
      <w:marLeft w:val="0"/>
      <w:marRight w:val="0"/>
      <w:marTop w:val="0"/>
      <w:marBottom w:val="0"/>
      <w:divBdr>
        <w:top w:val="none" w:sz="0" w:space="0" w:color="auto"/>
        <w:left w:val="none" w:sz="0" w:space="0" w:color="auto"/>
        <w:bottom w:val="none" w:sz="0" w:space="0" w:color="auto"/>
        <w:right w:val="none" w:sz="0" w:space="0" w:color="auto"/>
      </w:divBdr>
    </w:div>
    <w:div w:id="1738432520">
      <w:bodyDiv w:val="1"/>
      <w:marLeft w:val="0"/>
      <w:marRight w:val="0"/>
      <w:marTop w:val="0"/>
      <w:marBottom w:val="0"/>
      <w:divBdr>
        <w:top w:val="none" w:sz="0" w:space="0" w:color="auto"/>
        <w:left w:val="none" w:sz="0" w:space="0" w:color="auto"/>
        <w:bottom w:val="none" w:sz="0" w:space="0" w:color="auto"/>
        <w:right w:val="none" w:sz="0" w:space="0" w:color="auto"/>
      </w:divBdr>
    </w:div>
    <w:div w:id="1740783194">
      <w:bodyDiv w:val="1"/>
      <w:marLeft w:val="0"/>
      <w:marRight w:val="0"/>
      <w:marTop w:val="0"/>
      <w:marBottom w:val="0"/>
      <w:divBdr>
        <w:top w:val="none" w:sz="0" w:space="0" w:color="auto"/>
        <w:left w:val="none" w:sz="0" w:space="0" w:color="auto"/>
        <w:bottom w:val="none" w:sz="0" w:space="0" w:color="auto"/>
        <w:right w:val="none" w:sz="0" w:space="0" w:color="auto"/>
      </w:divBdr>
    </w:div>
    <w:div w:id="1757554501">
      <w:bodyDiv w:val="1"/>
      <w:marLeft w:val="0"/>
      <w:marRight w:val="0"/>
      <w:marTop w:val="0"/>
      <w:marBottom w:val="0"/>
      <w:divBdr>
        <w:top w:val="none" w:sz="0" w:space="0" w:color="auto"/>
        <w:left w:val="none" w:sz="0" w:space="0" w:color="auto"/>
        <w:bottom w:val="none" w:sz="0" w:space="0" w:color="auto"/>
        <w:right w:val="none" w:sz="0" w:space="0" w:color="auto"/>
      </w:divBdr>
    </w:div>
    <w:div w:id="1774548582">
      <w:bodyDiv w:val="1"/>
      <w:marLeft w:val="0"/>
      <w:marRight w:val="0"/>
      <w:marTop w:val="0"/>
      <w:marBottom w:val="0"/>
      <w:divBdr>
        <w:top w:val="none" w:sz="0" w:space="0" w:color="auto"/>
        <w:left w:val="none" w:sz="0" w:space="0" w:color="auto"/>
        <w:bottom w:val="none" w:sz="0" w:space="0" w:color="auto"/>
        <w:right w:val="none" w:sz="0" w:space="0" w:color="auto"/>
      </w:divBdr>
    </w:div>
    <w:div w:id="1777098194">
      <w:bodyDiv w:val="1"/>
      <w:marLeft w:val="0"/>
      <w:marRight w:val="0"/>
      <w:marTop w:val="0"/>
      <w:marBottom w:val="0"/>
      <w:divBdr>
        <w:top w:val="none" w:sz="0" w:space="0" w:color="auto"/>
        <w:left w:val="none" w:sz="0" w:space="0" w:color="auto"/>
        <w:bottom w:val="none" w:sz="0" w:space="0" w:color="auto"/>
        <w:right w:val="none" w:sz="0" w:space="0" w:color="auto"/>
      </w:divBdr>
    </w:div>
    <w:div w:id="1777166676">
      <w:bodyDiv w:val="1"/>
      <w:marLeft w:val="0"/>
      <w:marRight w:val="0"/>
      <w:marTop w:val="0"/>
      <w:marBottom w:val="0"/>
      <w:divBdr>
        <w:top w:val="none" w:sz="0" w:space="0" w:color="auto"/>
        <w:left w:val="none" w:sz="0" w:space="0" w:color="auto"/>
        <w:bottom w:val="none" w:sz="0" w:space="0" w:color="auto"/>
        <w:right w:val="none" w:sz="0" w:space="0" w:color="auto"/>
      </w:divBdr>
    </w:div>
    <w:div w:id="1783265266">
      <w:bodyDiv w:val="1"/>
      <w:marLeft w:val="0"/>
      <w:marRight w:val="0"/>
      <w:marTop w:val="0"/>
      <w:marBottom w:val="0"/>
      <w:divBdr>
        <w:top w:val="none" w:sz="0" w:space="0" w:color="auto"/>
        <w:left w:val="none" w:sz="0" w:space="0" w:color="auto"/>
        <w:bottom w:val="none" w:sz="0" w:space="0" w:color="auto"/>
        <w:right w:val="none" w:sz="0" w:space="0" w:color="auto"/>
      </w:divBdr>
    </w:div>
    <w:div w:id="1813332812">
      <w:bodyDiv w:val="1"/>
      <w:marLeft w:val="0"/>
      <w:marRight w:val="0"/>
      <w:marTop w:val="0"/>
      <w:marBottom w:val="0"/>
      <w:divBdr>
        <w:top w:val="none" w:sz="0" w:space="0" w:color="auto"/>
        <w:left w:val="none" w:sz="0" w:space="0" w:color="auto"/>
        <w:bottom w:val="none" w:sz="0" w:space="0" w:color="auto"/>
        <w:right w:val="none" w:sz="0" w:space="0" w:color="auto"/>
      </w:divBdr>
    </w:div>
    <w:div w:id="1825272952">
      <w:bodyDiv w:val="1"/>
      <w:marLeft w:val="0"/>
      <w:marRight w:val="0"/>
      <w:marTop w:val="0"/>
      <w:marBottom w:val="0"/>
      <w:divBdr>
        <w:top w:val="none" w:sz="0" w:space="0" w:color="auto"/>
        <w:left w:val="none" w:sz="0" w:space="0" w:color="auto"/>
        <w:bottom w:val="none" w:sz="0" w:space="0" w:color="auto"/>
        <w:right w:val="none" w:sz="0" w:space="0" w:color="auto"/>
      </w:divBdr>
    </w:div>
    <w:div w:id="1865052348">
      <w:bodyDiv w:val="1"/>
      <w:marLeft w:val="0"/>
      <w:marRight w:val="0"/>
      <w:marTop w:val="0"/>
      <w:marBottom w:val="0"/>
      <w:divBdr>
        <w:top w:val="none" w:sz="0" w:space="0" w:color="auto"/>
        <w:left w:val="none" w:sz="0" w:space="0" w:color="auto"/>
        <w:bottom w:val="none" w:sz="0" w:space="0" w:color="auto"/>
        <w:right w:val="none" w:sz="0" w:space="0" w:color="auto"/>
      </w:divBdr>
    </w:div>
    <w:div w:id="1890727378">
      <w:bodyDiv w:val="1"/>
      <w:marLeft w:val="0"/>
      <w:marRight w:val="0"/>
      <w:marTop w:val="0"/>
      <w:marBottom w:val="0"/>
      <w:divBdr>
        <w:top w:val="none" w:sz="0" w:space="0" w:color="auto"/>
        <w:left w:val="none" w:sz="0" w:space="0" w:color="auto"/>
        <w:bottom w:val="none" w:sz="0" w:space="0" w:color="auto"/>
        <w:right w:val="none" w:sz="0" w:space="0" w:color="auto"/>
      </w:divBdr>
    </w:div>
    <w:div w:id="1903716984">
      <w:bodyDiv w:val="1"/>
      <w:marLeft w:val="0"/>
      <w:marRight w:val="0"/>
      <w:marTop w:val="0"/>
      <w:marBottom w:val="0"/>
      <w:divBdr>
        <w:top w:val="none" w:sz="0" w:space="0" w:color="auto"/>
        <w:left w:val="none" w:sz="0" w:space="0" w:color="auto"/>
        <w:bottom w:val="none" w:sz="0" w:space="0" w:color="auto"/>
        <w:right w:val="none" w:sz="0" w:space="0" w:color="auto"/>
      </w:divBdr>
      <w:divsChild>
        <w:div w:id="1826434244">
          <w:marLeft w:val="640"/>
          <w:marRight w:val="0"/>
          <w:marTop w:val="0"/>
          <w:marBottom w:val="0"/>
          <w:divBdr>
            <w:top w:val="none" w:sz="0" w:space="0" w:color="auto"/>
            <w:left w:val="none" w:sz="0" w:space="0" w:color="auto"/>
            <w:bottom w:val="none" w:sz="0" w:space="0" w:color="auto"/>
            <w:right w:val="none" w:sz="0" w:space="0" w:color="auto"/>
          </w:divBdr>
        </w:div>
        <w:div w:id="34620123">
          <w:marLeft w:val="640"/>
          <w:marRight w:val="0"/>
          <w:marTop w:val="0"/>
          <w:marBottom w:val="0"/>
          <w:divBdr>
            <w:top w:val="none" w:sz="0" w:space="0" w:color="auto"/>
            <w:left w:val="none" w:sz="0" w:space="0" w:color="auto"/>
            <w:bottom w:val="none" w:sz="0" w:space="0" w:color="auto"/>
            <w:right w:val="none" w:sz="0" w:space="0" w:color="auto"/>
          </w:divBdr>
        </w:div>
        <w:div w:id="1766147677">
          <w:marLeft w:val="640"/>
          <w:marRight w:val="0"/>
          <w:marTop w:val="0"/>
          <w:marBottom w:val="0"/>
          <w:divBdr>
            <w:top w:val="none" w:sz="0" w:space="0" w:color="auto"/>
            <w:left w:val="none" w:sz="0" w:space="0" w:color="auto"/>
            <w:bottom w:val="none" w:sz="0" w:space="0" w:color="auto"/>
            <w:right w:val="none" w:sz="0" w:space="0" w:color="auto"/>
          </w:divBdr>
        </w:div>
        <w:div w:id="152839207">
          <w:marLeft w:val="640"/>
          <w:marRight w:val="0"/>
          <w:marTop w:val="0"/>
          <w:marBottom w:val="0"/>
          <w:divBdr>
            <w:top w:val="none" w:sz="0" w:space="0" w:color="auto"/>
            <w:left w:val="none" w:sz="0" w:space="0" w:color="auto"/>
            <w:bottom w:val="none" w:sz="0" w:space="0" w:color="auto"/>
            <w:right w:val="none" w:sz="0" w:space="0" w:color="auto"/>
          </w:divBdr>
        </w:div>
        <w:div w:id="1904755652">
          <w:marLeft w:val="640"/>
          <w:marRight w:val="0"/>
          <w:marTop w:val="0"/>
          <w:marBottom w:val="0"/>
          <w:divBdr>
            <w:top w:val="none" w:sz="0" w:space="0" w:color="auto"/>
            <w:left w:val="none" w:sz="0" w:space="0" w:color="auto"/>
            <w:bottom w:val="none" w:sz="0" w:space="0" w:color="auto"/>
            <w:right w:val="none" w:sz="0" w:space="0" w:color="auto"/>
          </w:divBdr>
        </w:div>
        <w:div w:id="1099645385">
          <w:marLeft w:val="640"/>
          <w:marRight w:val="0"/>
          <w:marTop w:val="0"/>
          <w:marBottom w:val="0"/>
          <w:divBdr>
            <w:top w:val="none" w:sz="0" w:space="0" w:color="auto"/>
            <w:left w:val="none" w:sz="0" w:space="0" w:color="auto"/>
            <w:bottom w:val="none" w:sz="0" w:space="0" w:color="auto"/>
            <w:right w:val="none" w:sz="0" w:space="0" w:color="auto"/>
          </w:divBdr>
        </w:div>
        <w:div w:id="1248921488">
          <w:marLeft w:val="640"/>
          <w:marRight w:val="0"/>
          <w:marTop w:val="0"/>
          <w:marBottom w:val="0"/>
          <w:divBdr>
            <w:top w:val="none" w:sz="0" w:space="0" w:color="auto"/>
            <w:left w:val="none" w:sz="0" w:space="0" w:color="auto"/>
            <w:bottom w:val="none" w:sz="0" w:space="0" w:color="auto"/>
            <w:right w:val="none" w:sz="0" w:space="0" w:color="auto"/>
          </w:divBdr>
        </w:div>
        <w:div w:id="831262347">
          <w:marLeft w:val="640"/>
          <w:marRight w:val="0"/>
          <w:marTop w:val="0"/>
          <w:marBottom w:val="0"/>
          <w:divBdr>
            <w:top w:val="none" w:sz="0" w:space="0" w:color="auto"/>
            <w:left w:val="none" w:sz="0" w:space="0" w:color="auto"/>
            <w:bottom w:val="none" w:sz="0" w:space="0" w:color="auto"/>
            <w:right w:val="none" w:sz="0" w:space="0" w:color="auto"/>
          </w:divBdr>
        </w:div>
        <w:div w:id="1739356956">
          <w:marLeft w:val="640"/>
          <w:marRight w:val="0"/>
          <w:marTop w:val="0"/>
          <w:marBottom w:val="0"/>
          <w:divBdr>
            <w:top w:val="none" w:sz="0" w:space="0" w:color="auto"/>
            <w:left w:val="none" w:sz="0" w:space="0" w:color="auto"/>
            <w:bottom w:val="none" w:sz="0" w:space="0" w:color="auto"/>
            <w:right w:val="none" w:sz="0" w:space="0" w:color="auto"/>
          </w:divBdr>
        </w:div>
        <w:div w:id="373968277">
          <w:marLeft w:val="640"/>
          <w:marRight w:val="0"/>
          <w:marTop w:val="0"/>
          <w:marBottom w:val="0"/>
          <w:divBdr>
            <w:top w:val="none" w:sz="0" w:space="0" w:color="auto"/>
            <w:left w:val="none" w:sz="0" w:space="0" w:color="auto"/>
            <w:bottom w:val="none" w:sz="0" w:space="0" w:color="auto"/>
            <w:right w:val="none" w:sz="0" w:space="0" w:color="auto"/>
          </w:divBdr>
        </w:div>
        <w:div w:id="1884554674">
          <w:marLeft w:val="640"/>
          <w:marRight w:val="0"/>
          <w:marTop w:val="0"/>
          <w:marBottom w:val="0"/>
          <w:divBdr>
            <w:top w:val="none" w:sz="0" w:space="0" w:color="auto"/>
            <w:left w:val="none" w:sz="0" w:space="0" w:color="auto"/>
            <w:bottom w:val="none" w:sz="0" w:space="0" w:color="auto"/>
            <w:right w:val="none" w:sz="0" w:space="0" w:color="auto"/>
          </w:divBdr>
        </w:div>
        <w:div w:id="2038382583">
          <w:marLeft w:val="640"/>
          <w:marRight w:val="0"/>
          <w:marTop w:val="0"/>
          <w:marBottom w:val="0"/>
          <w:divBdr>
            <w:top w:val="none" w:sz="0" w:space="0" w:color="auto"/>
            <w:left w:val="none" w:sz="0" w:space="0" w:color="auto"/>
            <w:bottom w:val="none" w:sz="0" w:space="0" w:color="auto"/>
            <w:right w:val="none" w:sz="0" w:space="0" w:color="auto"/>
          </w:divBdr>
        </w:div>
        <w:div w:id="176502343">
          <w:marLeft w:val="640"/>
          <w:marRight w:val="0"/>
          <w:marTop w:val="0"/>
          <w:marBottom w:val="0"/>
          <w:divBdr>
            <w:top w:val="none" w:sz="0" w:space="0" w:color="auto"/>
            <w:left w:val="none" w:sz="0" w:space="0" w:color="auto"/>
            <w:bottom w:val="none" w:sz="0" w:space="0" w:color="auto"/>
            <w:right w:val="none" w:sz="0" w:space="0" w:color="auto"/>
          </w:divBdr>
        </w:div>
        <w:div w:id="1602955440">
          <w:marLeft w:val="640"/>
          <w:marRight w:val="0"/>
          <w:marTop w:val="0"/>
          <w:marBottom w:val="0"/>
          <w:divBdr>
            <w:top w:val="none" w:sz="0" w:space="0" w:color="auto"/>
            <w:left w:val="none" w:sz="0" w:space="0" w:color="auto"/>
            <w:bottom w:val="none" w:sz="0" w:space="0" w:color="auto"/>
            <w:right w:val="none" w:sz="0" w:space="0" w:color="auto"/>
          </w:divBdr>
        </w:div>
        <w:div w:id="220211394">
          <w:marLeft w:val="640"/>
          <w:marRight w:val="0"/>
          <w:marTop w:val="0"/>
          <w:marBottom w:val="0"/>
          <w:divBdr>
            <w:top w:val="none" w:sz="0" w:space="0" w:color="auto"/>
            <w:left w:val="none" w:sz="0" w:space="0" w:color="auto"/>
            <w:bottom w:val="none" w:sz="0" w:space="0" w:color="auto"/>
            <w:right w:val="none" w:sz="0" w:space="0" w:color="auto"/>
          </w:divBdr>
        </w:div>
        <w:div w:id="734821271">
          <w:marLeft w:val="640"/>
          <w:marRight w:val="0"/>
          <w:marTop w:val="0"/>
          <w:marBottom w:val="0"/>
          <w:divBdr>
            <w:top w:val="none" w:sz="0" w:space="0" w:color="auto"/>
            <w:left w:val="none" w:sz="0" w:space="0" w:color="auto"/>
            <w:bottom w:val="none" w:sz="0" w:space="0" w:color="auto"/>
            <w:right w:val="none" w:sz="0" w:space="0" w:color="auto"/>
          </w:divBdr>
        </w:div>
        <w:div w:id="1911497849">
          <w:marLeft w:val="640"/>
          <w:marRight w:val="0"/>
          <w:marTop w:val="0"/>
          <w:marBottom w:val="0"/>
          <w:divBdr>
            <w:top w:val="none" w:sz="0" w:space="0" w:color="auto"/>
            <w:left w:val="none" w:sz="0" w:space="0" w:color="auto"/>
            <w:bottom w:val="none" w:sz="0" w:space="0" w:color="auto"/>
            <w:right w:val="none" w:sz="0" w:space="0" w:color="auto"/>
          </w:divBdr>
        </w:div>
        <w:div w:id="1092702249">
          <w:marLeft w:val="640"/>
          <w:marRight w:val="0"/>
          <w:marTop w:val="0"/>
          <w:marBottom w:val="0"/>
          <w:divBdr>
            <w:top w:val="none" w:sz="0" w:space="0" w:color="auto"/>
            <w:left w:val="none" w:sz="0" w:space="0" w:color="auto"/>
            <w:bottom w:val="none" w:sz="0" w:space="0" w:color="auto"/>
            <w:right w:val="none" w:sz="0" w:space="0" w:color="auto"/>
          </w:divBdr>
        </w:div>
        <w:div w:id="1385446964">
          <w:marLeft w:val="640"/>
          <w:marRight w:val="0"/>
          <w:marTop w:val="0"/>
          <w:marBottom w:val="0"/>
          <w:divBdr>
            <w:top w:val="none" w:sz="0" w:space="0" w:color="auto"/>
            <w:left w:val="none" w:sz="0" w:space="0" w:color="auto"/>
            <w:bottom w:val="none" w:sz="0" w:space="0" w:color="auto"/>
            <w:right w:val="none" w:sz="0" w:space="0" w:color="auto"/>
          </w:divBdr>
        </w:div>
        <w:div w:id="1868830851">
          <w:marLeft w:val="640"/>
          <w:marRight w:val="0"/>
          <w:marTop w:val="0"/>
          <w:marBottom w:val="0"/>
          <w:divBdr>
            <w:top w:val="none" w:sz="0" w:space="0" w:color="auto"/>
            <w:left w:val="none" w:sz="0" w:space="0" w:color="auto"/>
            <w:bottom w:val="none" w:sz="0" w:space="0" w:color="auto"/>
            <w:right w:val="none" w:sz="0" w:space="0" w:color="auto"/>
          </w:divBdr>
        </w:div>
        <w:div w:id="1946157731">
          <w:marLeft w:val="640"/>
          <w:marRight w:val="0"/>
          <w:marTop w:val="0"/>
          <w:marBottom w:val="0"/>
          <w:divBdr>
            <w:top w:val="none" w:sz="0" w:space="0" w:color="auto"/>
            <w:left w:val="none" w:sz="0" w:space="0" w:color="auto"/>
            <w:bottom w:val="none" w:sz="0" w:space="0" w:color="auto"/>
            <w:right w:val="none" w:sz="0" w:space="0" w:color="auto"/>
          </w:divBdr>
        </w:div>
        <w:div w:id="1037966450">
          <w:marLeft w:val="640"/>
          <w:marRight w:val="0"/>
          <w:marTop w:val="0"/>
          <w:marBottom w:val="0"/>
          <w:divBdr>
            <w:top w:val="none" w:sz="0" w:space="0" w:color="auto"/>
            <w:left w:val="none" w:sz="0" w:space="0" w:color="auto"/>
            <w:bottom w:val="none" w:sz="0" w:space="0" w:color="auto"/>
            <w:right w:val="none" w:sz="0" w:space="0" w:color="auto"/>
          </w:divBdr>
        </w:div>
        <w:div w:id="1676879343">
          <w:marLeft w:val="640"/>
          <w:marRight w:val="0"/>
          <w:marTop w:val="0"/>
          <w:marBottom w:val="0"/>
          <w:divBdr>
            <w:top w:val="none" w:sz="0" w:space="0" w:color="auto"/>
            <w:left w:val="none" w:sz="0" w:space="0" w:color="auto"/>
            <w:bottom w:val="none" w:sz="0" w:space="0" w:color="auto"/>
            <w:right w:val="none" w:sz="0" w:space="0" w:color="auto"/>
          </w:divBdr>
        </w:div>
        <w:div w:id="1628274307">
          <w:marLeft w:val="640"/>
          <w:marRight w:val="0"/>
          <w:marTop w:val="0"/>
          <w:marBottom w:val="0"/>
          <w:divBdr>
            <w:top w:val="none" w:sz="0" w:space="0" w:color="auto"/>
            <w:left w:val="none" w:sz="0" w:space="0" w:color="auto"/>
            <w:bottom w:val="none" w:sz="0" w:space="0" w:color="auto"/>
            <w:right w:val="none" w:sz="0" w:space="0" w:color="auto"/>
          </w:divBdr>
        </w:div>
        <w:div w:id="250968899">
          <w:marLeft w:val="640"/>
          <w:marRight w:val="0"/>
          <w:marTop w:val="0"/>
          <w:marBottom w:val="0"/>
          <w:divBdr>
            <w:top w:val="none" w:sz="0" w:space="0" w:color="auto"/>
            <w:left w:val="none" w:sz="0" w:space="0" w:color="auto"/>
            <w:bottom w:val="none" w:sz="0" w:space="0" w:color="auto"/>
            <w:right w:val="none" w:sz="0" w:space="0" w:color="auto"/>
          </w:divBdr>
        </w:div>
        <w:div w:id="1776510992">
          <w:marLeft w:val="640"/>
          <w:marRight w:val="0"/>
          <w:marTop w:val="0"/>
          <w:marBottom w:val="0"/>
          <w:divBdr>
            <w:top w:val="none" w:sz="0" w:space="0" w:color="auto"/>
            <w:left w:val="none" w:sz="0" w:space="0" w:color="auto"/>
            <w:bottom w:val="none" w:sz="0" w:space="0" w:color="auto"/>
            <w:right w:val="none" w:sz="0" w:space="0" w:color="auto"/>
          </w:divBdr>
        </w:div>
        <w:div w:id="1535383314">
          <w:marLeft w:val="640"/>
          <w:marRight w:val="0"/>
          <w:marTop w:val="0"/>
          <w:marBottom w:val="0"/>
          <w:divBdr>
            <w:top w:val="none" w:sz="0" w:space="0" w:color="auto"/>
            <w:left w:val="none" w:sz="0" w:space="0" w:color="auto"/>
            <w:bottom w:val="none" w:sz="0" w:space="0" w:color="auto"/>
            <w:right w:val="none" w:sz="0" w:space="0" w:color="auto"/>
          </w:divBdr>
        </w:div>
        <w:div w:id="483160834">
          <w:marLeft w:val="640"/>
          <w:marRight w:val="0"/>
          <w:marTop w:val="0"/>
          <w:marBottom w:val="0"/>
          <w:divBdr>
            <w:top w:val="none" w:sz="0" w:space="0" w:color="auto"/>
            <w:left w:val="none" w:sz="0" w:space="0" w:color="auto"/>
            <w:bottom w:val="none" w:sz="0" w:space="0" w:color="auto"/>
            <w:right w:val="none" w:sz="0" w:space="0" w:color="auto"/>
          </w:divBdr>
        </w:div>
        <w:div w:id="1013074442">
          <w:marLeft w:val="640"/>
          <w:marRight w:val="0"/>
          <w:marTop w:val="0"/>
          <w:marBottom w:val="0"/>
          <w:divBdr>
            <w:top w:val="none" w:sz="0" w:space="0" w:color="auto"/>
            <w:left w:val="none" w:sz="0" w:space="0" w:color="auto"/>
            <w:bottom w:val="none" w:sz="0" w:space="0" w:color="auto"/>
            <w:right w:val="none" w:sz="0" w:space="0" w:color="auto"/>
          </w:divBdr>
        </w:div>
        <w:div w:id="288165616">
          <w:marLeft w:val="640"/>
          <w:marRight w:val="0"/>
          <w:marTop w:val="0"/>
          <w:marBottom w:val="0"/>
          <w:divBdr>
            <w:top w:val="none" w:sz="0" w:space="0" w:color="auto"/>
            <w:left w:val="none" w:sz="0" w:space="0" w:color="auto"/>
            <w:bottom w:val="none" w:sz="0" w:space="0" w:color="auto"/>
            <w:right w:val="none" w:sz="0" w:space="0" w:color="auto"/>
          </w:divBdr>
        </w:div>
        <w:div w:id="213200100">
          <w:marLeft w:val="640"/>
          <w:marRight w:val="0"/>
          <w:marTop w:val="0"/>
          <w:marBottom w:val="0"/>
          <w:divBdr>
            <w:top w:val="none" w:sz="0" w:space="0" w:color="auto"/>
            <w:left w:val="none" w:sz="0" w:space="0" w:color="auto"/>
            <w:bottom w:val="none" w:sz="0" w:space="0" w:color="auto"/>
            <w:right w:val="none" w:sz="0" w:space="0" w:color="auto"/>
          </w:divBdr>
        </w:div>
        <w:div w:id="982463615">
          <w:marLeft w:val="640"/>
          <w:marRight w:val="0"/>
          <w:marTop w:val="0"/>
          <w:marBottom w:val="0"/>
          <w:divBdr>
            <w:top w:val="none" w:sz="0" w:space="0" w:color="auto"/>
            <w:left w:val="none" w:sz="0" w:space="0" w:color="auto"/>
            <w:bottom w:val="none" w:sz="0" w:space="0" w:color="auto"/>
            <w:right w:val="none" w:sz="0" w:space="0" w:color="auto"/>
          </w:divBdr>
        </w:div>
        <w:div w:id="188832723">
          <w:marLeft w:val="640"/>
          <w:marRight w:val="0"/>
          <w:marTop w:val="0"/>
          <w:marBottom w:val="0"/>
          <w:divBdr>
            <w:top w:val="none" w:sz="0" w:space="0" w:color="auto"/>
            <w:left w:val="none" w:sz="0" w:space="0" w:color="auto"/>
            <w:bottom w:val="none" w:sz="0" w:space="0" w:color="auto"/>
            <w:right w:val="none" w:sz="0" w:space="0" w:color="auto"/>
          </w:divBdr>
        </w:div>
        <w:div w:id="1566916649">
          <w:marLeft w:val="640"/>
          <w:marRight w:val="0"/>
          <w:marTop w:val="0"/>
          <w:marBottom w:val="0"/>
          <w:divBdr>
            <w:top w:val="none" w:sz="0" w:space="0" w:color="auto"/>
            <w:left w:val="none" w:sz="0" w:space="0" w:color="auto"/>
            <w:bottom w:val="none" w:sz="0" w:space="0" w:color="auto"/>
            <w:right w:val="none" w:sz="0" w:space="0" w:color="auto"/>
          </w:divBdr>
        </w:div>
        <w:div w:id="35979631">
          <w:marLeft w:val="640"/>
          <w:marRight w:val="0"/>
          <w:marTop w:val="0"/>
          <w:marBottom w:val="0"/>
          <w:divBdr>
            <w:top w:val="none" w:sz="0" w:space="0" w:color="auto"/>
            <w:left w:val="none" w:sz="0" w:space="0" w:color="auto"/>
            <w:bottom w:val="none" w:sz="0" w:space="0" w:color="auto"/>
            <w:right w:val="none" w:sz="0" w:space="0" w:color="auto"/>
          </w:divBdr>
        </w:div>
        <w:div w:id="294793318">
          <w:marLeft w:val="640"/>
          <w:marRight w:val="0"/>
          <w:marTop w:val="0"/>
          <w:marBottom w:val="0"/>
          <w:divBdr>
            <w:top w:val="none" w:sz="0" w:space="0" w:color="auto"/>
            <w:left w:val="none" w:sz="0" w:space="0" w:color="auto"/>
            <w:bottom w:val="none" w:sz="0" w:space="0" w:color="auto"/>
            <w:right w:val="none" w:sz="0" w:space="0" w:color="auto"/>
          </w:divBdr>
        </w:div>
        <w:div w:id="1341737257">
          <w:marLeft w:val="640"/>
          <w:marRight w:val="0"/>
          <w:marTop w:val="0"/>
          <w:marBottom w:val="0"/>
          <w:divBdr>
            <w:top w:val="none" w:sz="0" w:space="0" w:color="auto"/>
            <w:left w:val="none" w:sz="0" w:space="0" w:color="auto"/>
            <w:bottom w:val="none" w:sz="0" w:space="0" w:color="auto"/>
            <w:right w:val="none" w:sz="0" w:space="0" w:color="auto"/>
          </w:divBdr>
        </w:div>
        <w:div w:id="1126587020">
          <w:marLeft w:val="640"/>
          <w:marRight w:val="0"/>
          <w:marTop w:val="0"/>
          <w:marBottom w:val="0"/>
          <w:divBdr>
            <w:top w:val="none" w:sz="0" w:space="0" w:color="auto"/>
            <w:left w:val="none" w:sz="0" w:space="0" w:color="auto"/>
            <w:bottom w:val="none" w:sz="0" w:space="0" w:color="auto"/>
            <w:right w:val="none" w:sz="0" w:space="0" w:color="auto"/>
          </w:divBdr>
        </w:div>
        <w:div w:id="1277255236">
          <w:marLeft w:val="640"/>
          <w:marRight w:val="0"/>
          <w:marTop w:val="0"/>
          <w:marBottom w:val="0"/>
          <w:divBdr>
            <w:top w:val="none" w:sz="0" w:space="0" w:color="auto"/>
            <w:left w:val="none" w:sz="0" w:space="0" w:color="auto"/>
            <w:bottom w:val="none" w:sz="0" w:space="0" w:color="auto"/>
            <w:right w:val="none" w:sz="0" w:space="0" w:color="auto"/>
          </w:divBdr>
        </w:div>
        <w:div w:id="1839693372">
          <w:marLeft w:val="640"/>
          <w:marRight w:val="0"/>
          <w:marTop w:val="0"/>
          <w:marBottom w:val="0"/>
          <w:divBdr>
            <w:top w:val="none" w:sz="0" w:space="0" w:color="auto"/>
            <w:left w:val="none" w:sz="0" w:space="0" w:color="auto"/>
            <w:bottom w:val="none" w:sz="0" w:space="0" w:color="auto"/>
            <w:right w:val="none" w:sz="0" w:space="0" w:color="auto"/>
          </w:divBdr>
        </w:div>
        <w:div w:id="1829588216">
          <w:marLeft w:val="640"/>
          <w:marRight w:val="0"/>
          <w:marTop w:val="0"/>
          <w:marBottom w:val="0"/>
          <w:divBdr>
            <w:top w:val="none" w:sz="0" w:space="0" w:color="auto"/>
            <w:left w:val="none" w:sz="0" w:space="0" w:color="auto"/>
            <w:bottom w:val="none" w:sz="0" w:space="0" w:color="auto"/>
            <w:right w:val="none" w:sz="0" w:space="0" w:color="auto"/>
          </w:divBdr>
        </w:div>
      </w:divsChild>
    </w:div>
    <w:div w:id="1931042845">
      <w:bodyDiv w:val="1"/>
      <w:marLeft w:val="0"/>
      <w:marRight w:val="0"/>
      <w:marTop w:val="0"/>
      <w:marBottom w:val="0"/>
      <w:divBdr>
        <w:top w:val="none" w:sz="0" w:space="0" w:color="auto"/>
        <w:left w:val="none" w:sz="0" w:space="0" w:color="auto"/>
        <w:bottom w:val="none" w:sz="0" w:space="0" w:color="auto"/>
        <w:right w:val="none" w:sz="0" w:space="0" w:color="auto"/>
      </w:divBdr>
    </w:div>
    <w:div w:id="1931619150">
      <w:bodyDiv w:val="1"/>
      <w:marLeft w:val="0"/>
      <w:marRight w:val="0"/>
      <w:marTop w:val="0"/>
      <w:marBottom w:val="0"/>
      <w:divBdr>
        <w:top w:val="none" w:sz="0" w:space="0" w:color="auto"/>
        <w:left w:val="none" w:sz="0" w:space="0" w:color="auto"/>
        <w:bottom w:val="none" w:sz="0" w:space="0" w:color="auto"/>
        <w:right w:val="none" w:sz="0" w:space="0" w:color="auto"/>
      </w:divBdr>
    </w:div>
    <w:div w:id="1935432018">
      <w:bodyDiv w:val="1"/>
      <w:marLeft w:val="0"/>
      <w:marRight w:val="0"/>
      <w:marTop w:val="0"/>
      <w:marBottom w:val="0"/>
      <w:divBdr>
        <w:top w:val="none" w:sz="0" w:space="0" w:color="auto"/>
        <w:left w:val="none" w:sz="0" w:space="0" w:color="auto"/>
        <w:bottom w:val="none" w:sz="0" w:space="0" w:color="auto"/>
        <w:right w:val="none" w:sz="0" w:space="0" w:color="auto"/>
      </w:divBdr>
    </w:div>
    <w:div w:id="1942955752">
      <w:bodyDiv w:val="1"/>
      <w:marLeft w:val="0"/>
      <w:marRight w:val="0"/>
      <w:marTop w:val="0"/>
      <w:marBottom w:val="0"/>
      <w:divBdr>
        <w:top w:val="none" w:sz="0" w:space="0" w:color="auto"/>
        <w:left w:val="none" w:sz="0" w:space="0" w:color="auto"/>
        <w:bottom w:val="none" w:sz="0" w:space="0" w:color="auto"/>
        <w:right w:val="none" w:sz="0" w:space="0" w:color="auto"/>
      </w:divBdr>
    </w:div>
    <w:div w:id="1945769613">
      <w:bodyDiv w:val="1"/>
      <w:marLeft w:val="0"/>
      <w:marRight w:val="0"/>
      <w:marTop w:val="0"/>
      <w:marBottom w:val="0"/>
      <w:divBdr>
        <w:top w:val="none" w:sz="0" w:space="0" w:color="auto"/>
        <w:left w:val="none" w:sz="0" w:space="0" w:color="auto"/>
        <w:bottom w:val="none" w:sz="0" w:space="0" w:color="auto"/>
        <w:right w:val="none" w:sz="0" w:space="0" w:color="auto"/>
      </w:divBdr>
    </w:div>
    <w:div w:id="1955362679">
      <w:bodyDiv w:val="1"/>
      <w:marLeft w:val="0"/>
      <w:marRight w:val="0"/>
      <w:marTop w:val="0"/>
      <w:marBottom w:val="0"/>
      <w:divBdr>
        <w:top w:val="none" w:sz="0" w:space="0" w:color="auto"/>
        <w:left w:val="none" w:sz="0" w:space="0" w:color="auto"/>
        <w:bottom w:val="none" w:sz="0" w:space="0" w:color="auto"/>
        <w:right w:val="none" w:sz="0" w:space="0" w:color="auto"/>
      </w:divBdr>
    </w:div>
    <w:div w:id="1979651649">
      <w:bodyDiv w:val="1"/>
      <w:marLeft w:val="0"/>
      <w:marRight w:val="0"/>
      <w:marTop w:val="0"/>
      <w:marBottom w:val="0"/>
      <w:divBdr>
        <w:top w:val="none" w:sz="0" w:space="0" w:color="auto"/>
        <w:left w:val="none" w:sz="0" w:space="0" w:color="auto"/>
        <w:bottom w:val="none" w:sz="0" w:space="0" w:color="auto"/>
        <w:right w:val="none" w:sz="0" w:space="0" w:color="auto"/>
      </w:divBdr>
    </w:div>
    <w:div w:id="1996377142">
      <w:bodyDiv w:val="1"/>
      <w:marLeft w:val="0"/>
      <w:marRight w:val="0"/>
      <w:marTop w:val="0"/>
      <w:marBottom w:val="0"/>
      <w:divBdr>
        <w:top w:val="none" w:sz="0" w:space="0" w:color="auto"/>
        <w:left w:val="none" w:sz="0" w:space="0" w:color="auto"/>
        <w:bottom w:val="none" w:sz="0" w:space="0" w:color="auto"/>
        <w:right w:val="none" w:sz="0" w:space="0" w:color="auto"/>
      </w:divBdr>
    </w:div>
    <w:div w:id="1999311001">
      <w:bodyDiv w:val="1"/>
      <w:marLeft w:val="0"/>
      <w:marRight w:val="0"/>
      <w:marTop w:val="0"/>
      <w:marBottom w:val="0"/>
      <w:divBdr>
        <w:top w:val="none" w:sz="0" w:space="0" w:color="auto"/>
        <w:left w:val="none" w:sz="0" w:space="0" w:color="auto"/>
        <w:bottom w:val="none" w:sz="0" w:space="0" w:color="auto"/>
        <w:right w:val="none" w:sz="0" w:space="0" w:color="auto"/>
      </w:divBdr>
    </w:div>
    <w:div w:id="2023320274">
      <w:bodyDiv w:val="1"/>
      <w:marLeft w:val="0"/>
      <w:marRight w:val="0"/>
      <w:marTop w:val="0"/>
      <w:marBottom w:val="0"/>
      <w:divBdr>
        <w:top w:val="none" w:sz="0" w:space="0" w:color="auto"/>
        <w:left w:val="none" w:sz="0" w:space="0" w:color="auto"/>
        <w:bottom w:val="none" w:sz="0" w:space="0" w:color="auto"/>
        <w:right w:val="none" w:sz="0" w:space="0" w:color="auto"/>
      </w:divBdr>
    </w:div>
    <w:div w:id="2024623300">
      <w:bodyDiv w:val="1"/>
      <w:marLeft w:val="0"/>
      <w:marRight w:val="0"/>
      <w:marTop w:val="0"/>
      <w:marBottom w:val="0"/>
      <w:divBdr>
        <w:top w:val="none" w:sz="0" w:space="0" w:color="auto"/>
        <w:left w:val="none" w:sz="0" w:space="0" w:color="auto"/>
        <w:bottom w:val="none" w:sz="0" w:space="0" w:color="auto"/>
        <w:right w:val="none" w:sz="0" w:space="0" w:color="auto"/>
      </w:divBdr>
    </w:div>
    <w:div w:id="2078547014">
      <w:bodyDiv w:val="1"/>
      <w:marLeft w:val="0"/>
      <w:marRight w:val="0"/>
      <w:marTop w:val="0"/>
      <w:marBottom w:val="0"/>
      <w:divBdr>
        <w:top w:val="none" w:sz="0" w:space="0" w:color="auto"/>
        <w:left w:val="none" w:sz="0" w:space="0" w:color="auto"/>
        <w:bottom w:val="none" w:sz="0" w:space="0" w:color="auto"/>
        <w:right w:val="none" w:sz="0" w:space="0" w:color="auto"/>
      </w:divBdr>
    </w:div>
    <w:div w:id="2111393325">
      <w:bodyDiv w:val="1"/>
      <w:marLeft w:val="0"/>
      <w:marRight w:val="0"/>
      <w:marTop w:val="0"/>
      <w:marBottom w:val="0"/>
      <w:divBdr>
        <w:top w:val="none" w:sz="0" w:space="0" w:color="auto"/>
        <w:left w:val="none" w:sz="0" w:space="0" w:color="auto"/>
        <w:bottom w:val="none" w:sz="0" w:space="0" w:color="auto"/>
        <w:right w:val="none" w:sz="0" w:space="0" w:color="auto"/>
      </w:divBdr>
      <w:divsChild>
        <w:div w:id="1304580943">
          <w:marLeft w:val="0"/>
          <w:marRight w:val="0"/>
          <w:marTop w:val="0"/>
          <w:marBottom w:val="0"/>
          <w:divBdr>
            <w:top w:val="none" w:sz="0" w:space="0" w:color="auto"/>
            <w:left w:val="none" w:sz="0" w:space="0" w:color="auto"/>
            <w:bottom w:val="none" w:sz="0" w:space="0" w:color="auto"/>
            <w:right w:val="none" w:sz="0" w:space="0" w:color="auto"/>
          </w:divBdr>
          <w:divsChild>
            <w:div w:id="153225768">
              <w:marLeft w:val="0"/>
              <w:marRight w:val="0"/>
              <w:marTop w:val="0"/>
              <w:marBottom w:val="0"/>
              <w:divBdr>
                <w:top w:val="none" w:sz="0" w:space="0" w:color="auto"/>
                <w:left w:val="none" w:sz="0" w:space="0" w:color="auto"/>
                <w:bottom w:val="none" w:sz="0" w:space="0" w:color="auto"/>
                <w:right w:val="none" w:sz="0" w:space="0" w:color="auto"/>
              </w:divBdr>
              <w:divsChild>
                <w:div w:id="947005763">
                  <w:marLeft w:val="0"/>
                  <w:marRight w:val="0"/>
                  <w:marTop w:val="0"/>
                  <w:marBottom w:val="0"/>
                  <w:divBdr>
                    <w:top w:val="none" w:sz="0" w:space="0" w:color="auto"/>
                    <w:left w:val="none" w:sz="0" w:space="0" w:color="auto"/>
                    <w:bottom w:val="none" w:sz="0" w:space="0" w:color="auto"/>
                    <w:right w:val="none" w:sz="0" w:space="0" w:color="auto"/>
                  </w:divBdr>
                </w:div>
              </w:divsChild>
            </w:div>
            <w:div w:id="120417630">
              <w:marLeft w:val="0"/>
              <w:marRight w:val="0"/>
              <w:marTop w:val="0"/>
              <w:marBottom w:val="0"/>
              <w:divBdr>
                <w:top w:val="none" w:sz="0" w:space="0" w:color="auto"/>
                <w:left w:val="none" w:sz="0" w:space="0" w:color="auto"/>
                <w:bottom w:val="none" w:sz="0" w:space="0" w:color="auto"/>
                <w:right w:val="none" w:sz="0" w:space="0" w:color="auto"/>
              </w:divBdr>
              <w:divsChild>
                <w:div w:id="651835046">
                  <w:marLeft w:val="0"/>
                  <w:marRight w:val="0"/>
                  <w:marTop w:val="0"/>
                  <w:marBottom w:val="0"/>
                  <w:divBdr>
                    <w:top w:val="none" w:sz="0" w:space="0" w:color="auto"/>
                    <w:left w:val="none" w:sz="0" w:space="0" w:color="auto"/>
                    <w:bottom w:val="none" w:sz="0" w:space="0" w:color="auto"/>
                    <w:right w:val="none" w:sz="0" w:space="0" w:color="auto"/>
                  </w:divBdr>
                </w:div>
                <w:div w:id="134028187">
                  <w:marLeft w:val="0"/>
                  <w:marRight w:val="0"/>
                  <w:marTop w:val="0"/>
                  <w:marBottom w:val="0"/>
                  <w:divBdr>
                    <w:top w:val="none" w:sz="0" w:space="0" w:color="auto"/>
                    <w:left w:val="none" w:sz="0" w:space="0" w:color="auto"/>
                    <w:bottom w:val="none" w:sz="0" w:space="0" w:color="auto"/>
                    <w:right w:val="none" w:sz="0" w:space="0" w:color="auto"/>
                  </w:divBdr>
                </w:div>
              </w:divsChild>
            </w:div>
            <w:div w:id="39090137">
              <w:marLeft w:val="0"/>
              <w:marRight w:val="0"/>
              <w:marTop w:val="0"/>
              <w:marBottom w:val="0"/>
              <w:divBdr>
                <w:top w:val="none" w:sz="0" w:space="0" w:color="auto"/>
                <w:left w:val="none" w:sz="0" w:space="0" w:color="auto"/>
                <w:bottom w:val="none" w:sz="0" w:space="0" w:color="auto"/>
                <w:right w:val="none" w:sz="0" w:space="0" w:color="auto"/>
              </w:divBdr>
              <w:divsChild>
                <w:div w:id="1402681340">
                  <w:marLeft w:val="0"/>
                  <w:marRight w:val="0"/>
                  <w:marTop w:val="0"/>
                  <w:marBottom w:val="0"/>
                  <w:divBdr>
                    <w:top w:val="none" w:sz="0" w:space="0" w:color="auto"/>
                    <w:left w:val="none" w:sz="0" w:space="0" w:color="auto"/>
                    <w:bottom w:val="none" w:sz="0" w:space="0" w:color="auto"/>
                    <w:right w:val="none" w:sz="0" w:space="0" w:color="auto"/>
                  </w:divBdr>
                </w:div>
                <w:div w:id="1251306463">
                  <w:marLeft w:val="0"/>
                  <w:marRight w:val="0"/>
                  <w:marTop w:val="0"/>
                  <w:marBottom w:val="0"/>
                  <w:divBdr>
                    <w:top w:val="none" w:sz="0" w:space="0" w:color="auto"/>
                    <w:left w:val="none" w:sz="0" w:space="0" w:color="auto"/>
                    <w:bottom w:val="none" w:sz="0" w:space="0" w:color="auto"/>
                    <w:right w:val="none" w:sz="0" w:space="0" w:color="auto"/>
                  </w:divBdr>
                </w:div>
              </w:divsChild>
            </w:div>
            <w:div w:id="623462188">
              <w:marLeft w:val="0"/>
              <w:marRight w:val="0"/>
              <w:marTop w:val="0"/>
              <w:marBottom w:val="0"/>
              <w:divBdr>
                <w:top w:val="none" w:sz="0" w:space="0" w:color="auto"/>
                <w:left w:val="none" w:sz="0" w:space="0" w:color="auto"/>
                <w:bottom w:val="none" w:sz="0" w:space="0" w:color="auto"/>
                <w:right w:val="none" w:sz="0" w:space="0" w:color="auto"/>
              </w:divBdr>
              <w:divsChild>
                <w:div w:id="1703896145">
                  <w:marLeft w:val="0"/>
                  <w:marRight w:val="0"/>
                  <w:marTop w:val="0"/>
                  <w:marBottom w:val="0"/>
                  <w:divBdr>
                    <w:top w:val="none" w:sz="0" w:space="0" w:color="auto"/>
                    <w:left w:val="none" w:sz="0" w:space="0" w:color="auto"/>
                    <w:bottom w:val="none" w:sz="0" w:space="0" w:color="auto"/>
                    <w:right w:val="none" w:sz="0" w:space="0" w:color="auto"/>
                  </w:divBdr>
                </w:div>
                <w:div w:id="810900864">
                  <w:marLeft w:val="0"/>
                  <w:marRight w:val="0"/>
                  <w:marTop w:val="0"/>
                  <w:marBottom w:val="0"/>
                  <w:divBdr>
                    <w:top w:val="none" w:sz="0" w:space="0" w:color="auto"/>
                    <w:left w:val="none" w:sz="0" w:space="0" w:color="auto"/>
                    <w:bottom w:val="none" w:sz="0" w:space="0" w:color="auto"/>
                    <w:right w:val="none" w:sz="0" w:space="0" w:color="auto"/>
                  </w:divBdr>
                </w:div>
              </w:divsChild>
            </w:div>
            <w:div w:id="1240167472">
              <w:marLeft w:val="0"/>
              <w:marRight w:val="0"/>
              <w:marTop w:val="0"/>
              <w:marBottom w:val="0"/>
              <w:divBdr>
                <w:top w:val="none" w:sz="0" w:space="0" w:color="auto"/>
                <w:left w:val="none" w:sz="0" w:space="0" w:color="auto"/>
                <w:bottom w:val="none" w:sz="0" w:space="0" w:color="auto"/>
                <w:right w:val="none" w:sz="0" w:space="0" w:color="auto"/>
              </w:divBdr>
              <w:divsChild>
                <w:div w:id="189804086">
                  <w:marLeft w:val="0"/>
                  <w:marRight w:val="0"/>
                  <w:marTop w:val="0"/>
                  <w:marBottom w:val="0"/>
                  <w:divBdr>
                    <w:top w:val="none" w:sz="0" w:space="0" w:color="auto"/>
                    <w:left w:val="none" w:sz="0" w:space="0" w:color="auto"/>
                    <w:bottom w:val="none" w:sz="0" w:space="0" w:color="auto"/>
                    <w:right w:val="none" w:sz="0" w:space="0" w:color="auto"/>
                  </w:divBdr>
                </w:div>
                <w:div w:id="1782140275">
                  <w:marLeft w:val="0"/>
                  <w:marRight w:val="0"/>
                  <w:marTop w:val="0"/>
                  <w:marBottom w:val="0"/>
                  <w:divBdr>
                    <w:top w:val="none" w:sz="0" w:space="0" w:color="auto"/>
                    <w:left w:val="none" w:sz="0" w:space="0" w:color="auto"/>
                    <w:bottom w:val="none" w:sz="0" w:space="0" w:color="auto"/>
                    <w:right w:val="none" w:sz="0" w:space="0" w:color="auto"/>
                  </w:divBdr>
                </w:div>
              </w:divsChild>
            </w:div>
            <w:div w:id="118187958">
              <w:marLeft w:val="0"/>
              <w:marRight w:val="0"/>
              <w:marTop w:val="0"/>
              <w:marBottom w:val="0"/>
              <w:divBdr>
                <w:top w:val="none" w:sz="0" w:space="0" w:color="auto"/>
                <w:left w:val="none" w:sz="0" w:space="0" w:color="auto"/>
                <w:bottom w:val="none" w:sz="0" w:space="0" w:color="auto"/>
                <w:right w:val="none" w:sz="0" w:space="0" w:color="auto"/>
              </w:divBdr>
              <w:divsChild>
                <w:div w:id="201202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95848">
          <w:marLeft w:val="0"/>
          <w:marRight w:val="0"/>
          <w:marTop w:val="0"/>
          <w:marBottom w:val="0"/>
          <w:divBdr>
            <w:top w:val="none" w:sz="0" w:space="0" w:color="auto"/>
            <w:left w:val="none" w:sz="0" w:space="0" w:color="auto"/>
            <w:bottom w:val="none" w:sz="0" w:space="0" w:color="auto"/>
            <w:right w:val="none" w:sz="0" w:space="0" w:color="auto"/>
          </w:divBdr>
          <w:divsChild>
            <w:div w:id="2124879260">
              <w:marLeft w:val="0"/>
              <w:marRight w:val="0"/>
              <w:marTop w:val="0"/>
              <w:marBottom w:val="0"/>
              <w:divBdr>
                <w:top w:val="none" w:sz="0" w:space="0" w:color="auto"/>
                <w:left w:val="none" w:sz="0" w:space="0" w:color="auto"/>
                <w:bottom w:val="none" w:sz="0" w:space="0" w:color="auto"/>
                <w:right w:val="none" w:sz="0" w:space="0" w:color="auto"/>
              </w:divBdr>
              <w:divsChild>
                <w:div w:id="652029780">
                  <w:marLeft w:val="0"/>
                  <w:marRight w:val="0"/>
                  <w:marTop w:val="0"/>
                  <w:marBottom w:val="0"/>
                  <w:divBdr>
                    <w:top w:val="none" w:sz="0" w:space="0" w:color="auto"/>
                    <w:left w:val="none" w:sz="0" w:space="0" w:color="auto"/>
                    <w:bottom w:val="none" w:sz="0" w:space="0" w:color="auto"/>
                    <w:right w:val="none" w:sz="0" w:space="0" w:color="auto"/>
                  </w:divBdr>
                </w:div>
                <w:div w:id="1016807985">
                  <w:marLeft w:val="0"/>
                  <w:marRight w:val="0"/>
                  <w:marTop w:val="0"/>
                  <w:marBottom w:val="0"/>
                  <w:divBdr>
                    <w:top w:val="none" w:sz="0" w:space="0" w:color="auto"/>
                    <w:left w:val="none" w:sz="0" w:space="0" w:color="auto"/>
                    <w:bottom w:val="none" w:sz="0" w:space="0" w:color="auto"/>
                    <w:right w:val="none" w:sz="0" w:space="0" w:color="auto"/>
                  </w:divBdr>
                </w:div>
              </w:divsChild>
            </w:div>
            <w:div w:id="1958949837">
              <w:marLeft w:val="0"/>
              <w:marRight w:val="0"/>
              <w:marTop w:val="0"/>
              <w:marBottom w:val="0"/>
              <w:divBdr>
                <w:top w:val="none" w:sz="0" w:space="0" w:color="auto"/>
                <w:left w:val="none" w:sz="0" w:space="0" w:color="auto"/>
                <w:bottom w:val="none" w:sz="0" w:space="0" w:color="auto"/>
                <w:right w:val="none" w:sz="0" w:space="0" w:color="auto"/>
              </w:divBdr>
              <w:divsChild>
                <w:div w:id="280840348">
                  <w:marLeft w:val="0"/>
                  <w:marRight w:val="0"/>
                  <w:marTop w:val="0"/>
                  <w:marBottom w:val="0"/>
                  <w:divBdr>
                    <w:top w:val="none" w:sz="0" w:space="0" w:color="auto"/>
                    <w:left w:val="none" w:sz="0" w:space="0" w:color="auto"/>
                    <w:bottom w:val="none" w:sz="0" w:space="0" w:color="auto"/>
                    <w:right w:val="none" w:sz="0" w:space="0" w:color="auto"/>
                  </w:divBdr>
                </w:div>
                <w:div w:id="42310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524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er2.xml.rels><?xml version="1.0" encoding="UTF-8" standalone="yes"?>
<Relationships xmlns="http://schemas.openxmlformats.org/package/2006/relationships"><Relationship Id="rId3" Type="http://schemas.openxmlformats.org/officeDocument/2006/relationships/hyperlink" Target="https://creativecommons.org/licenses/by-nc-nd/4.0/" TargetMode="External"/><Relationship Id="rId2" Type="http://schemas.openxmlformats.org/officeDocument/2006/relationships/hyperlink" Target="https://creativecommons.org/licenses/by-nc-nd/4.0/" TargetMode="External"/><Relationship Id="rId1" Type="http://schemas.openxmlformats.org/officeDocument/2006/relationships/image" Target="media/image13.png"/><Relationship Id="rId6" Type="http://schemas.openxmlformats.org/officeDocument/2006/relationships/hyperlink" Target="https://journals.mmupress.com/jiwe" TargetMode="External"/><Relationship Id="rId5" Type="http://schemas.openxmlformats.org/officeDocument/2006/relationships/hyperlink" Target="https://journals.mmupress.com/jiwe" TargetMode="External"/><Relationship Id="rId4" Type="http://schemas.openxmlformats.org/officeDocument/2006/relationships/hyperlink" Target="https://journals.mmupress.com/jiw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19FB1E20-1ED4-F142-B6FA-7749918B04A8}"/>
      </w:docPartPr>
      <w:docPartBody>
        <w:p w:rsidR="00B5255A" w:rsidRDefault="00154D34">
          <w:r w:rsidRPr="005151C3">
            <w:rPr>
              <w:rStyle w:val="PlaceholderText"/>
            </w:rPr>
            <w:t>Click or tap here to enter text.</w:t>
          </w:r>
        </w:p>
      </w:docPartBody>
    </w:docPart>
    <w:docPart>
      <w:docPartPr>
        <w:name w:val="2CF4609771D9204C9681EC9E7DFEAC41"/>
        <w:category>
          <w:name w:val="General"/>
          <w:gallery w:val="placeholder"/>
        </w:category>
        <w:types>
          <w:type w:val="bbPlcHdr"/>
        </w:types>
        <w:behaviors>
          <w:behavior w:val="content"/>
        </w:behaviors>
        <w:guid w:val="{366BC5D0-4129-3641-A4B1-55EB1F6B211C}"/>
      </w:docPartPr>
      <w:docPartBody>
        <w:p w:rsidR="00427FEA" w:rsidRDefault="00CD331A" w:rsidP="00CD331A">
          <w:pPr>
            <w:pStyle w:val="2CF4609771D9204C9681EC9E7DFEAC41"/>
          </w:pPr>
          <w:r w:rsidRPr="005151C3">
            <w:rPr>
              <w:rStyle w:val="PlaceholderText"/>
            </w:rPr>
            <w:t>Click or tap here to enter text.</w:t>
          </w:r>
        </w:p>
      </w:docPartBody>
    </w:docPart>
    <w:docPart>
      <w:docPartPr>
        <w:name w:val="1A3BDB134DC00347B1A562F8C15ABF0C"/>
        <w:category>
          <w:name w:val="General"/>
          <w:gallery w:val="placeholder"/>
        </w:category>
        <w:types>
          <w:type w:val="bbPlcHdr"/>
        </w:types>
        <w:behaviors>
          <w:behavior w:val="content"/>
        </w:behaviors>
        <w:guid w:val="{D2428F54-C51D-9242-9780-DAC98456BB9A}"/>
      </w:docPartPr>
      <w:docPartBody>
        <w:p w:rsidR="00427FEA" w:rsidRDefault="00CD331A" w:rsidP="00CD331A">
          <w:pPr>
            <w:pStyle w:val="1A3BDB134DC00347B1A562F8C15ABF0C"/>
          </w:pPr>
          <w:r w:rsidRPr="005151C3">
            <w:rPr>
              <w:rStyle w:val="PlaceholderText"/>
            </w:rPr>
            <w:t>Click or tap here to enter text.</w:t>
          </w:r>
        </w:p>
      </w:docPartBody>
    </w:docPart>
    <w:docPart>
      <w:docPartPr>
        <w:name w:val="9D700DE287A0BD4BAC16D9968CE62D53"/>
        <w:category>
          <w:name w:val="General"/>
          <w:gallery w:val="placeholder"/>
        </w:category>
        <w:types>
          <w:type w:val="bbPlcHdr"/>
        </w:types>
        <w:behaviors>
          <w:behavior w:val="content"/>
        </w:behaviors>
        <w:guid w:val="{9AB30BF0-3550-1E41-A6EC-BEC1C6D9632B}"/>
      </w:docPartPr>
      <w:docPartBody>
        <w:p w:rsidR="00427FEA" w:rsidRDefault="00CD331A" w:rsidP="00CD331A">
          <w:pPr>
            <w:pStyle w:val="9D700DE287A0BD4BAC16D9968CE62D53"/>
          </w:pPr>
          <w:r w:rsidRPr="005151C3">
            <w:rPr>
              <w:rStyle w:val="PlaceholderText"/>
            </w:rPr>
            <w:t>Click or tap here to enter text.</w:t>
          </w:r>
        </w:p>
      </w:docPartBody>
    </w:docPart>
    <w:docPart>
      <w:docPartPr>
        <w:name w:val="69166E132C2D2D48BC223CC72E33E8CC"/>
        <w:category>
          <w:name w:val="General"/>
          <w:gallery w:val="placeholder"/>
        </w:category>
        <w:types>
          <w:type w:val="bbPlcHdr"/>
        </w:types>
        <w:behaviors>
          <w:behavior w:val="content"/>
        </w:behaviors>
        <w:guid w:val="{3B1A9AC5-2706-474C-9B53-6FCEE753E26D}"/>
      </w:docPartPr>
      <w:docPartBody>
        <w:p w:rsidR="00427FEA" w:rsidRDefault="00CD331A" w:rsidP="00CD331A">
          <w:pPr>
            <w:pStyle w:val="69166E132C2D2D48BC223CC72E33E8CC"/>
          </w:pPr>
          <w:r w:rsidRPr="005151C3">
            <w:rPr>
              <w:rStyle w:val="PlaceholderText"/>
            </w:rPr>
            <w:t>Click or tap here to enter text.</w:t>
          </w:r>
        </w:p>
      </w:docPartBody>
    </w:docPart>
    <w:docPart>
      <w:docPartPr>
        <w:name w:val="1B090409CE8BF14C8F660E4CCF97A0E4"/>
        <w:category>
          <w:name w:val="General"/>
          <w:gallery w:val="placeholder"/>
        </w:category>
        <w:types>
          <w:type w:val="bbPlcHdr"/>
        </w:types>
        <w:behaviors>
          <w:behavior w:val="content"/>
        </w:behaviors>
        <w:guid w:val="{385DDB0B-FF81-684B-A8D0-FE022B605C5C}"/>
      </w:docPartPr>
      <w:docPartBody>
        <w:p w:rsidR="00427FEA" w:rsidRDefault="00CD331A" w:rsidP="00CD331A">
          <w:pPr>
            <w:pStyle w:val="1B090409CE8BF14C8F660E4CCF97A0E4"/>
          </w:pPr>
          <w:r w:rsidRPr="005151C3">
            <w:rPr>
              <w:rStyle w:val="PlaceholderText"/>
            </w:rPr>
            <w:t>Click or tap here to enter text.</w:t>
          </w:r>
        </w:p>
      </w:docPartBody>
    </w:docPart>
    <w:docPart>
      <w:docPartPr>
        <w:name w:val="7E0E4B1706F95B46BCC669476EF7DC81"/>
        <w:category>
          <w:name w:val="General"/>
          <w:gallery w:val="placeholder"/>
        </w:category>
        <w:types>
          <w:type w:val="bbPlcHdr"/>
        </w:types>
        <w:behaviors>
          <w:behavior w:val="content"/>
        </w:behaviors>
        <w:guid w:val="{6E0EA6FE-D70B-914C-94F1-9EB9DF9C91BD}"/>
      </w:docPartPr>
      <w:docPartBody>
        <w:p w:rsidR="00427FEA" w:rsidRDefault="00CD331A" w:rsidP="00CD331A">
          <w:pPr>
            <w:pStyle w:val="7E0E4B1706F95B46BCC669476EF7DC81"/>
          </w:pPr>
          <w:r w:rsidRPr="005151C3">
            <w:rPr>
              <w:rStyle w:val="PlaceholderText"/>
            </w:rPr>
            <w:t>Click or tap here to enter text.</w:t>
          </w:r>
        </w:p>
      </w:docPartBody>
    </w:docPart>
    <w:docPart>
      <w:docPartPr>
        <w:name w:val="E8DC5762CBCAD94A82C6A3F11DC72E6B"/>
        <w:category>
          <w:name w:val="General"/>
          <w:gallery w:val="placeholder"/>
        </w:category>
        <w:types>
          <w:type w:val="bbPlcHdr"/>
        </w:types>
        <w:behaviors>
          <w:behavior w:val="content"/>
        </w:behaviors>
        <w:guid w:val="{51D18186-2749-1040-8DBB-BE1E34034A65}"/>
      </w:docPartPr>
      <w:docPartBody>
        <w:p w:rsidR="00427FEA" w:rsidRDefault="00CD331A" w:rsidP="00CD331A">
          <w:pPr>
            <w:pStyle w:val="E8DC5762CBCAD94A82C6A3F11DC72E6B"/>
          </w:pPr>
          <w:r w:rsidRPr="005151C3">
            <w:rPr>
              <w:rStyle w:val="PlaceholderText"/>
            </w:rPr>
            <w:t>Click or tap here to enter text.</w:t>
          </w:r>
        </w:p>
      </w:docPartBody>
    </w:docPart>
    <w:docPart>
      <w:docPartPr>
        <w:name w:val="C0201B97EBACA149B3A16B1987CCA739"/>
        <w:category>
          <w:name w:val="General"/>
          <w:gallery w:val="placeholder"/>
        </w:category>
        <w:types>
          <w:type w:val="bbPlcHdr"/>
        </w:types>
        <w:behaviors>
          <w:behavior w:val="content"/>
        </w:behaviors>
        <w:guid w:val="{0D1A7593-5AFD-3F47-9FDA-E170DEA7741E}"/>
      </w:docPartPr>
      <w:docPartBody>
        <w:p w:rsidR="0092349C" w:rsidRDefault="00B75613" w:rsidP="00B75613">
          <w:pPr>
            <w:pStyle w:val="C0201B97EBACA149B3A16B1987CCA739"/>
          </w:pPr>
          <w:r w:rsidRPr="005151C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FangSong">
    <w:charset w:val="86"/>
    <w:family w:val="modern"/>
    <w:pitch w:val="fixed"/>
    <w:sig w:usb0="800002BF" w:usb1="38CF7CFA" w:usb2="00000016" w:usb3="00000000" w:csb0="00040001" w:csb1="00000000"/>
  </w:font>
  <w:font w:name="Bahnschrift">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D34"/>
    <w:rsid w:val="00110CB8"/>
    <w:rsid w:val="00137E57"/>
    <w:rsid w:val="00154D34"/>
    <w:rsid w:val="00192C84"/>
    <w:rsid w:val="002659DF"/>
    <w:rsid w:val="002C7DA2"/>
    <w:rsid w:val="002F5B99"/>
    <w:rsid w:val="003343ED"/>
    <w:rsid w:val="00427FEA"/>
    <w:rsid w:val="00450679"/>
    <w:rsid w:val="004824A1"/>
    <w:rsid w:val="004B4948"/>
    <w:rsid w:val="0063486F"/>
    <w:rsid w:val="006660B5"/>
    <w:rsid w:val="00697639"/>
    <w:rsid w:val="006D40F4"/>
    <w:rsid w:val="007F6919"/>
    <w:rsid w:val="0092349C"/>
    <w:rsid w:val="009C1314"/>
    <w:rsid w:val="00A527A1"/>
    <w:rsid w:val="00AB701C"/>
    <w:rsid w:val="00B5255A"/>
    <w:rsid w:val="00B61847"/>
    <w:rsid w:val="00B75613"/>
    <w:rsid w:val="00BA6028"/>
    <w:rsid w:val="00C40BB9"/>
    <w:rsid w:val="00C45D3D"/>
    <w:rsid w:val="00CC0A38"/>
    <w:rsid w:val="00CC24D3"/>
    <w:rsid w:val="00CD331A"/>
    <w:rsid w:val="00D92848"/>
    <w:rsid w:val="00EC5119"/>
    <w:rsid w:val="00F27A58"/>
    <w:rsid w:val="00FE56CF"/>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MY"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75613"/>
    <w:rPr>
      <w:color w:val="808080"/>
    </w:rPr>
  </w:style>
  <w:style w:type="paragraph" w:customStyle="1" w:styleId="2CF4609771D9204C9681EC9E7DFEAC41">
    <w:name w:val="2CF4609771D9204C9681EC9E7DFEAC41"/>
    <w:rsid w:val="00CD331A"/>
  </w:style>
  <w:style w:type="paragraph" w:customStyle="1" w:styleId="1A3BDB134DC00347B1A562F8C15ABF0C">
    <w:name w:val="1A3BDB134DC00347B1A562F8C15ABF0C"/>
    <w:rsid w:val="00CD331A"/>
  </w:style>
  <w:style w:type="paragraph" w:customStyle="1" w:styleId="9D700DE287A0BD4BAC16D9968CE62D53">
    <w:name w:val="9D700DE287A0BD4BAC16D9968CE62D53"/>
    <w:rsid w:val="00CD331A"/>
  </w:style>
  <w:style w:type="paragraph" w:customStyle="1" w:styleId="69166E132C2D2D48BC223CC72E33E8CC">
    <w:name w:val="69166E132C2D2D48BC223CC72E33E8CC"/>
    <w:rsid w:val="00CD331A"/>
  </w:style>
  <w:style w:type="paragraph" w:customStyle="1" w:styleId="1B090409CE8BF14C8F660E4CCF97A0E4">
    <w:name w:val="1B090409CE8BF14C8F660E4CCF97A0E4"/>
    <w:rsid w:val="00CD331A"/>
  </w:style>
  <w:style w:type="paragraph" w:customStyle="1" w:styleId="7E0E4B1706F95B46BCC669476EF7DC81">
    <w:name w:val="7E0E4B1706F95B46BCC669476EF7DC81"/>
    <w:rsid w:val="00CD331A"/>
  </w:style>
  <w:style w:type="paragraph" w:customStyle="1" w:styleId="E8DC5762CBCAD94A82C6A3F11DC72E6B">
    <w:name w:val="E8DC5762CBCAD94A82C6A3F11DC72E6B"/>
    <w:rsid w:val="00CD331A"/>
  </w:style>
  <w:style w:type="paragraph" w:customStyle="1" w:styleId="C0201B97EBACA149B3A16B1987CCA739">
    <w:name w:val="C0201B97EBACA149B3A16B1987CCA739"/>
    <w:rsid w:val="00B756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07DD46-2E14-B24F-9A42-4A593D9C632E}">
  <we:reference id="f78a3046-9e99-4300-aa2b-5814002b01a2" version="1.55.1.0" store="EXCatalog" storeType="EXCatalog"/>
  <we:alternateReferences>
    <we:reference id="WA104382081" version="1.55.1.0" store="en-MY" storeType="OMEX"/>
  </we:alternateReferences>
  <we:properties>
    <we:property name="MENDELEY_CITATIONS" value="[{&quot;citationID&quot;:&quot;MENDELEY_CITATION_c9eb03ea-d6e6-4e9c-89e0-cc3821efb679&quot;,&quot;properties&quot;:{&quot;noteIndex&quot;:0},&quot;isEdited&quot;:false,&quot;manualOverride&quot;:{&quot;isManuallyOverridden&quot;:false,&quot;citeprocText&quot;:&quot;[1]&quot;,&quot;manualOverrideText&quot;:&quot;&quot;},&quot;citationTag&quot;:&quot;MENDELEY_CITATION_v3_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&quot;,&quot;citationItems&quot;:[{&quot;id&quot;:&quot;54732a11-2305-3a90-a209-07ac6172d62d&quot;,&quot;itemData&quot;:{&quot;type&quot;:&quot;article-journal&quot;,&quot;id&quot;:&quot;54732a11-2305-3a90-a209-07ac6172d62d&quot;,&quot;title&quot;:&quot;Predicting travel insurance policy claim using logistic regression&quot;,&quot;author&quot;:[{&quot;family&quot;:&quot;Hamzah&quot;,&quot;given&quot;:&quot;Dadang A.&quot;,&quot;parse-names&quot;:false,&quot;dropping-particle&quot;:&quot;&quot;,&quot;non-dropping-particle&quot;:&quot;&quot;},{&quot;family&quot;:&quot;Kalambe&quot;,&quot;given&quot;:&quot;Averia A.&quot;,&quot;parse-names&quot;:false,&quot;dropping-particle&quot;:&quot;&quot;,&quot;non-dropping-particle&quot;:&quot;&quot;},{&quot;family&quot;:&quot;Goklas&quot;,&quot;given&quot;:&quot;Lucky S.&quot;,&quot;parse-names&quot;:false,&quot;dropping-particle&quot;:&quot;&quot;,&quot;non-dropping-particle&quot;:&quot;&quot;},{&quot;family&quot;:&quot;Alkhayyat&quot;,&quot;given&quot;:&quot;Naufal G.&quot;,&quot;parse-names&quot;:false,&quot;dropping-particle&quot;:&quot;&quot;,&quot;non-dropping-particle&quot;:&quot;&quot;}],&quot;container-title&quot;:&quot;Applied Quantitative Analysis&quot;,&quot;issued&quot;:{&quot;date-parts&quot;:[[2021]]},&quot;issue&quot;:&quot;1&quot;,&quot;volume&quot;:&quot;1&quot;,&quot;container-title-short&quot;:&quot;&quot;},&quot;isTemporary&quot;:false}]},{&quot;citationID&quot;:&quot;MENDELEY_CITATION_e6e8b968-50c7-4661-b31b-9b103e35d825&quot;,&quot;properties&quot;:{&quot;noteIndex&quot;:0},&quot;isEdited&quot;:false,&quot;manualOverride&quot;:{&quot;isManuallyOverridden&quot;:false,&quot;citeprocText&quot;:&quot;[2]&quot;,&quot;manualOverrideText&quot;:&quot;&quot;},&quot;citationTag&quot;:&quot;MENDELEY_CITATION_v3_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&quot;,&quot;citationItems&quot;:[{&quot;id&quot;:&quot;d91addb3-fae3-387b-a91b-c209e9451310&quot;,&quot;itemData&quot;:{&quot;type&quot;:&quot;article-journal&quot;,&quot;id&quot;:&quot;d91addb3-fae3-387b-a91b-c209e9451310&quot;,&quot;title&quot;:&quot;The Impact Of The Telecommunication Industry As A Moderator on Poverty Alleviation and Educational Programmes To Achieve Sustainable Development Goals In Developing Countries&quot;,&quot;author&quot;:[{&quot;family&quot;:&quot;Wickramasinghe&quot;,&quot;given&quot;:&quot;S.K.C Ruklani&quot;,&quot;parse-names&quot;:false,&quot;dropping-particle&quot;:&quot;&quot;,&quot;non-dropping-particle&quot;:&quot;&quot;},{&quot;family&quot;:&quot;ABD Razak&quot;,&quot;given&quot;:&quot;Kamal&quot;,&quot;parse-names&quot;:false,&quot;dropping-particle&quot;:&quot;&quot;,&quot;non-dropping-particle&quot;:&quot;&quot;}],&quot;container-title&quot;:&quot;Journal of Informatics and Web Engineering&quot;,&quot;DOI&quot;:&quot;10.33093/jiwe.2023.2.1.3&quot;,&quot;issued&quot;:{&quot;date-parts&quot;:[[2023,3,15]]},&quot;page&quot;:&quot;25-37&quot;,&quot;abstract&quot;:&quot;The purpose of this study is to investigate the influence of the telecommunications industry's contribution to sustainable development in developing nations. A detailed literature study is conducted for this purpose, and a conceptual framework is offered. To validate the proposed conceptual framework, we conducted multiple case studies involving companies in the telecommunications industry from various countries. These findings improved the suggested conceptual framework produced for this study. However, despite the contributions of the telecommunications industry to the Sustainable Development Goals, no study has been conducted to examine how they have benefited poverty reduction and educational programmes in Sri Lanka. The overall purpose of this research is to investigate the role of multinational telecommunications firms as a moderator in achieving sustainable development goals through poverty and education efforts. This study will use a positivist approach. The researchers' research technique would be deductive since they want to draw conclusions based on the hypotheses produced on the questionnaire as part of the quantitative research procedure. The quantitative approach was employed as the primary data collection method. As part of the preliminary research, the telecommunications industry, and academics with a doctorate degree in socioeconomics were questioned. The preliminary study findings revealed that the telecommunications industry has played a significant role in accomplishing sustainable development goals in many countries, and the current study concentrated on developing nations with a particular focus on Sri Lanka. The major findings of a pilot study indicated that contact between the communications industries is required for linkages and spillovers that may assist nations' sustainable development. Furthermore, our findings indicated that increased contributions to education might help Sri Lanka achieve its poverty eradication and sustainable development goals.&quot;,&quot;publisher&quot;:&quot;Multimedia University&quot;,&quot;issue&quot;:&quot;1&quot;,&quot;volume&quot;:&quot;2&quot;,&quot;container-title-short&quot;:&quot;&quot;},&quot;isTemporary&quot;:false}]},{&quot;citationID&quot;:&quot;MENDELEY_CITATION_7763e800-134f-45c5-9cbc-a84e69a4c268&quot;,&quot;properties&quot;:{&quot;noteIndex&quot;:0},&quot;isEdited&quot;:false,&quot;manualOverride&quot;:{&quot;isManuallyOverridden&quot;:false,&quot;citeprocText&quot;:&quot;[3]&quot;,&quot;manualOverrideText&quot;:&quot;&quot;},&quot;citationTag&quot;:&quot;MENDELEY_CITATION_v3_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&quot;,&quot;citationItems&quot;:[{&quot;id&quot;:&quot;193a3c74-df55-34ab-996d-e7e4459a73d7&quot;,&quot;itemData&quot;:{&quot;type&quot;:&quot;article-journal&quot;,&quot;id&quot;:&quot;193a3c74-df55-34ab-996d-e7e4459a73d7&quot;,&quot;title&quot;:&quot;Compulsory Travel Insurance in Malaysia: Some Regulatory Considerations&quot;,&quot;author&quot;:[{&quot;family&quot;:&quot;Hasan&quot;,&quot;given&quot;:&quot;Ahmad Afiq&quot;,&quot;parse-names&quot;:false,&quot;dropping-particle&quot;:&quot;&quot;,&quot;non-dropping-particle&quot;:&quot;&quot;},{&quot;family&quot;:&quot;Abdullah&quot;,&quot;given&quot;:&quot;Nuraisyah Chua&quot;,&quot;parse-names&quot;:false,&quot;dropping-particle&quot;:&quot;&quot;,&quot;non-dropping-particle&quot;:&quot;&quot;}],&quot;container-title&quot;:&quot;Procedia - Social and Behavioral Sciences&quot;,&quot;container-title-short&quot;:&quot;Procedia Soc Behav Sci&quot;,&quot;DOI&quot;:&quot;10.1016/j.sbspro.2015.01.375&quot;,&quot;ISSN&quot;:&quot;18770428&quot;,&quot;issued&quot;:{&quot;date-parts&quot;:[[2015,1]]},&quot;page&quot;:&quot;344-351&quot;,&quot;abstract&quot;:&quot;In some developed countries, several legal measures were introduced to broaden the types of protection mechanism for outbound travelers on top of reliance on regulated travel insurance. In Malaysia, outbound travelers are protected, to a large extent, through licensing regulations of travel agencies which are insufficient in many aspects. This article provides a cursory review on the importance of travel insurance in Malaysian travel industry, examines the regulatory framework currently in place in the United Kingdom (UK), Hong Kong and the United States (US), and identifies several legal challenges for implementing compulsory travel insurance in Malaysia.&quot;,&quot;publisher&quot;:&quot;Elsevier BV&quot;,&quot;volume&quot;:&quot;172&quot;},&quot;isTemporary&quot;:false}]},{&quot;citationID&quot;:&quot;MENDELEY_CITATION_b7410dd5-6729-4ded-8bfd-d57e0992a7d3&quot;,&quot;properties&quot;:{&quot;noteIndex&quot;:0},&quot;isEdited&quot;:false,&quot;manualOverride&quot;:{&quot;isManuallyOverridden&quot;:false,&quot;citeprocText&quot;:&quot;[4]&quot;,&quot;manualOverrideText&quot;:&quot;&quot;},&quot;citationTag&quot;:&quot;MENDELEY_CITATION_v3_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&quot;,&quot;citationItems&quot;:[{&quot;id&quot;:&quot;31dab2c0-bec6-3f75-87ee-8bb9f6f1bed3&quot;,&quot;itemData&quot;:{&quot;type&quot;:&quot;article-journal&quot;,&quot;id&quot;:&quot;31dab2c0-bec6-3f75-87ee-8bb9f6f1bed3&quot;,&quot;title&quot;:&quot;Protocol: Leveraging a demographic and health surveillance system for Covid-19 Surveillance in rural KwaZulu-Natal&quot;,&quot;author&quot;:[{&quot;family&quot;:&quot;Herbst&quot;,&quot;given&quot;:&quot;Kobus&quot;,&quot;parse-names&quot;:false,&quot;dropping-particle&quot;:&quot;&quot;,&quot;non-dropping-particle&quot;:&quot;&quot;},{&quot;family&quot;:&quot;Siedner&quot;,&quot;given&quot;:&quot;Mark J.&quot;,&quot;parse-names&quot;:false,&quot;dropping-particle&quot;:&quot;&quot;,&quot;non-dropping-particle&quot;:&quot;&quot;},{&quot;family&quot;:&quot;Harling&quot;,&quot;given&quot;:&quot;Guy&quot;,&quot;parse-names&quot;:false,&quot;dropping-particle&quot;:&quot;&quot;,&quot;non-dropping-particle&quot;:&quot;&quot;},{&quot;family&quot;:&quot;Derache&quot;,&quot;given&quot;:&quot;Anne&quot;,&quot;parse-names&quot;:false,&quot;dropping-particle&quot;:&quot;&quot;,&quot;non-dropping-particle&quot;:&quot;&quot;},{&quot;family&quot;:&quot;Smit&quot;,&quot;given&quot;:&quot;Theresa&quot;,&quot;parse-names&quot;:false,&quot;dropping-particle&quot;:&quot;&quot;,&quot;non-dropping-particle&quot;:&quot;&quot;},{&quot;family&quot;:&quot;Khoza&quot;,&quot;given&quot;:&quot;Thandeka&quot;,&quot;parse-names&quot;:false,&quot;dropping-particle&quot;:&quot;&quot;,&quot;non-dropping-particle&quot;:&quot;&quot;},{&quot;family&quot;:&quot;Gunda&quot;,&quot;given&quot;:&quot;Resign&quot;,&quot;parse-names&quot;:false,&quot;dropping-particle&quot;:&quot;&quot;,&quot;non-dropping-particle&quot;:&quot;&quot;},{&quot;family&quot;:&quot;Mngomezulu&quot;,&quot;given&quot;:&quot;Thobeka&quot;,&quot;parse-names&quot;:false,&quot;dropping-particle&quot;:&quot;&quot;,&quot;non-dropping-particle&quot;:&quot;&quot;},{&quot;family&quot;:&quot;Gareta&quot;,&quot;given&quot;:&quot;Dickman&quot;,&quot;parse-names&quot;:false,&quot;dropping-particle&quot;:&quot;&quot;,&quot;non-dropping-particle&quot;:&quot;&quot;},{&quot;family&quot;:&quot;Majozi&quot;,&quot;given&quot;:&quot;Nomathamsanqa&quot;,&quot;parse-names&quot;:false,&quot;dropping-particle&quot;:&quot;&quot;,&quot;non-dropping-particle&quot;:&quot;&quot;},{&quot;family&quot;:&quot;Ehlers&quot;,&quot;given&quot;:&quot;Eugene&quot;,&quot;parse-names&quot;:false,&quot;dropping-particle&quot;:&quot;&quot;,&quot;non-dropping-particle&quot;:&quot;&quot;},{&quot;family&quot;:&quot;Dreyer&quot;,&quot;given&quot;:&quot;Jaco&quot;,&quot;parse-names&quot;:false,&quot;dropping-particle&quot;:&quot;&quot;,&quot;non-dropping-particle&quot;:&quot;&quot;},{&quot;family&quot;:&quot;Nxumalo&quot;,&quot;given&quot;:&quot;Siyabonga&quot;,&quot;parse-names&quot;:false,&quot;dropping-particle&quot;:&quot;&quot;,&quot;non-dropping-particle&quot;:&quot;&quot;},{&quot;family&quot;:&quot;Dayi&quot;,&quot;given&quot;:&quot;Njabulo&quot;,&quot;parse-names&quot;:false,&quot;dropping-particle&quot;:&quot;&quot;,&quot;non-dropping-particle&quot;:&quot;&quot;},{&quot;family&quot;:&quot;Ording-Jesperson&quot;,&quot;given&quot;:&quot;Gregory&quot;,&quot;parse-names&quot;:false,&quot;dropping-particle&quot;:&quot;&quot;,&quot;non-dropping-particle&quot;:&quot;&quot;},{&quot;family&quot;:&quot;Ngwenya&quot;,&quot;given&quot;:&quot;Nothando&quot;,&quot;parse-names&quot;:false,&quot;dropping-particle&quot;:&quot;&quot;,&quot;non-dropping-particle&quot;:&quot;&quot;},{&quot;family&quot;:&quot;Wong&quot;,&quot;given&quot;:&quot;Emily&quot;,&quot;parse-names&quot;:false,&quot;dropping-particle&quot;:&quot;&quot;,&quot;non-dropping-particle&quot;:&quot;&quot;},{&quot;family&quot;:&quot;Iwuji&quot;,&quot;given&quot;:&quot;Collins&quot;,&quot;parse-names&quot;:false,&quot;dropping-particle&quot;:&quot;&quot;,&quot;non-dropping-particle&quot;:&quot;&quot;},{&quot;family&quot;:&quot;Shahmanesh&quot;,&quot;given&quot;:&quot;Maryam&quot;,&quot;parse-names&quot;:false,&quot;dropping-particle&quot;:&quot;&quot;,&quot;non-dropping-particle&quot;:&quot;&quot;},{&quot;family&quot;:&quot;Seeley&quot;,&quot;given&quot;:&quot;Janet&quot;,&quot;parse-names&quot;:false,&quot;dropping-particle&quot;:&quot;&quot;,&quot;non-dropping-particle&quot;:&quot;&quot;},{&quot;family&quot;:&quot;Oliveira&quot;,&quot;given&quot;:&quot;Tulio&quot;,&quot;parse-names&quot;:false,&quot;dropping-particle&quot;:&quot;&quot;,&quot;non-dropping-particle&quot;:&quot;De&quot;},{&quot;family&quot;:&quot;Ndung'u&quot;,&quot;given&quot;:&quot;Thumbi&quot;,&quot;parse-names&quot;:false,&quot;dropping-particle&quot;:&quot;&quot;,&quot;non-dropping-particle&quot;:&quot;&quot;},{&quot;family&quot;:&quot;Hanekom&quot;,&quot;given&quot;:&quot;Willem&quot;,&quot;parse-names&quot;:false,&quot;dropping-particle&quot;:&quot;&quot;,&quot;non-dropping-particle&quot;:&quot;&quot;}],&quot;container-title&quot;:&quot;Wellcome Open Research&quot;,&quot;container-title-short&quot;:&quot;Wellcome Open Res&quot;,&quot;DOI&quot;:&quot;10.12688/wellcomeopenres.15949.1&quot;,&quot;ISSN&quot;:&quot;2398502X&quot;,&quot;issued&quot;:{&quot;date-parts&quot;:[[2020]]},&quot;abstract&quot;:&quot;A coordinated system of disease surveillance will be critical to effectively control the coronavirus disease 2019 (Covid-19) pandemic. Such systems enable rapid detection and mapping of epidemics and inform allocation of scarce prevention and intervention resources. Although many lower- and middle-income settings lack infrastructure for optimal disease surveillance, health and demographic surveillance systems (HDSS) provide a unique opportunity for epidemic monitoring. This protocol describes a surveillance program at the Africa Health Research Institute's Population Intervention Platform site in northern KwaZulu-Natal. The program leverages a longstanding HDSS in a rural, resource-limited setting with very high prevalence of HIV and tuberculosis to perform Covid-19 surveillance. Our primary aims include: describing the epidemiology of the Covid-19 epidemic in rural KwaZulu-Natal; determining the impact of the Covid-19 outbreak and non-pharmaceutical control interventions (NPI) on behaviour and wellbeing; determining the impact of HIV and tuberculosis on Covid-19 susceptibility; and using collected data to support the local public-sector health response. The program involves telephone-based interviews with over 20,000 households every four months, plus a sub-study calling 750 households every two weeks. Each call asks a household representative how the epidemic and NPI are affecting the household and conducts a Covid-19 risk screen for all resident members. Any individuals screening positive are invited to a clinical screen, potential test and referral to necessary care - conducted in-person near their home following careful risk minimization procedures. In this protocol we report the details of our cohort design, questionnaires, data and reporting structures, and standard operating procedures in hopes that our project can inform similar efforts elsewhere.&quot;,&quot;publisher&quot;:&quot;F1000 Research Ltd&quot;,&quot;volume&quot;:&quot;5&quot;},&quot;isTemporary&quot;:false}]},{&quot;citationID&quot;:&quot;MENDELEY_CITATION_85223aa4-ccd4-45b1-ab0f-6107e3ad50f1&quot;,&quot;properties&quot;:{&quot;noteIndex&quot;:0},&quot;isEdited&quot;:false,&quot;manualOverride&quot;:{&quot;isManuallyOverridden&quot;:true,&quot;citeprocText&quot;:&quot;[5]&quot;,&quot;manualOverrideText&quot;:&quot;World Tourism Organization (2020)&quot;},&quot;citationTag&quot;:&quot;MENDELEY_CITATION_v3_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&quot;,&quot;citationItems&quot;:[{&quot;id&quot;:&quot;f084359c-f3ba-3aac-9bef-8bab74469e34&quot;,&quot;itemData&quot;:{&quot;type&quot;:&quot;webpage&quot;,&quot;id&quot;:&quot;f084359c-f3ba-3aac-9bef-8bab74469e34&quot;,&quot;title&quot;:&quot;IMPACT ASSESSMENT OF THE COVID-19 OUTBREAK ON INTERNATIONAL TOURISM&quot;,&quot;author&quot;:[{&quot;family&quot;:&quot;World Tourism Organization&quot;,&quot;given&quot;:&quot;&quot;,&quot;parse-names&quot;:false,&quot;dropping-particle&quot;:&quot;&quot;,&quot;non-dropping-particle&quot;:&quot;&quot;}],&quot;container-title&quot;:&quot;The World Tourism Organization&quot;,&quot;issued&quot;:{&quot;date-parts&quot;:[[2020]]},&quot;container-title-short&quot;:&quot;&quot;},&quot;isTemporary&quot;:false}]},{&quot;citationID&quot;:&quot;MENDELEY_CITATION_096a3a73-5ff3-4938-93ca-ac497fa42a53&quot;,&quot;properties&quot;:{&quot;noteIndex&quot;:0},&quot;isEdited&quot;:false,&quot;manualOverride&quot;:{&quot;isManuallyOverridden&quot;:false,&quot;citeprocText&quot;:&quot;[6]&quot;,&quot;manualOverrideText&quot;:&quot;&quot;},&quot;citationTag&quot;:&quot;MENDELEY_CITATION_v3_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&quot;,&quot;citationItems&quot;:[{&quot;id&quot;:&quot;e311b530-9671-3e87-a831-2fa2af259d5a&quot;,&quot;itemData&quot;:{&quot;type&quot;:&quot;article-journal&quot;,&quot;id&quot;:&quot;e311b530-9671-3e87-a831-2fa2af259d5a&quot;,&quot;title&quot;:&quot;Tourism Insurance Market, Risks and Prospects: The Case Study&quot;,&quot;author&quot;:[{&quot;family&quot;:&quot;Diakonidze&quot;,&quot;given&quot;:&quot;Maia&quot;,&quot;parse-names&quot;:false,&quot;dropping-particle&quot;:&quot;&quot;,&quot;non-dropping-particle&quot;:&quot;&quot;}],&quot;container-title&quot;:&quot;Journal of corporate governance, insurance and risk management&quot;,&quot;DOI&quot;:&quot;10.51410/jcgirm.8.1.5&quot;,&quot;issued&quot;:{&quot;date-parts&quot;:[[2021,6]]},&quot;volume&quot;:&quot;8&quot;,&quot;container-title-short&quot;:&quot;&quot;},&quot;isTemporary&quot;:false}]},{&quot;citationID&quot;:&quot;MENDELEY_CITATION_7197ce0e-c37d-4fa7-94c2-ea91a0018aa5&quot;,&quot;properties&quot;:{&quot;noteIndex&quot;:0},&quot;isEdited&quot;:false,&quot;manualOverride&quot;:{&quot;isManuallyOverridden&quot;:false,&quot;citeprocText&quot;:&quot;[7]&quot;,&quot;manualOverrideText&quot;:&quot;&quot;},&quot;citationTag&quot;:&quot;MENDELEY_CITATION_v3_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&quot;,&quot;citationItems&quot;:[{&quot;id&quot;:&quot;c6cf6e28-5e97-3700-9bf8-54e9590b8a51&quot;,&quot;itemData&quot;:{&quot;type&quot;:&quot;article-newspaper&quot;,&quot;id&quot;:&quot;c6cf6e28-5e97-3700-9bf8-54e9590b8a51&quot;,&quot;title&quot;:&quot;Insurers see rising demand for travel insurance as more countries make it mandatory&quot;,&quot;author&quot;:[{&quot;family&quot;:&quot;Kang&quot;,&quot;given&quot;:&quot;Siew Li&quot;,&quot;parse-names&quot;:false,&quot;dropping-particle&quot;:&quot;&quot;,&quot;non-dropping-particle&quot;:&quot;&quot;}],&quot;container-title&quot;:&quot;The Edge Malaysia&quot;,&quot;issued&quot;:{&quot;date-parts&quot;:[[2021,11,9]]},&quot;container-title-short&quot;:&quot;&quot;},&quot;isTemporary&quot;:false}]},{&quot;citationID&quot;:&quot;MENDELEY_CITATION_76a71c94-3057-4281-a53a-6be86b9d0bfc&quot;,&quot;properties&quot;:{&quot;noteIndex&quot;:0},&quot;isEdited&quot;:false,&quot;manualOverride&quot;:{&quot;isManuallyOverridden&quot;:false,&quot;citeprocText&quot;:&quot;[8]&quot;,&quot;manualOverrideText&quot;:&quot;&quot;},&quot;citationTag&quot;:&quot;MENDELEY_CITATION_v3_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&quot;,&quot;citationItems&quot;:[{&quot;id&quot;:&quot;e2f207b2-2cd3-31ea-b32b-21a13cf318f3&quot;,&quot;itemData&quot;:{&quot;type&quot;:&quot;article-journal&quot;,&quot;id&quot;:&quot;e2f207b2-2cd3-31ea-b32b-21a13cf318f3&quot;,&quot;title&quot;:&quot;A machine learning framework for customer purchase prediction in the non-contractual setting&quot;,&quot;author&quot;:[{&quot;family&quot;:&quot;Martínez&quot;,&quot;given&quot;:&quot;Andrés&quot;,&quot;parse-names&quot;:false,&quot;dropping-particle&quot;:&quot;&quot;,&quot;non-dropping-particle&quot;:&quot;&quot;},{&quot;family&quot;:&quot;Schmuck&quot;,&quot;given&quot;:&quot;Claudia&quot;,&quot;parse-names&quot;:false,&quot;dropping-particle&quot;:&quot;&quot;,&quot;non-dropping-particle&quot;:&quot;&quot;},{&quot;family&quot;:&quot;Pereverzyev&quot;,&quot;given&quot;:&quot;Sergiy&quot;,&quot;parse-names&quot;:false,&quot;dropping-particle&quot;:&quot;&quot;,&quot;non-dropping-particle&quot;:&quot;&quot;},{&quot;family&quot;:&quot;Pirker&quot;,&quot;given&quot;:&quot;Clemens&quot;,&quot;parse-names&quot;:false,&quot;dropping-particle&quot;:&quot;&quot;,&quot;non-dropping-particle&quot;:&quot;&quot;},{&quot;family&quot;:&quot;Haltmeier&quot;,&quot;given&quot;:&quot;Markus&quot;,&quot;parse-names&quot;:false,&quot;dropping-particle&quot;:&quot;&quot;,&quot;non-dropping-particle&quot;:&quot;&quot;}],&quot;container-title&quot;:&quot;European Journal of Operational Research&quot;,&quot;container-title-short&quot;:&quot;Eur J Oper Res&quot;,&quot;DOI&quot;:&quot;10.1016/j.ejor.2018.04.034&quot;,&quot;ISSN&quot;:&quot;03772217&quot;,&quot;issued&quot;:{&quot;date-parts&quot;:[[2020,3,16]]},&quot;page&quot;:&quot;588-596&quot;,&quot;abstract&quot;:&quot;Predicting future customer behavior provides key information for efficiently directing resources at sales and marketing departments. Such information supports planning the inventory at the warehouse and point of sales, as well strategic decisions during manufacturing processes. In this paper, we develop advanced analytics tools that predict future customer behavior in the non-contractual setting. We establish a dynamic and data driven framework for predicting whether a customer is going to make purchase at the company within a certain time frame in the near future. For that purpose, we propose a new set of customer relevant features that derives from times and values of previous purchases. These customer features are updated every month, and state of the art machine learning algorithms are applied for purchase prediction. In our studies, the gradient tree boosting method turns out to be the best performing method. Using a data set containing more than 10 000 customers and a total number of 200 000 purchases we obtain an accuracy score of 89% and an AUC value of 0.95 for predicting next moth purchases on the test data set.&quot;,&quot;publisher&quot;:&quot;Elsevier B.V.&quot;,&quot;issue&quot;:&quot;3&quot;,&quot;volume&quot;:&quot;281&quot;},&quot;isTemporary&quot;:false}]},{&quot;citationID&quot;:&quot;MENDELEY_CITATION_0366ec71-2a0a-45c7-b976-d15f7eac443d&quot;,&quot;properties&quot;:{&quot;noteIndex&quot;:0},&quot;isEdited&quot;:false,&quot;manualOverride&quot;:{&quot;isManuallyOverridden&quot;:false,&quot;citeprocText&quot;:&quot;[9]&quot;,&quot;manualOverrideText&quot;:&quot;&quot;},&quot;citationTag&quot;:&quot;MENDELEY_CITATION_v3_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&quot;,&quot;citationItems&quot;:[{&quot;id&quot;:&quot;6223b108-9063-3cd3-a4d1-3330650ee73f&quot;,&quot;itemData&quot;:{&quot;type&quot;:&quot;article-journal&quot;,&quot;id&quot;:&quot;6223b108-9063-3cd3-a4d1-3330650ee73f&quot;,&quot;title&quot;:&quot;Towards early purchase intention prediction in online session based retailing systems&quot;,&quot;author&quot;:[{&quot;family&quot;:&quot;Esmeli&quot;,&quot;given&quot;:&quot;Ramazan&quot;,&quot;parse-names&quot;:false,&quot;dropping-particle&quot;:&quot;&quot;,&quot;non-dropping-particle&quot;:&quot;&quot;},{&quot;family&quot;:&quot;Bader-El-Den&quot;,&quot;given&quot;:&quot;Mohamed&quot;,&quot;parse-names&quot;:false,&quot;dropping-particle&quot;:&quot;&quot;,&quot;non-dropping-particle&quot;:&quot;&quot;},{&quot;family&quot;:&quot;Abdullahi&quot;,&quot;given&quot;:&quot;Hassana&quot;,&quot;parse-names&quot;:false,&quot;dropping-particle&quot;:&quot;&quot;,&quot;non-dropping-particle&quot;:&quot;&quot;}],&quot;container-title&quot;:&quot;Electronic Markets&quot;,&quot;DOI&quot;:&quot;10.1007/s12525-020-00448-x&quot;,&quot;ISSN&quot;:&quot;14228890&quot;,&quot;issued&quot;:{&quot;date-parts&quot;:[[2021,9,1]]},&quot;page&quot;:&quot;697-715&quot;,&quot;abstract&quot;:&quot;Purchase prediction has an important role for decision-makers in e-commerce to improve consumer experience, provide personalised recommendations and increase revenue. Many works investigated purchase prediction for session logs by analysing users’ behaviour to predict purchase intention after a session has ended. In most cases, e-shoppers prefer to be anonymous while browsing the websites and after a session has ended, identifying users and offering discounts can be challenging. Therefore, after a session ends, predicting purchase intention may not be useful for the e-commerce strategists. In this work, we propose and develop an early purchase prediction framework using advanced machine learning models to investigate how early purchase intention in an ongoing session can be predicted. Since users could be anonymous, this could help to give real-time offers and discounts before the session ends. We use dynamically created session features after each interaction in a session, and propose a utility scoring method to evaluate how early machine learning models can predict the probability of purchase intention. The proposed framework is validated with a real-world dataset. Computational experiments show machine learning models can identify purchase intention early with good performance in terms of Area Under Curve (AUC) score which shows success rate of machine learning models on early purchase prediction.&quot;,&quot;publisher&quot;:&quot;Springer Science and Business Media Deutschland GmbH&quot;,&quot;issue&quot;:&quot;3&quot;,&quot;volume&quot;:&quot;31&quot;,&quot;container-title-short&quot;:&quot;&quot;},&quot;isTemporary&quot;:false}]},{&quot;citationID&quot;:&quot;MENDELEY_CITATION_95b3f721-4f63-479b-bb1b-c3ff9570694b&quot;,&quot;properties&quot;:{&quot;noteIndex&quot;:0},&quot;isEdited&quot;:false,&quot;manualOverride&quot;:{&quot;isManuallyOverridden&quot;:false,&quot;citeprocText&quot;:&quot;[10]&quot;,&quot;manualOverrideText&quot;:&quot;&quot;},&quot;citationTag&quot;:&quot;MENDELEY_CITATION_v3_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&quot;,&quot;citationItems&quot;:[{&quot;id&quot;:&quot;495ebde4-74ba-31ad-a2ef-6c69eef0d739&quot;,&quot;itemData&quot;:{&quot;type&quot;:&quot;paper-conference&quot;,&quot;id&quot;:&quot;495ebde4-74ba-31ad-a2ef-6c69eef0d739&quot;,&quot;title&quot;:&quot;A Research Study on Unsupervised Machine Learning Algorithms for Early Fault Detection in Predictive Maintenance&quot;,&quot;author&quot;:[{&quot;family&quot;:&quot;Amruthnath&quot;,&quot;given&quot;:&quot;Nagdev&quot;,&quot;parse-names&quot;:false,&quot;dropping-particle&quot;:&quot;&quot;,&quot;non-dropping-particle&quot;:&quot;&quot;},{&quot;family&quot;:&quot;Gupta&quot;,&quot;given&quot;:&quot;Tarun&quot;,&quot;parse-names&quot;:false,&quot;dropping-particle&quot;:&quot;&quot;,&quot;non-dropping-particle&quot;:&quot;&quot;}],&quot;container-title&quot;:&quot;5th International Conference on Industrial Engineering and Applications355978-1-5386-5748-5/18/$31.00 ©2018 IEEE&quot;,&quot;ISBN&quot;:&quot;9781538657485&quot;,&quot;issued&quot;:{&quot;date-parts&quot;:[[2018]]},&quot;page&quot;:&quot;355-361&quot;,&quot;abstract&quot;:&quot;\&quot;IEEE Catalog Number: CFP18L08-ART.\&quot;&quot;,&quot;container-title-short&quot;:&quot;&quot;},&quot;isTemporary&quot;:false}]},{&quot;citationID&quot;:&quot;MENDELEY_CITATION_16b5871c-0ed6-4a8d-991a-a2cab0970afb&quot;,&quot;properties&quot;:{&quot;noteIndex&quot;:0},&quot;isEdited&quot;:false,&quot;manualOverride&quot;:{&quot;isManuallyOverridden&quot;:false,&quot;citeprocText&quot;:&quot;[11]&quot;,&quot;manualOverrideText&quot;:&quot;&quot;},&quot;citationTag&quot;:&quot;MENDELEY_CITATION_v3_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&quot;,&quot;citationItems&quot;:[{&quot;id&quot;:&quot;b72c233f-48a5-348a-934e-d4025e29873a&quot;,&quot;itemData&quot;:{&quot;type&quot;:&quot;article-journal&quot;,&quot;id&quot;:&quot;b72c233f-48a5-348a-934e-d4025e29873a&quot;,&quot;title&quot;:&quot;Supervised Machine Learning Algorithms: Classification and Comparison&quot;,&quot;author&quot;:[{&quot;family&quot;:&quot;F.Y.&quot;,&quot;given&quot;:&quot;Osisanwo&quot;,&quot;parse-names&quot;:false,&quot;dropping-particle&quot;:&quot;&quot;,&quot;non-dropping-particle&quot;:&quot;&quot;},{&quot;family&quot;:&quot;J.E.T.&quot;,&quot;given&quot;:&quot;Akinsola&quot;,&quot;parse-names&quot;:false,&quot;dropping-particle&quot;:&quot;&quot;,&quot;non-dropping-particle&quot;:&quot;&quot;},{&quot;family&quot;:&quot;O.&quot;,&quot;given&quot;:&quot;Awodele&quot;,&quot;parse-names&quot;:false,&quot;dropping-particle&quot;:&quot;&quot;,&quot;non-dropping-particle&quot;:&quot;&quot;},{&quot;family&quot;:&quot;J.O.&quot;,&quot;given&quot;:&quot;Hinmikaiye&quot;,&quot;parse-names&quot;:false,&quot;dropping-particle&quot;:&quot;&quot;,&quot;non-dropping-particle&quot;:&quot;&quot;},{&quot;family&quot;:&quot;O.&quot;,&quot;given&quot;:&quot;Olakanmi&quot;,&quot;parse-names&quot;:false,&quot;dropping-particle&quot;:&quot;&quot;,&quot;non-dropping-particle&quot;:&quot;&quot;},{&quot;family&quot;:&quot;J.&quot;,&quot;given&quot;:&quot;Akinjobi&quot;,&quot;parse-names&quot;:false,&quot;dropping-particle&quot;:&quot;&quot;,&quot;non-dropping-particle&quot;:&quot;&quot;}],&quot;container-title&quot;:&quot;International Journal of Computer Trends and Technology&quot;,&quot;ISSN&quot;:&quot;2231-2803&quot;,&quot;URL&quot;:&quot;http://www.ijcttjournal.org&quot;,&quot;issued&quot;:{&quot;date-parts&quot;:[[2017]]},&quot;abstract&quot;:&quot;Supervised Machine Learning (SML) is the search for algorithms that reason from externally supplied instances to produce general hypotheses, which then make predictions about future instances. Supervised classification is one of the tasks most frequently carried out by the intelligent systems. This paper describes various Supervised Machine Learning (ML) classification techniques, compares various supervised learning algorithms as well as determines the most efficient classification algorithm based on the data set, the number of instances and variables (features).Seven different machine learning algorithms were considered:Decision Table, Random Forest (RF) , Naïve Bayes (NB) , Support Vector Machine (SVM), Neural Networks (Perceptron), JRip and Decision Tree (J48) using Waikato Environment for Knowledge Analysis (WEKA)machine learning tool.To implement the algorithms, Diabetes data set was used for the classification with 786 instances with eight attributes as independent variable and one as dependent variable for the analysis. The results show that SVMwas found to be the algorithm with most precision and accuracy. Naïve Bayes and Random Forest classification algorithms were found to be the next accurate after SVM accordingly. The research shows that time taken to build a model and precision (accuracy) is a factor on one hand; while kappa statistic and Mean Absolute Error (MAE) is another factor on the other hand. Therefore, ML algorithms requires precision, accuracy and minimum error to have supervised predictive machine learning.&quot;,&quot;volume&quot;:&quot;48&quot;,&quot;container-title-short&quot;:&quot;&quot;},&quot;isTemporary&quot;:false}]},{&quot;citationID&quot;:&quot;MENDELEY_CITATION_04f7a35e-5c5d-4cec-8cef-e2867b182f89&quot;,&quot;properties&quot;:{&quot;noteIndex&quot;:0},&quot;isEdited&quot;:false,&quot;manualOverride&quot;:{&quot;isManuallyOverridden&quot;:false,&quot;citeprocText&quot;:&quot;[12]&quot;,&quot;manualOverrideText&quot;:&quot;&quot;},&quot;citationTag&quot;:&quot;MENDELEY_CITATION_v3_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&quot;,&quot;citationItems&quot;:[{&quot;id&quot;:&quot;544c55db-e568-3728-b5a6-ba35fc6ac5d1&quot;,&quot;itemData&quot;:{&quot;type&quot;:&quot;thesis&quot;,&quot;id&quot;:&quot;544c55db-e568-3728-b5a6-ba35fc6ac5d1&quot;,&quot;title&quot;:&quot;Predict Health Insurance Purchase with Machine Learning Techniques&quot;,&quot;author&quot;:[{&quot;family&quot;:&quot;Liu&quot;,&quot;given&quot;:&quot;Yixuan&quot;,&quot;parse-names&quot;:false,&quot;dropping-particle&quot;:&quot;&quot;,&quot;non-dropping-particle&quot;:&quot;&quot;},{&quot;family&quot;:&quot;Bo&quot;,&quot;given&quot;:&quot;Keyuan&quot;,&quot;parse-names&quot;:false,&quot;dropping-particle&quot;:&quot;&quot;,&quot;non-dropping-particle&quot;:&quot;&quot;},{&quot;family&quot;:&quot;Yi&quot;,&quot;given&quot;:&quot;Qingxin&quot;,&quot;parse-names&quot;:false,&quot;dropping-particle&quot;:&quot;&quot;,&quot;non-dropping-particle&quot;:&quot;&quot;},{&quot;family&quot;:&quot;Wang&quot;,&quot;given&quot;:&quot;Zhiyi&quot;,&quot;parse-names&quot;:false,&quot;dropping-particle&quot;:&quot;&quot;,&quot;non-dropping-particle&quot;:&quot;&quot;},{&quot;family&quot;:&quot;Sun&quot;,&quot;given&quot;:&quot;Yuwen&quot;,&quot;parse-names&quot;:false,&quot;dropping-particle&quot;:&quot;&quot;,&quot;non-dropping-particle&quot;:&quot;&quot;},{&quot;family&quot;:&quot;Xu&quot;,&quot;given&quot;:&quot;Junjie&quot;,&quot;parse-names&quot;:false,&quot;dropping-particle&quot;:&quot;&quot;,&quot;non-dropping-particle&quot;:&quot;&quot;},{&quot;family&quot;:&quot;Zhang&quot;,&quot;given&quot;:&quot;Xueke&quot;,&quot;parse-names&quot;:false,&quot;dropping-particle&quot;:&quot;&quot;,&quot;non-dropping-particle&quot;:&quot;&quot;}],&quot;URL&quot;:&quot;https://ssrn.com/abstract=3968385&quot;,&quot;issued&quot;:{&quot;date-parts&quot;:[[2021]]},&quot;abstract&quot;:&quot;With the widespread application of product recommender systems, there exists significant scope to enhance predicting customers' purchasing possibility. Then 4 supervised classification models are constructed based on the data from a financial corporation, including logistic regression model, decision tree, bagging and random forest, to anticipate which customer is more likely to adopt the proposed health insurance policy. After comparing í µí°¹ 1 score using an undersampling train set considering unbalanced sample data, the logistic regression model ultimately represents a superior prediction accuracy for clients' buying propensity, and therefore has the potential to improve targeted selling system for this company.&quot;,&quot;container-title-short&quot;:&quot;&quot;},&quot;isTemporary&quot;:false}]},{&quot;citationID&quot;:&quot;MENDELEY_CITATION_cba498d5-4ea2-4d82-ae94-6ce73c3e9572&quot;,&quot;properties&quot;:{&quot;noteIndex&quot;:0},&quot;isEdited&quot;:false,&quot;manualOverride&quot;:{&quot;isManuallyOverridden&quot;:false,&quot;citeprocText&quot;:&quot;[13]&quot;,&quot;manualOverrideText&quot;:&quot;&quot;},&quot;citationTag&quot;:&quot;MENDELEY_CITATION_v3_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&quot;,&quot;citationItems&quot;:[{&quot;id&quot;:&quot;7e9539ec-0c3a-319a-b91e-398d9265ec01&quot;,&quot;itemData&quot;:{&quot;type&quot;:&quot;paper-conference&quot;,&quot;id&quot;:&quot;7e9539ec-0c3a-319a-b91e-398d9265ec01&quot;,&quot;title&quot;:&quot;PROGNOSTICATING CUSTOMERS’ INTENTION TO PURCHASE AN INSURANCE PLAN WITH MACHINE LEARNING&quot;,&quot;author&quot;:[{&quot;family&quot;:&quot;Jaiswal&quot;,&quot;given&quot;:&quot;Rachana&quot;,&quot;parse-names&quot;:false,&quot;dropping-particle&quot;:&quot;&quot;,&quot;non-dropping-particle&quot;:&quot;&quot;}],&quot;container-title&quot;:&quot;Fostering Resilient Business Ecosystems and Economic Growth : Towards the Next Normal&quot;,&quot;editor&quot;:[{&quot;family&quot;:&quot;Gawande&quot;,&quot;given&quot;:&quot;Amol&quot;,&quot;parse-names&quot;:false,&quot;dropping-particle&quot;:&quot;&quot;,&quot;non-dropping-particle&quot;:&quot;&quot;},{&quot;family&quot;:&quot;Kumar&quot;,&quot;given&quot;:&quot;Atul&quot;,&quot;parse-names&quot;:false,&quot;dropping-particle&quot;:&quot;&quot;,&quot;non-dropping-particle&quot;:&quot;&quot;}],&quot;issued&quot;:{&quot;date-parts&quot;:[[2022,4,28]]},&quot;publisher-place&quot;:&quot;India&quot;,&quot;page&quot;:&quot;292-296&quot;,&quot;publisher&quot;:&quot;Research and Publication Cell &quot;,&quot;container-title-short&quot;:&quot;&quot;},&quot;isTemporary&quot;:false}]},{&quot;citationID&quot;:&quot;MENDELEY_CITATION_ccecab01-5361-4c0c-bd53-f49dab687b80&quot;,&quot;properties&quot;:{&quot;noteIndex&quot;:0},&quot;isEdited&quot;:false,&quot;manualOverride&quot;:{&quot;isManuallyOverridden&quot;:false,&quot;citeprocText&quot;:&quot;[13]&quot;,&quot;manualOverrideText&quot;:&quot;&quot;},&quot;citationTag&quot;:&quot;MENDELEY_CITATION_v3_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&quot;,&quot;citationItems&quot;:[{&quot;id&quot;:&quot;7e9539ec-0c3a-319a-b91e-398d9265ec01&quot;,&quot;itemData&quot;:{&quot;type&quot;:&quot;paper-conference&quot;,&quot;id&quot;:&quot;7e9539ec-0c3a-319a-b91e-398d9265ec01&quot;,&quot;title&quot;:&quot;PROGNOSTICATING CUSTOMERS’ INTENTION TO PURCHASE AN INSURANCE PLAN WITH MACHINE LEARNING&quot;,&quot;author&quot;:[{&quot;family&quot;:&quot;Jaiswal&quot;,&quot;given&quot;:&quot;Rachana&quot;,&quot;parse-names&quot;:false,&quot;dropping-particle&quot;:&quot;&quot;,&quot;non-dropping-particle&quot;:&quot;&quot;}],&quot;container-title&quot;:&quot;Fostering Resilient Business Ecosystems and Economic Growth : Towards the Next Normal&quot;,&quot;editor&quot;:[{&quot;family&quot;:&quot;Gawande&quot;,&quot;given&quot;:&quot;Amol&quot;,&quot;parse-names&quot;:false,&quot;dropping-particle&quot;:&quot;&quot;,&quot;non-dropping-particle&quot;:&quot;&quot;},{&quot;family&quot;:&quot;Kumar&quot;,&quot;given&quot;:&quot;Atul&quot;,&quot;parse-names&quot;:false,&quot;dropping-particle&quot;:&quot;&quot;,&quot;non-dropping-particle&quot;:&quot;&quot;}],&quot;issued&quot;:{&quot;date-parts&quot;:[[2022,4,28]]},&quot;publisher-place&quot;:&quot;India&quot;,&quot;page&quot;:&quot;292-296&quot;,&quot;publisher&quot;:&quot;Research and Publication Cell &quot;,&quot;container-title-short&quot;:&quot;&quot;},&quot;isTemporary&quot;:false}]},{&quot;citationID&quot;:&quot;MENDELEY_CITATION_67b27b04-1310-475e-8743-f1b0ffa19555&quot;,&quot;properties&quot;:{&quot;noteIndex&quot;:0},&quot;isEdited&quot;:false,&quot;manualOverride&quot;:{&quot;isManuallyOverridden&quot;:false,&quot;citeprocText&quot;:&quot;[14]&quot;,&quot;manualOverrideText&quot;:&quot;&quot;},&quot;citationTag&quot;:&quot;MENDELEY_CITATION_v3_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&quot;,&quot;citationItems&quot;:[{&quot;id&quot;:&quot;6074e708-fcf9-3aaa-852f-5dc588888d2b&quot;,&quot;itemData&quot;:{&quot;type&quot;:&quot;paper-conference&quot;,&quot;id&quot;:&quot;6074e708-fcf9-3aaa-852f-5dc588888d2b&quot;,&quot;title&quot;:&quot;Machine Learning Prediction of Consumer Travel Insurance Purchase Behavior&quot;,&quot;author&quot;:[{&quot;family&quot;:&quot;Rubi&quot;,&quot;given&quot;:&quot;Maksuda Akter&quot;,&quot;parse-names&quot;:false,&quot;dropping-particle&quot;:&quot;&quot;,&quot;non-dropping-particle&quot;:&quot;&quot;},{&quot;family&quot;:&quot;Hasan Imam Bijoy&quot;,&quot;given&quot;:&quot;Md&quot;,&quot;parse-names&quot;:false,&quot;dropping-particle&quot;:&quot;&quot;,&quot;non-dropping-particle&quot;:&quot;&quot;},{&quot;family&quot;:&quot;Chowdhury&quot;,&quot;given&quot;:&quot;Shanjida&quot;,&quot;parse-names&quot;:false,&quot;dropping-particle&quot;:&quot;&quot;,&quot;non-dropping-particle&quot;:&quot;&quot;},{&quot;family&quot;:&quot;Islam&quot;,&quot;given&quot;:&quot;Md Khairul&quot;,&quot;parse-names&quot;:false,&quot;dropping-particle&quot;:&quot;&quot;,&quot;non-dropping-particle&quot;:&quot;&quot;}],&quot;container-title&quot;:&quot;2022 13th International Conference on Computing Communication and Networking Technologies, ICCCNT 2022&quot;,&quot;DOI&quot;:&quot;10.1109/ICCCNT54827.2022.9984470&quot;,&quot;ISBN&quot;:&quot;9781665452625&quot;,&quot;issued&quot;:{&quot;date-parts&quot;:[[2022]]},&quot;abstract&quot;:&quot;Travel insurance covers the expenses and losses related to travelling which is helpful security for travelers domestically or abroad. The goal of the study is to see whether a consumer is interested in buying travel insurance or not based on their information of age, employment type, graduation information, annual income, family size, the existence of chronic diseases, frequent fly or not and ever travel or not which are considered as independent variables. The dataset is collected from an internet website named, Kaggle where some traveler's information is gathered through a survey of a tourist group. There were 3980 rows of data (Number of Travelers) available, with 9 columns. 10 different types of classification algorithms named logistic regression, KNearest Neighbors (KNN), Gaussian Naive Bayes (Gaussian Naive Bayes), Multinomial Naive Bayes (MNB), Decision Tree Classifier (DT), Random Forest (RF), Support Vector Clustering (SVC), eXtreme Gradient Boosting (XGBoost), Stochastic Gradient Descent (SGD) and Gradient Boosting Classifier (GBC) are performed to select a model with the best accuracy. Among all the algorithms Random Forest, Decision Tree Classifier, and Stochastic Gradient Descent provide the highest accuracy of 88% in predicting whether a consumer would decide to purchase travel insurance or not. The suggested model would be a better choice for insurance companies to make decisions on how to target their desired person and save money with the best profit.&quot;,&quot;publisher&quot;:&quot;Institute of Electrical and Electronics Engineers Inc.&quot;,&quot;container-title-short&quot;:&quot;&quot;},&quot;isTemporary&quot;:false}]},{&quot;citationID&quot;:&quot;MENDELEY_CITATION_812d6f00-dc53-4608-a8d0-edb853a20a2a&quot;,&quot;properties&quot;:{&quot;noteIndex&quot;:0},&quot;isEdited&quot;:false,&quot;manualOverride&quot;:{&quot;isManuallyOverridden&quot;:false,&quot;citeprocText&quot;:&quot;[15]&quot;,&quot;manualOverrideText&quot;:&quot;&quot;},&quot;citationTag&quot;:&quot;MENDELEY_CITATION_v3_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&quot;,&quot;citationItems&quot;:[{&quot;id&quot;:&quot;248773b6-5c87-3a02-a729-29a4efb270fc&quot;,&quot;itemData&quot;:{&quot;type&quot;:&quot;article-journal&quot;,&quot;id&quot;:&quot;248773b6-5c87-3a02-a729-29a4efb270fc&quot;,&quot;title&quot;:&quot;Application of K-nearest neighbor (KNN) approach for predicting economic events theoretical background&quot;,&quot;author&quot;:[{&quot;family&quot;:&quot;Imandoust&quot;,&quot;given&quot;:&quot;S B&quot;,&quot;parse-names&quot;:false,&quot;dropping-particle&quot;:&quot;&quot;,&quot;non-dropping-particle&quot;:&quot;&quot;},{&quot;family&quot;:&quot;Bolandraftar&quot;,&quot;given&quot;:&quot;Mohammad&quot;,&quot;parse-names&quot;:false,&quot;dropping-particle&quot;:&quot;&quot;,&quot;non-dropping-particle&quot;:&quot;&quot;}],&quot;container-title&quot;:&quot;Int J Eng Res Appl&quot;,&quot;issued&quot;:{&quot;date-parts&quot;:[[2013,6]]},&quot;page&quot;:&quot;605-610&quot;,&quot;volume&quot;:&quot;3&quot;,&quot;container-title-short&quot;:&quot;&quot;},&quot;isTemporary&quot;:false}]},{&quot;citationID&quot;:&quot;MENDELEY_CITATION_06768d9f-71d4-489a-8147-dec6dd35c654&quot;,&quot;properties&quot;:{&quot;noteIndex&quot;:0},&quot;isEdited&quot;:false,&quot;manualOverride&quot;:{&quot;isManuallyOverridden&quot;:false,&quot;citeprocText&quot;:&quot;[16]&quot;,&quot;manualOverrideText&quot;:&quot;&quot;},&quot;citationTag&quot;:&quot;MENDELEY_CITATION_v3_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&quot;,&quot;citationItems&quot;:[{&quot;id&quot;:&quot;a9f69dcc-31e9-3b76-ba72-ca1076da04b1&quot;,&quot;itemData&quot;:{&quot;type&quot;:&quot;article-journal&quot;,&quot;id&quot;:&quot;a9f69dcc-31e9-3b76-ba72-ca1076da04b1&quot;,&quot;title&quot;:&quot;Learning k for kNN Classification&quot;,&quot;author&quot;:[{&quot;family&quot;:&quot;Zhang&quot;,&quot;given&quot;:&quot;Shichao&quot;,&quot;parse-names&quot;:false,&quot;dropping-particle&quot;:&quot;&quot;,&quot;non-dropping-particle&quot;:&quot;&quot;},{&quot;family&quot;:&quot;Li&quot;,&quot;given&quot;:&quot;Xuelong&quot;,&quot;parse-names&quot;:false,&quot;dropping-particle&quot;:&quot;&quot;,&quot;non-dropping-particle&quot;:&quot;&quot;},{&quot;family&quot;:&quot;Zong&quot;,&quot;given&quot;:&quot;Ming&quot;,&quot;parse-names&quot;:false,&quot;dropping-particle&quot;:&quot;&quot;,&quot;non-dropping-particle&quot;:&quot;&quot;},{&quot;family&quot;:&quot;Zhu&quot;,&quot;given&quot;:&quot;Xiaofeng&quot;,&quot;parse-names&quot;:false,&quot;dropping-particle&quot;:&quot;&quot;,&quot;non-dropping-particle&quot;:&quot;&quot;},{&quot;family&quot;:&quot;Cheng&quot;,&quot;given&quot;:&quot;Debo&quot;,&quot;parse-names&quot;:false,&quot;dropping-particle&quot;:&quot;&quot;,&quot;non-dropping-particle&quot;:&quot;&quot;}],&quot;container-title&quot;:&quot;ACM Transactions on Intelligent Systems and Technology&quot;,&quot;container-title-short&quot;:&quot;ACM Trans Intell Syst Technol&quot;,&quot;DOI&quot;:&quot;10.1145/2990508&quot;,&quot;issued&quot;:{&quot;date-parts&quot;:[[2017,6]]},&quot;page&quot;:&quot;1-19&quot;,&quot;volume&quot;:&quot;8&quot;},&quot;isTemporary&quot;:false}]},{&quot;citationID&quot;:&quot;MENDELEY_CITATION_2c7b7912-8ae9-4ef6-baa4-d470c661e8b0&quot;,&quot;properties&quot;:{&quot;noteIndex&quot;:0},&quot;isEdited&quot;:false,&quot;manualOverride&quot;:{&quot;isManuallyOverridden&quot;:false,&quot;citeprocText&quot;:&quot;[17]&quot;,&quot;manualOverrideText&quot;:&quot;&quot;},&quot;citationTag&quot;:&quot;MENDELEY_CITATION_v3_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&quot;,&quot;citationItems&quot;:[{&quot;id&quot;:&quot;14c05f4e-e8c7-3d59-9813-6ffda7d093a6&quot;,&quot;itemData&quot;:{&quot;type&quot;:&quot;article-journal&quot;,&quot;id&quot;:&quot;14c05f4e-e8c7-3d59-9813-6ffda7d093a6&quot;,&quot;title&quot;:&quot;Applying k-Nearest Neighbour in Diagnosing Heart Disease Patients&quot;,&quot;author&quot;:[{&quot;family&quot;:&quot;Shouman&quot;,&quot;given&quot;:&quot;Mai&quot;,&quot;parse-names&quot;:false,&quot;dropping-particle&quot;:&quot;&quot;,&quot;non-dropping-particle&quot;:&quot;&quot;},{&quot;family&quot;:&quot;Turner&quot;,&quot;given&quot;:&quot;Tim&quot;,&quot;parse-names&quot;:false,&quot;dropping-particle&quot;:&quot;&quot;,&quot;non-dropping-particle&quot;:&quot;&quot;},{&quot;family&quot;:&quot;Stocker&quot;,&quot;given&quot;:&quot;Rob&quot;,&quot;parse-names&quot;:false,&quot;dropping-particle&quot;:&quot;&quot;,&quot;non-dropping-particle&quot;:&quot;&quot;}],&quot;container-title&quot;:&quot;International Journal of Information and Education Technology&quot;,&quot;issued&quot;:{&quot;date-parts&quot;:[[2012]]},&quot;page&quot;:&quot;220-223&quot;,&quot;issue&quot;:&quot;3&quot;,&quot;volume&quot;:&quot;2&quot;,&quot;container-title-short&quot;:&quot;&quot;},&quot;isTemporary&quot;:false}]},{&quot;citationID&quot;:&quot;MENDELEY_CITATION_4278575a-2e3b-4a5e-9071-09b775c9c474&quot;,&quot;properties&quot;:{&quot;noteIndex&quot;:0},&quot;isEdited&quot;:false,&quot;manualOverride&quot;:{&quot;isManuallyOverridden&quot;:false,&quot;citeprocText&quot;:&quot;[18]&quot;,&quot;manualOverrideText&quot;:&quot;&quot;},&quot;citationTag&quot;:&quot;MENDELEY_CITATION_v3_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&quot;,&quot;citationItems&quot;:[{&quot;id&quot;:&quot;5c1529fc-7f1a-3241-b055-a1ca6024a0a7&quot;,&quot;itemData&quot;:{&quot;type&quot;:&quot;article-journal&quot;,&quot;id&quot;:&quot;5c1529fc-7f1a-3241-b055-a1ca6024a0a7&quot;,&quot;title&quot;:&quot;Type 2 Diabetic Prediction Using Machine Learning Algorithm&quot;,&quot;author&quot;:[{&quot;family&quot;:&quot;Sreeja&quot;,&quot;given&quot;:&quot;Vishaly M.&quot;,&quot;parse-names&quot;:false,&quot;dropping-particle&quot;:&quot;&quot;,&quot;non-dropping-particle&quot;:&quot;&quot;},{&quot;family&quot;:&quot;Umamaheswari&quot;,&quot;given&quot;:&quot;K.&quot;,&quot;parse-names&quot;:false,&quot;dropping-particle&quot;:&quot;&quot;,&quot;non-dropping-particle&quot;:&quot;&quot;}],&quot;container-title&quot;:&quot;American Scientific Research Journal for Engineering&quot;,&quot;ISSN&quot;:&quot;2313-4402&quot;,&quot;URL&quot;:&quot;http://asrjetsjournal.org/&quot;,&quot;issued&quot;:{&quot;date-parts&quot;:[[2018]]},&quot;page&quot;:&quot;299-307&quot;,&quot;abstract&quot;:&quot;Diabetes mellitus is one of the most important chronic disease and has become a major public health challenge in the recent world. Currently Machine Learning approaches have been used to analyze and predict the probability of people getting affected by diabetes. Diabetes can be effectively identified using the proposed Machine Learning technique. Many techniques and algorithms were used before for the prediction of type 2 diabetes prediction ,one such model was Multinomial Logistic Regression .Moving a step ahead to improve the diagnostic efficiency, this paper proposes the use of Weighted K-Nearest neighbor for detecting the type-2 Diabetes. This new approach proves higher effectiveness when compared to Multinomial Logistic Regression. Using Pima Indian Dataset the experiments were performed and it shows that efficiency is higher for weighted KNN when compared to Multinomial Logistic Regression.&quot;,&quot;publisher&quot;:&quot;ASRJETS&quot;,&quot;issue&quot;:&quot;1&quot;,&quot;volume&quot;:&quot;45&quot;,&quot;container-title-short&quot;:&quot;&quot;},&quot;isTemporary&quot;:false}]},{&quot;citationID&quot;:&quot;MENDELEY_CITATION_e5901520-7540-435b-b67b-edf3b70c9de6&quot;,&quot;properties&quot;:{&quot;noteIndex&quot;:0},&quot;isEdited&quot;:false,&quot;manualOverride&quot;:{&quot;isManuallyOverridden&quot;:false,&quot;citeprocText&quot;:&quot;[19]&quot;,&quot;manualOverrideText&quot;:&quot;&quot;},&quot;citationTag&quot;:&quot;MENDELEY_CITATION_v3_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&quot;,&quot;citationItems&quot;:[{&quot;id&quot;:&quot;bd878d47-905c-33e2-990d-fc09ce7c8d2f&quot;,&quot;itemData&quot;:{&quot;type&quot;:&quot;article-journal&quot;,&quot;id&quot;:&quot;bd878d47-905c-33e2-990d-fc09ce7c8d2f&quot;,&quot;title&quot;:&quot;Emotion Recognition by Facial Expression and Voice: Review and Analysis&quot;,&quot;author&quot;:[{&quot;family&quot;:&quot;Lim&quot;,&quot;given&quot;:&quot;Yixen&quot;,&quot;parse-names&quot;:false,&quot;dropping-particle&quot;:&quot;&quot;,&quot;non-dropping-particle&quot;:&quot;&quot;},{&quot;family&quot;:&quot;Ng&quot;,&quot;given&quot;:&quot;Kok-Why&quot;,&quot;parse-names&quot;:false,&quot;dropping-particle&quot;:&quot;&quot;,&quot;non-dropping-particle&quot;:&quot;&quot;},{&quot;family&quot;:&quot;Naveen&quot;,&quot;given&quot;:&quot;Palanichamy&quot;,&quot;parse-names&quot;:false,&quot;dropping-particle&quot;:&quot;&quot;,&quot;non-dropping-particle&quot;:&quot;&quot;},{&quot;family&quot;:&quot;Haw&quot;,&quot;given&quot;:&quot;Su-Cheng&quot;,&quot;parse-names&quot;:false,&quot;dropping-particle&quot;:&quot;&quot;,&quot;non-dropping-particle&quot;:&quot;&quot;}],&quot;container-title&quot;:&quot;Journal of Informatics and Web Engineering&quot;,&quot;DOI&quot;:&quot;10.33093/jiwe.2022.1.2.4&quot;,&quot;issued&quot;:{&quot;date-parts&quot;:[[2022,9,15]]},&quot;page&quot;:&quot;45-54&quot;,&quot;abstract&quot;:&quot;Emotion is a scorching topic in the recent years due to the critical unseen stress incurred during the pandemic and post-pandemic. This is worsening with the recent economy’s inflation and increase of living cost, many employees are seriously affected and drawn forth many families saddened cases and tremendous drop of working performance. The increasing stress brings a lot of harm not only to the individual but to the company’s and country’s growth. To recognize emotion through a single model is less accurate, however, recruiting multiple-models may lead to latency in data processing and possibly misleading results if the input models data are not properly filtered and segmented. This paper will review, analyze and theoretically compare 15 facial expression methods and 17 voice methods of emotion recognition research works. It will outline the pros and cons of each method and discuss the accuracy of some of the standalone and hybrid emotion recognition methods. Some of the methods (such as CNN, KNN and SVM) can span over multiple-models, but reveal different level of strengths. This is very important to discover, so that one may replace or enhance the weaker level if applying the same method across the multiple-models. This paper will also illustrate different levels of popularity of the methods in each model for visual comparison in ease. Hopefully, it can cater the new researchers a quick identification on the most suitable method for recognizing the emotion through facial expression and/or voice.&quot;,&quot;publisher&quot;:&quot;Multimedia University&quot;,&quot;issue&quot;:&quot;2&quot;,&quot;volume&quot;:&quot;1&quot;,&quot;container-title-short&quot;:&quot;&quot;},&quot;isTemporary&quot;:false}]},{&quot;citationID&quot;:&quot;MENDELEY_CITATION_78210fa8-abb0-41e8-a1e2-44556d3172b4&quot;,&quot;properties&quot;:{&quot;noteIndex&quot;:0},&quot;isEdited&quot;:false,&quot;manualOverride&quot;:{&quot;isManuallyOverridden&quot;:false,&quot;citeprocText&quot;:&quot;[20]&quot;,&quot;manualOverrideText&quot;:&quot;&quot;},&quot;citationTag&quot;:&quot;MENDELEY_CITATION_v3_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&quot;,&quot;citationItems&quot;:[{&quot;id&quot;:&quot;96427d5b-e092-3e2d-bcc6-660a5fd9fadb&quot;,&quot;itemData&quot;:{&quot;type&quot;:&quot;article-journal&quot;,&quot;id&quot;:&quot;96427d5b-e092-3e2d-bcc6-660a5fd9fadb&quot;,&quot;title&quot;:&quot;A Decision Tree Classification Model for University Admission System&quot;,&quot;author&quot;:[{&quot;family&quot;:&quot;Mashat&quot;,&quot;given&quot;:&quot;Abdulfatah&quot;,&quot;parse-names&quot;:false,&quot;dropping-particle&quot;:&quot;&quot;,&quot;non-dropping-particle&quot;:&quot;&quot;},{&quot;family&quot;:&quot;Fouad&quot;,&quot;given&quot;:&quot;Mohammed&quot;,&quot;parse-names&quot;:false,&quot;dropping-particle&quot;:&quot;&quot;,&quot;non-dropping-particle&quot;:&quot;&quot;},{&quot;family&quot;:&quot;Yu&quot;,&quot;given&quot;:&quot;Philip&quot;,&quot;parse-names&quot;:false,&quot;dropping-particle&quot;:&quot;&quot;,&quot;non-dropping-particle&quot;:&quot;&quot;},{&quot;family&quot;:&quot;Gharib&quot;,&quot;given&quot;:&quot;Tarek&quot;,&quot;parse-names&quot;:false,&quot;dropping-particle&quot;:&quot;&quot;,&quot;non-dropping-particle&quot;:&quot;&quot;}],&quot;container-title&quot;:&quot;Journal of Advanced Computer Science and Applications(IJACSA)&quot;,&quot;DOI&quot;:&quot;10.14569/IJACSA.2012.031003&quot;,&quot;issued&quot;:{&quot;date-parts&quot;:[[2012,6]]},&quot;volume&quot;:&quot;3&quot;,&quot;container-title-short&quot;:&quot;&quot;},&quot;isTemporary&quot;:false}]},{&quot;citationID&quot;:&quot;MENDELEY_CITATION_c2605e48-b557-4967-b0e4-313a2aac3c19&quot;,&quot;properties&quot;:{&quot;noteIndex&quot;:0},&quot;isEdited&quot;:false,&quot;manualOverride&quot;:{&quot;isManuallyOverridden&quot;:false,&quot;citeprocText&quot;:&quot;[21]&quot;,&quot;manualOverrideText&quot;:&quot;&quot;},&quot;citationTag&quot;:&quot;MENDELEY_CITATION_v3_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&quot;,&quot;citationItems&quot;:[{&quot;id&quot;:&quot;50426bd6-8f43-383a-bc84-315c6df4d0b6&quot;,&quot;itemData&quot;:{&quot;type&quot;:&quot;article-journal&quot;,&quot;id&quot;:&quot;50426bd6-8f43-383a-bc84-315c6df4d0b6&quot;,&quot;title&quot;:&quot;Decision tree methods: applications for classification and prediction&quot;,&quot;author&quot;:[{&quot;family&quot;:&quot;Song&quot;,&quot;given&quot;:&quot;Yan Yan&quot;,&quot;parse-names&quot;:false,&quot;dropping-particle&quot;:&quot;&quot;,&quot;non-dropping-particle&quot;:&quot;&quot;},{&quot;family&quot;:&quot;Lu&quot;,&quot;given&quot;:&quot;Ying&quot;,&quot;parse-names&quot;:false,&quot;dropping-particle&quot;:&quot;&quot;,&quot;non-dropping-particle&quot;:&quot;&quot;}],&quot;container-title&quot;:&quot;Shanghai Archives of Psychiatry&quot;,&quot;container-title-short&quot;:&quot;Shanghai Arch Psychiatry&quot;,&quot;DOI&quot;:&quot;10.11919/j.issn.1002-0829.215044&quot;,&quot;ISSN&quot;:&quot;10020829&quot;,&quot;PMID&quot;:&quot;26120265&quot;,&quot;issued&quot;:{&quot;date-parts&quot;:[[2015,4,1]]},&quot;page&quot;:&quot;130-135&quot;,&quot;abstract&quot;:&quot;Summary: Decision tree methodology is a commonly used data mining method for establishing classification systems based on multiple covariates or for developing prediction algorithms for a target variable. This method classifies a population into branch-like segments that construct an inverted tree with a root node, internal nodes, and leaf nodes. The algorithm is non-parametric and can efficiently deal with large, complicated datasets without imposing a complicated parametric structure. When the sample size is large enough, study data can be divided into training and validation datasets. Using the training dataset to build a decision tree model and a validation dataset to decide on the appropriate tree size needed to achieve the optimal final model. This paper introduces frequently used algorithms used to develop decision trees (including CART, C4.5, CHAID, and QUEST) and describes the SPSS and SAS programs that can be used to visualize tree structure.&quot;,&quot;publisher&quot;:&quot;Editorial Department of theShanghai Archives of Psychiatry&quot;,&quot;issue&quot;:&quot;2&quot;,&quot;volume&quot;:&quot;27&quot;},&quot;isTemporary&quot;:false}]},{&quot;citationID&quot;:&quot;MENDELEY_CITATION_7aa4b45d-482e-4910-891f-3c6c603d7120&quot;,&quot;properties&quot;:{&quot;noteIndex&quot;:0},&quot;isEdited&quot;:false,&quot;manualOverride&quot;:{&quot;isManuallyOverridden&quot;:false,&quot;citeprocText&quot;:&quot;[22]&quot;,&quot;manualOverrideText&quot;:&quot;&quot;},&quot;citationTag&quot;:&quot;MENDELEY_CITATION_v3_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&quot;,&quot;citationItems&quot;:[{&quot;id&quot;:&quot;8df464d3-33dd-3254-bbb0-38d73d040e49&quot;,&quot;itemData&quot;:{&quot;type&quot;:&quot;article&quot;,&quot;id&quot;:&quot;8df464d3-33dd-3254-bbb0-38d73d040e49&quot;,&quot;title&quot;:&quot;Machine Learning: Algorithms, Real-World Applications and Research Directions&quot;,&quot;author&quot;:[{&quot;family&quot;:&quot;Sarker&quot;,&quot;given&quot;:&quot;Iqbal H.&quot;,&quot;parse-names&quot;:false,&quot;dropping-particle&quot;:&quot;&quot;,&quot;non-dropping-particle&quot;:&quot;&quot;}],&quot;container-title&quot;:&quot;SN Computer Science&quot;,&quot;container-title-short&quot;:&quot;SN Comput Sci&quot;,&quot;DOI&quot;:&quot;10.1007/s42979-021-00592-x&quot;,&quot;ISSN&quot;:&quot;26618907&quot;,&quot;issued&quot;:{&quot;date-parts&quot;:[[2021,5,1]]},&quot;abstract&quot;:&quot;In the current age of the Fourth Industrial Revolution (4IR or Industry 4.0), the digital world has a wealth of data, such as Internet of Things (IoT) data, cybersecurity data, mobile data, business data, social media data, health data, etc. To intelligently analyze these data and develop the corresponding smart and automated applications, the knowledge of artificial intelligence (AI), particularly, machine learning (ML) is the key. Various types of machine learning algorithms such as supervised, unsupervised, semi-supervised, and reinforcement learning exist in the area. Besides, the deep learning, which is part of a broader family of machine learning methods, can intelligently analyze the data on a large scale. In this paper, we present a comprehensive view on these machine learning algorithms that can be applied to enhance the intelligence and the capabilities of an application. Thus, this study’s key contribution is explaining the principles of different machine learning techniques and their applicability in various real-world application domains, such as cybersecurity systems, smart cities, healthcare, e-commerce, agriculture, and many more. We also highlight the challenges and potential research directions based on our study. Overall, this paper aims to serve as a reference point for both academia and industry professionals as well as for decision-makers in various real-world situations and application areas, particularly from the technical point of view.&quot;,&quot;publisher&quot;:&quot;Springer&quot;,&quot;issue&quot;:&quot;3&quot;,&quot;volume&quot;:&quot;2&quot;},&quot;isTemporary&quot;:false}]},{&quot;citationID&quot;:&quot;MENDELEY_CITATION_dbc438a0-4231-48fd-9348-6703a572cb83&quot;,&quot;properties&quot;:{&quot;noteIndex&quot;:0},&quot;isEdited&quot;:false,&quot;manualOverride&quot;:{&quot;isManuallyOverridden&quot;:false,&quot;citeprocText&quot;:&quot;[20]&quot;,&quot;manualOverrideText&quot;:&quot;&quot;},&quot;citationTag&quot;:&quot;MENDELEY_CITATION_v3_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&quot;,&quot;citationItems&quot;:[{&quot;id&quot;:&quot;96427d5b-e092-3e2d-bcc6-660a5fd9fadb&quot;,&quot;itemData&quot;:{&quot;type&quot;:&quot;article-journal&quot;,&quot;id&quot;:&quot;96427d5b-e092-3e2d-bcc6-660a5fd9fadb&quot;,&quot;title&quot;:&quot;A Decision Tree Classification Model for University Admission System&quot;,&quot;author&quot;:[{&quot;family&quot;:&quot;Mashat&quot;,&quot;given&quot;:&quot;Abdulfatah&quot;,&quot;parse-names&quot;:false,&quot;dropping-particle&quot;:&quot;&quot;,&quot;non-dropping-particle&quot;:&quot;&quot;},{&quot;family&quot;:&quot;Fouad&quot;,&quot;given&quot;:&quot;Mohammed&quot;,&quot;parse-names&quot;:false,&quot;dropping-particle&quot;:&quot;&quot;,&quot;non-dropping-particle&quot;:&quot;&quot;},{&quot;family&quot;:&quot;Yu&quot;,&quot;given&quot;:&quot;Philip&quot;,&quot;parse-names&quot;:false,&quot;dropping-particle&quot;:&quot;&quot;,&quot;non-dropping-particle&quot;:&quot;&quot;},{&quot;family&quot;:&quot;Gharib&quot;,&quot;given&quot;:&quot;Tarek&quot;,&quot;parse-names&quot;:false,&quot;dropping-particle&quot;:&quot;&quot;,&quot;non-dropping-particle&quot;:&quot;&quot;}],&quot;container-title&quot;:&quot;Journal of Advanced Computer Science and Applications(IJACSA)&quot;,&quot;DOI&quot;:&quot;10.14569/IJACSA.2012.031003&quot;,&quot;issued&quot;:{&quot;date-parts&quot;:[[2012,6]]},&quot;volume&quot;:&quot;3&quot;,&quot;container-title-short&quot;:&quot;&quot;},&quot;isTemporary&quot;:false}]},{&quot;citationID&quot;:&quot;MENDELEY_CITATION_2bf5694c-07db-4603-a5c7-a1b5cdd4c6ac&quot;,&quot;properties&quot;:{&quot;noteIndex&quot;:0},&quot;isEdited&quot;:false,&quot;manualOverride&quot;:{&quot;isManuallyOverridden&quot;:false,&quot;citeprocText&quot;:&quot;[23]&quot;,&quot;manualOverrideText&quot;:&quot;&quot;},&quot;citationTag&quot;:&quot;MENDELEY_CITATION_v3_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&quot;,&quot;citationItems&quot;:[{&quot;id&quot;:&quot;b5886f37-ceba-3c9a-8c95-20eeaa79bb6d&quot;,&quot;itemData&quot;:{&quot;type&quot;:&quot;article&quot;,&quot;id&quot;:&quot;b5886f37-ceba-3c9a-8c95-20eeaa79bb6d&quot;,&quot;title&quot;:&quot;Support vector machines in remote sensing: A review&quot;,&quot;author&quot;:[{&quot;family&quot;:&quot;Mountrakis&quot;,&quot;given&quot;:&quot;Giorgos&quot;,&quot;parse-names&quot;:false,&quot;dropping-particle&quot;:&quot;&quot;,&quot;non-dropping-particle&quot;:&quot;&quot;},{&quot;family&quot;:&quot;Im&quot;,&quot;given&quot;:&quot;Jungho&quot;,&quot;parse-names&quot;:false,&quot;dropping-particle&quot;:&quot;&quot;,&quot;non-dropping-particle&quot;:&quot;&quot;},{&quot;family&quot;:&quot;Ogole&quot;,&quot;given&quot;:&quot;Caesar&quot;,&quot;parse-names&quot;:false,&quot;dropping-particle&quot;:&quot;&quot;,&quot;non-dropping-particle&quot;:&quot;&quot;}],&quot;container-title&quot;:&quot;ISPRS Journal of Photogrammetry and Remote Sensing&quot;,&quot;DOI&quot;:&quot;10.1016/j.isprsjprs.2010.11.001&quot;,&quot;ISSN&quot;:&quot;09242716&quot;,&quot;issued&quot;:{&quot;date-parts&quot;:[[2011,5]]},&quot;page&quot;:&quot;247-259&quot;,&quot;abstract&quot;:&quot;A wide range of methods for analysis of airborne- and satellite-derived imagery continues to be proposed and assessed. In this paper, we review remote sensing implementations of support vector machines (SVMs), a promising machine learning methodology. This review is timely due to the exponentially increasing number of works published in recent years. SVMs are particularly appealing in the remote sensing field due to their ability to generalize well even with limited training samples, a common limitation for remote sensing applications. However, they also suffer from parameter assignment issues that can significantly affect obtained results. A summary of empirical results is provided for various applications of over one hundred published works (as of April, 2010). It is our hope that this survey will provide guidelines for future applications of SVMs and possible areas of algorithm enhancement. © 2010 International Society for Photogrammetry and Remote Sensing, Inc. (ISPRS).&quot;,&quot;issue&quot;:&quot;3&quot;,&quot;volume&quot;:&quot;66&quot;,&quot;container-title-short&quot;:&quot;&quot;},&quot;isTemporary&quot;:false}]},{&quot;citationID&quot;:&quot;MENDELEY_CITATION_edba4b82-c9c7-45d3-a1ef-5cba08672213&quot;,&quot;properties&quot;:{&quot;noteIndex&quot;:0},&quot;isEdited&quot;:false,&quot;manualOverride&quot;:{&quot;isManuallyOverridden&quot;:false,&quot;citeprocText&quot;:&quot;[24]&quot;,&quot;manualOverrideText&quot;:&quot;&quot;},&quot;citationTag&quot;:&quot;MENDELEY_CITATION_v3_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&quot;,&quot;citationItems&quot;:[{&quot;id&quot;:&quot;c89994b2-ae6e-3117-8f9e-e3d2468297c1&quot;,&quot;itemData&quot;:{&quot;type&quot;:&quot;article-journal&quot;,&quot;id&quot;:&quot;c89994b2-ae6e-3117-8f9e-e3d2468297c1&quot;,&quot;title&quot;:&quot;A Comprehensive Survey on Support Vector Machine in Data Mining Tasks: Applications &amp; Challenges&quot;,&quot;author&quot;:[{&quot;family&quot;:&quot;Nayak&quot;,&quot;given&quot;:&quot;Janmenjoy&quot;,&quot;parse-names&quot;:false,&quot;dropping-particle&quot;:&quot;&quot;,&quot;non-dropping-particle&quot;:&quot;&quot;},{&quot;family&quot;:&quot;Naik&quot;,&quot;given&quot;:&quot;Bighnaraj&quot;,&quot;parse-names&quot;:false,&quot;dropping-particle&quot;:&quot;&quot;,&quot;non-dropping-particle&quot;:&quot;&quot;},{&quot;family&quot;:&quot;Behera&quot;,&quot;given&quot;:&quot;Prof. Dr. H&quot;,&quot;parse-names&quot;:false,&quot;dropping-particle&quot;:&quot;&quot;,&quot;non-dropping-particle&quot;:&quot;&quot;}],&quot;container-title&quot;:&quot;International Journal of Database Theory and Application&quot;,&quot;DOI&quot;:&quot;10.14257/ijdta.2015.8.1.18&quot;,&quot;issued&quot;:{&quot;date-parts&quot;:[[2015,6]]},&quot;page&quot;:&quot;169-186&quot;,&quot;volume&quot;:&quot;8&quot;,&quot;container-title-short&quot;:&quot;&quot;},&quot;isTemporary&quot;:false}]},{&quot;citationID&quot;:&quot;MENDELEY_CITATION_62474eed-8217-4a0c-93a4-7174af036e03&quot;,&quot;properties&quot;:{&quot;noteIndex&quot;:0},&quot;isEdited&quot;:false,&quot;manualOverride&quot;:{&quot;isManuallyOverridden&quot;:false,&quot;citeprocText&quot;:&quot;[25]&quot;,&quot;manualOverrideText&quot;:&quot;&quot;},&quot;citationTag&quot;:&quot;MENDELEY_CITATION_v3_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&quot;,&quot;citationItems&quot;:[{&quot;id&quot;:&quot;88e0955d-5a09-3442-b9a4-1cd55abc4b00&quot;,&quot;itemData&quot;:{&quot;type&quot;:&quot;article-journal&quot;,&quot;id&quot;:&quot;88e0955d-5a09-3442-b9a4-1cd55abc4b00&quot;,&quot;title&quot;:&quot;Data classification using support vector machine&quot;,&quot;author&quot;:[{&quot;family&quot;:&quot;Srivastava&quot;,&quot;given&quot;:&quot;Durgesh&quot;,&quot;parse-names&quot;:false,&quot;dropping-particle&quot;:&quot;&quot;,&quot;non-dropping-particle&quot;:&quot;&quot;},{&quot;family&quot;:&quot;Bhambhu&quot;,&quot;given&quot;:&quot;Lekha&quot;,&quot;parse-names&quot;:false,&quot;dropping-particle&quot;:&quot;&quot;,&quot;non-dropping-particle&quot;:&quot;&quot;}],&quot;container-title&quot;:&quot;Journal of Theoretical and Applied Information Technology&quot;,&quot;container-title-short&quot;:&quot;J Theor Appl Inf Technol&quot;,&quot;issued&quot;:{&quot;date-parts&quot;:[[2010,6]]},&quot;page&quot;:&quot;1-7&quot;,&quot;volume&quot;:&quot;12&quot;},&quot;isTemporary&quot;:false}]},{&quot;citationID&quot;:&quot;MENDELEY_CITATION_95bebeb0-e5b2-4050-bb8b-3969aff4f132&quot;,&quot;properties&quot;:{&quot;noteIndex&quot;:0},&quot;isEdited&quot;:false,&quot;manualOverride&quot;:{&quot;isManuallyOverridden&quot;:false,&quot;citeprocText&quot;:&quot;[26]&quot;,&quot;manualOverrideText&quot;:&quot;&quot;},&quot;citationTag&quot;:&quot;MENDELEY_CITATION_v3_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&quot;,&quot;citationItems&quot;:[{&quot;id&quot;:&quot;ce723ad2-af78-3a7a-9ce8-a2d66c8a6e6f&quot;,&quot;itemData&quot;:{&quot;type&quot;:&quot;article-journal&quot;,&quot;id&quot;:&quot;ce723ad2-af78-3a7a-9ce8-a2d66c8a6e6f&quot;,&quot;title&quot;:&quot;Applying support vector machine to predict hourly cooling load in the building&quot;,&quot;author&quot;:[{&quot;family&quot;:&quot;Li&quot;,&quot;given&quot;:&quot;Qiong&quot;,&quot;parse-names&quot;:false,&quot;dropping-particle&quot;:&quot;&quot;,&quot;non-dropping-particle&quot;:&quot;&quot;},{&quot;family&quot;:&quot;Meng&quot;,&quot;given&quot;:&quot;Qinglin&quot;,&quot;parse-names&quot;:false,&quot;dropping-particle&quot;:&quot;&quot;,&quot;non-dropping-particle&quot;:&quot;&quot;},{&quot;family&quot;:&quot;Cai&quot;,&quot;given&quot;:&quot;Jiejin&quot;,&quot;parse-names&quot;:false,&quot;dropping-particle&quot;:&quot;&quot;,&quot;non-dropping-particle&quot;:&quot;&quot;},{&quot;family&quot;:&quot;Yoshino&quot;,&quot;given&quot;:&quot;Hiroshi&quot;,&quot;parse-names&quot;:false,&quot;dropping-particle&quot;:&quot;&quot;,&quot;non-dropping-particle&quot;:&quot;&quot;},{&quot;family&quot;:&quot;Mochida&quot;,&quot;given&quot;:&quot;Akashi&quot;,&quot;parse-names&quot;:false,&quot;dropping-particle&quot;:&quot;&quot;,&quot;non-dropping-particle&quot;:&quot;&quot;}],&quot;container-title&quot;:&quot;Applied Energy&quot;,&quot;container-title-short&quot;:&quot;Appl Energy&quot;,&quot;DOI&quot;:&quot;10.1016/j.apenergy.2008.11.035&quot;,&quot;ISSN&quot;:&quot;03062619&quot;,&quot;issued&quot;:{&quot;date-parts&quot;:[[2009]]},&quot;page&quot;:&quot;2249-2256&quot;,&quot;abstract&quot;:&quot;In this paper, support vector machine (SVM) is used to predict hourly building cooling load. The hourly building cooling load prediction model based on SVM has been established, and applied to an office building in Guangzhou, China. The simulation results demonstrate that the SVM method can achieve better accuracy and generalization than the traditional back-propagation (BP) neural network model, and it is effective for building cooling load prediction. © 2008 Elsevier Ltd. All rights reserved.&quot;,&quot;publisher&quot;:&quot;Elsevier Ltd&quot;,&quot;issue&quot;:&quot;10&quot;,&quot;volume&quot;:&quot;86&quot;},&quot;isTemporary&quot;:false}]},{&quot;citationID&quot;:&quot;MENDELEY_CITATION_4b6de623-6e62-49f3-a9c6-94c200c9ed1b&quot;,&quot;properties&quot;:{&quot;noteIndex&quot;:0},&quot;isEdited&quot;:false,&quot;manualOverride&quot;:{&quot;isManuallyOverridden&quot;:false,&quot;citeprocText&quot;:&quot;[27]&quot;,&quot;manualOverrideText&quot;:&quot;&quot;},&quot;citationTag&quot;:&quot;MENDELEY_CITATION_v3_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&quot;,&quot;citationItems&quot;:[{&quot;id&quot;:&quot;cb56bc37-4452-3689-9c0b-c5eecf963d6e&quot;,&quot;itemData&quot;:{&quot;type&quot;:&quot;article-journal&quot;,&quot;id&quot;:&quot;cb56bc37-4452-3689-9c0b-c5eecf963d6e&quot;,&quot;title&quot;:&quot;Support Vector Machines (SVM) as a Technique for Solvency Analysis&quot;,&quot;author&quot;:[{&quot;family&quot;:&quot;Auria&quot;,&quot;given&quot;:&quot;Laura&quot;,&quot;parse-names&quot;:false,&quot;dropping-particle&quot;:&quot;&quot;,&quot;non-dropping-particle&quot;:&quot;&quot;},{&quot;family&quot;:&quot;Berlin&quot;,&quot;given&quot;:&quot;Rouslan A Moro&quot;,&quot;parse-names&quot;:false,&quot;dropping-particle&quot;:&quot;&quot;,&quot;non-dropping-particle&quot;:&quot;&quot;},{&quot;family&quot;:&quot;Moro&quot;,&quot;given&quot;:&quot;Rouslan A&quot;,&quot;parse-names&quot;:false,&quot;dropping-particle&quot;:&quot;&quot;,&quot;non-dropping-particle&quot;:&quot;&quot;}],&quot;ISSN&quot;:&quot;1619-4535&quot;,&quot;issued&quot;:{&quot;date-parts&quot;:[[2008]]},&quot;abstract&quot;:&quot;This paper introduces a statistical technique, Support Vector Machines (SVM), which is considered by the Deutsche Bundesbank as an alternative for company rating. A special attention is paid to the features of the SVM which provide a higher accuracy of company classification into solvent and insolvent. The advantages and disadvantages of the method are discussed. The comparison of the SVM with more traditional approaches such as logistic regression (Logit) and discriminant analysis (DA) is made on the Deutsche Bundesbank data of annual income statements and balance sheets of German companies. The out-of-sample accuracy tests confirm that the SVM outperforms both DA and Logit on bootstrapped samples .&quot;,&quot;container-title-short&quot;:&quot;&quot;},&quot;isTemporary&quot;:false}]},{&quot;citationID&quot;:&quot;MENDELEY_CITATION_764c68c3-fd83-4731-97ec-d9b2906219ad&quot;,&quot;properties&quot;:{&quot;noteIndex&quot;:0},&quot;isEdited&quot;:false,&quot;manualOverride&quot;:{&quot;isManuallyOverridden&quot;:false,&quot;citeprocText&quot;:&quot;[28]&quot;,&quot;manualOverrideText&quot;:&quot;&quot;},&quot;citationTag&quot;:&quot;MENDELEY_CITATION_v3_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&quot;,&quot;citationItems&quot;:[{&quot;id&quot;:&quot;f85fc941-0882-3699-9cd8-53e4c9578b3a&quot;,&quot;itemData&quot;:{&quot;type&quot;:&quot;article-journal&quot;,&quot;id&quot;:&quot;f85fc941-0882-3699-9cd8-53e4c9578b3a&quot;,&quot;title&quot;:&quot;Naïve Bayes Classifier for Journal Quartile Classification&quot;,&quot;author&quot;:[{&quot;family&quot;:&quot;Wibawa&quot;,&quot;given&quot;:&quot;Aji Prasetya&quot;,&quot;parse-names&quot;:false,&quot;dropping-particle&quot;:&quot;&quot;,&quot;non-dropping-particle&quot;:&quot;&quot;},{&quot;family&quot;:&quot;Kurniawan&quot;,&quot;given&quot;:&quot;Ahmad Chandra&quot;,&quot;parse-names&quot;:false,&quot;dropping-particle&quot;:&quot;&quot;,&quot;non-dropping-particle&quot;:&quot;&quot;},{&quot;family&quot;:&quot;Murti&quot;,&quot;given&quot;:&quot;Della Murbarani Prawidya&quot;,&quot;parse-names&quot;:false,&quot;dropping-particle&quot;:&quot;&quot;,&quot;non-dropping-particle&quot;:&quot;&quot;},{&quot;family&quot;:&quot;Adiperkasa&quot;,&quot;given&quot;:&quot;Risky Perdana&quot;,&quot;parse-names&quot;:false,&quot;dropping-particle&quot;:&quot;&quot;,&quot;non-dropping-particle&quot;:&quot;&quot;},{&quot;family&quot;:&quot;Putra&quot;,&quot;given&quot;:&quot;Sandika Maulana&quot;,&quot;parse-names&quot;:false,&quot;dropping-particle&quot;:&quot;&quot;,&quot;non-dropping-particle&quot;:&quot;&quot;},{&quot;family&quot;:&quot;Kurniawan&quot;,&quot;given&quot;:&quot;Sulton Aji&quot;,&quot;parse-names&quot;:false,&quot;dropping-particle&quot;:&quot;&quot;,&quot;non-dropping-particle&quot;:&quot;&quot;},{&quot;family&quot;:&quot;Nugraha&quot;,&quot;given&quot;:&quot;Youngga Rega&quot;,&quot;parse-names&quot;:false,&quot;dropping-particle&quot;:&quot;&quot;,&quot;non-dropping-particle&quot;:&quot;&quot;}],&quot;container-title&quot;:&quot;International Journal of Recent Contributions from Engineering, Science &amp; IT (iJES)&quot;,&quot;DOI&quot;:&quot;10.3991/ijes.v7i2.10659&quot;,&quot;issued&quot;:{&quot;date-parts&quot;:[[2019,6,21]]},&quot;page&quot;:&quot;91&quot;,&quot;abstract&quot;:&quot;&lt;span&gt;Classification is a process for distinguishing data classes, with the aim of being able to estimate the class of an object with unknown label. One popular method that used for classifying data is Naïve Bayes Classifier. Naïve Bayes Classifier is an approach that adopts the Bayes theorem, by combining previous knowledge with new knowledge. The advantages of this method are the simple algorithm and high accuracy. In this study, it will show the ability of Naïve Bayes Classifier to classify the quality of a journal commonly called Quartile. This study use a dataset of 1491 instances. The results show an accuracy of 71.60% and an error rate of 28.40%&lt;/span&gt;&quot;,&quot;publisher&quot;:&quot;International Association of Online Engineering (IAOE)&quot;,&quot;issue&quot;:&quot;2&quot;,&quot;volume&quot;:&quot;7&quot;,&quot;container-title-short&quot;:&quot;&quot;},&quot;isTemporary&quot;:false}]},{&quot;citationID&quot;:&quot;MENDELEY_CITATION_b3f37b85-bb37-43ae-9f28-ebf8c1a8dbe5&quot;,&quot;properties&quot;:{&quot;noteIndex&quot;:0},&quot;isEdited&quot;:false,&quot;manualOverride&quot;:{&quot;isManuallyOverridden&quot;:false,&quot;citeprocText&quot;:&quot;[29]&quot;,&quot;manualOverrideText&quot;:&quot;&quot;},&quot;citationTag&quot;:&quot;MENDELEY_CITATION_v3_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&quot;,&quot;citationItems&quot;:[{&quot;id&quot;:&quot;51ffccf7-5abb-30ff-8380-8c58a0ad649c&quot;,&quot;itemData&quot;:{&quot;type&quot;:&quot;article-journal&quot;,&quot;id&quot;:&quot;51ffccf7-5abb-30ff-8380-8c58a0ad649c&quot;,&quot;title&quot;:&quot;The Naive Bayes Mystery: A classification detective story&quot;,&quot;author&quot;:[{&quot;family&quot;:&quot;Jamain&quot;,&quot;given&quot;:&quot;Adrien&quot;,&quot;parse-names&quot;:false,&quot;dropping-particle&quot;:&quot;&quot;,&quot;non-dropping-particle&quot;:&quot;&quot;},{&quot;family&quot;:&quot;Hand&quot;,&quot;given&quot;:&quot;David J.&quot;,&quot;parse-names&quot;:false,&quot;dropping-particle&quot;:&quot;&quot;,&quot;non-dropping-particle&quot;:&quot;&quot;}],&quot;container-title&quot;:&quot;Pattern Recognition Letters&quot;,&quot;container-title-short&quot;:&quot;Pattern Recognit Lett&quot;,&quot;DOI&quot;:&quot;10.1016/j.patrec.2005.02.001&quot;,&quot;ISSN&quot;:&quot;01678655&quot;,&quot;issued&quot;:{&quot;date-parts&quot;:[[2005,8]]},&quot;page&quot;:&quot;1752-1760&quot;,&quot;abstract&quot;:&quot;Many studies have been made to compare the many different methods of supervised classification which have been developed. While conducting a large meta-analysis of such studies, we spotted some anomalous results relating to the Naive Bayes method. This paper describes our detailed investigation into these anomalies. We conclude that a very large comparative study probably mislabelled another method as Naive Bayes, and that the Statlog project used the right method, but possibly incorrectly reported its provenance. Such mistakes, while not too harmful in themselves, can become seriously misleading if blindly propagated by citations which do not examine the source material in detail. © 2005 Elsevier B.V. All rights reserved.&quot;,&quot;issue&quot;:&quot;11&quot;,&quot;volume&quot;:&quot;26&quot;},&quot;isTemporary&quot;:false}]},{&quot;citationID&quot;:&quot;MENDELEY_CITATION_3bd91e34-8ff8-40fd-b459-33d2820cf795&quot;,&quot;properties&quot;:{&quot;noteIndex&quot;:0},&quot;isEdited&quot;:false,&quot;manualOverride&quot;:{&quot;isManuallyOverridden&quot;:false,&quot;citeprocText&quot;:&quot;[30]&quot;,&quot;manualOverrideText&quot;:&quot;&quot;},&quot;citationTag&quot;:&quot;MENDELEY_CITATION_v3_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&quot;,&quot;citationItems&quot;:[{&quot;id&quot;:&quot;261a5156-cf4d-3fa7-80b9-b2d92743efb4&quot;,&quot;itemData&quot;:{&quot;type&quot;:&quot;article-journal&quot;,&quot;id&quot;:&quot;261a5156-cf4d-3fa7-80b9-b2d92743efb4&quot;,&quot;title&quot;:&quot;Prediction system for heart disease using Naive Bayes and particle swarm optimization&quot;,&quot;author&quot;:[{&quot;family&quot;:&quot;Dulhare&quot;,&quot;given&quot;:&quot;Uma&quot;,&quot;parse-names&quot;:false,&quot;dropping-particle&quot;:&quot;&quot;,&quot;non-dropping-particle&quot;:&quot;&quot;}],&quot;container-title&quot;:&quot;Biomedical Research&quot;,&quot;DOI&quot;:&quot;10.4066/biomedicalresearch.29-18-620&quot;,&quot;issued&quot;:{&quot;date-parts&quot;:[[2018,6]]},&quot;volume&quot;:&quot;29&quot;,&quot;container-title-short&quot;:&quot;&quot;},&quot;isTemporary&quot;:false}]},{&quot;citationID&quot;:&quot;MENDELEY_CITATION_c50114cb-cc8d-45bb-8232-5481fb695938&quot;,&quot;properties&quot;:{&quot;noteIndex&quot;:0},&quot;isEdited&quot;:false,&quot;manualOverride&quot;:{&quot;isManuallyOverridden&quot;:false,&quot;citeprocText&quot;:&quot;[31]&quot;,&quot;manualOverrideText&quot;:&quot;&quot;},&quot;citationTag&quot;:&quot;MENDELEY_CITATION_v3_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&quot;,&quot;citationItems&quot;:[{&quot;id&quot;:&quot;ea20e9b5-b36e-38f0-aa13-8bc080ff2832&quot;,&quot;itemData&quot;:{&quot;type&quot;:&quot;article-journal&quot;,&quot;id&quot;:&quot;ea20e9b5-b36e-38f0-aa13-8bc080ff2832&quot;,&quot;title&quot;:&quot;Applying Naive Bayes Data Mining Technique for Classification of Agricultural Land Soils&quot;,&quot;author&quot;:[{&quot;family&quot;:&quot;Jyothi&quot;,&quot;given&quot;:&quot;Singaraju&quot;,&quot;parse-names&quot;:false,&quot;dropping-particle&quot;:&quot;&quot;,&quot;non-dropping-particle&quot;:&quot;&quot;},{&quot;family&quot;:&quot;Bhargavi&quot;,&quot;given&quot;:&quot;Peyakunta&quot;,&quot;parse-names&quot;:false,&quot;dropping-particle&quot;:&quot;&quot;,&quot;non-dropping-particle&quot;:&quot;&quot;}],&quot;container-title&quot;:&quot;57. P.Bhargavi , S. Jyothi&quot;,&quot;issued&quot;:{&quot;date-parts&quot;:[[2009,6]]},&quot;volume&quot;:&quot;9&quot;,&quot;container-title-short&quot;:&quot;&quot;},&quot;isTemporary&quot;:false}]},{&quot;citationID&quot;:&quot;MENDELEY_CITATION_5a694425-9787-4292-b52b-0e1fde14d825&quot;,&quot;properties&quot;:{&quot;noteIndex&quot;:0},&quot;isEdited&quot;:false,&quot;manualOverride&quot;:{&quot;isManuallyOverridden&quot;:false,&quot;citeprocText&quot;:&quot;[32]&quot;,&quot;manualOverrideText&quot;:&quot;&quot;},&quot;citationTag&quot;:&quot;MENDELEY_CITATION_v3_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&quot;,&quot;citationItems&quot;:[{&quot;id&quot;:&quot;03e62b2a-eb21-3c2c-b60f-a731baf64fe3&quot;,&quot;itemData&quot;:{&quot;type&quot;:&quot;article-journal&quot;,&quot;id&quot;:&quot;03e62b2a-eb21-3c2c-b60f-a731baf64fe3&quot;,&quot;title&quot;:&quot;Supervised Machine Learning: A Review of Classification Techniques&quot;,&quot;author&quot;:[{&quot;family&quot;:&quot;Kotsiantis&quot;,&quot;given&quot;:&quot;Sotiris&quot;,&quot;parse-names&quot;:false,&quot;dropping-particle&quot;:&quot;&quot;,&quot;non-dropping-particle&quot;:&quot;&quot;}],&quot;container-title&quot;:&quot;Informatica (Ljubljana)&quot;,&quot;issued&quot;:{&quot;date-parts&quot;:[[2007,6]]},&quot;volume&quot;:&quot;31&quot;,&quot;container-title-short&quot;:&quot;&quot;},&quot;isTemporary&quot;:false}]},{&quot;citationID&quot;:&quot;MENDELEY_CITATION_1cb50bc6-b3f4-4de7-98c5-beac968d3996&quot;,&quot;properties&quot;:{&quot;noteIndex&quot;:0},&quot;isEdited&quot;:false,&quot;manualOverride&quot;:{&quot;isManuallyOverridden&quot;:false,&quot;citeprocText&quot;:&quot;[33]&quot;,&quot;manualOverrideText&quot;:&quot;&quot;},&quot;citationTag&quot;:&quot;MENDELEY_CITATION_v3_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&quot;,&quot;citationItems&quot;:[{&quot;id&quot;:&quot;569fc814-fba2-3011-ba76-14557fbe5e4d&quot;,&quot;itemData&quot;:{&quot;type&quot;:&quot;article-journal&quot;,&quot;id&quot;:&quot;569fc814-fba2-3011-ba76-14557fbe5e4d&quot;,&quot;title&quot;:&quot;An introduction to logistic regression: from basic concepts to interpretation with particular attention to nursing domain&quot;,&quot;author&quot;:[{&quot;family&quot;:&quot;Park&quot;,&quot;given&quot;:&quot;Hyeoun Ae&quot;,&quot;parse-names&quot;:false,&quot;dropping-particle&quot;:&quot;&quot;,&quot;non-dropping-particle&quot;:&quot;&quot;}],&quot;container-title&quot;:&quot;Journal of Korean Academy of Nursing&quot;,&quot;container-title-short&quot;:&quot;J Korean Acad Nurs&quot;,&quot;DOI&quot;:&quot;10.4040/jkan.2013.43.2.154&quot;,&quot;ISSN&quot;:&quot;2005-3673&quot;,&quot;URL&quot;:&quot;https://doi.org/10.4040/jkan.2013.43.2.154&quot;,&quot;issued&quot;:{&quot;date-parts&quot;:[[2013,4]]},&quot;page&quot;:&quot;154—164&quot;,&quot;abstract&quot;:&quot;&amp;lt;h4&amp;gt;Purpose&amp;lt;/h4&amp;gt;The purpose of this article is twofold: 1) introducing logistic regression (LR), a multivariable method for modeling the relationship between multiple independent variables and a categorical dependent variable, and 2) examining use and reporting of LR in the nursing literature.&amp;lt;h4&amp;gt;Methods&amp;lt;/h4&amp;gt;Text books on LR and research articles employing LR as main statistical analysis were reviewed. Twenty-three articles published between 2010 and 2011 in the Journal of Korean Academy of Nursing were analyzed for proper use and reporting of LR models.&amp;lt;h4&amp;gt;Results&amp;lt;/h4&amp;gt;Logistic regression from basic concepts such as odds, odds ratio, logit transformation and logistic curve, assumption, fitting, reporting and interpreting to cautions were presented. Substantial shortcomings were found in both use of LR and reporting of results. For many studies, sample size was not sufficiently large to call into question the accuracy of the regression model. Additionally, only one study reported validation analysis.&amp;lt;h4&amp;gt;Conclusion&amp;lt;/h4&amp;gt;Nursing researchers need to pay greater attention to guidelines concerning the use and reporting of LR models.&quot;,&quot;issue&quot;:&quot;2&quot;,&quot;volume&quot;:&quot;43&quot;},&quot;isTemporary&quot;:false}]},{&quot;citationID&quot;:&quot;MENDELEY_CITATION_7cecc066-5557-4db9-8c43-bccbd832aed2&quot;,&quot;properties&quot;:{&quot;noteIndex&quot;:0},&quot;isEdited&quot;:false,&quot;manualOverride&quot;:{&quot;isManuallyOverridden&quot;:false,&quot;citeprocText&quot;:&quot;[34]&quot;,&quot;manualOverrideText&quot;:&quot;&quot;},&quot;citationTag&quot;:&quot;MENDELEY_CITATION_v3_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&quot;,&quot;citationItems&quot;:[{&quot;id&quot;:&quot;c9d267ef-fe64-3aa5-a483-39adf3c58218&quot;,&quot;itemData&quot;:{&quot;type&quot;:&quot;article-journal&quot;,&quot;id&quot;:&quot;c9d267ef-fe64-3aa5-a483-39adf3c58218&quot;,&quot;title&quot;:&quot;Application of logistic regression models to assess household financial decisions regarding debt&quot;,&quot;author&quot;:[{&quot;family&quot;:&quot;Strzelecka&quot;,&quot;given&quot;:&quot;Agnieszka&quot;,&quot;parse-names&quot;:false,&quot;dropping-particle&quot;:&quot;&quot;,&quot;non-dropping-particle&quot;:&quot;&quot;},{&quot;family&quot;:&quot;Kurdyś-Kujawska&quot;,&quot;given&quot;:&quot;Agnieszka&quot;,&quot;parse-names&quot;:false,&quot;dropping-particle&quot;:&quot;&quot;,&quot;non-dropping-particle&quot;:&quot;&quot;},{&quot;family&quot;:&quot;Zawadzka&quot;,&quot;given&quot;:&quot;Danuta&quot;,&quot;parse-names&quot;:false,&quot;dropping-particle&quot;:&quot;&quot;,&quot;non-dropping-particle&quot;:&quot;&quot;}],&quot;container-title&quot;:&quot;Procedia Computer Science&quot;,&quot;container-title-short&quot;:&quot;Procedia Comput Sci&quot;,&quot;DOI&quot;:&quot;10.1016/j.procs.2020.09.055&quot;,&quot;issued&quot;:{&quot;date-parts&quot;:[[2020,6]]},&quot;page&quot;:&quot;3418-3427&quot;,&quot;volume&quot;:&quot;176&quot;},&quot;isTemporary&quot;:false}]},{&quot;citationID&quot;:&quot;MENDELEY_CITATION_2bf1e3bd-9be7-4cb1-8086-c0e4761e0bdb&quot;,&quot;properties&quot;:{&quot;noteIndex&quot;:0},&quot;isEdited&quot;:false,&quot;manualOverride&quot;:{&quot;isManuallyOverridden&quot;:false,&quot;citeprocText&quot;:&quot;[35]&quot;,&quot;manualOverrideText&quot;:&quot;&quot;},&quot;citationTag&quot;:&quot;MENDELEY_CITATION_v3_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&quot;,&quot;citationItems&quot;:[{&quot;id&quot;:&quot;0675d074-2045-3c70-8604-572791792d9f&quot;,&quot;itemData&quot;:{&quot;type&quot;:&quot;article-journal&quot;,&quot;id&quot;:&quot;0675d074-2045-3c70-8604-572791792d9f&quot;,&quot;title&quot;:&quot;An introduction to logistic regression analysis and reporting&quot;,&quot;author&quot;:[{&quot;family&quot;:&quot;Peng&quot;,&quot;given&quot;:&quot;Chao Ying Joanne&quot;,&quot;parse-names&quot;:false,&quot;dropping-particle&quot;:&quot;&quot;,&quot;non-dropping-particle&quot;:&quot;&quot;},{&quot;family&quot;:&quot;Lee&quot;,&quot;given&quot;:&quot;Kuk Lida&quot;,&quot;parse-names&quot;:false,&quot;dropping-particle&quot;:&quot;&quot;,&quot;non-dropping-particle&quot;:&quot;&quot;},{&quot;family&quot;:&quot;Ingersoll&quot;,&quot;given&quot;:&quot;Gary M.&quot;,&quot;parse-names&quot;:false,&quot;dropping-particle&quot;:&quot;&quot;,&quot;non-dropping-particle&quot;:&quot;&quot;}],&quot;container-title&quot;:&quot;Journal of Educational Research&quot;,&quot;DOI&quot;:&quot;10.1080/00220670209598786&quot;,&quot;ISSN&quot;:&quot;19400675&quot;,&quot;issued&quot;:{&quot;date-parts&quot;:[[2002]]},&quot;page&quot;:&quot;3-14&quot;,&quot;abstract&quot;:&quot;The purpose of this article is to provide researchers, editors, and readers with a set of guidelines for what to expect in an article using logistic regression techniques. Tables, figures, and charts that should be included to comprehensively assess the results and assumptions to be verified are discussed. This article demonstrates the preferred pattern for the application of logistic methods with an illustration of logistic regression applied to a data set in testing a research hypothesis. Recommendations are also offered for appropriate reporting formats of logistic regression results and the minimum observation-to-predictor ratio. The authors evaluated the use and interpretation of logistic regression presented in 8 articles published in The Journal of Educational Research between 1990 and 2000. They found that all 8 studies met or exceeded recommended criteria. © 2002 Taylor &amp; Francis Group, LLC.&quot;,&quot;issue&quot;:&quot;1&quot;,&quot;volume&quot;:&quot;96&quot;,&quot;container-title-short&quot;:&quot;&quot;},&quot;isTemporary&quot;:false}]},{&quot;citationID&quot;:&quot;MENDELEY_CITATION_ab840cb4-5a54-4fde-becd-10a00d07dcc6&quot;,&quot;properties&quot;:{&quot;noteIndex&quot;:0},&quot;isEdited&quot;:false,&quot;manualOverride&quot;:{&quot;isManuallyOverridden&quot;:false,&quot;citeprocText&quot;:&quot;[36]&quot;,&quot;manualOverrideText&quot;:&quot;&quot;},&quot;citationTag&quot;:&quot;MENDELEY_CITATION_v3_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&quot;,&quot;citationItems&quot;:[{&quot;id&quot;:&quot;d60763a0-3198-3011-937d-b0dab91bd5f3&quot;,&quot;itemData&quot;:{&quot;type&quot;:&quot;paper-conference&quot;,&quot;id&quot;:&quot;d60763a0-3198-3011-937d-b0dab91bd5f3&quot;,&quot;title&quot;:&quot;Research on machine learning framework based on random forest algorithm&quot;,&quot;author&quot;:[{&quot;family&quot;:&quot;Ren&quot;,&quot;given&quot;:&quot;Qiong&quot;,&quot;parse-names&quot;:false,&quot;dropping-particle&quot;:&quot;&quot;,&quot;non-dropping-particle&quot;:&quot;&quot;},{&quot;family&quot;:&quot;Cheng&quot;,&quot;given&quot;:&quot;Hui&quot;,&quot;parse-names&quot;:false,&quot;dropping-particle&quot;:&quot;&quot;,&quot;non-dropping-particle&quot;:&quot;&quot;},{&quot;family&quot;:&quot;Han&quot;,&quot;given&quot;:&quot;Hai&quot;,&quot;parse-names&quot;:false,&quot;dropping-particle&quot;:&quot;&quot;,&quot;non-dropping-particle&quot;:&quot;&quot;}],&quot;container-title&quot;:&quot;AIP Conference Proceedings&quot;,&quot;container-title-short&quot;:&quot;AIP Conf Proc&quot;,&quot;DOI&quot;:&quot;10.1063/1.4977376&quot;,&quot;issued&quot;:{&quot;date-parts&quot;:[[2017,6]]},&quot;page&quot;:&quot;80020&quot;,&quot;volume&quot;:&quot;1820&quot;},&quot;isTemporary&quot;:false}]},{&quot;citationID&quot;:&quot;MENDELEY_CITATION_0a47915d-882a-4507-9e2f-01b369e0d3ac&quot;,&quot;properties&quot;:{&quot;noteIndex&quot;:0},&quot;isEdited&quot;:false,&quot;manualOverride&quot;:{&quot;isManuallyOverridden&quot;:false,&quot;citeprocText&quot;:&quot;[37]&quot;,&quot;manualOverrideText&quot;:&quot;&quot;},&quot;citationTag&quot;:&quot;MENDELEY_CITATION_v3_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&quot;,&quot;citationItems&quot;:[{&quot;id&quot;:&quot;4def7836-30a4-318c-8f7a-398648c15ea1&quot;,&quot;itemData&quot;:{&quot;type&quot;:&quot;article-journal&quot;,&quot;id&quot;:&quot;4def7836-30a4-318c-8f7a-398648c15ea1&quot;,&quot;title&quot;:&quot;Random Forest Machine Learning Technique for Automatic Vegetation Detection and Modelling in LiDAR Data Mini Review Int J Environ Sci Nat Res&quot;,&quot;author&quot;:[{&quot;family&quot;:&quot;Tarsha-Kurdi&quot;,&quot;given&quot;:&quot;Fayez&quot;,&quot;parse-names&quot;:false,&quot;dropping-particle&quot;:&quot;&quot;,&quot;non-dropping-particle&quot;:&quot;&quot;},{&quot;family&quot;:&quot;Amakhchan&quot;,&quot;given&quot;:&quot;Wijdan&quot;,&quot;parse-names&quot;:false,&quot;dropping-particle&quot;:&quot;&quot;,&quot;non-dropping-particle&quot;:&quot;&quot;},{&quot;family&quot;:&quot;Gharineiat&quot;,&quot;given&quot;:&quot;Zahra&quot;,&quot;parse-names&quot;:false,&quot;dropping-particle&quot;:&quot;&quot;,&quot;non-dropping-particle&quot;:&quot;&quot;}],&quot;container-title&quot;:&quot;Journal of Environmental Science and Natural Resources&quot;,&quot;DOI&quot;:&quot;10.19080/IJESNR.2021.28.556234&quot;,&quot;issued&quot;:{&quot;date-parts&quot;:[[2021,6]]},&quot;volume&quot;:&quot;28&quot;,&quot;container-title-short&quot;:&quot;&quot;},&quot;isTemporary&quot;:false}]},{&quot;citationID&quot;:&quot;MENDELEY_CITATION_b08e1b40-5dd0-4de3-bf52-8334b5bde354&quot;,&quot;properties&quot;:{&quot;noteIndex&quot;:0},&quot;isEdited&quot;:false,&quot;manualOverride&quot;:{&quot;isManuallyOverridden&quot;:false,&quot;citeprocText&quot;:&quot;[38]&quot;,&quot;manualOverrideText&quot;:&quot;&quot;},&quot;citationTag&quot;:&quot;MENDELEY_CITATION_v3_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&quot;,&quot;citationItems&quot;:[{&quot;id&quot;:&quot;32b23323-b15d-3e2e-8ab5-deed3956013c&quot;,&quot;itemData&quot;:{&quot;type&quot;:&quot;report&quot;,&quot;id&quot;:&quot;32b23323-b15d-3e2e-8ab5-deed3956013c&quot;,&quot;title&quot;:&quot;Random Forests and Decision Trees&quot;,&quot;author&quot;:[{&quot;family&quot;:&quot;Ali&quot;,&quot;given&quot;:&quot;Jehad&quot;,&quot;parse-names&quot;:false,&quot;dropping-particle&quot;:&quot;&quot;,&quot;non-dropping-particle&quot;:&quot;&quot;},{&quot;family&quot;:&quot;Khan&quot;,&quot;given&quot;:&quot;Rehanullah&quot;,&quot;parse-names&quot;:false,&quot;dropping-particle&quot;:&quot;&quot;,&quot;non-dropping-particle&quot;:&quot;&quot;},{&quot;family&quot;:&quot;Ahmad&quot;,&quot;given&quot;:&quot;Nasir&quot;,&quot;parse-names&quot;:false,&quot;dropping-particle&quot;:&quot;&quot;,&quot;non-dropping-particle&quot;:&quot;&quot;},{&quot;family&quot;:&quot;Maqsood&quot;,&quot;given&quot;:&quot;Imran&quot;,&quot;parse-names&quot;:false,&quot;dropping-particle&quot;:&quot;&quot;,&quot;non-dropping-particle&quot;:&quot;&quot;}],&quot;URL&quot;:&quot;www.IJCSI.org&quot;,&quot;issued&quot;:{&quot;date-parts&quot;:[[2012]]},&quot;abstract&quot;:&quo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quot;,&quot;container-title-short&quot;:&quot;&quot;},&quot;isTemporary&quot;:false}]},{&quot;citationID&quot;:&quot;MENDELEY_CITATION_87469e33-7e5c-4d67-b530-21ade2370b8d&quot;,&quot;properties&quot;:{&quot;noteIndex&quot;:0},&quot;isEdited&quot;:false,&quot;manualOverride&quot;:{&quot;isManuallyOverridden&quot;:false,&quot;citeprocText&quot;:&quot;[39]&quot;,&quot;manualOverrideText&quot;:&quot;&quot;},&quot;citationTag&quot;:&quot;MENDELEY_CITATION_v3_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&quot;,&quot;citationItems&quot;:[{&quot;id&quot;:&quot;189f2c0f-1974-3b1c-a7db-aa6b492727fb&quot;,&quot;itemData&quot;:{&quot;type&quot;:&quot;article-journal&quot;,&quot;id&quot;:&quot;189f2c0f-1974-3b1c-a7db-aa6b492727fb&quot;,&quot;title&quot;:&quot;A comparison among interpretative proposals for Random Forests&quot;,&quot;author&quot;:[{&quot;family&quot;:&quot;Aria&quot;,&quot;given&quot;:&quot;Massimo&quot;,&quot;parse-names&quot;:false,&quot;dropping-particle&quot;:&quot;&quot;,&quot;non-dropping-particle&quot;:&quot;&quot;},{&quot;family&quot;:&quot;Cuccurullo&quot;,&quot;given&quot;:&quot;Corrado&quot;,&quot;parse-names&quot;:false,&quot;dropping-particle&quot;:&quot;&quot;,&quot;non-dropping-particle&quot;:&quot;&quot;},{&quot;family&quot;:&quot;Gnasso&quot;,&quot;given&quot;:&quot;Agostino&quot;,&quot;parse-names&quot;:false,&quot;dropping-particle&quot;:&quot;&quot;,&quot;non-dropping-particle&quot;:&quot;&quot;}],&quot;container-title&quot;:&quot;Machine Learning with Applications&quot;,&quot;DOI&quot;:&quot;10.1016/j.mlwa.2021.100094&quot;,&quot;ISSN&quot;:&quot;26668270&quot;,&quot;issued&quot;:{&quot;date-parts&quot;:[[2021,12]]},&quot;page&quot;:&quot;100094&quot;,&quot;abstract&quot;:&quot;The growing success of Machine Learning (ML) is making significant improvements to predictive models, facilitating their integration in various application fields. Despite its growing success, there are some limitations and disadvantages: the most significant is the lack of interpretability that does not allow users to understand how particular decisions are made. Our study focus on one of the best performing and most used models in the Machine Learning framework, the Random Forest model. It is known as an efficient model of ensemble learning, as it ensures high predictive precision, flexibility, and immediacy; it is recognized as an intuitive and understandable approach to the construction process, but it is also considered a Black Box model due to the large number of deep decision trees produced within it. The aim of this research is twofold. We present a survey about interpretative proposal for Random Forest and then we perform a machine learning experiment providing a comparison between two methodologies, inTrees, and NodeHarvest, that represent the main approaches in the rule extraction framework. The proposed experiment compares methods performance on six real datasets covering different data characteristics: n. of observations, balanced/unbalanced response, the presence of categorical and numerical predictors. This study contributes to picture a review of the methods and tools proposed for ensemble tree interpretation, and identify, in the class of rule extraction approaches, the best proposal.&quot;,&quot;publisher&quot;:&quot;Elsevier BV&quot;,&quot;volume&quot;:&quot;6&quot;,&quot;container-title-short&quot;:&quot;&quot;},&quot;isTemporary&quot;:false}]},{&quot;citationID&quot;:&quot;MENDELEY_CITATION_edc14e3f-0808-4e1b-aa2c-418235e9e038&quot;,&quot;properties&quot;:{&quot;noteIndex&quot;:0},&quot;isEdited&quot;:false,&quot;manualOverride&quot;:{&quot;isManuallyOverridden&quot;:false,&quot;citeprocText&quot;:&quot;[40]&quot;,&quot;manualOverrideText&quot;:&quot;&quot;},&quot;citationTag&quot;:&quot;MENDELEY_CITATION_v3_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&quot;,&quot;citationItems&quot;:[{&quot;id&quot;:&quot;35858ca2-689e-3c9b-b248-93347d198fc4&quot;,&quot;itemData&quot;:{&quot;type&quot;:&quot;webpage&quot;,&quot;id&quot;:&quot;35858ca2-689e-3c9b-b248-93347d198fc4&quot;,&quot;title&quot;:&quot;What is F-score?&quot;,&quot;author&quot;:[{&quot;family&quot;:&quot;Wood&quot;,&quot;given&quot;:&quot;Thomas&quot;,&quot;parse-names&quot;:false,&quot;dropping-particle&quot;:&quot;&quot;,&quot;non-dropping-particle&quot;:&quot;&quot;}],&quot;container-title&quot;:&quot;DeepAI&quot;,&quot;accessed&quot;:{&quot;date-parts&quot;:[[2023,6,17]]},&quot;URL&quot;:&quot;https://deepai.org/machine-learning-glossary-and-terms/f-score&quot;,&quot;container-title-short&quot;:&quot;&quot;},&quot;isTemporary&quot;:false}]},{&quot;citationID&quot;:&quot;MENDELEY_CITATION_69d5fb14-f9dc-4a2c-b16f-c6a08a2f2d5a&quot;,&quot;properties&quot;:{&quot;noteIndex&quot;:0},&quot;isEdited&quot;:false,&quot;manualOverride&quot;:{&quot;isManuallyOverridden&quot;:false,&quot;citeprocText&quot;:&quot;[41]&quot;,&quot;manualOverrideText&quot;:&quot;&quot;},&quot;citationTag&quot;:&quot;MENDELEY_CITATION_v3_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&quot;,&quot;citationItems&quot;:[{&quot;id&quot;:&quot;47c7406c-df07-3687-906c-f0c4aa3959d5&quot;,&quot;itemData&quot;:{&quot;type&quot;:&quot;article-journal&quot;,&quot;id&quot;:&quot;47c7406c-df07-3687-906c-f0c4aa3959d5&quot;,&quot;title&quot;:&quot;An introduction to ROC analysis&quot;,&quot;author&quot;:[{&quot;family&quot;:&quot;Fawcett&quot;,&quot;given&quot;:&quot;Tom&quot;,&quot;parse-names&quot;:false,&quot;dropping-particle&quot;:&quot;&quot;,&quot;non-dropping-particle&quot;:&quot;&quot;}],&quot;container-title&quot;:&quot;Pattern Recognition Letters&quot;,&quot;container-title-short&quot;:&quot;Pattern Recognit Lett&quot;,&quot;DOI&quot;:&quot;10.1016/j.patrec.2005.10.010&quot;,&quot;ISSN&quot;:&quot;01678655&quot;,&quot;issued&quot;:{&quot;date-parts&quot;:[[2006,6]]},&quot;page&quot;:&quot;861-874&quot;,&quot;abstract&quot;:&quot;Receiver operating characteristics (ROC) graphs are useful for organizing classifiers and visualizing their performance. ROC graphs are commonly used in medical decision making, and in recent years have been used increasingly in machine learning and data mining research. Although ROC graphs are apparently simple, there are some common misconceptions and pitfalls when using them in practice. The purpose of this article is to serve as an introduction to ROC graphs and as a guide for using them in research. © 2005 Elsevier B.V. All rights reserved.&quot;,&quot;issue&quot;:&quot;8&quot;,&quot;volume&quot;:&quot;27&quot;},&quot;isTemporary&quot;:false}]},{&quot;citationID&quot;:&quot;MENDELEY_CITATION_f7fdaa42-2c0f-4a87-943a-cc19341c52af&quot;,&quot;properties&quot;:{&quot;noteIndex&quot;:0},&quot;isEdited&quot;:false,&quot;manualOverride&quot;:{&quot;isManuallyOverridden&quot;:false,&quot;citeprocText&quot;:&quot;[42]&quot;,&quot;manualOverrideText&quot;:&quot;&quot;},&quot;citationTag&quot;:&quot;MENDELEY_CITATION_v3_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&quot;,&quot;citationItems&quot;:[{&quot;id&quot;:&quot;57cd056f-98eb-3c4e-af32-95ffd6bdbcea&quot;,&quot;itemData&quot;:{&quot;type&quot;:&quot;webpage&quot;,&quot;id&quot;:&quot;57cd056f-98eb-3c4e-af32-95ffd6bdbcea&quot;,&quot;title&quot;:&quot;Understanding AUC - ROC Curve&quot;,&quot;author&quot;:[{&quot;family&quot;:&quot;Narkhede&quot;,&quot;given&quot;:&quot;Sarang&quot;,&quot;parse-names&quot;:false,&quot;dropping-particle&quot;:&quot;&quot;,&quot;non-dropping-particle&quot;:&quot;&quot;}],&quot;container-title&quot;:&quot;Towards Data Science&quot;,&quot;accessed&quot;:{&quot;date-parts&quot;:[[2023,6,17]]},&quot;URL&quot;:&quot;https://towardsdatascience.com/understanding-auc-roc-curve-68b2303cc9c5&quot;,&quot;issued&quot;:{&quot;date-parts&quot;:[[2018,6,27]]},&quot;container-title-short&quot;:&quot;&quot;},&quot;isTemporary&quot;:false}]},{&quot;citationID&quot;:&quot;MENDELEY_CITATION_37ea9d0e-f41f-49a1-a349-bd725373c8e7&quot;,&quot;properties&quot;:{&quot;noteIndex&quot;:0},&quot;isEdited&quot;:false,&quot;manualOverride&quot;:{&quot;isManuallyOverridden&quot;:false,&quot;citeprocText&quot;:&quot;[14]&quot;,&quot;manualOverrideText&quot;:&quot;&quot;},&quot;citationTag&quot;:&quot;MENDELEY_CITATION_v3_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&quot;,&quot;citationItems&quot;:[{&quot;id&quot;:&quot;6074e708-fcf9-3aaa-852f-5dc588888d2b&quot;,&quot;itemData&quot;:{&quot;type&quot;:&quot;paper-conference&quot;,&quot;id&quot;:&quot;6074e708-fcf9-3aaa-852f-5dc588888d2b&quot;,&quot;title&quot;:&quot;Machine Learning Prediction of Consumer Travel Insurance Purchase Behavior&quot;,&quot;author&quot;:[{&quot;family&quot;:&quot;Rubi&quot;,&quot;given&quot;:&quot;Maksuda Akter&quot;,&quot;parse-names&quot;:false,&quot;dropping-particle&quot;:&quot;&quot;,&quot;non-dropping-particle&quot;:&quot;&quot;},{&quot;family&quot;:&quot;Hasan Imam Bijoy&quot;,&quot;given&quot;:&quot;Md&quot;,&quot;parse-names&quot;:false,&quot;dropping-particle&quot;:&quot;&quot;,&quot;non-dropping-particle&quot;:&quot;&quot;},{&quot;family&quot;:&quot;Chowdhury&quot;,&quot;given&quot;:&quot;Shanjida&quot;,&quot;parse-names&quot;:false,&quot;dropping-particle&quot;:&quot;&quot;,&quot;non-dropping-particle&quot;:&quot;&quot;},{&quot;family&quot;:&quot;Islam&quot;,&quot;given&quot;:&quot;Md Khairul&quot;,&quot;parse-names&quot;:false,&quot;dropping-particle&quot;:&quot;&quot;,&quot;non-dropping-particle&quot;:&quot;&quot;}],&quot;container-title&quot;:&quot;2022 13th International Conference on Computing Communication and Networking Technologies, ICCCNT 2022&quot;,&quot;DOI&quot;:&quot;10.1109/ICCCNT54827.2022.9984470&quot;,&quot;ISBN&quot;:&quot;9781665452625&quot;,&quot;issued&quot;:{&quot;date-parts&quot;:[[2022]]},&quot;abstract&quot;:&quot;Travel insurance covers the expenses and losses related to travelling which is helpful security for travelers domestically or abroad. The goal of the study is to see whether a consumer is interested in buying travel insurance or not based on their information of age, employment type, graduation information, annual income, family size, the existence of chronic diseases, frequent fly or not and ever travel or not which are considered as independent variables. The dataset is collected from an internet website named, Kaggle where some traveler's information is gathered through a survey of a tourist group. There were 3980 rows of data (Number of Travelers) available, with 9 columns. 10 different types of classification algorithms named logistic regression, KNearest Neighbors (KNN), Gaussian Naive Bayes (Gaussian Naive Bayes), Multinomial Naive Bayes (MNB), Decision Tree Classifier (DT), Random Forest (RF), Support Vector Clustering (SVC), eXtreme Gradient Boosting (XGBoost), Stochastic Gradient Descent (SGD) and Gradient Boosting Classifier (GBC) are performed to select a model with the best accuracy. Among all the algorithms Random Forest, Decision Tree Classifier, and Stochastic Gradient Descent provide the highest accuracy of 88% in predicting whether a consumer would decide to purchase travel insurance or not. The suggested model would be a better choice for insurance companies to make decisions on how to target their desired person and save money with the best profit.&quot;,&quot;publisher&quot;:&quot;Institute of Electrical and Electronics Engineers Inc.&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0AA62-A56D-4D93-B629-2A253CC4E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17</Pages>
  <Words>6692</Words>
  <Characters>38151</Characters>
  <Application>Microsoft Office Word</Application>
  <DocSecurity>0</DocSecurity>
  <Lines>317</Lines>
  <Paragraphs>89</Paragraphs>
  <ScaleCrop>false</ScaleCrop>
  <Company/>
  <LinksUpToDate>false</LinksUpToDate>
  <CharactersWithSpaces>44754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SIVANANTHAN A L SELIYAN</cp:lastModifiedBy>
  <cp:revision>17</cp:revision>
  <cp:lastPrinted>2024-08-23T14:38:00Z</cp:lastPrinted>
  <dcterms:created xsi:type="dcterms:W3CDTF">2024-08-23T14:25:00Z</dcterms:created>
  <dcterms:modified xsi:type="dcterms:W3CDTF">2025-10-17T18:04:00Z</dcterms:modified>
</cp:coreProperties>
</file>