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E99C" w14:textId="77777777" w:rsidR="00F22FC9" w:rsidRDefault="00F22FC9" w:rsidP="00F22FC9">
      <w:r>
        <w:t>list=[66,77,88,99,55]</w:t>
      </w:r>
    </w:p>
    <w:p w14:paraId="78FF6C2B" w14:textId="1A9BF637" w:rsidR="00BC24C8" w:rsidRDefault="00F22FC9" w:rsidP="00F22FC9">
      <w:r>
        <w:t>print(sum(list)/len(list))</w:t>
      </w:r>
    </w:p>
    <w:sectPr w:rsidR="00BC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C9"/>
    <w:rsid w:val="00BC24C8"/>
    <w:rsid w:val="00F2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FBB5"/>
  <w15:chartTrackingRefBased/>
  <w15:docId w15:val="{5B09BA54-25FF-4230-8C6C-DBAADA09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Santhosh</dc:creator>
  <cp:keywords/>
  <dc:description/>
  <cp:lastModifiedBy>Nitya Santhosh</cp:lastModifiedBy>
  <cp:revision>1</cp:revision>
  <dcterms:created xsi:type="dcterms:W3CDTF">2023-02-12T10:18:00Z</dcterms:created>
  <dcterms:modified xsi:type="dcterms:W3CDTF">2023-02-12T10:19:00Z</dcterms:modified>
</cp:coreProperties>
</file>