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45576" w14:textId="63D4017E" w:rsidR="00D15CF9" w:rsidRDefault="00D15CF9">
      <w:pPr>
        <w:rPr>
          <w:b/>
          <w:bCs/>
          <w:sz w:val="40"/>
          <w:szCs w:val="40"/>
        </w:rPr>
      </w:pPr>
      <w:r w:rsidRPr="00A324A7">
        <w:rPr>
          <w:b/>
          <w:bCs/>
          <w:sz w:val="40"/>
          <w:szCs w:val="40"/>
        </w:rPr>
        <w:t xml:space="preserve">OUTPUT Week 1 </w:t>
      </w:r>
      <w:r>
        <w:rPr>
          <w:b/>
          <w:bCs/>
          <w:sz w:val="40"/>
          <w:szCs w:val="40"/>
        </w:rPr>
        <w:t>Data Structures and Algorithms</w:t>
      </w:r>
    </w:p>
    <w:p w14:paraId="512BEA5F" w14:textId="77777777" w:rsidR="00D15CF9" w:rsidRDefault="00D15CF9">
      <w:pPr>
        <w:rPr>
          <w:b/>
          <w:bCs/>
          <w:sz w:val="40"/>
          <w:szCs w:val="40"/>
        </w:rPr>
      </w:pPr>
    </w:p>
    <w:p w14:paraId="101C617F" w14:textId="0B46217E" w:rsidR="00D15CF9" w:rsidRPr="00D15CF9" w:rsidRDefault="00D15CF9">
      <w:pPr>
        <w:rPr>
          <w:sz w:val="32"/>
          <w:szCs w:val="32"/>
        </w:rPr>
      </w:pPr>
      <w:r w:rsidRPr="00D15CF9">
        <w:rPr>
          <w:sz w:val="32"/>
          <w:szCs w:val="32"/>
        </w:rPr>
        <w:t>Q1: E-Commerce Platform</w:t>
      </w:r>
    </w:p>
    <w:p w14:paraId="7BFEA37F" w14:textId="77777777" w:rsidR="00D15CF9" w:rsidRDefault="00D15CF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002848D" wp14:editId="1E592ED3">
            <wp:extent cx="5731510" cy="1696085"/>
            <wp:effectExtent l="0" t="0" r="2540" b="0"/>
            <wp:docPr id="165907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71006" name="Picture 16590710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59E7" w14:textId="77777777" w:rsidR="00D15CF9" w:rsidRDefault="00D15CF9">
      <w:pPr>
        <w:rPr>
          <w:b/>
          <w:bCs/>
          <w:sz w:val="40"/>
          <w:szCs w:val="40"/>
        </w:rPr>
      </w:pPr>
    </w:p>
    <w:p w14:paraId="325332B4" w14:textId="1C2BA602" w:rsidR="00D15CF9" w:rsidRPr="00D15CF9" w:rsidRDefault="00D15CF9">
      <w:pPr>
        <w:rPr>
          <w:b/>
          <w:bCs/>
          <w:sz w:val="40"/>
          <w:szCs w:val="40"/>
        </w:rPr>
      </w:pPr>
      <w:r w:rsidRPr="00D15CF9">
        <w:rPr>
          <w:sz w:val="32"/>
          <w:szCs w:val="32"/>
        </w:rPr>
        <w:t>Q2: Financial Forecast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6DCF7DE4" wp14:editId="0B8C2914">
            <wp:extent cx="5731510" cy="3115945"/>
            <wp:effectExtent l="0" t="0" r="2540" b="8255"/>
            <wp:docPr id="1664623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23930" name="Picture 16646239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CF9" w:rsidRPr="00D15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F9"/>
    <w:rsid w:val="00974840"/>
    <w:rsid w:val="00D1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6166"/>
  <w15:chartTrackingRefBased/>
  <w15:docId w15:val="{411292BD-CD7A-44B2-AE5B-36C41112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CF9"/>
  </w:style>
  <w:style w:type="paragraph" w:styleId="Heading1">
    <w:name w:val="heading 1"/>
    <w:basedOn w:val="Normal"/>
    <w:next w:val="Normal"/>
    <w:link w:val="Heading1Char"/>
    <w:uiPriority w:val="9"/>
    <w:qFormat/>
    <w:rsid w:val="00D15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Nityashri Sanivada</dc:creator>
  <cp:keywords/>
  <dc:description/>
  <cp:lastModifiedBy>Nityashri Sanivada</cp:lastModifiedBy>
  <cp:revision>1</cp:revision>
  <dcterms:created xsi:type="dcterms:W3CDTF">2025-06-20T13:31:00Z</dcterms:created>
  <dcterms:modified xsi:type="dcterms:W3CDTF">2025-06-20T13:33:00Z</dcterms:modified>
</cp:coreProperties>
</file>