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486B" w:rsidRDefault="00D1486B">
      <w:pPr>
        <w:rPr>
          <w:rtl/>
        </w:rPr>
      </w:pPr>
    </w:p>
    <w:p w:rsidR="00D148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2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023" inset="0,0,0,0">
              <w:txbxContent>
                <w:p w:rsidR="00D1486B" w:rsidRDefault="00D1486B">
                  <w:r>
                    <w:rPr>
                      <w:rtl/>
                    </w:rPr>
                    <w:t>5                                            ספר החוקים 670                  כ"ה בחשון התשל"ג 02.11.1972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24" o:spid="_x0000_s1026" type="#_x0000_t202" style="position:absolute;left:0;text-align:left;margin-left:172.85pt;margin-top:441.7pt;width:383.15pt;height:49.1pt;z-index:6;mso-position-horizontal-relative:page;mso-position-vertical-relative:page" stroked="f">
            <v:textbox style="mso-next-textbox:#_x0000_s12024" inset="0,0,0,0">
              <w:txbxContent>
                <w:p w:rsidR="00D1486B" w:rsidRDefault="00D1486B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בחשון תשל''ג (24 באוקטובר 1972); הצעת החוק ודברי הסבר פורסמו בה"ח 1020, תשל''ג,</w:t>
                  </w:r>
                </w:p>
                <w:p w:rsidR="00D1486B" w:rsidRDefault="00D1486B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11.</w:t>
                  </w:r>
                </w:p>
                <w:p w:rsidR="00D1486B" w:rsidRDefault="00D1486B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תש"ך, עמ' 47; תשכ"א, עמ' 128; תשכיב, עמ' 129; תשכ"ד, עמ' 6; עמ' 116; תשכ''ו, עמ' 15; תשכ"ז,</w:t>
                  </w:r>
                </w:p>
                <w:p w:rsidR="00D1486B" w:rsidRPr="00D1486B" w:rsidRDefault="00D1486B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106; תשכיח, עמי 34; תשכ-ט, עמי 221; תשל"ב, עמי .29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25" o:spid="_x0000_s1027" type="#_x0000_t202" style="position:absolute;left:0;text-align:left;margin-left:210.9pt;margin-top:351.4pt;width:73.05pt;height:38.6pt;z-index:5;mso-position-horizontal-relative:page;mso-position-vertical-relative:page" stroked="f">
            <v:textbox style="mso-next-textbox:#_x0000_s12025" inset="0,0,0,0">
              <w:txbxContent>
                <w:p w:rsidR="00D1486B" w:rsidRDefault="00D1486B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D1486B" w:rsidRDefault="00D1486B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26" o:spid="_x0000_s1028" type="#_x0000_t202" style="position:absolute;left:0;text-align:left;margin-left:318.4pt;margin-top:351.4pt;width:95.65pt;height:36.05pt;z-index:4;mso-position-horizontal-relative:page;mso-position-vertical-relative:page" stroked="f">
            <v:textbox style="mso-next-textbox:#_x0000_s12026" inset="0,0,0,0">
              <w:txbxContent>
                <w:p w:rsidR="00D1486B" w:rsidRDefault="00D1486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1486B" w:rsidRDefault="00D1486B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27" o:spid="_x0000_s1029" type="#_x0000_t202" style="position:absolute;left:0;text-align:left;margin-left:435.6pt;margin-top:377.95pt;width:120.4pt;height:36.25pt;z-index:3;mso-position-horizontal-relative:page;mso-position-vertical-relative:page" stroked="f">
            <v:textbox style="mso-next-textbox:#_x0000_s12027" inset="0,0,0,0">
              <w:txbxContent>
                <w:p w:rsidR="00D1486B" w:rsidRDefault="00D1486B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1486B" w:rsidRDefault="00D1486B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28" o:spid="_x0000_s1030" type="#_x0000_t202" style="position:absolute;left:0;text-align:left;margin-left:125.55pt;margin-top:294.55pt;width:435.6pt;height:42.95pt;z-index:2;mso-position-horizontal-relative:page;mso-position-vertical-relative:page" stroked="f">
            <v:textbox style="mso-next-textbox:#_x0000_s12028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4"/>
                    <w:gridCol w:w="6916"/>
                  </w:tblGrid>
                  <w:tr w:rsidR="00D1486B" w:rsidRPr="00D1486B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D1486B" w:rsidRPr="00D1486B" w:rsidRDefault="00D148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D1486B" w:rsidRDefault="00D148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מילווה פיתוח, תש"ך-1960 1, במקום "1250 מיליון לירות" יבוא</w:t>
                        </w:r>
                      </w:p>
                      <w:p w:rsidR="00D1486B" w:rsidRPr="00D1486B" w:rsidRDefault="00D14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"1750 מיליון לירות".</w:t>
                        </w:r>
                      </w:p>
                    </w:tc>
                  </w:tr>
                </w:tbl>
                <w:p w:rsidR="00D1486B" w:rsidRDefault="00D148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29" o:spid="_x0000_s1031" type="#_x0000_t202" style="position:absolute;left:0;text-align:left;margin-left:235.05pt;margin-top:266.85pt;width:271.85pt;height:24.15pt;z-index:1;mso-position-horizontal-relative:page;mso-position-vertical-relative:page" stroked="f">
            <v:textbox style="mso-next-textbox:#_x0000_s12029" inset="0,0,0,0">
              <w:txbxContent>
                <w:p w:rsidR="00D1486B" w:rsidRPr="00D1486B" w:rsidRDefault="00D1486B">
                  <w:pPr>
                    <w:pStyle w:val="OCRStyle1"/>
                    <w:ind w:left="18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פיתוח (תיקון מס' 10), תשל"ג-1972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48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070139-E6AA-4356-9EF8-47D9CFFA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486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2008-04-06T21:56:00Z</dcterms:created>
  <dcterms:modified xsi:type="dcterms:W3CDTF">2008-04-06T21:56:00Z</dcterms:modified>
</cp:coreProperties>
</file>