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3715" w:rsidRDefault="00673715">
      <w:pPr>
        <w:rPr>
          <w:rtl/>
        </w:rPr>
      </w:pPr>
    </w:p>
    <w:p w:rsidR="006737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4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144" inset="0,0,0,0">
              <w:txbxContent>
                <w:p w:rsidR="00673715" w:rsidRDefault="00673715">
                  <w:r>
                    <w:rPr>
                      <w:rtl/>
                    </w:rPr>
                    <w:t>153                                          ספר החוקים 49                    י"ט בתמוז התש"י 04.07.1950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45" o:spid="_x0000_s1026" type="#_x0000_t202" style="position:absolute;left:0;text-align:left;margin-left:384.5pt;margin-top:732.6pt;width:169.3pt;height:14.45pt;z-index:7;mso-position-horizontal-relative:page;mso-position-vertical-relative:page" stroked="f">
            <v:textbox style="mso-next-textbox:#_x0000_s15145" inset="0,0,0,0">
              <w:txbxContent>
                <w:p w:rsidR="00673715" w:rsidRDefault="006737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46" o:spid="_x0000_s1027" type="#_x0000_t202" style="position:absolute;left:0;text-align:left;margin-left:299.4pt;margin-top:660.9pt;width:240pt;height:42.15pt;z-index:6;mso-position-horizontal-relative:page;mso-position-vertical-relative:page" stroked="f">
            <v:textbox style="mso-next-textbox:#_x0000_s15146" inset="0,0,0,0">
              <w:txbxContent>
                <w:p w:rsidR="00673715" w:rsidRDefault="00673715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בתמוז תש"י (28 ביוני 1950).</w:t>
                  </w:r>
                </w:p>
                <w:p w:rsidR="00673715" w:rsidRDefault="00673715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1568 מיום 29.3.47, תוס' 1, עמ' 62.</w:t>
                  </w:r>
                </w:p>
                <w:p w:rsidR="00673715" w:rsidRPr="00673715" w:rsidRDefault="00673715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22 מיום י"ג באלול תש"ט (7.9.49), עמ' .198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47" o:spid="_x0000_s1028" type="#_x0000_t202" style="position:absolute;left:0;text-align:left;margin-left:181.95pt;margin-top:575.95pt;width:93.25pt;height:30.3pt;z-index:5;mso-position-horizontal-relative:page;mso-position-vertical-relative:page" stroked="f">
            <v:textbox style="mso-next-textbox:#_x0000_s15147" inset="0,0,0,0">
              <w:txbxContent>
                <w:p w:rsidR="00673715" w:rsidRDefault="00673715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673715" w:rsidRDefault="00673715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48" o:spid="_x0000_s1029" type="#_x0000_t202" style="position:absolute;left:0;text-align:left;margin-left:294.8pt;margin-top:578.55pt;width:107.5pt;height:29.5pt;z-index:4;mso-position-horizontal-relative:page;mso-position-vertical-relative:page" stroked="f">
            <v:textbox style="mso-next-textbox:#_x0000_s15148" inset="0,0,0,0">
              <w:txbxContent>
                <w:p w:rsidR="00673715" w:rsidRDefault="00673715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73715" w:rsidRDefault="00673715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49" o:spid="_x0000_s1030" type="#_x0000_t202" style="position:absolute;left:0;text-align:left;margin-left:452.65pt;margin-top:604.45pt;width:96.6pt;height:37.6pt;z-index:3;mso-position-horizontal-relative:page;mso-position-vertical-relative:page" stroked="f">
            <v:textbox style="mso-next-textbox:#_x0000_s15149" inset="0,0,0,0">
              <w:txbxContent>
                <w:p w:rsidR="00673715" w:rsidRDefault="00673715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673715" w:rsidRDefault="00673715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50" o:spid="_x0000_s1031" type="#_x0000_t202" style="position:absolute;left:0;text-align:left;margin-left:107.5pt;margin-top:505.1pt;width:449.85pt;height:60pt;z-index:2;mso-position-horizontal-relative:page;mso-position-vertical-relative:page" stroked="f">
            <v:textbox style="mso-next-textbox:#_x0000_s1515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6974"/>
                  </w:tblGrid>
                  <w:tr w:rsidR="00673715" w:rsidRPr="00673715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673715" w:rsidRDefault="006737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673715" w:rsidRDefault="006737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קליטה,</w:t>
                        </w:r>
                      </w:p>
                      <w:p w:rsidR="00673715" w:rsidRPr="00673715" w:rsidRDefault="006737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תש"ט-1949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673715" w:rsidRDefault="006737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מס קליטה, תש"ט-  1949      2, יתוקן כך:</w:t>
                        </w:r>
                      </w:p>
                      <w:p w:rsidR="00673715" w:rsidRDefault="006737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2 (א) ו-4, במקום המלים "בשנת השומה 1949/50", יבואו המלים</w:t>
                        </w:r>
                      </w:p>
                      <w:p w:rsidR="00673715" w:rsidRPr="00673715" w:rsidRDefault="006737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"בשנות השומה 1949/50 ו-1950/51".</w:t>
                        </w:r>
                      </w:p>
                    </w:tc>
                  </w:tr>
                </w:tbl>
                <w:p w:rsidR="00673715" w:rsidRDefault="006737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51" o:spid="_x0000_s1032" type="#_x0000_t202" style="position:absolute;left:0;text-align:left;margin-left:256.4pt;margin-top:473.8pt;width:211.25pt;height:25.95pt;z-index:1;mso-position-horizontal-relative:page;mso-position-vertical-relative:page" stroked="f">
            <v:textbox style="mso-next-textbox:#_x0000_s15151" inset="0,0,0,0">
              <w:txbxContent>
                <w:p w:rsidR="00673715" w:rsidRPr="00673715" w:rsidRDefault="00673715">
                  <w:pPr>
                    <w:pStyle w:val="OCRStyle1"/>
                    <w:ind w:left="10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קליטה (תיקון), תש"י-1950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737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5FB37D-5F18-4B4C-A9A7-3B91764C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37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