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5B70" w:rsidRDefault="002F5B70">
      <w:pPr>
        <w:rPr>
          <w:rtl/>
        </w:rPr>
      </w:pPr>
    </w:p>
    <w:p w:rsidR="002F5B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29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17529" inset="0,0,0,0">
              <w:txbxContent>
                <w:p w:rsidR="00C83962" w:rsidRDefault="00C83962">
                  <w:r>
                    <w:rPr>
                      <w:rtl/>
                    </w:rPr>
                    <w:t>57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0" o:spid="_x0000_s1026" type="#_x0000_t202" style="position:absolute;left:0;text-align:left;margin-left:127.35pt;margin-top:472.2pt;width:421.15pt;height:302.75pt;z-index:1;mso-position-horizontal-relative:page;mso-position-vertical-relative:page" stroked="f">
            <v:textbox style="mso-next-textbox:#_x0000_s17530" inset="0,0,0,0">
              <w:txbxContent>
                <w:p w:rsidR="00C83962" w:rsidRDefault="00C83962">
                  <w:pPr>
                    <w:pStyle w:val="OCRStyle1"/>
                    <w:ind w:left="125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הספירטים הממותלים, תש"ט-1949* *</w:t>
                  </w:r>
                </w:p>
                <w:p w:rsidR="00C83962" w:rsidRDefault="00C83962">
                  <w:pPr>
                    <w:pStyle w:val="OCRStyle1"/>
                    <w:ind w:left="84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תיקון הפקודה.</w:t>
                  </w:r>
                </w:p>
                <w:p w:rsidR="00C83962" w:rsidRDefault="00C83962">
                  <w:pPr>
                    <w:pStyle w:val="OCRStyle1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פקודת הספירטים הממותלים  2  , תתוקן על-ידי החלפת התוספת לפקודה</w:t>
                  </w:r>
                </w:p>
                <w:p w:rsidR="00C83962" w:rsidRDefault="00C83962">
                  <w:pPr>
                    <w:pStyle w:val="OCRStyle1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בתוספת זו:</w:t>
                  </w:r>
                </w:p>
                <w:p w:rsidR="00C83962" w:rsidRDefault="00C83962">
                  <w:pPr>
                    <w:pStyle w:val="OCRStyle1"/>
                    <w:ind w:left="3712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C83962" w:rsidRDefault="00C83962">
                  <w:pPr>
                    <w:pStyle w:val="OCRStyle1"/>
                    <w:ind w:left="3762"/>
                    <w:rPr>
                      <w:rtl/>
                    </w:rPr>
                  </w:pPr>
                  <w:r>
                    <w:rPr>
                      <w:rtl/>
                    </w:rPr>
                    <w:t>(סעיף 15)</w:t>
                  </w:r>
                </w:p>
                <w:p w:rsidR="00C83962" w:rsidRDefault="00C83962">
                  <w:pPr>
                    <w:pStyle w:val="OCRStyle1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מס בלו על כוהל מפוגל לשריפה - 15 מיל לקילוגרם :</w:t>
                  </w:r>
                </w:p>
                <w:p w:rsidR="00C83962" w:rsidRDefault="00C83962">
                  <w:pPr>
                    <w:pStyle w:val="OCRStyle1"/>
                    <w:ind w:left="1627"/>
                    <w:rPr>
                      <w:rtl/>
                    </w:rPr>
                  </w:pPr>
                  <w:r>
                    <w:rPr>
                      <w:rtl/>
                    </w:rPr>
                    <w:t>מס בלו על כוהל מפוגל לתעשיה - 200 מיל לקילוגרם*.</w:t>
                  </w:r>
                </w:p>
                <w:p w:rsidR="00C83962" w:rsidRDefault="00C83962">
                  <w:pPr>
                    <w:pStyle w:val="OCRStyle1"/>
                    <w:ind w:left="1228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10  מיום י"ג בסיון תש''ט (10.6.49),</w:t>
                  </w:r>
                </w:p>
                <w:p w:rsidR="00C83962" w:rsidRDefault="00C83962">
                  <w:pPr>
                    <w:pStyle w:val="OCRStyle1"/>
                    <w:ind w:left="14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עט' 73.</w:t>
                  </w:r>
                </w:p>
                <w:p w:rsidR="00C83962" w:rsidRDefault="00C83962">
                  <w:pPr>
                    <w:pStyle w:val="OCRStyle1"/>
                    <w:ind w:left="1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37 מיום י' בכסלו תש"ט (12.12.48), תוס' ב', עמ' 50.</w:t>
                  </w:r>
                </w:p>
                <w:p w:rsidR="00C83962" w:rsidRDefault="00C83962">
                  <w:pPr>
                    <w:pStyle w:val="OCRStyle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* * הצעת החוק ודברי הסבר נתפרסמו בהצעות חוק 8 מיום ט' בסיון תש"ט (6.6.49),</w:t>
                  </w:r>
                </w:p>
                <w:p w:rsidR="00C83962" w:rsidRDefault="00C83962">
                  <w:pPr>
                    <w:pStyle w:val="OCRStyle1"/>
                    <w:ind w:left="14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51.</w:t>
                  </w:r>
                </w:p>
                <w:p w:rsidR="00C83962" w:rsidRPr="002F5B70" w:rsidRDefault="00C83962">
                  <w:pPr>
                    <w:pStyle w:val="OCRStyle1"/>
                    <w:ind w:left="12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כרך ב', פרק צ"ב, עמוד 897.</w:t>
                  </w:r>
                </w:p>
              </w:txbxContent>
            </v:textbox>
            <w10:wrap anchorx="page" anchory="page"/>
          </v:shape>
        </w:pict>
      </w:r>
    </w:p>
    <w:p w:rsidR="00C83962" w:rsidRDefault="00C83962">
      <w:pPr>
        <w:rPr>
          <w:rtl/>
        </w:rPr>
      </w:pPr>
      <w:r>
        <w:rPr>
          <w:rtl/>
        </w:rPr>
        <w:br w:type="page"/>
      </w:r>
    </w:p>
    <w:p w:rsidR="00C83962" w:rsidRDefault="00000000">
      <w:pPr>
        <w:rPr>
          <w:rtl/>
        </w:rPr>
      </w:pPr>
      <w:r>
        <w:pict>
          <v:shape id="_x0000_s17531" o:spid="_x0000_s1027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531" inset="0,0,0,0">
              <w:txbxContent>
                <w:p w:rsidR="00C83962" w:rsidRDefault="00C83962">
                  <w:r>
                    <w:rPr>
                      <w:rtl/>
                    </w:rPr>
                    <w:t>58                                           ספר החוקים 12                   כ"ב בסיוון התש"ט 19.06.1949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2" o:spid="_x0000_s1028" type="#_x0000_t202" style="position:absolute;left:0;text-align:left;margin-left:188.95pt;margin-top:220.95pt;width:119.2pt;height:36.65pt;z-index:6;mso-position-horizontal-relative:page;mso-position-vertical-relative:page" stroked="f">
            <v:textbox style="mso-next-textbox:#_x0000_s17532" inset="0,0,0,0">
              <w:txbxContent>
                <w:p w:rsidR="00C83962" w:rsidRDefault="00C83962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C83962" w:rsidRDefault="00C83962">
                  <w:pPr>
                    <w:pStyle w:val="OCRStyle2"/>
                    <w:ind w:left="6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3" o:spid="_x0000_s1029" type="#_x0000_t202" style="position:absolute;left:0;text-align:left;margin-left:123.6pt;margin-top:181.55pt;width:111.1pt;height:36.65pt;z-index:5;mso-position-horizontal-relative:page;mso-position-vertical-relative:page" stroked="f">
            <v:textbox style="mso-next-textbox:#_x0000_s17533" inset="0,0,0,0">
              <w:txbxContent>
                <w:p w:rsidR="00C83962" w:rsidRDefault="00C83962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C83962" w:rsidRDefault="00C83962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4" o:spid="_x0000_s1030" type="#_x0000_t202" style="position:absolute;left:0;text-align:left;margin-left:248.15pt;margin-top:182.35pt;width:107.5pt;height:36.85pt;z-index:4;mso-position-horizontal-relative:page;mso-position-vertical-relative:page" stroked="f">
            <v:textbox style="mso-next-textbox:#_x0000_s17534" inset="0,0,0,0">
              <w:txbxContent>
                <w:p w:rsidR="00C83962" w:rsidRDefault="00C83962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83962" w:rsidRDefault="00C83962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5" o:spid="_x0000_s1031" type="#_x0000_t202" style="position:absolute;left:0;text-align:left;margin-left:195.3pt;margin-top:74.85pt;width:336pt;height:105.75pt;z-index:3;mso-position-horizontal-relative:page;mso-position-vertical-relative:page" stroked="f">
            <v:textbox style="mso-next-textbox:#_x0000_s17535" inset="0,0,0,0">
              <w:txbxContent>
                <w:p w:rsidR="00C83962" w:rsidRDefault="00C83962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2. תחילת תוקף.</w:t>
                  </w:r>
                </w:p>
                <w:p w:rsidR="00C83962" w:rsidRDefault="00C83962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י"ז בסיון תש"ט (14 ביוני 1949).</w:t>
                  </w:r>
                </w:p>
                <w:p w:rsidR="00C83962" w:rsidRPr="00C83962" w:rsidRDefault="00C83962">
                  <w:pPr>
                    <w:pStyle w:val="OCRStyle2"/>
                    <w:ind w:left="47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ט"ז בסיון תש"ט (13 ביוני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5B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42C897-C379-49B9-88AA-BF8C1BDA2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5B7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8396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2008-04-06T17:34:00Z</dcterms:created>
  <dcterms:modified xsi:type="dcterms:W3CDTF">2008-04-06T17:34:00Z</dcterms:modified>
</cp:coreProperties>
</file>