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41A6" w:rsidRDefault="00EA41A6">
      <w:pPr>
        <w:rPr>
          <w:rtl/>
        </w:rPr>
      </w:pPr>
    </w:p>
    <w:p w:rsidR="00EA41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45" inset="0,0,0,0">
              <w:txbxContent>
                <w:p w:rsidR="00EA41A6" w:rsidRDefault="00EA41A6">
                  <w:r>
                    <w:rPr>
                      <w:rtl/>
                    </w:rPr>
                    <w:t>34                                           ספר החוקים 412                   י"ז בטבת התשכ"ד 02.01.1964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6" o:spid="_x0000_s1026" type="#_x0000_t202" style="position:absolute;left:0;text-align:left;margin-left:103.35pt;margin-top:335.2pt;width:375.2pt;height:48.9pt;z-index:6;mso-position-horizontal-relative:page;mso-position-vertical-relative:page" stroked="f">
            <v:textbox style="mso-next-textbox:#_x0000_s28446" inset="0,0,0,0">
              <w:txbxContent>
                <w:p w:rsidR="00EA41A6" w:rsidRDefault="00EA41A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בטבת תשכ"ד (23 בדצמבר 1963); הצעת החוק ודברי הסבר פורסמו בה"ח 584/ תשכ''ד</w:t>
                  </w:r>
                </w:p>
                <w:p w:rsidR="00EA41A6" w:rsidRDefault="00EA41A6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22.</w:t>
                  </w:r>
                </w:p>
                <w:p w:rsidR="00EA41A6" w:rsidRPr="00EA41A6" w:rsidRDefault="00EA41A6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תש"ט, עמ' 136; סייח 57, תש''י,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7" o:spid="_x0000_s1027" type="#_x0000_t202" style="position:absolute;left:0;text-align:left;margin-left:123.95pt;margin-top:230.85pt;width:85.15pt;height:43.95pt;z-index:5;mso-position-horizontal-relative:page;mso-position-vertical-relative:page" stroked="f">
            <v:textbox style="mso-next-textbox:#_x0000_s28447" inset="0,0,0,0">
              <w:txbxContent>
                <w:p w:rsidR="00EA41A6" w:rsidRDefault="00EA41A6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A41A6" w:rsidRDefault="00EA41A6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8" o:spid="_x0000_s1028" type="#_x0000_t202" style="position:absolute;left:0;text-align:left;margin-left:247.1pt;margin-top:232.65pt;width:85.15pt;height:39.6pt;z-index:4;mso-position-horizontal-relative:page;mso-position-vertical-relative:page" stroked="f">
            <v:textbox style="mso-next-textbox:#_x0000_s28448" inset="0,0,0,0">
              <w:txbxContent>
                <w:p w:rsidR="00EA41A6" w:rsidRDefault="00EA41A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A41A6" w:rsidRDefault="00EA41A6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9" o:spid="_x0000_s1029" type="#_x0000_t202" style="position:absolute;left:0;text-align:left;margin-left:363.3pt;margin-top:260.15pt;width:124.75pt;height:41.4pt;z-index:3;mso-position-horizontal-relative:page;mso-position-vertical-relative:page" stroked="f">
            <v:textbox style="mso-next-textbox:#_x0000_s28449" inset="0,0,0,0">
              <w:txbxContent>
                <w:p w:rsidR="00EA41A6" w:rsidRDefault="00EA41A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A41A6" w:rsidRDefault="00EA41A6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50" o:spid="_x0000_s1030" type="#_x0000_t202" style="position:absolute;left:0;text-align:left;margin-left:95.4pt;margin-top:116.4pt;width:459.75pt;height:96.45pt;z-index:2;mso-position-horizontal-relative:page;mso-position-vertical-relative:page" stroked="f">
            <v:textbox style="mso-next-textbox:#_x0000_s284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117"/>
                  </w:tblGrid>
                  <w:tr w:rsidR="00EA41A6" w:rsidRPr="00EA41A6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EA41A6" w:rsidRDefault="00EA41A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(אזורי בטחון), תש"ט-1949 1, מוארך בזה עד יום</w:t>
                        </w:r>
                      </w:p>
                      <w:p w:rsidR="00EA41A6" w:rsidRPr="00EA41A6" w:rsidRDefault="00EA41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בטבת תשכ"ו (31 בדצמבר 1965).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EA41A6" w:rsidRPr="00EA41A6" w:rsidRDefault="00EA41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EA41A6" w:rsidRPr="00EA41A6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EA41A6" w:rsidRPr="00EA41A6" w:rsidRDefault="00EA41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האמורות על ידי צו שיפורסם ברשומות.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EA41A6" w:rsidRPr="00EA41A6" w:rsidRDefault="00EA41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EA41A6" w:rsidRPr="00EA41A6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EA41A6" w:rsidRPr="00EA41A6" w:rsidRDefault="00EA41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ט"ו בטבת תשכ"ד (31 בדצמבר 1963).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EA41A6" w:rsidRPr="00EA41A6" w:rsidRDefault="00EA41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A41A6" w:rsidRDefault="00EA41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51" o:spid="_x0000_s1031" type="#_x0000_t202" style="position:absolute;left:0;text-align:left;margin-left:128.3pt;margin-top:74.25pt;width:331.45pt;height:36.25pt;z-index:1;mso-position-horizontal-relative:page;mso-position-vertical-relative:page" stroked="f">
            <v:textbox style="mso-next-textbox:#_x0000_s28451" inset="0,0,0,0">
              <w:txbxContent>
                <w:p w:rsidR="00EA41A6" w:rsidRDefault="00EA41A6">
                  <w:pPr>
                    <w:pStyle w:val="OCRStyle1"/>
                    <w:ind w:left="2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EA41A6" w:rsidRPr="00EA41A6" w:rsidRDefault="00EA41A6">
                  <w:pPr>
                    <w:pStyle w:val="OCRStyle1"/>
                    <w:ind w:left="236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תשכ"ד-1963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41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AA46BE-8905-4103-8476-BF8B7E71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41A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2008-04-06T19:59:00Z</dcterms:created>
  <dcterms:modified xsi:type="dcterms:W3CDTF">2008-04-06T19:59:00Z</dcterms:modified>
</cp:coreProperties>
</file>