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4BF1" w:rsidRDefault="002F4BF1">
      <w:pPr>
        <w:rPr>
          <w:rtl/>
        </w:rPr>
      </w:pPr>
    </w:p>
    <w:p w:rsidR="002F4B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035" inset="0,0,0,0">
              <w:txbxContent>
                <w:p w:rsidR="0068186B" w:rsidRDefault="0068186B">
                  <w:r>
                    <w:rPr>
                      <w:rtl/>
                    </w:rPr>
                    <w:t>11                                           ספר החוקים 87                  כ"א בכסליו התשי"ב 20.12.1951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6" o:spid="_x0000_s1026" type="#_x0000_t202" style="position:absolute;left:0;text-align:left;margin-left:369.75pt;margin-top:759.05pt;width:182.15pt;height:21.2pt;z-index:8;mso-position-horizontal-relative:page;mso-position-vertical-relative:page" stroked="f">
            <v:textbox style="mso-next-textbox:#_x0000_s29036" inset="0,0,0,0">
              <w:txbxContent>
                <w:p w:rsidR="0068186B" w:rsidRDefault="0068186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7" o:spid="_x0000_s1027" type="#_x0000_t202" style="position:absolute;left:0;text-align:left;margin-left:148.8pt;margin-top:686.55pt;width:382.75pt;height:61.95pt;z-index:7;mso-position-horizontal-relative:page;mso-position-vertical-relative:page" stroked="f">
            <v:textbox style="mso-next-textbox:#_x0000_s29037" inset="0,0,0,0">
              <w:txbxContent>
                <w:p w:rsidR="0068186B" w:rsidRDefault="0068186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י''ב בכסלו תשי"ב )11 בדצמבר 1951); הצעת החוק ודברי הסבר נתפרסמו</w:t>
                  </w:r>
                </w:p>
                <w:p w:rsidR="0068186B" w:rsidRDefault="0068186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בהצעות חוק 91 מיום ו' בחשון תשי''ב )5.11.61(, עמ' 6.</w:t>
                  </w:r>
                </w:p>
                <w:p w:rsidR="0068186B" w:rsidRDefault="0068186B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ע"ר מס' 20 מיום ר' באלול תש"ח (8.9.48), תוס' ב', עט' 106; סטר החוקים 28 טיום ט"ז בכסלו</w:t>
                  </w:r>
                </w:p>
                <w:p w:rsidR="0068186B" w:rsidRDefault="0068186B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תש"י (7.12.40), עמ' 17; סטר החוקים 68 טיום ח' באלול תש"י (18.8.60), עמ' 290; סטר החוקים</w:t>
                  </w:r>
                </w:p>
                <w:p w:rsidR="0068186B" w:rsidRDefault="0068186B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77 טיום כ"ח באייר תשי"א (8.6.51), עט'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8" o:spid="_x0000_s1028" type="#_x0000_t202" style="position:absolute;left:0;text-align:left;margin-left:422.8pt;margin-top:243.85pt;width:139.8pt;height:56.45pt;z-index:6;mso-position-horizontal-relative:page;mso-position-vertical-relative:page" stroked="f">
            <v:textbox style="mso-next-textbox:#_x0000_s29038" inset="0,0,0,0">
              <w:txbxContent>
                <w:p w:rsidR="0068186B" w:rsidRDefault="0068186B">
                  <w:pPr>
                    <w:pStyle w:val="OCRStyle1"/>
                    <w:ind w:left="43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68186B" w:rsidRDefault="0068186B">
                  <w:pPr>
                    <w:pStyle w:val="OCRStyle1"/>
                    <w:ind w:left="57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68186B" w:rsidRPr="002F4BF1" w:rsidRDefault="0068186B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9" o:spid="_x0000_s1029" type="#_x0000_t202" style="position:absolute;left:0;text-align:left;margin-left:159.5pt;margin-top:204.05pt;width:111.3pt;height:35.25pt;z-index:5;mso-position-horizontal-relative:page;mso-position-vertical-relative:page" stroked="f">
            <v:textbox style="mso-next-textbox:#_x0000_s29039" inset="0,0,0,0">
              <w:txbxContent>
                <w:p w:rsidR="0068186B" w:rsidRDefault="0068186B">
                  <w:pPr>
                    <w:pStyle w:val="OCRStyle1"/>
                    <w:ind w:left="9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68186B" w:rsidRPr="002F4BF1" w:rsidRDefault="0068186B">
                  <w:pPr>
                    <w:pStyle w:val="OCRStyle1"/>
                    <w:ind w:left="4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0" o:spid="_x0000_s1030" type="#_x0000_t202" style="position:absolute;left:0;text-align:left;margin-left:293.9pt;margin-top:204.85pt;width:100.6pt;height:31.9pt;z-index:4;mso-position-horizontal-relative:page;mso-position-vertical-relative:page" stroked="f">
            <v:textbox style="mso-next-textbox:#_x0000_s29040" inset="0,0,0,0">
              <w:txbxContent>
                <w:p w:rsidR="0068186B" w:rsidRDefault="0068186B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68186B" w:rsidRPr="002F4BF1" w:rsidRDefault="0068186B">
                  <w:pPr>
                    <w:pStyle w:val="OCRStyle1"/>
                    <w:ind w:left="3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1" o:spid="_x0000_s1031" type="#_x0000_t202" style="position:absolute;left:0;text-align:left;margin-left:80.9pt;margin-top:120.9pt;width:474.6pt;height:69.9pt;z-index:3;mso-position-horizontal-relative:page;mso-position-vertical-relative:page" stroked="f">
            <v:textbox style="mso-next-textbox:#_x0000_s2904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361"/>
                  </w:tblGrid>
                  <w:tr w:rsidR="0068186B" w:rsidRPr="002F4BF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8186B" w:rsidRDefault="00681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8186B" w:rsidRDefault="00681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(חוקת השיפוט תשיח), תש"ח-1948 1, מוארך בזה</w:t>
                        </w:r>
                      </w:p>
                      <w:p w:rsidR="0068186B" w:rsidRPr="002F4BF1" w:rsidRDefault="0068186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יום י"ג בטבת תשי"ג (31 בדצמבר 1952).</w:t>
                        </w:r>
                      </w:p>
                    </w:tc>
                  </w:tr>
                  <w:tr w:rsidR="0068186B" w:rsidRPr="002F4BF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8186B" w:rsidRDefault="00681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8186B" w:rsidRPr="002F4BF1" w:rsidRDefault="0068186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בי בטבת תשי"ב (31 בדצמבר 1951).</w:t>
                        </w:r>
                      </w:p>
                    </w:tc>
                  </w:tr>
                </w:tbl>
                <w:p w:rsidR="0068186B" w:rsidRDefault="006818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42" o:spid="_x0000_s1032" type="#_x0000_t202" style="position:absolute;left:0;text-align:left;margin-left:94.95pt;margin-top:70.6pt;width:53.85pt;height:22pt;z-index:2;mso-position-horizontal-relative:page;mso-position-vertical-relative:page" stroked="f">
            <v:textbox style="mso-next-textbox:#_x0000_s29042" inset="0,0,0,0">
              <w:txbxContent>
                <w:p w:rsidR="0068186B" w:rsidRPr="002F4BF1" w:rsidRDefault="0068186B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3" o:spid="_x0000_s1033" type="#_x0000_t202" style="position:absolute;left:0;text-align:left;margin-left:159.5pt;margin-top:71.4pt;width:397.8pt;height:42.35pt;z-index:1;mso-position-horizontal-relative:page;mso-position-vertical-relative:page" stroked="f">
            <v:textbox style="mso-next-textbox:#_x0000_s29043" inset="0,0,0,0">
              <w:txbxContent>
                <w:p w:rsidR="0068186B" w:rsidRDefault="0068186B">
                  <w:pPr>
                    <w:pStyle w:val="OCRStyle1"/>
                    <w:ind w:left="14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(חוקת השיפוט תש"ח),</w:t>
                  </w:r>
                </w:p>
                <w:p w:rsidR="0068186B" w:rsidRPr="002F4BF1" w:rsidRDefault="0068186B">
                  <w:pPr>
                    <w:pStyle w:val="OCRStyle1"/>
                    <w:ind w:left="28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תשי"ב-1951 *</w:t>
                  </w:r>
                </w:p>
              </w:txbxContent>
            </v:textbox>
            <w10:wrap anchorx="page" anchory="page"/>
          </v:shape>
        </w:pict>
      </w:r>
    </w:p>
    <w:p w:rsidR="0068186B" w:rsidRDefault="0068186B">
      <w:pPr>
        <w:rPr>
          <w:rtl/>
        </w:rPr>
      </w:pPr>
      <w:r>
        <w:rPr>
          <w:rtl/>
        </w:rPr>
        <w:br w:type="page"/>
      </w:r>
    </w:p>
    <w:p w:rsidR="0068186B" w:rsidRDefault="00000000">
      <w:pPr>
        <w:rPr>
          <w:rtl/>
        </w:rPr>
      </w:pPr>
      <w:r>
        <w:pict>
          <v:shape id="_x0000_s29044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044" inset="0,0,0,0">
              <w:txbxContent>
                <w:p w:rsidR="0068186B" w:rsidRDefault="0068186B">
                  <w:r>
                    <w:rPr>
                      <w:rtl/>
                    </w:rPr>
                    <w:t>12                                           ספר החוקים 87                  כ"א בכסליו התשי"ב 20.12.1951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5" o:spid="_x0000_s1035" type="#_x0000_t202" style="position:absolute;left:0;text-align:left;margin-left:84.85pt;margin-top:740.25pt;width:142.15pt;height:29.3pt;z-index:10;mso-position-horizontal-relative:page;mso-position-vertical-relative:page" stroked="f">
            <v:textbox style="mso-next-textbox:#_x0000_s29045" inset="0,0,0,0">
              <w:txbxContent>
                <w:p w:rsidR="0068186B" w:rsidRDefault="006818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F4B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3BF707-F2C8-4AC6-8E4B-075D38DA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4BF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18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2008-04-06T18:00:00Z</dcterms:created>
  <dcterms:modified xsi:type="dcterms:W3CDTF">2008-04-06T18:00:00Z</dcterms:modified>
</cp:coreProperties>
</file>