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5DBF" w:rsidRDefault="000D5DBF">
      <w:pPr>
        <w:rPr>
          <w:rtl/>
        </w:rPr>
      </w:pPr>
    </w:p>
    <w:p w:rsidR="000D5D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432" inset="0,0,0,0">
              <w:txbxContent>
                <w:p w:rsidR="000D5DBF" w:rsidRDefault="000D5DBF">
                  <w:r>
                    <w:rPr>
                      <w:rtl/>
                    </w:rPr>
                    <w:t>24                                           ספר החוקים 918                 ט"ו בכסליו התשל"ט 15.12.1978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3" o:spid="_x0000_s1026" type="#_x0000_t202" style="position:absolute;left:0;text-align:left;margin-left:90.5pt;margin-top:713.35pt;width:166.1pt;height:43.95pt;z-index:7;mso-position-horizontal-relative:page;mso-position-vertical-relative:page" stroked="f">
            <v:textbox style="mso-next-textbox:#_x0000_s30433" inset="0,0,0,0">
              <w:txbxContent>
                <w:p w:rsidR="000D5DBF" w:rsidRDefault="000D5D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34" o:spid="_x0000_s1027" type="#_x0000_t202" style="position:absolute;left:0;text-align:left;margin-left:98.25pt;margin-top:599.7pt;width:370.05pt;height:43.95pt;z-index:6;mso-position-horizontal-relative:page;mso-position-vertical-relative:page" stroked="f">
            <v:textbox style="mso-next-textbox:#_x0000_s30434" inset="0,0,0,0">
              <w:txbxContent>
                <w:p w:rsidR="000D5DBF" w:rsidRDefault="000D5DB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בכסלו תשל"ט (6 בדצמבר 1978); הצעת החיק ודברי הסבר פורסמו בה"ח 1976 ,תשל"ט</w:t>
                  </w:r>
                </w:p>
                <w:p w:rsidR="000D5DBF" w:rsidRDefault="000D5DBF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37.</w:t>
                  </w:r>
                </w:p>
                <w:p w:rsidR="000D5DBF" w:rsidRPr="000D5DBF" w:rsidRDefault="000D5DBF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תשל"א, עמ' 359; ס"ח תשל"א, עמ' 109; תשל"ג, עמ' 62; תשל"ה, עמ' 36; תשל"ז,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5" o:spid="_x0000_s1028" type="#_x0000_t202" style="position:absolute;left:0;text-align:left;margin-left:123.2pt;margin-top:526.45pt;width:78.4pt;height:25.95pt;z-index:5;mso-position-horizontal-relative:page;mso-position-vertical-relative:page" stroked="f">
            <v:textbox style="mso-next-textbox:#_x0000_s30435" inset="0,0,0,0">
              <w:txbxContent>
                <w:p w:rsidR="000D5DBF" w:rsidRDefault="000D5DB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D5DBF" w:rsidRDefault="000D5DBF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6" o:spid="_x0000_s1029" type="#_x0000_t202" style="position:absolute;left:0;text-align:left;margin-left:240.2pt;margin-top:524.9pt;width:81.75pt;height:41.2pt;z-index:4;mso-position-horizontal-relative:page;mso-position-vertical-relative:page" stroked="f">
            <v:textbox style="mso-next-textbox:#_x0000_s30436" inset="0,0,0,0">
              <w:txbxContent>
                <w:p w:rsidR="000D5DBF" w:rsidRDefault="000D5DB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D5DBF" w:rsidRDefault="000D5DB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7" o:spid="_x0000_s1030" type="#_x0000_t202" style="position:absolute;left:0;text-align:left;margin-left:402.95pt;margin-top:549.85pt;width:67.1pt;height:39.6pt;z-index:3;mso-position-horizontal-relative:page;mso-position-vertical-relative:page" stroked="f">
            <v:textbox style="mso-next-textbox:#_x0000_s30437" inset="0,0,0,0">
              <w:txbxContent>
                <w:p w:rsidR="000D5DBF" w:rsidRDefault="000D5DBF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D5DBF" w:rsidRDefault="000D5DBF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8" o:spid="_x0000_s1031" type="#_x0000_t202" style="position:absolute;left:0;text-align:left;margin-left:99pt;margin-top:448.25pt;width:444.3pt;height:66.35pt;z-index:2;mso-position-horizontal-relative:page;mso-position-vertical-relative:page" stroked="f">
            <v:textbox style="mso-next-textbox:#_x0000_s3043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1"/>
                    <w:gridCol w:w="1138"/>
                  </w:tblGrid>
                  <w:tr w:rsidR="000D5DBF" w:rsidRPr="000D5DB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0D5DBF" w:rsidRDefault="000D5DB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(החזקת תעודת זהות והצגתה), תשל"א-1971 1</w:t>
                        </w:r>
                      </w:p>
                      <w:p w:rsidR="000D5DBF" w:rsidRPr="000D5DBF" w:rsidRDefault="000D5D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כ"ד בטבת תשמ"א (31 בדצמבר 1980).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D5DBF" w:rsidRPr="000D5DBF" w:rsidRDefault="000D5D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D5DBF" w:rsidRPr="000D5DB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0D5DBF" w:rsidRPr="000D5DBF" w:rsidRDefault="000D5D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א' בטבת תשל"ט (31 בדצמבר 1978).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D5DBF" w:rsidRPr="000D5DBF" w:rsidRDefault="000D5D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D5DBF" w:rsidRDefault="000D5D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39" o:spid="_x0000_s1032" type="#_x0000_t202" style="position:absolute;left:0;text-align:left;margin-left:109.3pt;margin-top:401.7pt;width:348.7pt;height:41.4pt;z-index:1;mso-position-horizontal-relative:page;mso-position-vertical-relative:page" stroked="f">
            <v:textbox style="mso-next-textbox:#_x0000_s30439" inset="0,0,0,0">
              <w:txbxContent>
                <w:p w:rsidR="000D5DBF" w:rsidRDefault="000D5DBF">
                  <w:pPr>
                    <w:pStyle w:val="OCRStyle1"/>
                    <w:ind w:left="9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(החזקת תעודת זהות</w:t>
                  </w:r>
                </w:p>
                <w:p w:rsidR="000D5DBF" w:rsidRPr="000D5DBF" w:rsidRDefault="000D5DBF">
                  <w:pPr>
                    <w:pStyle w:val="OCRStyle1"/>
                    <w:ind w:left="20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והצגתה), תשל"ט-1978*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5D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A3F728-DED3-4CF3-B615-E3C6145B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5D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