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48E1" w:rsidRDefault="00A048E1">
      <w:pPr>
        <w:rPr>
          <w:rtl/>
        </w:rPr>
      </w:pPr>
    </w:p>
    <w:p w:rsidR="00A048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8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285" inset="0,0,0,0">
              <w:txbxContent>
                <w:p w:rsidR="00A048E1" w:rsidRDefault="00A048E1">
                  <w:r>
                    <w:rPr>
                      <w:rtl/>
                    </w:rPr>
                    <w:t>16                                          ספר החוקים 1552                 כ"ה בכסליו התשנ"ו 18.12.1995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6" o:spid="_x0000_s1026" type="#_x0000_t202" style="position:absolute;left:0;text-align:left;margin-left:83.35pt;margin-top:699.4pt;width:230.65pt;height:43.95pt;z-index:8;mso-position-horizontal-relative:page;mso-position-vertical-relative:page" stroked="f">
            <v:textbox style="mso-next-textbox:#_x0000_s45286" inset="0,0,0,0">
              <w:txbxContent>
                <w:p w:rsidR="00A048E1" w:rsidRDefault="00A048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87" o:spid="_x0000_s1027" type="#_x0000_t202" style="position:absolute;left:0;text-align:left;margin-left:92.85pt;margin-top:241.45pt;width:385.7pt;height:36.25pt;z-index:7;mso-position-horizontal-relative:page;mso-position-vertical-relative:page" stroked="f">
            <v:textbox style="mso-next-textbox:#_x0000_s45287" inset="0,0,0,0">
              <w:txbxContent>
                <w:p w:rsidR="00A048E1" w:rsidRDefault="00A048E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י'ח בכסלו התשנ"ו (11 בדצמבר 1995); הצעת החוק ודברי הסבר פורסמו בהצעות</w:t>
                  </w:r>
                </w:p>
                <w:p w:rsidR="00A048E1" w:rsidRDefault="00A048E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חוק 2437, מיום ר בדושון התשנ'ו (30 באוקטובר 1995), עמ' 156.</w:t>
                  </w:r>
                </w:p>
                <w:p w:rsidR="00A048E1" w:rsidRPr="00A048E1" w:rsidRDefault="00A048E1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התשל"ז, עמ' 226; התשנ"ה, עמ' 392.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8" o:spid="_x0000_s1028" type="#_x0000_t202" style="position:absolute;left:0;text-align:left;margin-left:110.05pt;margin-top:154.5pt;width:66.15pt;height:36.25pt;z-index:6;mso-position-horizontal-relative:page;mso-position-vertical-relative:page" stroked="f">
            <v:textbox style="mso-next-textbox:#_x0000_s45288" inset="0,0,0,0">
              <w:txbxContent>
                <w:p w:rsidR="00A048E1" w:rsidRDefault="00A048E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048E1" w:rsidRDefault="00A048E1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9" o:spid="_x0000_s1029" type="#_x0000_t202" style="position:absolute;left:0;text-align:left;margin-left:196pt;margin-top:181.25pt;width:87.1pt;height:36.25pt;z-index:5;mso-position-horizontal-relative:page;mso-position-vertical-relative:page" stroked="f">
            <v:textbox style="mso-next-textbox:#_x0000_s45289" inset="0,0,0,0">
              <w:txbxContent>
                <w:p w:rsidR="00A048E1" w:rsidRDefault="00A048E1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048E1" w:rsidRDefault="00A048E1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90" o:spid="_x0000_s1030" type="#_x0000_t202" style="position:absolute;left:0;text-align:left;margin-left:297.8pt;margin-top:158.85pt;width:67.9pt;height:31.9pt;z-index:4;mso-position-horizontal-relative:page;mso-position-vertical-relative:page" stroked="f">
            <v:textbox style="mso-next-textbox:#_x0000_s45290" inset="0,0,0,0">
              <w:txbxContent>
                <w:p w:rsidR="00A048E1" w:rsidRDefault="00A048E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048E1" w:rsidRDefault="00A048E1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91" o:spid="_x0000_s1031" type="#_x0000_t202" style="position:absolute;left:0;text-align:left;margin-left:381.15pt;margin-top:185.6pt;width:76.65pt;height:37.05pt;z-index:3;mso-position-horizontal-relative:page;mso-position-vertical-relative:page" stroked="f">
            <v:textbox style="mso-next-textbox:#_x0000_s45291" inset="0,0,0,0">
              <w:txbxContent>
                <w:p w:rsidR="00A048E1" w:rsidRDefault="00A048E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048E1" w:rsidRDefault="00A048E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92" o:spid="_x0000_s1032" type="#_x0000_t202" style="position:absolute;left:0;text-align:left;margin-left:147.9pt;margin-top:94.35pt;width:407.3pt;height:54.25pt;z-index:2;mso-position-horizontal-relative:page;mso-position-vertical-relative:page" stroked="f">
            <v:textbox style="mso-next-textbox:#_x0000_s4529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87"/>
                    <w:gridCol w:w="857"/>
                    <w:gridCol w:w="1561"/>
                  </w:tblGrid>
                  <w:tr w:rsidR="00A048E1" w:rsidRPr="00A048E1">
                    <w:trPr>
                      <w:jc w:val="right"/>
                    </w:trPr>
                    <w:tc>
                      <w:tcPr>
                        <w:tcW w:w="3946" w:type="pct"/>
                        <w:gridSpan w:val="2"/>
                      </w:tcPr>
                      <w:p w:rsidR="00A048E1" w:rsidRDefault="00A04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93ג לחוק העונשין, התשל"ז- 1977 1, יבוא.-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A048E1" w:rsidRPr="00A048E1" w:rsidRDefault="00A04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393א</w:t>
                        </w:r>
                      </w:p>
                    </w:tc>
                  </w:tr>
                  <w:tr w:rsidR="00A048E1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048E1" w:rsidRDefault="00A04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93גא. הגונב בקר או מקנח, דינו - מאסר ארבע שנים."</w:t>
                        </w:r>
                      </w:p>
                    </w:tc>
                    <w:tc>
                      <w:tcPr>
                        <w:tcW w:w="579" w:type="pct"/>
                      </w:tcPr>
                      <w:p w:rsidR="00A048E1" w:rsidRDefault="00A04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"גניבת בקר</w:t>
                        </w:r>
                      </w:p>
                      <w:p w:rsidR="00A048E1" w:rsidRPr="00A048E1" w:rsidRDefault="00A04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ומקנה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A048E1" w:rsidRDefault="00A048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048E1" w:rsidRDefault="00A048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93" o:spid="_x0000_s1033" type="#_x0000_t202" style="position:absolute;left:0;text-align:left;margin-left:159.2pt;margin-top:66.8pt;width:248.7pt;height:24.95pt;z-index:1;mso-position-horizontal-relative:page;mso-position-vertical-relative:page" stroked="f">
            <v:textbox style="mso-next-textbox:#_x0000_s45293" inset="0,0,0,0">
              <w:txbxContent>
                <w:p w:rsidR="00A048E1" w:rsidRPr="00A048E1" w:rsidRDefault="00A048E1">
                  <w:pPr>
                    <w:pStyle w:val="OCRStyle1"/>
                    <w:ind w:left="2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46), התשנ''ו-1995*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48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80A1D0-CECF-4C39-B281-31D8469E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48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2008-04-07T09:59:00Z</dcterms:created>
  <dcterms:modified xsi:type="dcterms:W3CDTF">2008-04-07T10:00:00Z</dcterms:modified>
</cp:coreProperties>
</file>