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610C" w:rsidRDefault="0009610C">
      <w:pPr>
        <w:rPr>
          <w:rtl/>
        </w:rPr>
      </w:pPr>
    </w:p>
    <w:p w:rsidR="000961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9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962" inset="0,0,0,0">
              <w:txbxContent>
                <w:p w:rsidR="008925FC" w:rsidRDefault="008925FC">
                  <w:r>
                    <w:rPr>
                      <w:rtl/>
                    </w:rPr>
                    <w:t>102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63" o:spid="_x0000_s1026" type="#_x0000_t202" style="position:absolute;left:0;text-align:left;margin-left:88.35pt;margin-top:626.4pt;width:394.2pt;height:119.8pt;z-index:3;mso-position-horizontal-relative:page;mso-position-vertical-relative:page" stroked="f">
            <v:textbox style="mso-next-textbox:#_x0000_s46963" inset="0,0,0,0">
              <w:txbxContent>
                <w:p w:rsidR="008925FC" w:rsidRDefault="008925FC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באדר ב' התשנ''ז (ו באפריל 1997); הצעת החוק ודברי הסבר פורסמו בהצעות</w:t>
                  </w:r>
                </w:p>
                <w:p w:rsidR="008925FC" w:rsidRDefault="008925FC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חוק 2558, מיום כ"ב בחשון התשנ-ז (4 בנובמבר 1996), עמ' 54.</w:t>
                  </w:r>
                </w:p>
                <w:p w:rsidR="008925FC" w:rsidRPr="0009610C" w:rsidRDefault="008925FC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ס'ח התשמ"ב, עמ' 218; התשנ''ו, עמ' 309; התשנ-ז, עמ' 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64" o:spid="_x0000_s1027" type="#_x0000_t202" style="position:absolute;left:0;text-align:left;margin-left:91.55pt;margin-top:95.95pt;width:469.45pt;height:504.1pt;z-index:2;mso-position-horizontal-relative:page;mso-position-vertical-relative:page" stroked="f">
            <v:textbox style="mso-next-textbox:#_x0000_s469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5"/>
                    <w:gridCol w:w="1284"/>
                    <w:gridCol w:w="1516"/>
                  </w:tblGrid>
                  <w:tr w:rsidR="008925FC" w:rsidRPr="0009610C">
                    <w:trPr>
                      <w:jc w:val="right"/>
                    </w:trPr>
                    <w:tc>
                      <w:tcPr>
                        <w:tcW w:w="4112" w:type="pct"/>
                        <w:gridSpan w:val="2"/>
                      </w:tcPr>
                      <w:p w:rsidR="008925FC" w:rsidRDefault="008925F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הבזק, התשמ"ב-1982 י (להלן - החוק העיקרי), בסעיף 6א, אחרי ההגדרה "מנוי"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""משדר ערוץ" - מי שמשדר מישדרי טלויזיה במתכונת של ערוץ ייעודי או במתכונת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ערוץ אחר, על פי רשיון שקיבל מאת השר, ובלבד שהוא אינו בעל זכיון או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מפיק ערוץ;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"ערוץ ייעודי" - ערוץ שידור בעל מאפיינים ייחודיים כגון שפה, תרבות או מורשת,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ערוץ המיועד בעיקרו למגזר מסוים בציבור, או ערוץ המוקדש בעיקרו לנושא</w:t>
                        </w:r>
                      </w:p>
                      <w:p w:rsidR="008925FC" w:rsidRPr="0009610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אחד-,".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8925FC" w:rsidRPr="0009610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6א</w:t>
                        </w:r>
                      </w:p>
                    </w:tc>
                  </w:tr>
                  <w:tr w:rsidR="008925FC" w:rsidRPr="0009610C">
                    <w:trPr>
                      <w:jc w:val="right"/>
                    </w:trPr>
                    <w:tc>
                      <w:tcPr>
                        <w:tcW w:w="4112" w:type="pct"/>
                        <w:gridSpan w:val="2"/>
                      </w:tcPr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6לד לחוק העיקרי -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"לאפשר לאחר שימוש" יבוא "לאפשר שימוש", ואחרי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"רשת הכבלים שלו" יבוא "בהתאם להוראות סעיף קטן (או)";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השר רשאי להתיר שימוש כאמור בסעיף קטן (א) למשדר ערוץ או לנותן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אחרים באפיק, בהתאם לסדרי עדיפויות שיחליט עליהם לאחר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שהתייעץ עם המועצה, ובלבד שמתן ההיתר לשימוש בידי משדר ערוץ יהיה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דעת המועצה.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השר רשאי, בהתאם לסמכותו לפי סעיף 4, להעניק רשיון למתן שירותים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באפיק, על פי מכרז שיפרסם לענין זה.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(א3) השר רשאי, לאחר התייעצות עם המועצה ובאישור הממשלה והועדה,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כי משדר ערוץ ייעודי יהיה רשאי לממן את שידוריו באמצעות שידורי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בהתאם להוראות החלות לענין זה בסעיף 6לדו.";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"תקבע המועצה" יבוא "יקבע השר" ובסופו יבוא "על</w:t>
                        </w:r>
                      </w:p>
                      <w:p w:rsidR="008925FC" w:rsidRPr="0009610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השר ניתן לערער בפני בית משפט מוסמך".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8925FC" w:rsidRPr="0009610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6לד</w:t>
                        </w:r>
                      </w:p>
                    </w:tc>
                  </w:tr>
                  <w:tr w:rsidR="008925FC" w:rsidRPr="0009610C">
                    <w:trPr>
                      <w:jc w:val="right"/>
                    </w:trPr>
                    <w:tc>
                      <w:tcPr>
                        <w:tcW w:w="4112" w:type="pct"/>
                        <w:gridSpan w:val="2"/>
                      </w:tcPr>
                      <w:p w:rsidR="008925FC" w:rsidRPr="0009610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6לד לחוק העיקרי יבוא:</w:t>
                        </w:r>
                      </w:p>
                    </w:tc>
                    <w:tc>
                      <w:tcPr>
                        <w:tcW w:w="888" w:type="pct"/>
                        <w:vMerge w:val="restart"/>
                      </w:tcPr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925FC" w:rsidRPr="0009610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6לדו ו-6לד2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6לד1. (א) השר רשאי להעניק רשיון שידור למשדר ערוץ, למי שבחרה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במכרז שפרסמה.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מתוך מגמה להביא לריבוי הגורמים המעורבים בשידור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מישדרים לציבור, תקבע המועצה במכרז לפי סעיף קטן (א) תנאים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והגבלות בדבר החזקה, העברה או רכישה של זכויות במשדר הערוץ,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בידי מי שמשדר שידורים לציבור לפי כל דין או מפיק ערוץ, או בעל</w:t>
                        </w:r>
                      </w:p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בכל אחד מהם, והכל במישרין או בעקיפין.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925FC" w:rsidRPr="0009610C" w:rsidRDefault="008925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לשידורים</w:t>
                        </w:r>
                      </w:p>
                    </w:tc>
                    <w:tc>
                      <w:tcPr>
                        <w:tcW w:w="888" w:type="pct"/>
                        <w:vMerge/>
                      </w:tcPr>
                      <w:p w:rsidR="008925FC" w:rsidRDefault="008925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925FC" w:rsidRDefault="008925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65" o:spid="_x0000_s1028" type="#_x0000_t202" style="position:absolute;left:0;text-align:left;margin-left:166.55pt;margin-top:70.4pt;width:238.6pt;height:23.95pt;z-index:1;mso-position-horizontal-relative:page;mso-position-vertical-relative:page" stroked="f">
            <v:textbox style="mso-next-textbox:#_x0000_s46965" inset="0,0,0,0">
              <w:txbxContent>
                <w:p w:rsidR="008925FC" w:rsidRPr="0009610C" w:rsidRDefault="008925FC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הבזק (תיקון מס' 15), התשנ"ז-1997*</w:t>
                  </w:r>
                </w:p>
              </w:txbxContent>
            </v:textbox>
            <w10:wrap anchorx="page" anchory="page"/>
          </v:shape>
        </w:pict>
      </w:r>
    </w:p>
    <w:p w:rsidR="00011163" w:rsidRDefault="00011163">
      <w:pPr>
        <w:rPr>
          <w:rtl/>
        </w:rPr>
      </w:pPr>
      <w:r>
        <w:rPr>
          <w:rtl/>
        </w:rPr>
        <w:br w:type="page"/>
      </w:r>
    </w:p>
    <w:p w:rsidR="00011163" w:rsidRDefault="00000000">
      <w:pPr>
        <w:rPr>
          <w:rtl/>
        </w:rPr>
      </w:pPr>
      <w:r>
        <w:pict>
          <v:shape id="_x0000_s46966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6966" inset="0,0,0,0">
              <w:txbxContent>
                <w:p w:rsidR="008925FC" w:rsidRDefault="008925FC">
                  <w:r>
                    <w:rPr>
                      <w:rtl/>
                    </w:rPr>
                    <w:t>103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67" o:spid="_x0000_s1030" type="#_x0000_t202" style="position:absolute;left:0;text-align:left;margin-left:125.95pt;margin-top:67.6pt;width:420.75pt;height:674pt;z-index:5;mso-position-horizontal-relative:page;mso-position-vertical-relative:page" stroked="f">
            <v:textbox style="mso-next-textbox:#_x0000_s46967" inset="0,0,0,0">
              <w:txbxContent>
                <w:p w:rsidR="008925FC" w:rsidRDefault="008925FC">
                  <w:pPr>
                    <w:pStyle w:val="OCRStyle2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(ג) המועצה רשאית לקבוע בתנאי המכרז הוראות, תנאים והגבלות</w:t>
                  </w:r>
                </w:p>
                <w:p w:rsidR="008925FC" w:rsidRDefault="008925FC">
                  <w:pPr>
                    <w:pStyle w:val="OCRStyle2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בדבר מימון שידוריו של משדר ערוץ בדרכים שאינן שידורי פרסומת; היה</w:t>
                  </w:r>
                </w:p>
                <w:p w:rsidR="008925FC" w:rsidRDefault="008925FC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משדר הערוץ רשאי לממן את שידוריו באמצעות שידורי פרסומת</w:t>
                  </w:r>
                </w:p>
                <w:p w:rsidR="008925FC" w:rsidRDefault="008925FC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ובאמצעות דרכי מימון נוספות, יובאו דרכי המימון הנוספות גם הן</w:t>
                  </w:r>
                </w:p>
                <w:p w:rsidR="008925FC" w:rsidRDefault="008925FC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לאישור הממשלה והועדה כאמור בסעיף 6לד(א3), בשינויים המחויבים.</w:t>
                  </w:r>
                </w:p>
                <w:p w:rsidR="008925FC" w:rsidRDefault="008925FC">
                  <w:pPr>
                    <w:pStyle w:val="OCRStyle2"/>
                    <w:ind w:left="1969"/>
                    <w:rPr>
                      <w:rtl/>
                    </w:rPr>
                  </w:pPr>
                  <w:r>
                    <w:rPr>
                      <w:rtl/>
                    </w:rPr>
                    <w:t>(ד) בערוץ ייעודי הממומן באמצעות שידורי פרסומת, תקבע</w:t>
                  </w:r>
                </w:p>
                <w:p w:rsidR="008925FC" w:rsidRDefault="008925FC">
                  <w:pPr>
                    <w:pStyle w:val="OCRStyle2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המועצה במכרז ובכללים תנאים והגבלות בדבר שידורי הערוץ לפי סעיף</w:t>
                  </w:r>
                </w:p>
                <w:p w:rsidR="008925FC" w:rsidRDefault="008925FC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זה, שיבטיחו כי בשידורי הערוץ יינתן מענה הולם לייעוד המיוחד שנקבע</w:t>
                  </w:r>
                </w:p>
                <w:p w:rsidR="008925FC" w:rsidRDefault="008925FC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או. למאפיינים המיוחדים לערוץ זה, ובכלל זה כי השידורים בחלקם.</w:t>
                  </w:r>
                </w:p>
                <w:p w:rsidR="008925FC" w:rsidRDefault="008925FC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ובשיעור שלא יפחת מ-20% מהם, יהיו מהפקה מקומית-, המועצה, באישור</w:t>
                  </w:r>
                </w:p>
                <w:p w:rsidR="008925FC" w:rsidRDefault="008925FC">
                  <w:pPr>
                    <w:pStyle w:val="OCRStyle2"/>
                    <w:ind w:left="1577"/>
                    <w:rPr>
                      <w:rtl/>
                    </w:rPr>
                  </w:pPr>
                  <w:r>
                    <w:rPr>
                      <w:rtl/>
                    </w:rPr>
                    <w:t>הועדה, רשאית לקבוע שיעור נמוך יותר להפקות מקומיות.</w:t>
                  </w:r>
                </w:p>
                <w:p w:rsidR="008925FC" w:rsidRDefault="008925FC">
                  <w:pPr>
                    <w:pStyle w:val="OCRStyle2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(ה) (1) בערוץ ייעודי הממומן באמצעות שידורי פרסומת שקהל</w:t>
                  </w:r>
                </w:p>
                <w:p w:rsidR="008925FC" w:rsidRDefault="008925FC">
                  <w:pPr>
                    <w:pStyle w:val="OCRStyle2"/>
                    <w:ind w:left="2344"/>
                    <w:rPr>
                      <w:rtl/>
                    </w:rPr>
                  </w:pPr>
                  <w:r>
                    <w:rPr>
                      <w:rtl/>
                    </w:rPr>
                    <w:t>היעד שלו נבדל בשפתו, תקבע המועצה במכרז תנאים שיבטיחו</w:t>
                  </w:r>
                </w:p>
                <w:p w:rsidR="008925FC" w:rsidRDefault="008925FC">
                  <w:pPr>
                    <w:pStyle w:val="OCRStyle2"/>
                    <w:ind w:left="2347"/>
                    <w:rPr>
                      <w:rtl/>
                    </w:rPr>
                  </w:pPr>
                  <w:r>
                    <w:rPr>
                      <w:rtl/>
                    </w:rPr>
                    <w:t>כי בהצעת הזוכה שייבחר יהיו כל השידורים, לרבות שידורי</w:t>
                  </w:r>
                </w:p>
                <w:p w:rsidR="008925FC" w:rsidRDefault="008925FC">
                  <w:pPr>
                    <w:pStyle w:val="OCRStyle2"/>
                    <w:ind w:left="2347"/>
                    <w:rPr>
                      <w:rtl/>
                    </w:rPr>
                  </w:pPr>
                  <w:r>
                    <w:rPr>
                      <w:rtl/>
                    </w:rPr>
                    <w:t>הפרסומת, בשפת הערוץ, בדיבור, בדיבוב או ככתוביות;</w:t>
                  </w:r>
                </w:p>
                <w:p w:rsidR="008925FC" w:rsidRDefault="008925FC">
                  <w:pPr>
                    <w:pStyle w:val="OCRStyle2"/>
                    <w:ind w:left="2340"/>
                    <w:rPr>
                      <w:rtl/>
                    </w:rPr>
                  </w:pPr>
                  <w:r>
                    <w:rPr>
                      <w:rtl/>
                    </w:rPr>
                    <w:t>(2) מחצית לפחות מן השידורים כאמור בפסקה (ו), למעט</w:t>
                  </w:r>
                </w:p>
                <w:p w:rsidR="008925FC" w:rsidRDefault="008925FC">
                  <w:pPr>
                    <w:pStyle w:val="OCRStyle2"/>
                    <w:ind w:left="2344"/>
                    <w:rPr>
                      <w:rtl/>
                    </w:rPr>
                  </w:pPr>
                  <w:r>
                    <w:rPr>
                      <w:rtl/>
                    </w:rPr>
                    <w:t>שידורי הפרסומת, יהיו בשפת הערוץ, בדיבור או בדיבוב,</w:t>
                  </w:r>
                </w:p>
                <w:p w:rsidR="008925FC" w:rsidRDefault="008925FC">
                  <w:pPr>
                    <w:pStyle w:val="OCRStyle2"/>
                    <w:ind w:left="2347"/>
                    <w:rPr>
                      <w:rtl/>
                    </w:rPr>
                  </w:pPr>
                  <w:r>
                    <w:rPr>
                      <w:rtl/>
                    </w:rPr>
                    <w:t>ובכללם מחצית לפחות מן השידורים בשעות צפיית שיא.</w:t>
                  </w:r>
                </w:p>
                <w:p w:rsidR="008925FC" w:rsidRDefault="008925FC">
                  <w:pPr>
                    <w:pStyle w:val="OCRStyle2"/>
                    <w:ind w:left="1973"/>
                    <w:rPr>
                      <w:rtl/>
                    </w:rPr>
                  </w:pPr>
                  <w:r>
                    <w:rPr>
                      <w:rtl/>
                    </w:rPr>
                    <w:t>(ו) המועצה רשאית להחיל על משדר ערוץ כללים שקבעה לגבי</w:t>
                  </w:r>
                </w:p>
                <w:p w:rsidR="008925FC" w:rsidRDefault="008925FC">
                  <w:pPr>
                    <w:pStyle w:val="OCRStyle2"/>
                    <w:ind w:left="1577"/>
                    <w:rPr>
                      <w:rtl/>
                    </w:rPr>
                  </w:pPr>
                  <w:r>
                    <w:rPr>
                      <w:rtl/>
                    </w:rPr>
                    <w:t>בעל זכיון, כולם או מקצתם, ורשאית היא לקבוע כללים מיוחדים לענין</w:t>
                  </w:r>
                </w:p>
                <w:p w:rsidR="008925FC" w:rsidRDefault="008925FC">
                  <w:pPr>
                    <w:pStyle w:val="OCRStyle2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שידוריו של משדר ערוץ דרך כלל או למשדר ערוץ מסוים, ובכלל זה כי</w:t>
                  </w:r>
                </w:p>
                <w:p w:rsidR="008925FC" w:rsidRDefault="008925FC">
                  <w:pPr>
                    <w:pStyle w:val="OCRStyle2"/>
                    <w:ind w:left="1584"/>
                    <w:rPr>
                      <w:rtl/>
                    </w:rPr>
                  </w:pPr>
                  <w:r>
                    <w:rPr>
                      <w:rtl/>
                    </w:rPr>
                    <w:t>השידורים יהיו בחלקם מהפקה מקומית.</w:t>
                  </w:r>
                </w:p>
                <w:p w:rsidR="008925FC" w:rsidRDefault="008925FC">
                  <w:pPr>
                    <w:pStyle w:val="OCRStyle2"/>
                    <w:ind w:left="1980"/>
                    <w:rPr>
                      <w:rtl/>
                    </w:rPr>
                  </w:pPr>
                  <w:r>
                    <w:rPr>
                      <w:rtl/>
                    </w:rPr>
                    <w:t>(ז) היה משדר הערוץ משדר ערוץ ייעודי הממומן באמצעות</w:t>
                  </w:r>
                </w:p>
                <w:p w:rsidR="008925FC" w:rsidRDefault="008925FC">
                  <w:pPr>
                    <w:pStyle w:val="OCRStyle2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שידורי פרסומת, תהיה המועצה רשאית לקבוע לגביו כללים נוספים או</w:t>
                  </w:r>
                </w:p>
                <w:p w:rsidR="008925FC" w:rsidRDefault="008925FC">
                  <w:pPr>
                    <w:pStyle w:val="OCRStyle2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אחרים, לרבות בענינים אלה:</w:t>
                  </w:r>
                </w:p>
                <w:p w:rsidR="008925FC" w:rsidRDefault="008925FC">
                  <w:pPr>
                    <w:pStyle w:val="OCRStyle2"/>
                    <w:ind w:left="2351"/>
                    <w:rPr>
                      <w:rtl/>
                    </w:rPr>
                  </w:pPr>
                  <w:r>
                    <w:rPr>
                      <w:rtl/>
                    </w:rPr>
                    <w:t>(ו) הפרדת שידורי פרסומת ממישדר שאינו פרסומת ומיקומם</w:t>
                  </w:r>
                </w:p>
                <w:p w:rsidR="008925FC" w:rsidRDefault="008925FC">
                  <w:pPr>
                    <w:pStyle w:val="OCRStyle2"/>
                    <w:ind w:left="2354"/>
                    <w:rPr>
                      <w:rtl/>
                    </w:rPr>
                  </w:pPr>
                  <w:r>
                    <w:rPr>
                      <w:rtl/>
                    </w:rPr>
                    <w:t>של שידורי פרסומת במסגרת מישדר שאינו פרסומת;</w:t>
                  </w:r>
                </w:p>
                <w:p w:rsidR="008925FC" w:rsidRDefault="008925FC">
                  <w:pPr>
                    <w:pStyle w:val="OCRStyle2"/>
                    <w:ind w:left="2354"/>
                    <w:rPr>
                      <w:rtl/>
                    </w:rPr>
                  </w:pPr>
                  <w:r>
                    <w:rPr>
                      <w:rtl/>
                    </w:rPr>
                    <w:t>(2) איסור העדפת מפרסם רק בשל כך ששידור הפרסומת שלו</w:t>
                  </w:r>
                </w:p>
                <w:p w:rsidR="008925FC" w:rsidRDefault="008925FC">
                  <w:pPr>
                    <w:pStyle w:val="OCRStyle2"/>
                    <w:ind w:left="2358"/>
                    <w:rPr>
                      <w:rtl/>
                    </w:rPr>
                  </w:pPr>
                  <w:r>
                    <w:rPr>
                      <w:rtl/>
                    </w:rPr>
                    <w:t>הופק בירי משדר הערוץ או מי מטעמו-,</w:t>
                  </w:r>
                </w:p>
                <w:p w:rsidR="008925FC" w:rsidRDefault="008925FC">
                  <w:pPr>
                    <w:pStyle w:val="OCRStyle2"/>
                    <w:ind w:left="2351"/>
                    <w:rPr>
                      <w:rtl/>
                    </w:rPr>
                  </w:pPr>
                  <w:r>
                    <w:rPr>
                      <w:rtl/>
                    </w:rPr>
                    <w:t>(3) זמן שידור מרבי לשידורי פרסומת וכן לשידורי קדימון או</w:t>
                  </w:r>
                </w:p>
                <w:p w:rsidR="008925FC" w:rsidRDefault="008925FC">
                  <w:pPr>
                    <w:pStyle w:val="OCRStyle2"/>
                    <w:ind w:left="2354"/>
                    <w:rPr>
                      <w:rtl/>
                    </w:rPr>
                  </w:pPr>
                  <w:r>
                    <w:rPr>
                      <w:rtl/>
                    </w:rPr>
                    <w:t>לשידורי קדימון צולב שרשאי משדר ערוץ להקצות בכל שעת</w:t>
                  </w:r>
                </w:p>
                <w:p w:rsidR="008925FC" w:rsidRDefault="008925FC">
                  <w:pPr>
                    <w:pStyle w:val="OCRStyle2"/>
                    <w:ind w:left="2351"/>
                    <w:rPr>
                      <w:rtl/>
                    </w:rPr>
                  </w:pPr>
                  <w:r>
                    <w:rPr>
                      <w:rtl/>
                    </w:rPr>
                    <w:t>שידור; לענין פסקה זו -</w:t>
                  </w:r>
                </w:p>
                <w:p w:rsidR="008925FC" w:rsidRDefault="008925FC">
                  <w:pPr>
                    <w:pStyle w:val="OCRStyle2"/>
                    <w:ind w:left="2358"/>
                    <w:rPr>
                      <w:rtl/>
                    </w:rPr>
                  </w:pPr>
                  <w:r>
                    <w:rPr>
                      <w:rtl/>
                    </w:rPr>
                    <w:t>"קדימון" - מישדר המוסר מידע על האפיק שבו הוא משודר או</w:t>
                  </w:r>
                </w:p>
                <w:p w:rsidR="008925FC" w:rsidRDefault="008925FC">
                  <w:pPr>
                    <w:pStyle w:val="OCRStyle2"/>
                    <w:ind w:left="2610"/>
                    <w:rPr>
                      <w:rtl/>
                    </w:rPr>
                  </w:pPr>
                  <w:r>
                    <w:rPr>
                      <w:rtl/>
                    </w:rPr>
                    <w:t>על מישדרים אחרים באפיק זה-,</w:t>
                  </w:r>
                </w:p>
                <w:p w:rsidR="008925FC" w:rsidRDefault="008925FC">
                  <w:pPr>
                    <w:pStyle w:val="OCRStyle2"/>
                    <w:ind w:left="2358"/>
                    <w:rPr>
                      <w:rtl/>
                    </w:rPr>
                  </w:pPr>
                  <w:r>
                    <w:rPr>
                      <w:rtl/>
                    </w:rPr>
                    <w:t>"קדימון צולב" - מישדר המוסר מידע על אפיק אחר או על</w:t>
                  </w:r>
                </w:p>
                <w:p w:rsidR="008925FC" w:rsidRDefault="008925FC">
                  <w:pPr>
                    <w:pStyle w:val="OCRStyle2"/>
                    <w:ind w:left="2614"/>
                    <w:rPr>
                      <w:rtl/>
                    </w:rPr>
                  </w:pPr>
                  <w:r>
                    <w:rPr>
                      <w:rtl/>
                    </w:rPr>
                    <w:t>מישדרים בו;</w:t>
                  </w:r>
                </w:p>
                <w:p w:rsidR="008925FC" w:rsidRDefault="008925FC">
                  <w:pPr>
                    <w:pStyle w:val="OCRStyle2"/>
                    <w:ind w:left="2351"/>
                    <w:rPr>
                      <w:rtl/>
                    </w:rPr>
                  </w:pPr>
                  <w:r>
                    <w:rPr>
                      <w:rtl/>
                    </w:rPr>
                    <w:t>(4) הגבלה על מכירת זמן שידור פרסומת לאדם אחד;</w:t>
                  </w:r>
                </w:p>
                <w:p w:rsidR="008925FC" w:rsidRDefault="008925FC">
                  <w:pPr>
                    <w:pStyle w:val="OCRStyle2"/>
                    <w:ind w:left="2344"/>
                    <w:rPr>
                      <w:rtl/>
                    </w:rPr>
                  </w:pPr>
                  <w:r>
                    <w:rPr>
                      <w:rtl/>
                    </w:rPr>
                    <w:t>(5) שידורי פרסומת אסורים וכן נושאים האסורים לשידור</w:t>
                  </w:r>
                </w:p>
                <w:p w:rsidR="008925FC" w:rsidRDefault="008925FC">
                  <w:pPr>
                    <w:pStyle w:val="OCRStyle2"/>
                    <w:ind w:left="2354"/>
                    <w:rPr>
                      <w:rtl/>
                    </w:rPr>
                  </w:pPr>
                  <w:r>
                    <w:rPr>
                      <w:rtl/>
                    </w:rPr>
                    <w:t>בשידורי פרסומת, דרך כלל, בנסיבות מסוימות או בשל היותם</w:t>
                  </w:r>
                </w:p>
                <w:p w:rsidR="008925FC" w:rsidRDefault="008925FC">
                  <w:pPr>
                    <w:pStyle w:val="OCRStyle2"/>
                    <w:ind w:left="2358"/>
                    <w:rPr>
                      <w:rtl/>
                    </w:rPr>
                  </w:pPr>
                  <w:r>
                    <w:rPr>
                      <w:rtl/>
                    </w:rPr>
                    <w:t>פוגעים בטעם הטוב או ברגשות הציבור, לרבות ברגשות ציבור</w:t>
                  </w:r>
                </w:p>
                <w:p w:rsidR="008925FC" w:rsidRDefault="008925FC">
                  <w:pPr>
                    <w:pStyle w:val="OCRStyle2"/>
                    <w:ind w:left="2358"/>
                  </w:pPr>
                  <w:r>
                    <w:rPr>
                      <w:rtl/>
                    </w:rPr>
                    <w:t>היעד-,</w:t>
                  </w:r>
                </w:p>
              </w:txbxContent>
            </v:textbox>
            <w10:wrap anchorx="page" anchory="page"/>
          </v:shape>
        </w:pict>
      </w:r>
    </w:p>
    <w:p w:rsidR="00DA16E3" w:rsidRDefault="00DA16E3">
      <w:pPr>
        <w:rPr>
          <w:rtl/>
        </w:rPr>
      </w:pPr>
      <w:r>
        <w:rPr>
          <w:rtl/>
        </w:rPr>
        <w:br w:type="page"/>
      </w:r>
    </w:p>
    <w:p w:rsidR="00DA16E3" w:rsidRDefault="00000000">
      <w:pPr>
        <w:rPr>
          <w:rtl/>
        </w:rPr>
      </w:pPr>
      <w:r>
        <w:pict>
          <v:shape id="_x0000_s46968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968" inset="0,0,0,0">
              <w:txbxContent>
                <w:p w:rsidR="008925FC" w:rsidRDefault="008925FC">
                  <w:r>
                    <w:rPr>
                      <w:rtl/>
                    </w:rPr>
                    <w:t>104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69" o:spid="_x0000_s1032" type="#_x0000_t202" style="position:absolute;left:0;text-align:left;margin-left:93.2pt;margin-top:719.85pt;width:214.45pt;height:22.95pt;z-index:8;mso-position-horizontal-relative:page;mso-position-vertical-relative:page" stroked="f">
            <v:textbox style="mso-next-textbox:#_x0000_s46969" inset="0,0,0,0">
              <w:txbxContent>
                <w:p w:rsidR="008925FC" w:rsidRDefault="008925F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970" o:spid="_x0000_s1033" type="#_x0000_t202" style="position:absolute;left:0;text-align:left;margin-left:90.6pt;margin-top:65.45pt;width:408.45pt;height:609.65pt;z-index:7;mso-position-horizontal-relative:page;mso-position-vertical-relative:page" stroked="f">
            <v:textbox style="mso-next-textbox:#_x0000_s4697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5"/>
                    <w:gridCol w:w="1552"/>
                  </w:tblGrid>
                  <w:tr w:rsidR="008925FC">
                    <w:trPr>
                      <w:jc w:val="right"/>
                    </w:trPr>
                    <w:tc>
                      <w:tcPr>
                        <w:tcW w:w="3955" w:type="pct"/>
                      </w:tcPr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מתכונת של שידורי פרסומת ודרך הצגתם;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עיתוים של שידורי הפרסומת במסגרת המישדרים, משך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המרבי לכל שידור כאמור, ומרווח הזמן בין שידורי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שונים, תוך מגמה לשדר את שידורי הפרסומת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במרוכז;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סוגי המישדרים שניתן להפסיק את מהלך שידורם לצורך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פרסומת;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סייגים בדבר שידור פרסומת אגב. פרסומת סמויה או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בלתי מודעת-,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(00 סייגים שיחולו על בעלי משרות במשדר ערוץ או בבעל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בדבר השתתפותם בשידורי פרסומת-,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סייגים בדבר פרסום מוצרים ושירותים, בין לפי נושאים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דרך כלל, מחיריהם ואופן ההשוואה ביניהם, תוך מגמה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שידור מידע מהימן ותחרות הוגנת;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0 סייגים ברבר פרסומת המכוונת לילדים, לרבות דרך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הצגתה ושעות שידורה;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סייגים בדבר השתתפות ילדים בשידור פרסומת;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(04 סייגים בדבר שידור פרסומת שלא מהפקה מקומית;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זו, יראו בשידור פרסומת כאילו הוא תכנית טלויזיה,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ההגדרה "הפקה מקומית";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סייגים בדבר שימוש בגוף אדם, באופן הפוגע בכבוד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האדם;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(06 קבלת אישור מוקדם להעתקי תמלילים ולסרטים של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פרסומת וכן התניית השידורים או התניית אישור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שידורם בתנאים שתקבע.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השר רשאי לקבוע הוראות לענין ההליכים לעריכת מכרז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לבחירת משדר ערוץ לפי סעיף קטן (א), דרכי הגשתן של הצעות למכרז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והטיפול בהן, הדרכים והמועדים למסירת מידע בדבר תוצאות המכרז וכן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ההליך להענקת רשיון.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הוראות סעיפים 6יא ו-6יב יחולו על משדר ערוץ בשינויים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המחויבים.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השר יקבע, בהסכמת שר האוצר, את שיעורי התמלוגים ודמי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שישלמו למרינה מי שקיבלו רשיון לפי סעיף זה בהתחשב, בין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היתר, בסוג הערוץ, דרכי מימונו ואופי שידוריו.</w:t>
                        </w:r>
                      </w:p>
                    </w:tc>
                    <w:tc>
                      <w:tcPr>
                        <w:tcW w:w="1045" w:type="pct"/>
                      </w:tcPr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925FC" w:rsidRPr="00DA16E3">
                    <w:trPr>
                      <w:jc w:val="right"/>
                    </w:trPr>
                    <w:tc>
                      <w:tcPr>
                        <w:tcW w:w="3955" w:type="pct"/>
                      </w:tcPr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6לר2. (א) המועצה רשאית ליטול, במועדים שתקבע, ממשדר ערוץ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הממומן באמצעות שידורי פרסומת, שהפר בשידוריו כלל מכללי המועצה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הוראה שניתנה לפיהם או ששידר שידורים אסורים כמשמעותם בסעיף</w:t>
                        </w:r>
                      </w:p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6כה (להלן - שידור תוך הפרה), זמני שידור פרסומת כלהלן:</w:t>
                        </w:r>
                      </w:p>
                    </w:tc>
                    <w:tc>
                      <w:tcPr>
                        <w:tcW w:w="1045" w:type="pct"/>
                      </w:tcPr>
                      <w:p w:rsidR="008925FC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נטילת זמני</w:t>
                        </w:r>
                      </w:p>
                      <w:p w:rsidR="008925FC" w:rsidRPr="00DA16E3" w:rsidRDefault="008925F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פרסומת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70D08" w:rsidRDefault="00770D08">
      <w:pPr>
        <w:rPr>
          <w:rtl/>
        </w:rPr>
      </w:pPr>
      <w:r>
        <w:rPr>
          <w:rtl/>
        </w:rPr>
        <w:br w:type="page"/>
      </w:r>
    </w:p>
    <w:p w:rsidR="00770D08" w:rsidRDefault="00000000">
      <w:pPr>
        <w:rPr>
          <w:rtl/>
        </w:rPr>
      </w:pPr>
      <w:r>
        <w:pict>
          <v:shape id="_x0000_s46971" o:spid="_x0000_s1034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6971" inset="0,0,0,0">
              <w:txbxContent>
                <w:p w:rsidR="008925FC" w:rsidRDefault="008925FC">
                  <w:r>
                    <w:rPr>
                      <w:rtl/>
                    </w:rPr>
                    <w:t>105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72" o:spid="_x0000_s1035" type="#_x0000_t202" style="position:absolute;left:0;text-align:left;margin-left:352.65pt;margin-top:712.7pt;width:189.7pt;height:24.75pt;z-index:15;mso-position-horizontal-relative:page;mso-position-vertical-relative:page" stroked="f">
            <v:textbox style="mso-next-textbox:#_x0000_s46972" inset="0,0,0,0">
              <w:txbxContent>
                <w:p w:rsidR="008925FC" w:rsidRDefault="008925F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6973" o:spid="_x0000_s1036" type="#_x0000_t202" style="position:absolute;left:0;text-align:left;margin-left:149.7pt;margin-top:462.85pt;width:99pt;height:35.45pt;z-index:14;mso-position-horizontal-relative:page;mso-position-vertical-relative:page" stroked="f">
            <v:textbox style="mso-next-textbox:#_x0000_s46973" inset="0,0,0,0">
              <w:txbxContent>
                <w:p w:rsidR="008925FC" w:rsidRDefault="008925FC">
                  <w:pPr>
                    <w:pStyle w:val="OCRStyle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לימור לבנת</w:t>
                  </w:r>
                </w:p>
                <w:p w:rsidR="008925FC" w:rsidRDefault="008925FC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שרת הקשורת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74" o:spid="_x0000_s1037" type="#_x0000_t202" style="position:absolute;left:0;text-align:left;margin-left:257pt;margin-top:496.7pt;width:90.7pt;height:28.7pt;z-index:13;mso-position-horizontal-relative:page;mso-position-vertical-relative:page" stroked="f">
            <v:textbox style="mso-next-textbox:#_x0000_s46974" inset="0,0,0,0">
              <w:txbxContent>
                <w:p w:rsidR="008925FC" w:rsidRDefault="008925FC">
                  <w:pPr>
                    <w:pStyle w:val="OCRStyle4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925FC" w:rsidRDefault="008925FC">
                  <w:pPr>
                    <w:pStyle w:val="OCRStyle4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75" o:spid="_x0000_s1038" type="#_x0000_t202" style="position:absolute;left:0;text-align:left;margin-left:343.55pt;margin-top:465.2pt;width:107.3pt;height:31.3pt;z-index:12;mso-position-horizontal-relative:page;mso-position-vertical-relative:page" stroked="f">
            <v:textbox style="mso-next-textbox:#_x0000_s46975" inset="0,0,0,0">
              <w:txbxContent>
                <w:p w:rsidR="008925FC" w:rsidRDefault="008925FC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925FC" w:rsidRDefault="008925FC">
                  <w:pPr>
                    <w:pStyle w:val="OCRStyle4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76" o:spid="_x0000_s1039" type="#_x0000_t202" style="position:absolute;left:0;text-align:left;margin-left:459pt;margin-top:491.55pt;width:69.3pt;height:35.45pt;z-index:11;mso-position-horizontal-relative:page;mso-position-vertical-relative:page" stroked="f">
            <v:textbox style="mso-next-textbox:#_x0000_s46976" inset="0,0,0,0">
              <w:txbxContent>
                <w:p w:rsidR="008925FC" w:rsidRDefault="008925FC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925FC" w:rsidRDefault="008925FC">
                  <w:pPr>
                    <w:pStyle w:val="OCRStyle4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77" o:spid="_x0000_s1040" type="#_x0000_t202" style="position:absolute;left:0;text-align:left;margin-left:82pt;margin-top:61.7pt;width:466.9pt;height:387.9pt;z-index:10;mso-position-horizontal-relative:page;mso-position-vertical-relative:page" stroked="f">
            <v:textbox style="mso-next-textbox:#_x0000_s469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2"/>
                    <w:gridCol w:w="7038"/>
                  </w:tblGrid>
                  <w:tr w:rsidR="008925FC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5" w:type="pct"/>
                      </w:tcPr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עבור כל דקה של שידור תוך הפרה - דקה אחת של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פרסומת. ובלבד שסך כל הנטילה בשל שידור תכנית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כאמור, לא יעלה על זמן השידור המרבי שנקבע לו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לשידורי פרסומת;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עבור שידור תוך הפרה שאורכו פחות מדקה - עד דקה של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פרסומת.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הורתה המועצה על נטילת זמן שידורי פרסומת, לא ישדר משדר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ערוץ את שידורי הפרסומת בזמן שהורתה המועצה.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תודיע למשדר ערוץ הממומן באמצעות שידורי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על כוונתה ליטול פרקי זמן כאמור בסעיף קטן (א), לפחות עשרים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וארבע שעות לפני ביצוע הנטילה.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רשאית לקבוע כללים לביצוע סעיף זה.'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6מב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6מב לחוק העיקרי, בסופו יבוא: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''לענין סעיף זה -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''בעל זכיון- - לרבות משדר ערוץ;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''בתנאי הזכיון" - לרבות בתנאי רשיון שניתן לפי סעיף 6לד1".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רשיון או היתר שניתנו לשימוש באפיק רשת כבלים של בעל זכיון לפי החוק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בנוסחו ערב תחילתו של חוק זה, יראו אותם, לענין קביעה או החלטה לגביהם,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ניתנו גם לפי חוק זה, והוראות חוק זה יחולו לגביהם, למעט הוראות סעיף 6לדו(י) -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תקופת הרשיון או ההיתר שנקבעו ערב תחילתו של חוק זה.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מכרז שפורסם למתן רשיון או היתר לשימוש באפיק רשת כבלים של בעל זכיון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העיקרי, כנוסחו ערב תחילתו של חוק זה, כשהוא מותאם להוראות חוק זה, יראו</w:t>
                        </w:r>
                      </w:p>
                      <w:p w:rsidR="008925FC" w:rsidRDefault="008925F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הוצא גם לפי הוראות חוק זה.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C21A2" w:rsidRDefault="005C21A2">
      <w:pPr>
        <w:rPr>
          <w:rtl/>
        </w:rPr>
      </w:pPr>
      <w:r>
        <w:rPr>
          <w:rtl/>
        </w:rPr>
        <w:br w:type="page"/>
      </w:r>
    </w:p>
    <w:p w:rsidR="005C21A2" w:rsidRDefault="00000000">
      <w:pPr>
        <w:rPr>
          <w:rtl/>
        </w:rPr>
      </w:pPr>
      <w:r>
        <w:pict>
          <v:shape id="_x0000_s46978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6978" inset="0,0,0,0">
              <w:txbxContent>
                <w:p w:rsidR="008925FC" w:rsidRDefault="008925FC">
                  <w:r>
                    <w:rPr>
                      <w:rtl/>
                    </w:rPr>
                    <w:t>106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79" o:spid="_x0000_s1042" type="#_x0000_t202" style="position:absolute;left:0;text-align:left;margin-left:81.95pt;margin-top:675.1pt;width:405.9pt;height:59.4pt;z-index:19;mso-position-horizontal-relative:page;mso-position-vertical-relative:page" stroked="f">
            <v:textbox style="mso-next-textbox:#_x0000_s46979" inset="0,0,0,0">
              <w:txbxContent>
                <w:p w:rsidR="008925FC" w:rsidRDefault="008925FC">
                  <w:pPr>
                    <w:pStyle w:val="OCRStyle5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בטבת התשנ"ז (31 בדצמבר 1994).</w:t>
                  </w:r>
                </w:p>
                <w:p w:rsidR="008925FC" w:rsidRPr="005C21A2" w:rsidRDefault="008925FC">
                  <w:pPr>
                    <w:pStyle w:val="OCRStyle5"/>
                    <w:ind w:left="392"/>
                  </w:pPr>
                  <w:r>
                    <w:rPr>
                      <w:rtl/>
                    </w:rPr>
                    <w:t>1 ס"ח התשמ'ה,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80" o:spid="_x0000_s1043" type="#_x0000_t202" style="position:absolute;left:0;text-align:left;margin-left:88.7pt;margin-top:89.45pt;width:469.45pt;height:571.8pt;z-index:18;mso-position-horizontal-relative:page;mso-position-vertical-relative:page" stroked="f">
            <v:textbox style="mso-next-textbox:#_x0000_s4698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7"/>
                    <w:gridCol w:w="1530"/>
                  </w:tblGrid>
                  <w:tr w:rsidR="008925F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התקציב לשנת הכספים 1997, התשנ"ז-1997, פורסם בספר חוקי תקציב 125, מיום י''ח באדר ב'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התשניז (27 במרס 0997.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המילולי של החוק, ריכוזי התוספות ותחזית התקבולים מובאים כאן לשם מידע בלבד: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8925FC" w:rsidRPr="005C21A2" w:rsidRDefault="008925FC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התקציב לשנת הכספים 1997, התשנ"ז-1997*</w:t>
                        </w:r>
                      </w:p>
                    </w:tc>
                    <w:tc>
                      <w:tcPr>
                        <w:tcW w:w="896" w:type="pct"/>
                      </w:tcPr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925FC" w:rsidRPr="005C21A2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8925FC" w:rsidRDefault="008925FC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תקציב" - סכום או מספר משרות, הנקוב בשורת כותרת שסימנה קו כפול מקוטע;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"תחום פעולה" - סכום או מספר משרות הנקוב בשורת כותרת שסימנה קו נקודה;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סכום או מספר משרות הנקוב בשורה בלי סימון;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הכספים 1997" - התקופה המתחילה ביום כ"ב בטבת התשנ"ז (ו בינואר 1997)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ב' בטבת התשנ"ח (51 בדצמבר 1997);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מונח אחר - כמשמעותו בחוק יסודות התקציב, התשמ''ה-1985 1 (להלן - חוק יסודות</w:t>
                        </w:r>
                      </w:p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התקציב).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</w:tr>
                  <w:tr w:rsidR="008925FC" w:rsidRPr="005C21A2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הממשלה רשאית להוציא בשנת הכספים 1997: 189,953,447 אלפי שקלים חדשים-,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סכום זה לחלקים, וכל חלק ממנו לסעיפי תקציב, לתחומי פעולה ולתכניות, תהיה</w:t>
                        </w:r>
                      </w:p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בטור הראשון של התוספת הראשונה הנקרא "הוצאה".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ההוצאה</w:t>
                        </w:r>
                      </w:p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וחלוקתו</w:t>
                        </w:r>
                      </w:p>
                    </w:tc>
                  </w:tr>
                  <w:tr w:rsidR="008925FC" w:rsidRPr="005C21A2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נוסף על כל הסכומים שהממשלה רשאית להוציא לפי סעיף 2, רשאית היא להוציא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1997, כהוצאה מותנית בהכנסה, 10,712,068 אלפי שקלים חדשים-, חלוקת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זה לחלקים וכל חלק ממנו לסעיפי תקציב, לתחומי פעולה ולתכניות, תהיה במפורט</w:t>
                        </w:r>
                      </w:p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בטור השני של התוספת הראשונה הנקרא "הוצאה מותנית בהכנסה'*.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ההוצאה</w:t>
                        </w:r>
                      </w:p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המותנית בהכנסה</w:t>
                        </w:r>
                      </w:p>
                    </w:tc>
                  </w:tr>
                  <w:tr w:rsidR="008925FC" w:rsidRPr="005C21A2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הממשלה רשאית למלא בשנת הכספים 1997: 68,697 משרות; חלוקת מספר זה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לחלקים, וכל חלק ממנו לסעיפי תקציב, לתחומי פעולה ולתכניות, תהיה כמפורט בטור</w:t>
                        </w:r>
                      </w:p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 של התוספת הראשונה הנקרא "שיא כוח אדם".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כוח אדם</w:t>
                        </w:r>
                      </w:p>
                    </w:tc>
                  </w:tr>
                  <w:tr w:rsidR="008925FC" w:rsidRPr="005C21A2">
                    <w:trPr>
                      <w:jc w:val="right"/>
                    </w:trPr>
                    <w:tc>
                      <w:tcPr>
                        <w:tcW w:w="4104" w:type="pct"/>
                      </w:tcPr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נוסף לסכומים שהממשלה רשאית להוציא לפי סעיפים 2 ו-3, רשאית היא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בשנת הכספים 1997 את הסכומים הנקובים בטור הראשון של החלק השני בתוספת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(להלן - תקציב מפעלים עסקיים); חלוקת סכומים אלה לסעיפי תקציב, לתחומי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ולתכניות, תהיה כמפורט באותו חלק.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נוסף למספר המשרות שהממשלה רשאית למלא לפי סעיף 4, רשאית היא למלא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1997 - 725 משרות במפעלים העסקיים; חלוקת מספר זה לסעיפי תקציב,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לתחומי פעולה ולתכניות, תהיה כמפורט בטור השלישי של החלק השני של תקציב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 העסקיים.</w:t>
                        </w:r>
                      </w:p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תחזית ההכנסות לכיסוי תקציב המפעלים העסקיים בשנת הכספים 1997 היא</w:t>
                        </w:r>
                      </w:p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בחלק הראשון של התוספת השניה.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8925FC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מפעלים</w:t>
                        </w:r>
                      </w:p>
                      <w:p w:rsidR="008925FC" w:rsidRPr="005C21A2" w:rsidRDefault="008925F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עסקיים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6981" o:spid="_x0000_s1044" type="#_x0000_t202" style="position:absolute;left:0;text-align:left;margin-left:165.3pt;margin-top:68.85pt;width:307.9pt;height:19pt;z-index:17;mso-position-horizontal-relative:page;mso-position-vertical-relative:page" stroked="f">
            <v:textbox style="mso-next-textbox:#_x0000_s46981" inset="0,0,0,0">
              <w:txbxContent>
                <w:p w:rsidR="008925FC" w:rsidRPr="005C21A2" w:rsidRDefault="008925FC">
                  <w:pPr>
                    <w:pStyle w:val="OCRStyle5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הודעה בדבר גורסים חוק התקציב לשנת הכספים 1997</w:t>
                  </w:r>
                </w:p>
              </w:txbxContent>
            </v:textbox>
            <w10:wrap anchorx="page" anchory="page"/>
          </v:shape>
        </w:pict>
      </w:r>
    </w:p>
    <w:p w:rsidR="00E73D67" w:rsidRDefault="00E73D67">
      <w:pPr>
        <w:rPr>
          <w:rtl/>
        </w:rPr>
      </w:pPr>
      <w:r>
        <w:rPr>
          <w:rtl/>
        </w:rPr>
        <w:br w:type="page"/>
      </w:r>
    </w:p>
    <w:p w:rsidR="00E73D67" w:rsidRDefault="00000000">
      <w:pPr>
        <w:rPr>
          <w:rtl/>
        </w:rPr>
      </w:pPr>
      <w:r>
        <w:pict>
          <v:shape id="_x0000_s46982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6982" inset="0,0,0,0">
              <w:txbxContent>
                <w:p w:rsidR="008925FC" w:rsidRDefault="008925FC">
                  <w:r>
                    <w:rPr>
                      <w:rtl/>
                    </w:rPr>
                    <w:t>107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83" o:spid="_x0000_s1046" type="#_x0000_t202" style="position:absolute;left:0;text-align:left;margin-left:348.65pt;margin-top:711.55pt;width:212.65pt;height:36.25pt;z-index:22;mso-position-horizontal-relative:page;mso-position-vertical-relative:page" stroked="f">
            <v:textbox style="mso-next-textbox:#_x0000_s46983" inset="0,0,0,0">
              <w:txbxContent>
                <w:p w:rsidR="008925FC" w:rsidRDefault="008925F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6984" o:spid="_x0000_s1047" type="#_x0000_t202" style="position:absolute;left:0;text-align:left;margin-left:85.1pt;margin-top:65.5pt;width:460.35pt;height:562.7pt;z-index:21;mso-position-horizontal-relative:page;mso-position-vertical-relative:page" stroked="f">
            <v:textbox style="mso-next-textbox:#_x0000_s4698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6890"/>
                  </w:tblGrid>
                  <w:tr w:rsidR="008925FC" w:rsidRPr="00E73D67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עודפים מיוחדים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רשימת העודפים המיוחדים לענין סעיף 4ו לחוק יסודות התקציב, מפורטת בתוספת</w:t>
                        </w:r>
                      </w:p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השלישית.</w:t>
                        </w:r>
                      </w:p>
                    </w:tc>
                  </w:tr>
                  <w:tr w:rsidR="008925FC" w:rsidRPr="00E73D67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מסוימים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בשנת התקציב 1997 -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את חלוקת התקציב בסעיף תקציב 17 לתחומי פעולה ולתכניות, תקבע, לפי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הממשלה, ועדה משותפת של ועדת הכספים וועדת החוץ והבטחון של הכנסת-,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שימוש ברזרבה הכללית לפי סעיף 12 לחוק יסודות התקציב, למטרה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שבמסגרת הפעילות של משרד ראש הממשלה, תבוא, לפי בקשת שר האוצר במקום הוועדה,</w:t>
                        </w:r>
                      </w:p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מיוחדת שתמנה ועדת החוץ והבטחון של הכנסת מקרב חבריה.</w:t>
                        </w:r>
                      </w:p>
                    </w:tc>
                  </w:tr>
                  <w:tr w:rsidR="008925FC" w:rsidRPr="00E73D67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מבנק</w:t>
                        </w:r>
                      </w:p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סכום ההלוואה מבנק ישראל לא יעלה בשנת הכספים 1997 על סכום של 1,458,000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 שקלים חדשים להחזר חובות הממשלה לבנק ישראל לפי סעיף 48(ב) לחוק יסודות</w:t>
                        </w:r>
                      </w:p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התקציב.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יסודות התקציב -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בסעיפים 11 ו-12, במקום "1,540,000 שקלים חרשים" יבוא בכל מקום "1,700,000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חדשים", ובמקום "2,750,000 שקלים חדשים" יבוא בכל מקום "3,100,000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חדשים";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19(ב)(1), במקום "71 מיליון שקלים חדשים" יבוא "80 מיליון שקלים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27 -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"71,000 שקלים חדשים" יבוא ''80,000 שקלים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"370,000 שקלים חדשים" יבוא "414,000 שקלים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32, בהגדרה "דרך מימון", במקום "1,650,000 שקלים חדשים" יבוא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"1,850,000 שקלים חדשים";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43 -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"71,000 שקלים חדשים" יבוא "86,000 שקלים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חדשים";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"770,000 שקלים חדשים" יבוא "860,000 שקלים</w:t>
                        </w:r>
                      </w:p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חדשים".</w:t>
                        </w:r>
                      </w:p>
                    </w:tc>
                  </w:tr>
                  <w:tr w:rsidR="008925FC" w:rsidRPr="00E73D67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תחילתו של חוק זה ביום כ"ב בטבת התשנ"ז (ו בינואר 1997).</w:t>
                        </w:r>
                      </w:p>
                    </w:tc>
                  </w:tr>
                  <w:tr w:rsidR="008925FC" w:rsidRPr="00E73D67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925FC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925FC" w:rsidRPr="00E73D67" w:rsidRDefault="008925F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חוק זה יפורסם ברשומות בתוך שלושה חודשים מיום קבלתו.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70F03" w:rsidRDefault="00370F03">
      <w:pPr>
        <w:rPr>
          <w:rtl/>
        </w:rPr>
      </w:pPr>
      <w:r>
        <w:rPr>
          <w:rtl/>
        </w:rPr>
        <w:br w:type="page"/>
      </w:r>
    </w:p>
    <w:p w:rsidR="00370F03" w:rsidRDefault="00000000">
      <w:pPr>
        <w:rPr>
          <w:rtl/>
        </w:rPr>
      </w:pPr>
      <w:r>
        <w:pict>
          <v:shape id="_x0000_s46985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6985" inset="0,0,0,0">
              <w:txbxContent>
                <w:p w:rsidR="008925FC" w:rsidRDefault="008925FC">
                  <w:r>
                    <w:rPr>
                      <w:rtl/>
                    </w:rPr>
                    <w:t>108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86" o:spid="_x0000_s1049" type="#_x0000_t202" style="position:absolute;left:0;text-align:left;margin-left:85.25pt;margin-top:719.4pt;width:176pt;height:18.6pt;z-index:27;mso-position-horizontal-relative:page;mso-position-vertical-relative:page" stroked="f">
            <v:textbox style="mso-next-textbox:#_x0000_s46986" inset="0,0,0,0">
              <w:txbxContent>
                <w:p w:rsidR="008925FC" w:rsidRDefault="008925F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6987" o:spid="_x0000_s1050" type="#_x0000_t202" style="position:absolute;left:0;text-align:left;margin-left:331.35pt;margin-top:558.8pt;width:201.15pt;height:49.7pt;z-index:26;mso-position-horizontal-relative:page;mso-position-vertical-relative:page" stroked="f">
            <v:textbox style="mso-next-textbox:#_x0000_s46987" inset="0,0,0,0">
              <w:txbxContent>
                <w:p w:rsidR="008925FC" w:rsidRDefault="008925FC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*הקציב משרד מבקר המדינה נקבע בידי</w:t>
                  </w:r>
                </w:p>
                <w:p w:rsidR="008925FC" w:rsidRDefault="008925FC">
                  <w:pPr>
                    <w:pStyle w:val="OCRStyle7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ועדת הכספים של הכנסת ומתפרסם בנפרד</w:t>
                  </w:r>
                </w:p>
                <w:p w:rsidR="008925FC" w:rsidRDefault="008925FC">
                  <w:pPr>
                    <w:pStyle w:val="OCRStyle7"/>
                    <w:ind w:left="263"/>
                  </w:pPr>
                  <w:r>
                    <w:rPr>
                      <w:rtl/>
                    </w:rPr>
                    <w:t>לפי החוק האמור כאן בא לשם מידע בלבד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88" o:spid="_x0000_s1051" type="#_x0000_t202" style="position:absolute;left:0;text-align:left;margin-left:97.5pt;margin-top:132.7pt;width:438.35pt;height:423.7pt;z-index:25;mso-position-horizontal-relative:page;mso-position-vertical-relative:page" stroked="f">
            <v:textbox style="mso-next-textbox:#_x0000_s46988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7"/>
                    <w:gridCol w:w="1125"/>
                    <w:gridCol w:w="1117"/>
                    <w:gridCol w:w="1466"/>
                    <w:gridCol w:w="3094"/>
                  </w:tblGrid>
                  <w:tr w:rsidR="008925F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אדם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</w:t>
                        </w:r>
                      </w:p>
                    </w:tc>
                    <w:tc>
                      <w:tcPr>
                        <w:tcW w:w="659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בהכנסה</w:t>
                        </w:r>
                      </w:p>
                    </w:tc>
                    <w:tc>
                      <w:tcPr>
                        <w:tcW w:w="930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דוצאה</w:t>
                        </w:r>
                      </w:p>
                    </w:tc>
                    <w:tc>
                      <w:tcPr>
                        <w:tcW w:w="1951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ריכוז התוספת הראשונה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68,697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68,697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68,697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48,642,443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36,301,603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12,340,840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36,301,603</w:t>
                        </w:r>
                      </w:p>
                    </w:tc>
                    <w:tc>
                      <w:tcPr>
                        <w:tcW w:w="659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10,712,068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9,316,935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1,395,133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9,316,935</w:t>
                        </w:r>
                      </w:p>
                    </w:tc>
                    <w:tc>
                      <w:tcPr>
                        <w:tcW w:w="930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189,953,447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138.112.673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50,382,774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1,458,000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138,112,673</w:t>
                        </w:r>
                      </w:p>
                    </w:tc>
                    <w:tc>
                      <w:tcPr>
                        <w:tcW w:w="1951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סד,"כ כללי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ח7ק א' הקציב רגיל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ב'. הקציב פיתוח וחשבון הון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ג' --חזר חובות לבנק ישראל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א' : הוצאה רגילה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32,328.3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1,699,391</w:t>
                        </w:r>
                      </w:p>
                    </w:tc>
                    <w:tc>
                      <w:tcPr>
                        <w:tcW w:w="659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958,110</w:t>
                        </w:r>
                      </w:p>
                    </w:tc>
                    <w:tc>
                      <w:tcPr>
                        <w:tcW w:w="930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11,813,886</w:t>
                        </w:r>
                      </w:p>
                    </w:tc>
                    <w:tc>
                      <w:tcPr>
                        <w:tcW w:w="1951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מימשל ומינהל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360.3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740.5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5,674.5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593.0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20,664.5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2,469.0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1,009.0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526.0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198.5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2,272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5,668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52,731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1,483,302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18,800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15,356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123,534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25,622,151</w:t>
                        </w:r>
                      </w:p>
                    </w:tc>
                    <w:tc>
                      <w:tcPr>
                        <w:tcW w:w="659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9,315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110,975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7,014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274,761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349,650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79,764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91,854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19,761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14,729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1,877,457</w:t>
                        </w:r>
                      </w:p>
                    </w:tc>
                    <w:tc>
                      <w:tcPr>
                        <w:tcW w:w="930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15,950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167,880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11,149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236,342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1,078,505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273,958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3,409,655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870,943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852,386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113,595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3,971,383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379,299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101,793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184,250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146,788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30,419,969</w:t>
                        </w:r>
                      </w:p>
                    </w:tc>
                    <w:tc>
                      <w:tcPr>
                        <w:tcW w:w="1951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 נשיא המדינה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 כנסת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 חברי ממשלה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 משרד ראש הממשלה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 משרד האוצר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 משרד הפנים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 משרד לביטחון פנים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 משרד המשפטים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 משרד החוץ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משרד הכלכלה והתכנון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* משרד מבקר המדינה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גימלאות יפיצייים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הוצאות שונות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מימון מפלגות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משדד המדע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משרד לאיכות הסביבה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ביטחון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2,021.5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250.5</w:t>
                        </w:r>
                      </w:p>
                    </w:tc>
                    <w:tc>
                      <w:tcPr>
                        <w:tcW w:w="716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25,373,771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222,839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25,541</w:t>
                        </w:r>
                      </w:p>
                    </w:tc>
                    <w:tc>
                      <w:tcPr>
                        <w:tcW w:w="659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1,745,512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131,945</w:t>
                        </w:r>
                      </w:p>
                    </w:tc>
                    <w:tc>
                      <w:tcPr>
                        <w:tcW w:w="930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30,174,415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104,194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141,360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3,202,562</w:t>
                        </w:r>
                      </w:p>
                    </w:tc>
                    <w:tc>
                      <w:tcPr>
                        <w:tcW w:w="1951" w:type="pct"/>
                      </w:tcPr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משרד הביטחון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הוצאות חרום אזרחיות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האום הפעולה בשטחים</w:t>
                        </w:r>
                      </w:p>
                      <w:p w:rsidR="008925FC" w:rsidRDefault="008925F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רשויות מקומיות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6989" o:spid="_x0000_s1052" type="#_x0000_t202" style="position:absolute;left:0;text-align:left;margin-left:249.75pt;margin-top:69.15pt;width:141pt;height:40.8pt;z-index:24;mso-position-horizontal-relative:page;mso-position-vertical-relative:page" stroked="f">
            <v:textbox style="mso-next-textbox:#_x0000_s46989" inset="0,0,0,0">
              <w:txbxContent>
                <w:p w:rsidR="008925FC" w:rsidRDefault="008925FC">
                  <w:pPr>
                    <w:pStyle w:val="OCRStyle7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התקציב לשנת הכספים 1997</w:t>
                  </w:r>
                </w:p>
                <w:p w:rsidR="008925FC" w:rsidRPr="00370F03" w:rsidRDefault="008925FC">
                  <w:pPr>
                    <w:pStyle w:val="OCRStyle7"/>
                    <w:ind w:left="554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696F37" w:rsidRDefault="00696F37">
      <w:pPr>
        <w:rPr>
          <w:rtl/>
        </w:rPr>
      </w:pPr>
      <w:r>
        <w:rPr>
          <w:rtl/>
        </w:rPr>
        <w:br w:type="page"/>
      </w:r>
    </w:p>
    <w:p w:rsidR="00696F37" w:rsidRDefault="00000000">
      <w:pPr>
        <w:rPr>
          <w:rtl/>
        </w:rPr>
      </w:pPr>
      <w:r>
        <w:pict>
          <v:shape id="_x0000_s46990" o:spid="_x0000_s1053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46990" inset="0,0,0,0">
              <w:txbxContent>
                <w:p w:rsidR="008925FC" w:rsidRDefault="008925FC">
                  <w:r>
                    <w:rPr>
                      <w:rtl/>
                    </w:rPr>
                    <w:t>109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91" o:spid="_x0000_s1054" type="#_x0000_t202" style="position:absolute;left:0;text-align:left;margin-left:380.9pt;margin-top:717.85pt;width:173.25pt;height:28.9pt;z-index:31;mso-position-horizontal-relative:page;mso-position-vertical-relative:page" stroked="f">
            <v:textbox style="mso-next-textbox:#_x0000_s46991" inset="0,0,0,0">
              <w:txbxContent>
                <w:p w:rsidR="008925FC" w:rsidRDefault="008925F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6992" o:spid="_x0000_s1055" type="#_x0000_t202" style="position:absolute;left:0;text-align:left;margin-left:107.9pt;margin-top:120.45pt;width:444.7pt;height:474.4pt;z-index:30;mso-position-horizontal-relative:page;mso-position-vertical-relative:page" stroked="f">
            <v:textbox style="mso-next-textbox:#_x0000_s4699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1163"/>
                    <w:gridCol w:w="1017"/>
                    <w:gridCol w:w="1550"/>
                    <w:gridCol w:w="2420"/>
                    <w:gridCol w:w="626"/>
                  </w:tblGrid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אדם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בהכנסה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הראשונה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ריכוז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29,503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2,088.5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931,417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501,468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5,783,364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420,916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3,076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56,132,295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17,998,587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4,053,341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שרוחי חברה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החינוך והתרבות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השכלה גבוהה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324.5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3,623.0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66,065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58,832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12,050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723,385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1,313,984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2,882,373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14,160,870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לענייני דתות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משדד העבודה והרווחה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העברות לביטוח לאומי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8,152.5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14,185.0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989,119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3,610,968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10,236,382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הבריאות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בתי-חולים ממשלתיים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709.0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1,574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6,492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940,950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248,654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הגמולים לנכים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הבינוי והשיכון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349.0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86,657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15,784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1,550,789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לקליטה עלייה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במחירי מצרכי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179,245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1,961,941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וביצור חקלאי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20.5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39,150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784,424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חיילים משוחררים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4,099.5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4,048,644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698,004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9,724,966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ומשק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1,620.5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200.0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222,711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149,583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2,506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993,170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127,996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298,780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125,585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משדד החקלאות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לתשתיות לאומיות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משק הדלק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לאנרגיה אטומית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492.0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22,718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108,261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המסחר והתעשיה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172.5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429,141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3,102,244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8,688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295,197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550,698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2,924,030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42,532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משדד התיירות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בענפי משק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התקשורת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607.0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266.5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41,375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1,641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160,317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14,982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145,517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44.493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3,856,681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52,808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משדד התחבורה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המים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מענקי בינוי ושיכון.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 למיפוי ישראל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507.5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9.0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294,548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997</w:t>
                        </w: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442,142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12,273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עבודות ציבוריות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פילוח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186,480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 יבס ו ד אשראי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22,476,006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תשלים ריבית ועמלות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494.2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494.2</w:t>
                        </w:r>
                      </w:p>
                    </w:tc>
                    <w:tc>
                      <w:tcPr>
                        <w:tcW w:w="721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4,000,000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4,000,000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6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4,156,509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4,156,509</w:t>
                        </w:r>
                      </w:p>
                    </w:tc>
                    <w:tc>
                      <w:tcPr>
                        <w:tcW w:w="1498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רזדכיף.</w:t>
                        </w:r>
                      </w:p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390" w:type="pct"/>
                      </w:tcPr>
                      <w:p w:rsidR="008925FC" w:rsidRDefault="008925F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6993" o:spid="_x0000_s1056" type="#_x0000_t202" style="position:absolute;left:0;text-align:left;margin-left:257.15pt;margin-top:68.6pt;width:145.95pt;height:42pt;z-index:29;mso-position-horizontal-relative:page;mso-position-vertical-relative:page" stroked="f">
            <v:textbox style="mso-next-textbox:#_x0000_s46993" inset="0,0,0,0">
              <w:txbxContent>
                <w:p w:rsidR="008925FC" w:rsidRDefault="008925FC">
                  <w:pPr>
                    <w:pStyle w:val="OCRStyle8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התקציב לשנת הכספים 1997</w:t>
                  </w:r>
                </w:p>
                <w:p w:rsidR="008925FC" w:rsidRDefault="008925FC">
                  <w:pPr>
                    <w:pStyle w:val="OCRStyle8"/>
                    <w:ind w:left="529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A410E0" w:rsidRDefault="00A410E0">
      <w:pPr>
        <w:rPr>
          <w:rtl/>
        </w:rPr>
      </w:pPr>
      <w:r>
        <w:rPr>
          <w:rtl/>
        </w:rPr>
        <w:br w:type="page"/>
      </w:r>
    </w:p>
    <w:p w:rsidR="00A410E0" w:rsidRDefault="00000000">
      <w:pPr>
        <w:rPr>
          <w:rtl/>
        </w:rPr>
      </w:pPr>
      <w:r>
        <w:pict>
          <v:shape id="_x0000_s46994" o:spid="_x0000_s1057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46994" inset="0,0,0,0">
              <w:txbxContent>
                <w:p w:rsidR="008925FC" w:rsidRDefault="008925FC">
                  <w:r>
                    <w:rPr>
                      <w:rtl/>
                    </w:rPr>
                    <w:t>110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95" o:spid="_x0000_s1058" type="#_x0000_t202" style="position:absolute;left:0;text-align:left;margin-left:76.25pt;margin-top:712.35pt;width:178.2pt;height:32.1pt;z-index:35;mso-position-horizontal-relative:page;mso-position-vertical-relative:page" stroked="f">
            <v:textbox style="mso-next-textbox:#_x0000_s46995" inset="0,0,0,0">
              <w:txbxContent>
                <w:p w:rsidR="008925FC" w:rsidRDefault="008925F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6996" o:spid="_x0000_s1059" type="#_x0000_t202" style="position:absolute;left:0;text-align:left;margin-left:94.45pt;margin-top:121.55pt;width:434.6pt;height:441.55pt;z-index:34;mso-position-horizontal-relative:page;mso-position-vertical-relative:page" stroked="f">
            <v:textbox style="mso-next-textbox:#_x0000_s46996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7"/>
                    <w:gridCol w:w="1166"/>
                    <w:gridCol w:w="1062"/>
                    <w:gridCol w:w="1394"/>
                    <w:gridCol w:w="2362"/>
                    <w:gridCol w:w="769"/>
                  </w:tblGrid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אדם</w:t>
                        </w: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מותנית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בהכנסה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  <w:tc>
                      <w:tcPr>
                        <w:tcW w:w="1982" w:type="pct"/>
                        <w:gridSpan w:val="2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ריכוז התוספת הראשונה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12,340,840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12,340,840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1,395,133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1,395,133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50,382,774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12,224,374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הקציב פיתוח וחשבון הון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פיתוח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ב':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1,113,110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123,360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530,511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במימשל ומי נהל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392,685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540,493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94,590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85,342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98,760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10,192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8,414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57,024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211,194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176,775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85,518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דיור ממשלתי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ובתי-סוהר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בתי-משפט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573,345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609,583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7,057,583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883,845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353,969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5,819,769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924,071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37,832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886,239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6,680,867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863,331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329,919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5,487,617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בשרותי חברה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3,596,802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23,935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576,710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347,696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8,466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4,403,413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19,736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506,451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בענפי משק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מים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288,707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218,769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500,042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1,007,600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187,320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200,530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157,850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496,164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982,244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התעשייה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תיירות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החבורה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כבישים -מסילות ברזל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9,250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971,789</w:t>
                        </w: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1,234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150,675</w:t>
                        </w: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5,507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1,944,931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תקשורת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הרצאות פיתוח שונות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38,153,400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תשלים חובות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2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1,4:8,000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733,900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724,100</w:t>
                        </w:r>
                      </w:p>
                    </w:tc>
                    <w:tc>
                      <w:tcPr>
                        <w:tcW w:w="1495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 החזר חיבות לבנק ישראל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לבנק יש-אל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לבנק ישראל</w:t>
                        </w:r>
                      </w:p>
                    </w:tc>
                    <w:tc>
                      <w:tcPr>
                        <w:tcW w:w="487" w:type="pct"/>
                      </w:tcPr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ג'</w:t>
                        </w:r>
                      </w:p>
                      <w:p w:rsidR="008925FC" w:rsidRDefault="008925F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6997" o:spid="_x0000_s1060" type="#_x0000_t202" style="position:absolute;left:0;text-align:left;margin-left:240.4pt;margin-top:69.65pt;width:137.8pt;height:41.2pt;z-index:33;mso-position-horizontal-relative:page;mso-position-vertical-relative:page" stroked="f">
            <v:textbox style="mso-next-textbox:#_x0000_s46997" inset="0,0,0,0">
              <w:txbxContent>
                <w:p w:rsidR="008925FC" w:rsidRDefault="008925FC">
                  <w:pPr>
                    <w:pStyle w:val="OCRStyle9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התקציב לשנת הכספים 1997</w:t>
                  </w:r>
                </w:p>
                <w:p w:rsidR="008925FC" w:rsidRDefault="008925FC">
                  <w:pPr>
                    <w:pStyle w:val="OCRStyle9"/>
                    <w:ind w:left="418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312181" w:rsidRDefault="00312181">
      <w:pPr>
        <w:rPr>
          <w:rtl/>
        </w:rPr>
      </w:pPr>
      <w:r>
        <w:rPr>
          <w:rtl/>
        </w:rPr>
        <w:br w:type="page"/>
      </w:r>
    </w:p>
    <w:p w:rsidR="00312181" w:rsidRDefault="00000000">
      <w:pPr>
        <w:rPr>
          <w:rtl/>
        </w:rPr>
      </w:pPr>
      <w:r>
        <w:pict>
          <v:shape id="_x0000_s46998" o:spid="_x0000_s1061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6998" inset="0,0,0,0">
              <w:txbxContent>
                <w:p w:rsidR="008925FC" w:rsidRDefault="008925FC">
                  <w:r>
                    <w:rPr>
                      <w:rtl/>
                    </w:rPr>
                    <w:t>111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99" o:spid="_x0000_s1062" type="#_x0000_t202" style="position:absolute;left:0;text-align:left;margin-left:370.35pt;margin-top:714.9pt;width:184.95pt;height:32.25pt;z-index:39;mso-position-horizontal-relative:page;mso-position-vertical-relative:page" stroked="f">
            <v:textbox style="mso-next-textbox:#_x0000_s46999" inset="0,0,0,0">
              <w:txbxContent>
                <w:p w:rsidR="008925FC" w:rsidRDefault="008925F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7000" o:spid="_x0000_s1063" type="#_x0000_t202" style="position:absolute;left:0;text-align:left;margin-left:210.35pt;margin-top:124.25pt;width:249.9pt;height:394.4pt;z-index:38;mso-position-horizontal-relative:page;mso-position-vertical-relative:page" stroked="f">
            <v:textbox style="mso-next-textbox:#_x0000_s47000" inset="0,0,0,0">
              <w:txbxContent>
                <w:tbl>
                  <w:tblPr>
                    <w:tblW w:w="43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3229"/>
                  </w:tblGrid>
                  <w:tr w:rsidR="008925FC">
                    <w:trPr>
                      <w:jc w:val="right"/>
                    </w:trPr>
                    <w:tc>
                      <w:tcPr>
                        <w:tcW w:w="1419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חוק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מעודכנת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1997</w:t>
                        </w:r>
                      </w:p>
                    </w:tc>
                    <w:tc>
                      <w:tcPr>
                        <w:tcW w:w="3581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19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189,953,447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138,128,673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50,366,774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1,458,000</w:t>
                        </w:r>
                      </w:p>
                    </w:tc>
                    <w:tc>
                      <w:tcPr>
                        <w:tcW w:w="3581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סה"כ כללי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אי: תקבולים שוטפים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בי: תקבולים ממילוות וחשבון הון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גי: תקבולים מבנק ישראל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19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138,128,673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114,205,000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61,300,000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51,360,000</w:t>
                        </w:r>
                      </w:p>
                    </w:tc>
                    <w:tc>
                      <w:tcPr>
                        <w:tcW w:w="3581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אי: תקבולים שוטפים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מיסים ותשלומי חובה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מיסי הכנסה ורכוש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001 מס הכנסה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002 מס ערך מוסף על מלכרי"ם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19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4,390,000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1,270,000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1,850,000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1,040,000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1,390,000</w:t>
                        </w:r>
                      </w:p>
                    </w:tc>
                    <w:tc>
                      <w:tcPr>
                        <w:tcW w:w="3581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ומוסדות פיננסיים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003 מס שכח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004 מס רכישה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005 מס רכוש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007 מס מעסיקים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19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52,905,000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ווני33,305,000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8,870,000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5,170,000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580,000</w:t>
                        </w:r>
                      </w:p>
                    </w:tc>
                    <w:tc>
                      <w:tcPr>
                        <w:tcW w:w="3581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מיסי הוצאה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011 מכס והיטל על היבוא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012 מע"מ, כולל מע"מ על יבוא ביטחוני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013 מס קניה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015 בלו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018 מס דלק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020 מס בולים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023 מיסים שבוטלו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19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1,570,000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1,270,000</w:t>
                        </w:r>
                      </w:p>
                    </w:tc>
                    <w:tc>
                      <w:tcPr>
                        <w:tcW w:w="3581" w:type="pct"/>
                      </w:tcPr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024 אגרות כלי רכב</w:t>
                        </w:r>
                      </w:p>
                      <w:p w:rsidR="008925FC" w:rsidRDefault="008925F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025 אגרות ורשיונות אחרים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7001" o:spid="_x0000_s1064" type="#_x0000_t202" style="position:absolute;left:0;text-align:left;margin-left:217.85pt;margin-top:68.2pt;width:235.8pt;height:51.9pt;z-index:37;mso-position-horizontal-relative:page;mso-position-vertical-relative:page" stroked="f">
            <v:textbox style="mso-next-textbox:#_x0000_s47001" inset="0,0,0,0">
              <w:txbxContent>
                <w:p w:rsidR="008925FC" w:rsidRDefault="008925FC">
                  <w:pPr>
                    <w:pStyle w:val="OCRStyle10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תחזית התקבולים והמליות המעודכנת לשנת: 1997</w:t>
                  </w:r>
                </w:p>
                <w:p w:rsidR="008925FC" w:rsidRDefault="008925FC">
                  <w:pPr>
                    <w:pStyle w:val="OCRStyle10"/>
                    <w:ind w:left="1332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F342B2" w:rsidRDefault="00F342B2">
      <w:pPr>
        <w:rPr>
          <w:rtl/>
        </w:rPr>
      </w:pPr>
      <w:r>
        <w:rPr>
          <w:rtl/>
        </w:rPr>
        <w:br w:type="page"/>
      </w:r>
    </w:p>
    <w:p w:rsidR="00F342B2" w:rsidRDefault="00000000">
      <w:pPr>
        <w:rPr>
          <w:rtl/>
        </w:rPr>
      </w:pPr>
      <w:r>
        <w:pict>
          <v:shape id="_x0000_s47002" o:spid="_x0000_s1065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47002" inset="0,0,0,0">
              <w:txbxContent>
                <w:p w:rsidR="008925FC" w:rsidRDefault="008925FC">
                  <w:r>
                    <w:rPr>
                      <w:rtl/>
                    </w:rPr>
                    <w:t>112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03" o:spid="_x0000_s1066" type="#_x0000_t202" style="position:absolute;left:0;text-align:left;margin-left:91pt;margin-top:719.7pt;width:188.9pt;height:25.55pt;z-index:43;mso-position-horizontal-relative:page;mso-position-vertical-relative:page" stroked="f">
            <v:textbox style="mso-next-textbox:#_x0000_s47003" inset="0,0,0,0">
              <w:txbxContent>
                <w:p w:rsidR="008925FC" w:rsidRDefault="008925F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7004" o:spid="_x0000_s1067" type="#_x0000_t202" style="position:absolute;left:0;text-align:left;margin-left:202.3pt;margin-top:131.05pt;width:248.3pt;height:274.8pt;z-index:42;mso-position-horizontal-relative:page;mso-position-vertical-relative:page" stroked="f">
            <v:textbox style="mso-next-textbox:#_x0000_s47004" inset="0,0,0,0">
              <w:txbxContent>
                <w:tbl>
                  <w:tblPr>
                    <w:tblW w:w="43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2845"/>
                    <w:gridCol w:w="517"/>
                  </w:tblGrid>
                  <w:tr w:rsidR="008925FC">
                    <w:trPr>
                      <w:jc w:val="right"/>
                    </w:trPr>
                    <w:tc>
                      <w:tcPr>
                        <w:tcW w:w="1316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חוק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מעודכנת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1997</w:t>
                        </w:r>
                      </w:p>
                    </w:tc>
                    <w:tc>
                      <w:tcPr>
                        <w:tcW w:w="3190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4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16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2,840,000</w:t>
                        </w:r>
                      </w:p>
                    </w:tc>
                    <w:tc>
                      <w:tcPr>
                        <w:tcW w:w="3190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ורווחים</w:t>
                        </w:r>
                      </w:p>
                    </w:tc>
                    <w:tc>
                      <w:tcPr>
                        <w:tcW w:w="494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16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390,000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2,450,000</w:t>
                        </w:r>
                      </w:p>
                    </w:tc>
                    <w:tc>
                      <w:tcPr>
                        <w:tcW w:w="3190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כמט"ח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ריבית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ממפעלים עסקיים</w:t>
                        </w:r>
                      </w:p>
                    </w:tc>
                    <w:tc>
                      <w:tcPr>
                        <w:tcW w:w="494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034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035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037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16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1,611,100</w:t>
                        </w:r>
                      </w:p>
                    </w:tc>
                    <w:tc>
                      <w:tcPr>
                        <w:tcW w:w="3190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</w:t>
                        </w:r>
                      </w:p>
                    </w:tc>
                    <w:tc>
                      <w:tcPr>
                        <w:tcW w:w="494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16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70,000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740,000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</w:tc>
                    <w:tc>
                      <w:tcPr>
                        <w:tcW w:w="3190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 ממפעלים עיסקיים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 מאוצרות טבע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 מדוברות ממשלתיות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דיווידנדים מחברות ממשלתיות</w:t>
                        </w:r>
                      </w:p>
                    </w:tc>
                    <w:tc>
                      <w:tcPr>
                        <w:tcW w:w="494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042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043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044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045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16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1,570,000</w:t>
                        </w:r>
                      </w:p>
                    </w:tc>
                    <w:tc>
                      <w:tcPr>
                        <w:tcW w:w="3190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שונים</w:t>
                        </w:r>
                      </w:p>
                    </w:tc>
                    <w:tc>
                      <w:tcPr>
                        <w:tcW w:w="494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16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550,000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140,000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180,000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640,000</w:t>
                        </w:r>
                      </w:p>
                    </w:tc>
                    <w:tc>
                      <w:tcPr>
                        <w:tcW w:w="3190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החזרות ע"ח תקציב שנים קודמות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משירותים שונים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 בנכסים ממשלתיים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מיועדת מעל האומדן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ריווחי בנק ישראל שמומשו</w:t>
                        </w:r>
                      </w:p>
                    </w:tc>
                    <w:tc>
                      <w:tcPr>
                        <w:tcW w:w="494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046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047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050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048</w:t>
                        </w:r>
                      </w:p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049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16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17,902,573</w:t>
                        </w:r>
                      </w:p>
                    </w:tc>
                    <w:tc>
                      <w:tcPr>
                        <w:tcW w:w="3190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מחלק ב'</w:t>
                        </w:r>
                      </w:p>
                    </w:tc>
                    <w:tc>
                      <w:tcPr>
                        <w:tcW w:w="494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16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90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94" w:type="pct"/>
                      </w:tcPr>
                      <w:p w:rsidR="008925FC" w:rsidRDefault="008925F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925FC" w:rsidRDefault="008925F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7005" o:spid="_x0000_s1068" type="#_x0000_t202" style="position:absolute;left:0;text-align:left;margin-left:196.55pt;margin-top:73pt;width:264.9pt;height:51.9pt;z-index:41;mso-position-horizontal-relative:page;mso-position-vertical-relative:page" stroked="f">
            <v:textbox style="mso-next-textbox:#_x0000_s47005" inset="0,0,0,0">
              <w:txbxContent>
                <w:p w:rsidR="008925FC" w:rsidRDefault="008925FC">
                  <w:pPr>
                    <w:pStyle w:val="OCRStyle1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תחזית התקבולים והמלוות המעודכנת לשנת: 1997</w:t>
                  </w:r>
                </w:p>
                <w:p w:rsidR="008925FC" w:rsidRDefault="008925FC">
                  <w:pPr>
                    <w:pStyle w:val="OCRStyle1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."??????????????.??????????????????????ווו</w:t>
                  </w:r>
                </w:p>
                <w:p w:rsidR="008925FC" w:rsidRPr="00F342B2" w:rsidRDefault="008925FC">
                  <w:pPr>
                    <w:pStyle w:val="OCRStyle11"/>
                    <w:ind w:left="1620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1B2283" w:rsidRDefault="001B2283">
      <w:pPr>
        <w:rPr>
          <w:rtl/>
        </w:rPr>
      </w:pPr>
      <w:r>
        <w:rPr>
          <w:rtl/>
        </w:rPr>
        <w:br w:type="page"/>
      </w:r>
    </w:p>
    <w:p w:rsidR="001B2283" w:rsidRDefault="00000000">
      <w:pPr>
        <w:rPr>
          <w:rtl/>
        </w:rPr>
      </w:pPr>
      <w:r>
        <w:pict>
          <v:shape id="_x0000_s47006" o:spid="_x0000_s1069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47006" inset="0,0,0,0">
              <w:txbxContent>
                <w:p w:rsidR="008925FC" w:rsidRDefault="008925FC">
                  <w:r>
                    <w:rPr>
                      <w:rtl/>
                    </w:rPr>
                    <w:t>113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07" o:spid="_x0000_s1070" type="#_x0000_t202" style="position:absolute;left:0;text-align:left;margin-left:363.1pt;margin-top:716.25pt;width:188.9pt;height:28.7pt;z-index:47;mso-position-horizontal-relative:page;mso-position-vertical-relative:page" stroked="f">
            <v:textbox style="mso-next-textbox:#_x0000_s47007" inset="0,0,0,0">
              <w:txbxContent>
                <w:p w:rsidR="008925FC" w:rsidRDefault="008925F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7008" o:spid="_x0000_s1071" type="#_x0000_t202" style="position:absolute;left:0;text-align:left;margin-left:200.35pt;margin-top:129.2pt;width:249.1pt;height:403.7pt;z-index:46;mso-position-horizontal-relative:page;mso-position-vertical-relative:page" stroked="f">
            <v:textbox style="mso-next-textbox:#_x0000_s47008" inset="0,0,0,0">
              <w:txbxContent>
                <w:tbl>
                  <w:tblPr>
                    <w:tblW w:w="43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7"/>
                    <w:gridCol w:w="2729"/>
                    <w:gridCol w:w="553"/>
                  </w:tblGrid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חוק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מעודכנת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1997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50,366,774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 תקבולים ממילוות וחשבון הון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כי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6,110,000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השקעות והלוואות הממשלה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4,500,000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1,510,000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קרן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קרן במט"ח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ממינהל מקרקעי ישראל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051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053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063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43,000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הפרשות לפנסיה ופיצויים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11,500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10,500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הפרשות יחידות משקיות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הפרשות מפעלים עיסקיים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הפרשות לפנסיה - חברות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071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073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4,300,000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הון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4,000,000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ממכירת חברות ובנקים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הון אחרית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075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076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35,571,347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בארץ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6,871,811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28,699,536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מהמוקד לביטוח לאומי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מאמיסיות והפקדות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081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082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22,245,000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ומענקים מחו"ל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2,932,500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-172,500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6,555,000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4,140,000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8,790,000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העצמאות והפיתוח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בניכוי: הוצאות הפצה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ומענקים מארה"ב: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ביטחון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סיוע אזרחי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מגרמניה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אחרות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901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902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904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906</w:t>
                        </w:r>
                      </w:p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908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376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17,902,573-</w:t>
                        </w:r>
                      </w:p>
                    </w:tc>
                    <w:tc>
                      <w:tcPr>
                        <w:tcW w:w="3013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העבדה לחלק א'</w:t>
                        </w:r>
                      </w:p>
                    </w:tc>
                    <w:tc>
                      <w:tcPr>
                        <w:tcW w:w="612" w:type="pct"/>
                      </w:tcPr>
                      <w:p w:rsidR="008925FC" w:rsidRDefault="008925F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925FC" w:rsidRDefault="008925F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7009" o:spid="_x0000_s1072" type="#_x0000_t202" style="position:absolute;left:0;text-align:left;margin-left:187.25pt;margin-top:69.4pt;width:279pt;height:48.7pt;z-index:45;mso-position-horizontal-relative:page;mso-position-vertical-relative:page" stroked="f">
            <v:textbox style="mso-next-textbox:#_x0000_s47009" inset="0,0,0,0">
              <w:txbxContent>
                <w:p w:rsidR="008925FC" w:rsidRDefault="008925FC">
                  <w:pPr>
                    <w:pStyle w:val="OCRStyle1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תחזית התקבולים והמלוות המעודכנת לשנת: 1997</w:t>
                  </w:r>
                </w:p>
                <w:p w:rsidR="008925FC" w:rsidRDefault="008925FC">
                  <w:pPr>
                    <w:pStyle w:val="OCRStyle12"/>
                    <w:ind w:left="1739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8925FC" w:rsidRDefault="008925FC">
      <w:pPr>
        <w:rPr>
          <w:rtl/>
        </w:rPr>
      </w:pPr>
      <w:r>
        <w:rPr>
          <w:rtl/>
        </w:rPr>
        <w:br w:type="page"/>
      </w:r>
    </w:p>
    <w:p w:rsidR="008925FC" w:rsidRDefault="00000000">
      <w:pPr>
        <w:rPr>
          <w:rtl/>
        </w:rPr>
      </w:pPr>
      <w:r>
        <w:pict>
          <v:shape id="_x0000_s47010" o:spid="_x0000_s1073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47010" inset="0,0,0,0">
              <w:txbxContent>
                <w:p w:rsidR="008925FC" w:rsidRDefault="008925FC">
                  <w:r>
                    <w:rPr>
                      <w:rtl/>
                    </w:rPr>
                    <w:t>114                                         ספר החוקים 1620                   ב' בניסן התשנ"ז 09.04.1997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11" o:spid="_x0000_s1074" type="#_x0000_t202" style="position:absolute;left:0;text-align:left;margin-left:90.35pt;margin-top:696.1pt;width:220.35pt;height:45.35pt;z-index:57;mso-position-horizontal-relative:page;mso-position-vertical-relative:page" stroked="f">
            <v:textbox style="mso-next-textbox:#_x0000_s47011" inset="0,0,0,0">
              <w:txbxContent>
                <w:p w:rsidR="008925FC" w:rsidRDefault="008925F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7012" o:spid="_x0000_s1075" type="#_x0000_t202" style="position:absolute;left:0;text-align:left;margin-left:127.6pt;margin-top:568.2pt;width:75.05pt;height:37.8pt;z-index:56;mso-position-horizontal-relative:page;mso-position-vertical-relative:page" stroked="f">
            <v:textbox style="mso-next-textbox:#_x0000_s47012" inset="0,0,0,0">
              <w:txbxContent>
                <w:p w:rsidR="008925FC" w:rsidRDefault="008925FC">
                  <w:pPr>
                    <w:pStyle w:val="OCRStyle1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דן מרידור''</w:t>
                  </w:r>
                </w:p>
                <w:p w:rsidR="008925FC" w:rsidRDefault="008925FC">
                  <w:pPr>
                    <w:pStyle w:val="OCRStyle13"/>
                    <w:ind w:left="1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13" o:spid="_x0000_s1076" type="#_x0000_t202" style="position:absolute;left:0;text-align:left;margin-left:213.3pt;margin-top:597.1pt;width:93.25pt;height:30.5pt;z-index:55;mso-position-horizontal-relative:page;mso-position-vertical-relative:page" stroked="f">
            <v:textbox style="mso-next-textbox:#_x0000_s47013" inset="0,0,0,0">
              <w:txbxContent>
                <w:p w:rsidR="008925FC" w:rsidRDefault="008925FC">
                  <w:pPr>
                    <w:pStyle w:val="OCRStyle1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925FC" w:rsidRDefault="008925FC">
                  <w:pPr>
                    <w:pStyle w:val="OCRStyle13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14" o:spid="_x0000_s1077" type="#_x0000_t202" style="position:absolute;left:0;text-align:left;margin-left:308.15pt;margin-top:569.75pt;width:91.65pt;height:33.05pt;z-index:54;mso-position-horizontal-relative:page;mso-position-vertical-relative:page" stroked="f">
            <v:textbox style="mso-next-textbox:#_x0000_s47014" inset="0,0,0,0">
              <w:txbxContent>
                <w:p w:rsidR="008925FC" w:rsidRDefault="008925FC">
                  <w:pPr>
                    <w:pStyle w:val="OCRStyle1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925FC" w:rsidRDefault="008925FC">
                  <w:pPr>
                    <w:pStyle w:val="OCRStyle13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15" o:spid="_x0000_s1078" type="#_x0000_t202" style="position:absolute;left:0;text-align:left;margin-left:411.3pt;margin-top:601.25pt;width:79.2pt;height:30.5pt;z-index:53;mso-position-horizontal-relative:page;mso-position-vertical-relative:page" stroked="f">
            <v:textbox style="mso-next-textbox:#_x0000_s47015" inset="0,0,0,0">
              <w:txbxContent>
                <w:p w:rsidR="008925FC" w:rsidRDefault="008925FC">
                  <w:pPr>
                    <w:pStyle w:val="OCRStyle1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925FC" w:rsidRDefault="008925FC">
                  <w:pPr>
                    <w:pStyle w:val="OCRStyle13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16" o:spid="_x0000_s1079" type="#_x0000_t202" style="position:absolute;left:0;text-align:left;margin-left:135.7pt;margin-top:336.35pt;width:376.2pt;height:205.5pt;z-index:52;mso-position-horizontal-relative:page;mso-position-vertical-relative:page" stroked="f">
            <v:textbox style="mso-next-textbox:#_x0000_s47016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7"/>
                    <w:gridCol w:w="1051"/>
                    <w:gridCol w:w="1198"/>
                    <w:gridCol w:w="3244"/>
                  </w:tblGrid>
                  <w:tr w:rsidR="008925FC">
                    <w:trPr>
                      <w:jc w:val="right"/>
                    </w:trPr>
                    <w:tc>
                      <w:tcPr>
                        <w:tcW w:w="984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 כוח-אדם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</w:t>
                        </w:r>
                      </w:p>
                    </w:tc>
                    <w:tc>
                      <w:tcPr>
                        <w:tcW w:w="876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  <w:tc>
                      <w:tcPr>
                        <w:tcW w:w="2371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ריכוז התוספת השניה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984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8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6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5,867,396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258,862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26,410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28,500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171,670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5,381,954</w:t>
                        </w:r>
                      </w:p>
                    </w:tc>
                    <w:tc>
                      <w:tcPr>
                        <w:tcW w:w="2371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סה"כ הכנפות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 מפעלי משרד רוה"מ ומשרד האוצר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 המכון לפיריון עבודה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 נמל יפו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 משרד התקשורת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 מי נהל מקרקעי ישראל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984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725.0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166.0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66.5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484.5</w:t>
                        </w:r>
                      </w:p>
                    </w:tc>
                    <w:tc>
                      <w:tcPr>
                        <w:tcW w:w="768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361,447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361,447</w:t>
                        </w:r>
                      </w:p>
                    </w:tc>
                    <w:tc>
                      <w:tcPr>
                        <w:tcW w:w="876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5,867,396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258,862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26,410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28,500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171,670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5,381,954</w:t>
                        </w:r>
                      </w:p>
                    </w:tc>
                    <w:tc>
                      <w:tcPr>
                        <w:tcW w:w="2371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סה"כ הוצאות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 מפעלי משרד רוה"מ ומשרד האוצר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 המכון לפידיון עבודה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 נמל יפו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 משרד התקשורת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 מינהל מקרקעי ישראל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7017" o:spid="_x0000_s1080" type="#_x0000_t202" style="position:absolute;left:0;text-align:left;margin-left:197.7pt;margin-top:284.45pt;width:246.7pt;height:46.15pt;z-index:51;mso-position-horizontal-relative:page;mso-position-vertical-relative:page" stroked="f">
            <v:textbox style="mso-next-textbox:#_x0000_s47017" inset="0,0,0,0">
              <w:txbxContent>
                <w:p w:rsidR="008925FC" w:rsidRDefault="008925FC">
                  <w:pPr>
                    <w:pStyle w:val="OCRStyle1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מפעלים עיסקיים - הצעת תקציב לשנת הכספים 1997</w:t>
                  </w:r>
                </w:p>
                <w:p w:rsidR="008925FC" w:rsidRDefault="008925FC">
                  <w:pPr>
                    <w:pStyle w:val="OCRStyle13"/>
                    <w:ind w:left="1444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18" o:spid="_x0000_s1081" type="#_x0000_t202" style="position:absolute;left:0;text-align:left;margin-left:195.1pt;margin-top:120.1pt;width:257.4pt;height:134.65pt;z-index:50;mso-position-horizontal-relative:page;mso-position-vertical-relative:page" stroked="f">
            <v:textbox style="mso-next-textbox:#_x0000_s47018" inset="0,0,0,0">
              <w:txbxContent>
                <w:tbl>
                  <w:tblPr>
                    <w:tblW w:w="43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3362"/>
                  </w:tblGrid>
                  <w:tr w:rsidR="008925FC">
                    <w:trPr>
                      <w:jc w:val="right"/>
                    </w:trPr>
                    <w:tc>
                      <w:tcPr>
                        <w:tcW w:w="1408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חוק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מעודכנת</w:t>
                        </w:r>
                      </w:p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1997</w:t>
                        </w:r>
                      </w:p>
                    </w:tc>
                    <w:tc>
                      <w:tcPr>
                        <w:tcW w:w="3592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08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1,458,000</w:t>
                        </w:r>
                      </w:p>
                    </w:tc>
                    <w:tc>
                      <w:tcPr>
                        <w:tcW w:w="3592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ג': תקבולים מבנק ישראל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08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1,458,000</w:t>
                        </w:r>
                      </w:p>
                    </w:tc>
                    <w:tc>
                      <w:tcPr>
                        <w:tcW w:w="3592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למימון חוב לבנק ישראל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08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1,458,000</w:t>
                        </w:r>
                      </w:p>
                    </w:tc>
                    <w:tc>
                      <w:tcPr>
                        <w:tcW w:w="3592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סה"כ מיקדמות מבנק ישראל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08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2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למימון הוצאות</w:t>
                        </w:r>
                      </w:p>
                    </w:tc>
                  </w:tr>
                  <w:tr w:rsidR="008925FC">
                    <w:trPr>
                      <w:jc w:val="right"/>
                    </w:trPr>
                    <w:tc>
                      <w:tcPr>
                        <w:tcW w:w="1408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1,458,000</w:t>
                        </w:r>
                      </w:p>
                    </w:tc>
                    <w:tc>
                      <w:tcPr>
                        <w:tcW w:w="3592" w:type="pct"/>
                      </w:tcPr>
                      <w:p w:rsidR="008925FC" w:rsidRDefault="008925F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למימון חוב לבנק ישראל</w:t>
                        </w:r>
                      </w:p>
                    </w:tc>
                  </w:tr>
                </w:tbl>
                <w:p w:rsidR="008925FC" w:rsidRDefault="008925F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7019" o:spid="_x0000_s1082" type="#_x0000_t202" style="position:absolute;left:0;text-align:left;margin-left:201.85pt;margin-top:64.1pt;width:242.55pt;height:43.75pt;z-index:49;mso-position-horizontal-relative:page;mso-position-vertical-relative:page" stroked="f">
            <v:textbox style="mso-next-textbox:#_x0000_s47019" inset="0,0,0,0">
              <w:txbxContent>
                <w:p w:rsidR="008925FC" w:rsidRDefault="008925FC">
                  <w:pPr>
                    <w:pStyle w:val="OCRStyle1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תחזית התקבולים והמלוות המעודכנת לשנת: 1997</w:t>
                  </w:r>
                </w:p>
                <w:p w:rsidR="008925FC" w:rsidRDefault="008925FC">
                  <w:pPr>
                    <w:pStyle w:val="OCRStyle13"/>
                    <w:ind w:left="1325"/>
                  </w:pPr>
                  <w:r>
                    <w:rPr>
                      <w:rtl/>
                    </w:rPr>
                    <w:t>(אלפי שקלים חדשים)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21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B08071-0193-47F2-AB21-26F88C14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610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1116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A16E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70D0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C21A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73D6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70F0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696F37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A410E0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12181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F342B2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1B2283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8925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81</Characters>
  <Application>Microsoft Office Word</Application>
  <DocSecurity>4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2008-04-07T10:21:00Z</dcterms:created>
  <dcterms:modified xsi:type="dcterms:W3CDTF">2008-04-07T10:22:00Z</dcterms:modified>
</cp:coreProperties>
</file>