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702E" w:rsidRDefault="001C702E">
      <w:pPr>
        <w:rPr>
          <w:rtl/>
        </w:rPr>
      </w:pPr>
    </w:p>
    <w:p w:rsidR="001C70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1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176" inset="0,0,0,0">
              <w:txbxContent>
                <w:p w:rsidR="00190C46" w:rsidRDefault="00190C46">
                  <w:r>
                    <w:rPr>
                      <w:rtl/>
                    </w:rPr>
                    <w:t>174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7" o:spid="_x0000_s1026" type="#_x0000_t202" style="position:absolute;left:0;text-align:left;margin-left:88.05pt;margin-top:674.2pt;width:392.65pt;height:67.7pt;z-index:3;mso-position-horizontal-relative:page;mso-position-vertical-relative:page" stroked="f">
            <v:textbox style="mso-next-textbox:#_x0000_s50177" inset="0,0,0,0">
              <w:txbxContent>
                <w:p w:rsidR="00190C46" w:rsidRPr="001C702E" w:rsidRDefault="00190C4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* נתקבל בכנסת ביום י"ח בשבט התשנ"ט (4 בפברואר 1999).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78" o:spid="_x0000_s1027" type="#_x0000_t202" style="position:absolute;left:0;text-align:left;margin-left:99.55pt;margin-top:604.1pt;width:451.25pt;height:63.55pt;z-index:2;mso-position-horizontal-relative:page;mso-position-vertical-relative:page" stroked="f">
            <v:textbox style="mso-next-textbox:#_x0000_s5017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9"/>
                    <w:gridCol w:w="1336"/>
                  </w:tblGrid>
                  <w:tr w:rsidR="00190C46" w:rsidRPr="001C702E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190C46" w:rsidRDefault="00190C4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190C46" w:rsidRDefault="00190C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תקציב" - סכום או מספר משרות, הנקוב בשורת כותרת שסימנה קו כפול מקוטע;</w:t>
                        </w:r>
                      </w:p>
                      <w:p w:rsidR="00190C46" w:rsidRPr="001C702E" w:rsidRDefault="00190C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"תחום פעולה" - סכום או מספר משרות, הנקוב בשורת כותרת שסימנה קו נקודה;</w:t>
                        </w:r>
                      </w:p>
                    </w:tc>
                    <w:tc>
                      <w:tcPr>
                        <w:tcW w:w="814" w:type="pct"/>
                      </w:tcPr>
                      <w:p w:rsidR="00190C46" w:rsidRPr="001C702E" w:rsidRDefault="00190C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179" o:spid="_x0000_s1028" type="#_x0000_t202" style="position:absolute;left:0;text-align:left;margin-left:154.8pt;margin-top:585.9pt;width:273.25pt;height:16.65pt;z-index:1;mso-position-horizontal-relative:page;mso-position-vertical-relative:page" stroked="f">
            <v:textbox style="mso-next-textbox:#_x0000_s50179" inset="0,0,0,0">
              <w:txbxContent>
                <w:p w:rsidR="00190C46" w:rsidRPr="001C702E" w:rsidRDefault="00190C46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"חוק התקציב לשנת הכספים 1999, התשנ"ט-1999*</w:t>
                  </w:r>
                </w:p>
              </w:txbxContent>
            </v:textbox>
            <w10:wrap anchorx="page" anchory="page"/>
          </v:shape>
        </w:pict>
      </w:r>
    </w:p>
    <w:p w:rsidR="0037569A" w:rsidRDefault="0037569A">
      <w:pPr>
        <w:rPr>
          <w:rtl/>
        </w:rPr>
      </w:pPr>
      <w:r>
        <w:rPr>
          <w:rtl/>
        </w:rPr>
        <w:br w:type="page"/>
      </w:r>
    </w:p>
    <w:p w:rsidR="0037569A" w:rsidRDefault="00000000">
      <w:pPr>
        <w:rPr>
          <w:rtl/>
        </w:rPr>
      </w:pPr>
      <w:r>
        <w:pict>
          <v:shape id="_x0000_s50180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180" inset="0,0,0,0">
              <w:txbxContent>
                <w:p w:rsidR="00190C46" w:rsidRDefault="00190C46">
                  <w:r>
                    <w:rPr>
                      <w:rtl/>
                    </w:rPr>
                    <w:t>175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81" o:spid="_x0000_s1030" type="#_x0000_t202" style="position:absolute;left:0;text-align:left;margin-left:343.25pt;margin-top:717.15pt;width:202.95pt;height:23.15pt;z-index:7;mso-position-horizontal-relative:page;mso-position-vertical-relative:page" stroked="f">
            <v:textbox style="mso-next-textbox:#_x0000_s50181" inset="0,0,0,0">
              <w:txbxContent>
                <w:p w:rsidR="00190C46" w:rsidRDefault="00190C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182" o:spid="_x0000_s1031" type="#_x0000_t202" style="position:absolute;left:0;text-align:left;margin-left:438.3pt;margin-top:656.95pt;width:107.9pt;height:29.7pt;z-index:6;mso-position-horizontal-relative:page;mso-position-vertical-relative:page" stroked="f">
            <v:textbox style="mso-next-textbox:#_x0000_s50182" inset="0,0,0,0">
              <w:txbxContent>
                <w:p w:rsidR="00190C46" w:rsidRPr="0037569A" w:rsidRDefault="00190C46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1 ס''ח התשמ'ה עמ 60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83" o:spid="_x0000_s1032" type="#_x0000_t202" style="position:absolute;left:0;text-align:left;margin-left:90.8pt;margin-top:61.95pt;width:459.55pt;height:592.4pt;z-index:5;mso-position-horizontal-relative:page;mso-position-vertical-relative:page" stroked="f">
            <v:textbox style="mso-next-textbox:#_x0000_s501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6998"/>
                  </w:tblGrid>
                  <w:tr w:rsidR="00190C46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'תכנית' - סכום או מספר משרות, הנקוב בשורה בלי סימון,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הכספים 1999" - התקופה המתחילה ביום י"ג בטבת התשנ'ט (1 בינואר 1999)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כ"ב בטבת התש'ס (31 בדצמבר 1999);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מונח אחר - כמשמעותו בחוק יסודות התקציב, התשמ-ה-1985 1 (להלן - חוק יסודות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התקציב)</w:t>
                        </w:r>
                      </w:p>
                    </w:tc>
                  </w:tr>
                  <w:tr w:rsidR="00190C46" w:rsidRPr="0037569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ההוצאה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וחלוקתו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רשאית להוציא בשנת הכספים 1999 214,975,294 אלפי שקלים חדשים;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סכום זה לחלקים, וכל חלק ממנו לסעיפי תקציב, לתחומי פעולה ולתכניות, תהיה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בטור הראשון של התוספת הראשונה הנקרא "הוצאה-</w:t>
                        </w:r>
                      </w:p>
                    </w:tc>
                  </w:tr>
                  <w:tr w:rsidR="00190C46" w:rsidRPr="0037569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ההוצאה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המותנית בהכנסה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נוסף על כל הסכומים שהממשלה רשאית להוציא לפי סעיף 2, רשאית היא להוציא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1999, כהוצאה מותנית בהכנסה, 8,166,510 אלפי שקלים חדשים, חלוקת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זה לחלקים וכל חלק ממנו לסעיפי תקציב, לתחומי פעולה ולתכניות, תהיה כמפורט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בטור השני של התוספת הראשונה הנקרא "הוצאה מותנית בהכנסה"</w:t>
                        </w:r>
                      </w:p>
                    </w:tc>
                  </w:tr>
                  <w:tr w:rsidR="00190C46" w:rsidRPr="0037569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 אדם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הממשלה רשאית למלא בשנת הכספים 1999 55,125 משרות, חלוקת מספר זה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לחלקים, וכל חלק ממנו לסעיפי תקציב, לתחומי פעולה ולתכניות, תהיה כמפורט בטור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 של התוספת הראשונה הנקרא "שיא כוח אדם"</w:t>
                        </w:r>
                      </w:p>
                    </w:tc>
                  </w:tr>
                  <w:tr w:rsidR="00190C46" w:rsidRPr="0037569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מפעלים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נוסף על סכומים שהממשלה רשאית להוציא לפי סעיפים 2 ו-3, רשאית היא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בשנת הכספים 1999 את הסכומים הנקובים בטור הראשון של החלק השני בתוספת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(להלן - תקציב מפעלים עסקיים), חלוקת סכומים אלה לסעיפי תקציב, לתחומי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ולתכניות, תהיה כמפורט באותו חלק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על מספר המשרות שהממשלה רשאית למלא לפי סעיף 4, רשאית היא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בשנת הכספים 1999 - 16,514 משרות במפעלים העסקיים, חלוקת מספר זה לסעיפי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תקציב, לתחומי פעולה ולתכניות, תהיה כמפורט בטור השלישי של החלק השני של תקציב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העסקיים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תחזית ההכנסות לכיסוי תקציב המפעלים העסקיים בשנת הכספים 1999 היא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בחלק הראשון של התוספת השניה</w:t>
                        </w:r>
                      </w:p>
                    </w:tc>
                  </w:tr>
                  <w:tr w:rsidR="00190C46" w:rsidRPr="0037569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מסוימים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בשנת התקציב 1999 -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חלוקת התקציב בסעיף תקציב 17 לתחומי פעולה ולתכניות, תקבע, לפי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הממשלה, ועדה משותפת של ועדת הכספים וועדת החוץ והבטחון של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השימוש ברזרבה הכללית לפי סעיף 12 לחוק יסודות התקציב, למטרה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שבמסגרת הפעילות של משרד ראש הממשלה, תבוא, לפי בקשת שר האוצר, במקום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הוועדה, ועדה מיוחדת שתמנה ועדת החוץ והבטחון של הכנסת מקרב חבריה.</w:t>
                        </w:r>
                      </w:p>
                    </w:tc>
                  </w:tr>
                  <w:tr w:rsidR="00190C46" w:rsidRPr="0037569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מבנק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סכום ההלוואה מבנק ישראל לא יעלה בשנת הכספים 1999 על סכום של 1,177,000</w:t>
                        </w:r>
                      </w:p>
                      <w:p w:rsidR="00190C46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 שקלים חדשים להחזר חובות הממשלה לבנק ישראל לפי סעיף 48(ב) לחוק יסודות</w:t>
                        </w:r>
                      </w:p>
                      <w:p w:rsidR="00190C46" w:rsidRPr="0037569A" w:rsidRDefault="00190C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B31D3" w:rsidRDefault="005B31D3">
      <w:pPr>
        <w:rPr>
          <w:rtl/>
        </w:rPr>
      </w:pPr>
      <w:r>
        <w:rPr>
          <w:rtl/>
        </w:rPr>
        <w:br w:type="page"/>
      </w:r>
    </w:p>
    <w:p w:rsidR="005B31D3" w:rsidRDefault="00000000">
      <w:pPr>
        <w:rPr>
          <w:rtl/>
        </w:rPr>
      </w:pPr>
      <w:r>
        <w:pict>
          <v:shape id="_x0000_s5018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184" inset="0,0,0,0">
              <w:txbxContent>
                <w:p w:rsidR="00190C46" w:rsidRDefault="00190C46">
                  <w:r>
                    <w:rPr>
                      <w:rtl/>
                    </w:rPr>
                    <w:t>176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85" o:spid="_x0000_s1034" type="#_x0000_t202" style="position:absolute;left:0;text-align:left;margin-left:92.95pt;margin-top:718.9pt;width:188.9pt;height:23.15pt;z-index:10;mso-position-horizontal-relative:page;mso-position-vertical-relative:page" stroked="f">
            <v:textbox style="mso-next-textbox:#_x0000_s50185" inset="0,0,0,0">
              <w:txbxContent>
                <w:p w:rsidR="00190C46" w:rsidRDefault="00190C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186" o:spid="_x0000_s1035" type="#_x0000_t202" style="position:absolute;left:0;text-align:left;margin-left:92.15pt;margin-top:68.85pt;width:454.4pt;height:550.25pt;z-index:9;mso-position-horizontal-relative:page;mso-position-vertical-relative:page" stroked="f">
            <v:textbox style="mso-next-textbox:#_x0000_s501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9"/>
                    <w:gridCol w:w="1243"/>
                  </w:tblGrid>
                  <w:tr w:rsidR="00190C46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יסודות התקציב -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3א, אחרי סעיף קטן (ח) יבוא: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'(ח1)(1) לא יקבל מוסד ציבור תמיכה מיותר ממשרד ממשלתי אחד, אלא אם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נתקיימו לגביו שני אלה: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סך כל סכום התמיכה לא יעלה על 90% מעלות הפעולות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שבעבורן מבקש מוסד הציבור את התמיכה;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סעיף התקציב שבו נקבע הסכום הגבוה ביותר של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התמיכה כאמור בפסקה (א) יאשר, לפני העברת יתרת סכום התמיכה,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מוסד הציבור מקיים את הוראות הנוהל ואת כל יתר התנאים על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זה; לענין זה, 'יתרת סכום התמיכה' - 20% מהסכום הכולל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התמיכה כאמור בפסקה (א).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יקבע, בהתייעצות עם היועץ המשפטי לממשלה ובאישור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הוועדה, הוראות לביצוע סעיף קטן זה.'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11 ו- 12, במקום '1,900,000 שקלים חדשים' יבוא בבל מקום '1,940,000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 ובמקום '3,400,000 שקלים חדשים' יבוא בכל מקום '3,475,000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חדשים";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בסעיף 19(ב)(1) במקום "87 מיליון שקלים חדשים" יבוא -89 מיליון שקלים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27 -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"87,000 שקלים חדשים" יבוא '89,000 שקלים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חדשים';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'450,000 שקלים חדשים" יבוא '460,000 שקלים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32, בהגדרה "דרך מימון", במקום "2,000,000 שקלים חדשים" יבוא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'2,044,000 שקלים חדשים";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43 -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"94,000 שקלים חדשים" יבוא "96,000 שקלים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"940,000 שקלים חדשים" יבוא "960,000 שקלים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ביום י"ג בטבת התשנ'ט (ו בינואר 999 0.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חוק זה יפורסם ברשומות בתוך שלושה חודשים מיום קבלתו.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90C46" w:rsidRDefault="00190C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2061E" w:rsidRDefault="0052061E">
      <w:pPr>
        <w:rPr>
          <w:rtl/>
        </w:rPr>
      </w:pPr>
      <w:r>
        <w:rPr>
          <w:rtl/>
        </w:rPr>
        <w:br w:type="page"/>
      </w:r>
    </w:p>
    <w:p w:rsidR="0052061E" w:rsidRDefault="00000000">
      <w:pPr>
        <w:rPr>
          <w:rtl/>
        </w:rPr>
      </w:pPr>
      <w:r>
        <w:pict>
          <v:shape id="_x0000_s50187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187" inset="0,0,0,0">
              <w:txbxContent>
                <w:p w:rsidR="00190C46" w:rsidRDefault="00190C46">
                  <w:r>
                    <w:rPr>
                      <w:rtl/>
                    </w:rPr>
                    <w:t>177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88" o:spid="_x0000_s1037" type="#_x0000_t202" style="position:absolute;left:0;text-align:left;margin-left:359.6pt;margin-top:714.3pt;width:188.9pt;height:23.95pt;z-index:15;mso-position-horizontal-relative:page;mso-position-vertical-relative:page" stroked="f">
            <v:textbox style="mso-next-textbox:#_x0000_s50188" inset="0,0,0,0">
              <w:txbxContent>
                <w:p w:rsidR="00190C46" w:rsidRDefault="00190C4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189" o:spid="_x0000_s1038" type="#_x0000_t202" style="position:absolute;left:0;text-align:left;margin-left:342.2pt;margin-top:546pt;width:205.5pt;height:54.45pt;z-index:14;mso-position-horizontal-relative:page;mso-position-vertical-relative:page" stroked="f">
            <v:textbox style="mso-next-textbox:#_x0000_s50189" inset="0,0,0,0">
              <w:txbxContent>
                <w:p w:rsidR="00190C46" w:rsidRDefault="00190C46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*תקציב משרד מבקר המדינה נקבע בידי</w:t>
                  </w:r>
                </w:p>
                <w:p w:rsidR="00190C46" w:rsidRDefault="00190C46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ועדת הכספים של הכנסת ומתפרסם בנפרד</w:t>
                  </w:r>
                </w:p>
                <w:p w:rsidR="00190C46" w:rsidRDefault="00190C46">
                  <w:pPr>
                    <w:pStyle w:val="OCRStyle4"/>
                    <w:ind w:left="227"/>
                  </w:pPr>
                  <w:r>
                    <w:rPr>
                      <w:rtl/>
                    </w:rPr>
                    <w:t>לפי החוק. האמור כאן בא לשם מידע בלבד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90" o:spid="_x0000_s1039" type="#_x0000_t202" style="position:absolute;left:0;text-align:left;margin-left:100.4pt;margin-top:128.6pt;width:450.45pt;height:416.6pt;z-index:13;mso-position-horizontal-relative:page;mso-position-vertical-relative:page" stroked="f">
            <v:textbox style="mso-next-textbox:#_x0000_s5019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1214"/>
                    <w:gridCol w:w="1048"/>
                    <w:gridCol w:w="1569"/>
                    <w:gridCol w:w="2408"/>
                    <w:gridCol w:w="839"/>
                  </w:tblGrid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כח-אדם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הרצאה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בהכנסה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  <w:tc>
                      <w:tcPr>
                        <w:tcW w:w="1982" w:type="pct"/>
                        <w:gridSpan w:val="2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התוספת הראשונה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55,125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65,275,544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8,166,510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214,975,294</w:t>
                        </w:r>
                      </w:p>
                    </w:tc>
                    <w:tc>
                      <w:tcPr>
                        <w:tcW w:w="1982" w:type="pct"/>
                        <w:gridSpan w:val="2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סה"כ כללי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55,125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50,742,280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14,533,264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6,771,492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1,395,018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157,539,830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56,258,464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1,177,000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רגיל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פיתוח וחשבון הרן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חוברת לבנק ישראל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 ':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 ':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ג':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55,125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50,742,280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6,771,492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157,539,830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רגיל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א':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33,454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360.0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1,830,491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1,122,204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13,731,620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21,837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214,896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12,428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מימשל רמינהל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כנסת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ממשלה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879.5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5,641.0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602.0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21,316.5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2,815.5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1,030.0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526.0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43,030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8,464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39,148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1,574,436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8,464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136,905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15,133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336,312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417,209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87,270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370,058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1,246,233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331,610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4,676,189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1,085,694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1,018,765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130,346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3,824,731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ראש הממשלה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האוצר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הפנים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לביטחון פנים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המשפטים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החרץ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מבקר המדינה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 ופיצויים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*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64,649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89,254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344,922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108,393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194.5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100,764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15,418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15,942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172,618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172,900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המדע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לאיכות הסביבה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2,202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1,956.5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39,265,712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39,000,000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238,294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2,104,298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1,960,000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34,321,754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33,967,300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215,264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ביטחון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הביטחון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חרום אזרחיות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245.5</w:t>
                        </w: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27,418</w:t>
                        </w: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144,298</w:t>
                        </w: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139,190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תאום הפעילה בשטחים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1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8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3,956,166</w:t>
                        </w:r>
                      </w:p>
                    </w:tc>
                    <w:tc>
                      <w:tcPr>
                        <w:tcW w:w="1470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רשרירת מקומיות</w:t>
                        </w:r>
                      </w:p>
                    </w:tc>
                    <w:tc>
                      <w:tcPr>
                        <w:tcW w:w="512" w:type="pct"/>
                      </w:tcPr>
                      <w:p w:rsidR="00190C46" w:rsidRDefault="00190C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191" o:spid="_x0000_s1040" type="#_x0000_t202" style="position:absolute;left:0;text-align:left;margin-left:252.3pt;margin-top:69.2pt;width:148.5pt;height:42pt;z-index:12;mso-position-horizontal-relative:page;mso-position-vertical-relative:page" stroked="f">
            <v:textbox style="mso-next-textbox:#_x0000_s50191" inset="0,0,0,0">
              <w:txbxContent>
                <w:p w:rsidR="00190C46" w:rsidRDefault="00190C46">
                  <w:pPr>
                    <w:pStyle w:val="OCRStyle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חוק מקורי לשנת הכספים 1999</w:t>
                  </w:r>
                </w:p>
                <w:p w:rsidR="00190C46" w:rsidRDefault="00190C46">
                  <w:pPr>
                    <w:pStyle w:val="OCRStyle4"/>
                    <w:ind w:left="436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2D503E" w:rsidRDefault="002D503E">
      <w:pPr>
        <w:rPr>
          <w:rtl/>
        </w:rPr>
      </w:pPr>
      <w:r>
        <w:rPr>
          <w:rtl/>
        </w:rPr>
        <w:br w:type="page"/>
      </w:r>
    </w:p>
    <w:p w:rsidR="002D503E" w:rsidRDefault="00000000">
      <w:pPr>
        <w:rPr>
          <w:rtl/>
        </w:rPr>
      </w:pPr>
      <w:r>
        <w:pict>
          <v:shape id="_x0000_s5019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192" inset="0,0,0,0">
              <w:txbxContent>
                <w:p w:rsidR="00190C46" w:rsidRDefault="00190C46">
                  <w:r>
                    <w:rPr>
                      <w:rtl/>
                    </w:rPr>
                    <w:t>178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93" o:spid="_x0000_s1042" type="#_x0000_t202" style="position:absolute;left:0;text-align:left;margin-left:93.7pt;margin-top:716.25pt;width:187.3pt;height:20.6pt;z-index:18;mso-position-horizontal-relative:page;mso-position-vertical-relative:page" stroked="f">
            <v:textbox style="mso-next-textbox:#_x0000_s50193" inset="0,0,0,0">
              <w:txbxContent>
                <w:p w:rsidR="00190C46" w:rsidRDefault="00190C4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0194" o:spid="_x0000_s1043" type="#_x0000_t202" style="position:absolute;left:0;text-align:left;margin-left:92.15pt;margin-top:74.35pt;width:452.85pt;height:498.35pt;z-index:17;mso-position-horizontal-relative:page;mso-position-vertical-relative:page" stroked="f">
            <v:textbox style="mso-next-textbox:#_x0000_s50194" inset="0,0,0,0">
              <w:txbxContent>
                <w:tbl>
                  <w:tblPr>
                    <w:tblW w:w="49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1195"/>
                    <w:gridCol w:w="1061"/>
                    <w:gridCol w:w="2633"/>
                    <w:gridCol w:w="1513"/>
                    <w:gridCol w:w="1511"/>
                  </w:tblGrid>
                  <w:tr w:rsidR="00190C4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כח-אדם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578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בהכנסה</w:t>
                        </w:r>
                      </w:p>
                    </w:tc>
                    <w:tc>
                      <w:tcPr>
                        <w:tcW w:w="143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  <w:tc>
                      <w:tcPr>
                        <w:tcW w:w="1647" w:type="pct"/>
                        <w:gridSpan w:val="2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התוספת הראשונה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15,179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1,964.5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314.5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3,558.0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8,232.5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692.0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347.5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20.5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1,258,376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499,534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76,520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64,174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11,111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376,876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190,966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39,195</w:t>
                        </w:r>
                      </w:p>
                    </w:tc>
                    <w:tc>
                      <w:tcPr>
                        <w:tcW w:w="578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2,580,849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479,267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7,787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843,706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1,224,699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1,696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3,221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17,970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2,503</w:t>
                        </w:r>
                      </w:p>
                    </w:tc>
                    <w:tc>
                      <w:tcPr>
                        <w:tcW w:w="143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64,649,656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20,085,909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4,782,155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1,570,320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3,479,658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16,684,309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12,252,633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1,190,615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255,123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1,734,275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1,943,056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666,603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שרותי חברה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החינוך והתרבות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השכלה גבוהה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לענייני דתות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העבודה והרווחה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העביות לביטוח לאומי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הבריאות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לנכים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הבינוי והשיכון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לקליטת עלייה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במחירי מצרכי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וביצור חקלאי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חיילים משוחררים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נציבות שוויון זכויות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לאנשים עם מוגבלות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3,793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4,383,701</w:t>
                        </w:r>
                      </w:p>
                    </w:tc>
                    <w:tc>
                      <w:tcPr>
                        <w:tcW w:w="578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964,141</w:t>
                        </w:r>
                      </w:p>
                    </w:tc>
                    <w:tc>
                      <w:tcPr>
                        <w:tcW w:w="143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9,598,916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ומשק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1,460.5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486.0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577.0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437.5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305,294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371,298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3,358,565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7,036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341,508</w:t>
                        </w:r>
                      </w:p>
                    </w:tc>
                    <w:tc>
                      <w:tcPr>
                        <w:tcW w:w="578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161,516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2,802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22,100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8,091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551,617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74,190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1,613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120,120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20,207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1,775</w:t>
                        </w:r>
                      </w:p>
                    </w:tc>
                    <w:tc>
                      <w:tcPr>
                        <w:tcW w:w="143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1,074,705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144,486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227,383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137,700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160,615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460,286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2,976,896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53,545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167,778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56,602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3,517,298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67,885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500,047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53,690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28,647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23,836,000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החקלאות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לתשתיות לאומיות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משק הדלק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הויעדה לאנרגיה אטומית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המסחר והתעשיה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התיירות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בענפי משק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התקשורת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התחבורה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המים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מענקי בינוי ושיכון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למיפוי ישראל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עבודות ציבוריות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פיקוח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סיבסוד אשראי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ריבית ועמלות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497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4,004,000</w:t>
                        </w:r>
                      </w:p>
                    </w:tc>
                    <w:tc>
                      <w:tcPr>
                        <w:tcW w:w="578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7,417,071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רזרבות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496.5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4,004,000</w:t>
                        </w:r>
                      </w:p>
                    </w:tc>
                    <w:tc>
                      <w:tcPr>
                        <w:tcW w:w="578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4,166,605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3,250,466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להתיקרויות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8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190C46" w:rsidRDefault="00190C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90C46" w:rsidRDefault="00190C4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A1361" w:rsidRDefault="005A1361">
      <w:pPr>
        <w:rPr>
          <w:rtl/>
        </w:rPr>
      </w:pPr>
      <w:r>
        <w:rPr>
          <w:rtl/>
        </w:rPr>
        <w:br w:type="page"/>
      </w:r>
    </w:p>
    <w:p w:rsidR="005A1361" w:rsidRDefault="00000000">
      <w:pPr>
        <w:rPr>
          <w:rtl/>
        </w:rPr>
      </w:pPr>
      <w:r>
        <w:pict>
          <v:shape id="_x0000_s50195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0195" inset="0,0,0,0">
              <w:txbxContent>
                <w:p w:rsidR="00190C46" w:rsidRDefault="00190C46">
                  <w:r>
                    <w:rPr>
                      <w:rtl/>
                    </w:rPr>
                    <w:t>179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96" o:spid="_x0000_s1045" type="#_x0000_t202" style="position:absolute;left:0;text-align:left;margin-left:371.6pt;margin-top:710.8pt;width:189.7pt;height:23.75pt;z-index:21;mso-position-horizontal-relative:page;mso-position-vertical-relative:page" stroked="f">
            <v:textbox style="mso-next-textbox:#_x0000_s50196" inset="0,0,0,0">
              <w:txbxContent>
                <w:p w:rsidR="00190C46" w:rsidRDefault="00190C4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0197" o:spid="_x0000_s1046" type="#_x0000_t202" style="position:absolute;left:0;text-align:left;margin-left:105.1pt;margin-top:68.1pt;width:457.2pt;height:443.9pt;z-index:20;mso-position-horizontal-relative:page;mso-position-vertical-relative:page" stroked="f">
            <v:textbox style="mso-next-textbox:#_x0000_s501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1217"/>
                    <w:gridCol w:w="1124"/>
                    <w:gridCol w:w="1458"/>
                    <w:gridCol w:w="3348"/>
                  </w:tblGrid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כח-אדם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בהכנסה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התוספת הראשונה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14,533,264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14,533,264</w:t>
                        </w: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1,395,018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1,395,018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56,258,464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12,853,464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בי: תקציב פיתוח וחשבון הון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פיתוח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1,310,260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381,080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495,777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במימשל ומי נהל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496,881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616,481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101,892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95,006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587,718</w:t>
                        </w: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286,213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80,604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669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13,594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36,784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171,553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202,400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85,040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620,532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דיור ממשלתי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 משטרה ובתי-סוהר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בתי-משפט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אוצר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 רשויות מקומיות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676,904,/</w:t>
                        </w: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752,729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6,809,455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בשרותי חברה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934,773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458,651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6,283,480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4,958,382</w:t>
                        </w: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81,687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042;671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261,209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910,739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279,892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5,618,824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4,927,700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חינוך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 בריאות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 שיכון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בענפי משק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18,316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677,800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282,241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183,758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767,948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1,697,000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4,393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1,326,926</w:t>
                        </w: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9,122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151,200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26,939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25,025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47,723</w:t>
                        </w: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11,296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763,015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176,688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164,246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732,247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1,512,226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4,544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1,563,438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43,405,000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 חקלאות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 מפעלי מים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 פיתוח התעשייה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 תיירות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 תחבורה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 כבישים ומסילות ברזל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 תקשורת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 הוצאות פיתוח שונות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 תשלום חובות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1,177,000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גי: החזר חובות לבנק ישראל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612,000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565,000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 ריבית לבנק ישראל</w:t>
                        </w:r>
                      </w:p>
                      <w:p w:rsidR="00190C46" w:rsidRDefault="00190C4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לבנק ישראל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B30AA" w:rsidRDefault="005B30AA">
      <w:pPr>
        <w:rPr>
          <w:rtl/>
        </w:rPr>
      </w:pPr>
      <w:r>
        <w:rPr>
          <w:rtl/>
        </w:rPr>
        <w:br w:type="page"/>
      </w:r>
    </w:p>
    <w:p w:rsidR="005B30AA" w:rsidRDefault="00000000">
      <w:pPr>
        <w:rPr>
          <w:rtl/>
        </w:rPr>
      </w:pPr>
      <w:r>
        <w:pict>
          <v:shape id="_x0000_s50198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0198" inset="0,0,0,0">
              <w:txbxContent>
                <w:p w:rsidR="00190C46" w:rsidRDefault="00190C46">
                  <w:r>
                    <w:rPr>
                      <w:rtl/>
                    </w:rPr>
                    <w:t>180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99" o:spid="_x0000_s1048" type="#_x0000_t202" style="position:absolute;left:0;text-align:left;margin-left:82.8pt;margin-top:716.45pt;width:193.85pt;height:25.55pt;z-index:25;mso-position-horizontal-relative:page;mso-position-vertical-relative:page" stroked="f">
            <v:textbox style="mso-next-textbox:#_x0000_s50199" inset="0,0,0,0">
              <w:txbxContent>
                <w:p w:rsidR="00190C46" w:rsidRDefault="00190C4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0200" o:spid="_x0000_s1049" type="#_x0000_t202" style="position:absolute;left:0;text-align:left;margin-left:139.85pt;margin-top:100.1pt;width:333.25pt;height:438.95pt;z-index:24;mso-position-horizontal-relative:page;mso-position-vertical-relative:page" stroked="f">
            <v:textbox style="mso-next-textbox:#_x0000_s50200" inset="0,0,0,0">
              <w:txbxContent>
                <w:tbl>
                  <w:tblPr>
                    <w:tblW w:w="43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61"/>
                    <w:gridCol w:w="3798"/>
                  </w:tblGrid>
                  <w:tr w:rsidR="00190C46">
                    <w:trPr>
                      <w:jc w:val="right"/>
                    </w:trPr>
                    <w:tc>
                      <w:tcPr>
                        <w:tcW w:w="1866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חוק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1999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866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214,975,294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סן הכל כלל*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866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157,474,830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56,323,464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1,177,000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157,474,830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א': תקבולים שוטפים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ב': תקבולים ממילוות וחשבון הון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ג': תקבולים מבנק ישראל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א': תקבולים שוטפים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866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129,880,000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מיסיס ותשלומי חובה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866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71,521,000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מיסי הכנסה ורכוש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866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58,300,000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6,430,000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1,460,000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1,381,000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1,050,000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58,359,000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001 מס הכנסה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002 מס ערך מוסף על מלכרי"ם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ומוסדות פיננסיים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003 מס שבח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004 מס רכישה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005 מס רכוש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007 מס מעסיקים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065 עדכון מחירים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066 העמקת גביה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מיסי הוצאה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866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1,180,000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35,740,000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8,610,000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5,650,000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1,933,000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1,497,000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1,289,000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750,000</w:t>
                        </w:r>
                      </w:p>
                    </w:tc>
                    <w:tc>
                      <w:tcPr>
                        <w:tcW w:w="3134" w:type="pct"/>
                      </w:tcPr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011 מכס והיטל על היבוא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012 מע''מ, כולל מע''מ על יבוא בטחוני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013 מס קניה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015 בלו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018 מס דלק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020 מס בולים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024 אגרות כלי רכב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025 אגרות ורשיונות אחרים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067 עדכון מחירים</w:t>
                        </w:r>
                      </w:p>
                      <w:p w:rsidR="00190C46" w:rsidRDefault="00190C4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068 העמקת גביה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0201" o:spid="_x0000_s1050" type="#_x0000_t202" style="position:absolute;left:0;text-align:left;margin-left:176.85pt;margin-top:57.3pt;width:254.85pt;height:40.4pt;z-index:23;mso-position-horizontal-relative:page;mso-position-vertical-relative:page" stroked="f">
            <v:textbox style="mso-next-textbox:#_x0000_s50201" inset="0,0,0,0">
              <w:txbxContent>
                <w:p w:rsidR="00190C46" w:rsidRDefault="00190C46">
                  <w:pPr>
                    <w:pStyle w:val="OCRStyle7"/>
                    <w:ind w:left="17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תחזית התקבולים והמילוות לשנת הכספים 1999</w:t>
                  </w:r>
                </w:p>
                <w:p w:rsidR="00190C46" w:rsidRPr="005B30AA" w:rsidRDefault="00190C46">
                  <w:pPr>
                    <w:pStyle w:val="OCRStyle7"/>
                    <w:ind w:left="1595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591397" w:rsidRDefault="00591397">
      <w:pPr>
        <w:rPr>
          <w:rtl/>
        </w:rPr>
      </w:pPr>
      <w:r>
        <w:rPr>
          <w:rtl/>
        </w:rPr>
        <w:br w:type="page"/>
      </w:r>
    </w:p>
    <w:p w:rsidR="00591397" w:rsidRDefault="00000000">
      <w:pPr>
        <w:rPr>
          <w:rtl/>
        </w:rPr>
      </w:pPr>
      <w:r>
        <w:pict>
          <v:shape id="_x0000_s50202" o:spid="_x0000_s1051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50202" inset="0,0,0,0">
              <w:txbxContent>
                <w:p w:rsidR="00190C46" w:rsidRDefault="00190C46">
                  <w:r>
                    <w:rPr>
                      <w:rtl/>
                    </w:rPr>
                    <w:t>181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03" o:spid="_x0000_s1052" type="#_x0000_t202" style="position:absolute;left:0;text-align:left;margin-left:368pt;margin-top:712.25pt;width:192.05pt;height:29.7pt;z-index:29;mso-position-horizontal-relative:page;mso-position-vertical-relative:page" stroked="f">
            <v:textbox style="mso-next-textbox:#_x0000_s50203" inset="0,0,0,0">
              <w:txbxContent>
                <w:p w:rsidR="00190C46" w:rsidRDefault="00190C4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0204" o:spid="_x0000_s1053" type="#_x0000_t202" style="position:absolute;left:0;text-align:left;margin-left:196.9pt;margin-top:102.4pt;width:290.65pt;height:441.55pt;z-index:28;mso-position-horizontal-relative:page;mso-position-vertical-relative:page" stroked="f">
            <v:textbox style="mso-next-textbox:#_x0000_s50204" inset="0,0,0,0">
              <w:txbxContent>
                <w:tbl>
                  <w:tblPr>
                    <w:tblW w:w="43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8"/>
                    <w:gridCol w:w="2916"/>
                    <w:gridCol w:w="770"/>
                  </w:tblGrid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חוק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1999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3,540,000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ורווחים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712,000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2,828,000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במט''ח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ריבית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034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035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1,928,000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613,000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1,174,000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ממפעלים עיסקיים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מאוצרות טבע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מחברות ממשלתיות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דיווידנדים מחברות ממשלתיות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042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043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044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045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7,172,000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שונים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663,000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1,461,000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426,000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4,472,000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החזרות ע''ח תקציב שנים קודמות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משירותים שונים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בנכסים ממשלתיים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מיועדת מעל האומדן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בנק ישראל שמומשו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046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047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048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049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14,954,830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מחלק ב'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56,323,464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ממילוות וחשבון הון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ב':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6,348,000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השקעות והלוואות הממשלה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5,054,000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93,000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1,201,000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קח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קרן במט''ח</w:t>
                        </w:r>
                      </w:p>
                      <w:p w:rsidR="00190C46" w:rsidRPr="00591397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ממינהל מקרקעי ישראל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051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053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063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40,800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לפנסיה ופיצויים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10,200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10,200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20,400</w:t>
                        </w:r>
                      </w:p>
                    </w:tc>
                    <w:tc>
                      <w:tcPr>
                        <w:tcW w:w="275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יחידות משקיות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מפעלים עסקיים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לפנסיה - חברות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071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</w:t>
                        </w:r>
                      </w:p>
                      <w:p w:rsidR="00190C46" w:rsidRDefault="00190C4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073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0205" o:spid="_x0000_s1054" type="#_x0000_t202" style="position:absolute;left:0;text-align:left;margin-left:178.9pt;margin-top:59.6pt;width:313.65pt;height:37.2pt;z-index:27;mso-position-horizontal-relative:page;mso-position-vertical-relative:page" stroked="f">
            <v:textbox style="mso-next-textbox:#_x0000_s50205" inset="0,0,0,0">
              <w:txbxContent>
                <w:p w:rsidR="00190C46" w:rsidRDefault="00190C46">
                  <w:pPr>
                    <w:pStyle w:val="OCRStyle8"/>
                    <w:ind w:left="46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תחזית התקבולים והמילוות לשנת הכספים 1999 (המשך)</w:t>
                  </w:r>
                </w:p>
                <w:p w:rsidR="00190C46" w:rsidRPr="00591397" w:rsidRDefault="00190C46">
                  <w:pPr>
                    <w:pStyle w:val="OCRStyle8"/>
                    <w:ind w:left="2257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444F18" w:rsidRDefault="00444F18">
      <w:pPr>
        <w:rPr>
          <w:rtl/>
        </w:rPr>
      </w:pPr>
      <w:r>
        <w:rPr>
          <w:rtl/>
        </w:rPr>
        <w:br w:type="page"/>
      </w:r>
    </w:p>
    <w:p w:rsidR="00444F18" w:rsidRDefault="00000000">
      <w:pPr>
        <w:rPr>
          <w:rtl/>
        </w:rPr>
      </w:pPr>
      <w:r>
        <w:pict>
          <v:shape id="_x0000_s50206" o:spid="_x0000_s1055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0206" inset="0,0,0,0">
              <w:txbxContent>
                <w:p w:rsidR="00190C46" w:rsidRDefault="00190C46">
                  <w:r>
                    <w:rPr>
                      <w:rtl/>
                    </w:rPr>
                    <w:t>182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07" o:spid="_x0000_s1056" type="#_x0000_t202" style="position:absolute;left:0;text-align:left;margin-left:79.55pt;margin-top:719.5pt;width:185.7pt;height:27.3pt;z-index:33;mso-position-horizontal-relative:page;mso-position-vertical-relative:page" stroked="f">
            <v:textbox style="mso-next-textbox:#_x0000_s50207" inset="0,0,0,0">
              <w:txbxContent>
                <w:p w:rsidR="00190C46" w:rsidRDefault="00190C4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208" o:spid="_x0000_s1057" type="#_x0000_t202" style="position:absolute;left:0;text-align:left;margin-left:176.8pt;margin-top:104.15pt;width:280.95pt;height:311.85pt;z-index:32;mso-position-horizontal-relative:page;mso-position-vertical-relative:page" stroked="f">
            <v:textbox style="mso-next-textbox:#_x0000_s50208" inset="0,0,0,0">
              <w:txbxContent>
                <w:tbl>
                  <w:tblPr>
                    <w:tblW w:w="43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8"/>
                    <w:gridCol w:w="2858"/>
                    <w:gridCol w:w="762"/>
                  </w:tblGrid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הזק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1999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4,590,000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הון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4,590,000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ממכירת חברות ובנקים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075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38,815,494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בארץ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6,320,000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מהמוסד לביטוח לאומי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081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32,495,494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מאמיסיות והפקדות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082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21,484,000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ומענקים מחרל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1,758,000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העצמאות והפיתוח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102,000-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בניכוי: הוצאות הפצה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901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ומענקים מארה'"ב: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7,872,000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ביטחון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902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3,936,000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סיוע אזרחי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904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מגרמניה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906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8,020,000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אחרות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908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14,954,830-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לחלק א'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1,177,000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מבנק ישראל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ג':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1456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1,177,000</w:t>
                        </w:r>
                      </w:p>
                    </w:tc>
                    <w:tc>
                      <w:tcPr>
                        <w:tcW w:w="2798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למימון חוב לבנק ישראל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90C46" w:rsidRDefault="00190C4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90C46" w:rsidRDefault="00190C4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209" o:spid="_x0000_s1058" type="#_x0000_t202" style="position:absolute;left:0;text-align:left;margin-left:153pt;margin-top:65.3pt;width:292.05pt;height:33.05pt;z-index:31;mso-position-horizontal-relative:page;mso-position-vertical-relative:page" stroked="f">
            <v:textbox style="mso-next-textbox:#_x0000_s50209" inset="0,0,0,0">
              <w:txbxContent>
                <w:p w:rsidR="00190C46" w:rsidRDefault="00190C46">
                  <w:pPr>
                    <w:pStyle w:val="OCRStyle9"/>
                    <w:ind w:left="15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תחזית התקבולים והמילוות לשנת הכספים 1999 (המשך)</w:t>
                  </w:r>
                </w:p>
                <w:p w:rsidR="00190C46" w:rsidRPr="00444F18" w:rsidRDefault="00190C46">
                  <w:pPr>
                    <w:pStyle w:val="OCRStyle9"/>
                    <w:ind w:left="1944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844582" w:rsidRDefault="00844582">
      <w:pPr>
        <w:rPr>
          <w:rtl/>
        </w:rPr>
      </w:pPr>
      <w:r>
        <w:rPr>
          <w:rtl/>
        </w:rPr>
        <w:br w:type="page"/>
      </w:r>
    </w:p>
    <w:p w:rsidR="00844582" w:rsidRDefault="00000000">
      <w:pPr>
        <w:rPr>
          <w:rtl/>
        </w:rPr>
      </w:pPr>
      <w:r>
        <w:pict>
          <v:shape id="_x0000_s50210" o:spid="_x0000_s1059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50210" inset="0,0,0,0">
              <w:txbxContent>
                <w:p w:rsidR="00190C46" w:rsidRDefault="00190C46">
                  <w:r>
                    <w:rPr>
                      <w:rtl/>
                    </w:rPr>
                    <w:t>183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11" o:spid="_x0000_s1060" type="#_x0000_t202" style="position:absolute;left:0;text-align:left;margin-left:362.75pt;margin-top:709.3pt;width:189.9pt;height:29.7pt;z-index:41;mso-position-horizontal-relative:page;mso-position-vertical-relative:page" stroked="f">
            <v:textbox style="mso-next-textbox:#_x0000_s50211" inset="0,0,0,0">
              <w:txbxContent>
                <w:p w:rsidR="00190C46" w:rsidRDefault="00190C4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0212" o:spid="_x0000_s1061" type="#_x0000_t202" style="position:absolute;left:0;text-align:left;margin-left:137.65pt;margin-top:357.05pt;width:75.05pt;height:31.3pt;z-index:40;mso-position-horizontal-relative:page;mso-position-vertical-relative:page" stroked="f">
            <v:textbox style="mso-next-textbox:#_x0000_s50212" inset="0,0,0,0">
              <w:txbxContent>
                <w:p w:rsidR="00190C46" w:rsidRDefault="00190C46">
                  <w:pPr>
                    <w:pStyle w:val="OCRStyle10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מאיר שטרית"</w:t>
                  </w:r>
                </w:p>
                <w:p w:rsidR="00190C46" w:rsidRDefault="00190C46">
                  <w:pPr>
                    <w:pStyle w:val="OCRStyle10"/>
                    <w:ind w:left="2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13" o:spid="_x0000_s1062" type="#_x0000_t202" style="position:absolute;left:0;text-align:left;margin-left:223.4pt;margin-top:382.6pt;width:89.9pt;height:33.05pt;z-index:39;mso-position-horizontal-relative:page;mso-position-vertical-relative:page" stroked="f">
            <v:textbox style="mso-next-textbox:#_x0000_s50213" inset="0,0,0,0">
              <w:txbxContent>
                <w:p w:rsidR="00190C46" w:rsidRDefault="00190C46">
                  <w:pPr>
                    <w:pStyle w:val="OCRStyle10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90C46" w:rsidRDefault="00190C46">
                  <w:pPr>
                    <w:pStyle w:val="OCRStyle10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14" o:spid="_x0000_s1063" type="#_x0000_t202" style="position:absolute;left:0;text-align:left;margin-left:327.35pt;margin-top:352.9pt;width:84.95pt;height:35.45pt;z-index:38;mso-position-horizontal-relative:page;mso-position-vertical-relative:page" stroked="f">
            <v:textbox style="mso-next-textbox:#_x0000_s50214" inset="0,0,0,0">
              <w:txbxContent>
                <w:p w:rsidR="00190C46" w:rsidRDefault="00190C46">
                  <w:pPr>
                    <w:pStyle w:val="OCRStyle10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90C46" w:rsidRDefault="00190C46">
                  <w:pPr>
                    <w:pStyle w:val="OCRStyle10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15" o:spid="_x0000_s1064" type="#_x0000_t202" style="position:absolute;left:0;text-align:left;margin-left:420.6pt;margin-top:381.8pt;width:79.2pt;height:34.65pt;z-index:37;mso-position-horizontal-relative:page;mso-position-vertical-relative:page" stroked="f">
            <v:textbox style="mso-next-textbox:#_x0000_s50215" inset="0,0,0,0">
              <w:txbxContent>
                <w:p w:rsidR="00190C46" w:rsidRDefault="00190C46">
                  <w:pPr>
                    <w:pStyle w:val="OCRStyle10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90C46" w:rsidRDefault="00190C46">
                  <w:pPr>
                    <w:pStyle w:val="OCRStyle10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16" o:spid="_x0000_s1065" type="#_x0000_t202" style="position:absolute;left:0;text-align:left;margin-left:147.55pt;margin-top:113.3pt;width:337.4pt;height:224.55pt;z-index:36;mso-position-horizontal-relative:page;mso-position-vertical-relative:page" stroked="f">
            <v:textbox style="mso-next-textbox:#_x0000_s50216" inset="0,0,0,0">
              <w:txbxContent>
                <w:tbl>
                  <w:tblPr>
                    <w:tblW w:w="43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2"/>
                    <w:gridCol w:w="990"/>
                    <w:gridCol w:w="1171"/>
                    <w:gridCol w:w="2962"/>
                  </w:tblGrid>
                  <w:tr w:rsidR="00190C4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כוח-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954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תוצאה</w:t>
                        </w:r>
                      </w:p>
                    </w:tc>
                    <w:tc>
                      <w:tcPr>
                        <w:tcW w:w="241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התוספת השנ"ה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9,709,943</w:t>
                        </w:r>
                      </w:p>
                    </w:tc>
                    <w:tc>
                      <w:tcPr>
                        <w:tcW w:w="241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 כל ההכנסות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169,113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4,101,169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31,406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184,904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5,223,351</w:t>
                        </w:r>
                      </w:p>
                    </w:tc>
                    <w:tc>
                      <w:tcPr>
                        <w:tcW w:w="241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 מפעלי משרד רה''מ ומשרד האוצר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 בתי חולים ממשלתיים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נמל יפו ונמל חדרה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מפעלי תקשורת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 מינהל מקרקעי ישראל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16,514.0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114.0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15,906.5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390,260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=======</w:t>
                        </w:r>
                      </w:p>
                    </w:tc>
                    <w:tc>
                      <w:tcPr>
                        <w:tcW w:w="954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9,709,943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169,113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4,101,169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31,406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184,904</w:t>
                        </w:r>
                      </w:p>
                    </w:tc>
                    <w:tc>
                      <w:tcPr>
                        <w:tcW w:w="241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 כל ההוצאות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 מפעלי משרד רה''מ ומשרד האוצר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 בתי חולים ממשלתיים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נמל יפו ונמל חדרה</w:t>
                        </w:r>
                      </w:p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מפעלי תקשורת</w:t>
                        </w:r>
                      </w:p>
                    </w:tc>
                  </w:tr>
                  <w:tr w:rsidR="00190C4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485.5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390,260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5,223,351</w:t>
                        </w:r>
                      </w:p>
                    </w:tc>
                    <w:tc>
                      <w:tcPr>
                        <w:tcW w:w="2415" w:type="pct"/>
                      </w:tcPr>
                      <w:p w:rsidR="00190C46" w:rsidRDefault="00190C4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 מינהל מקרקעי ישראל</w:t>
                        </w:r>
                      </w:p>
                    </w:tc>
                  </w:tr>
                </w:tbl>
                <w:p w:rsidR="00190C46" w:rsidRDefault="00190C4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0217" o:spid="_x0000_s1066" type="#_x0000_t202" style="position:absolute;left:0;text-align:left;margin-left:207.75pt;margin-top:60.05pt;width:217pt;height:36.45pt;z-index:35;mso-position-horizontal-relative:page;mso-position-vertical-relative:page" stroked="f">
            <v:textbox style="mso-next-textbox:#_x0000_s50217" inset="0,0,0,0">
              <w:txbxContent>
                <w:p w:rsidR="00190C46" w:rsidRDefault="00190C46">
                  <w:pPr>
                    <w:pStyle w:val="OCRStyle10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מפעלים עסקיים - תקציב לשנת הכספים 1999</w:t>
                  </w:r>
                </w:p>
                <w:p w:rsidR="00190C46" w:rsidRDefault="00190C46">
                  <w:pPr>
                    <w:pStyle w:val="OCRStyle10"/>
                    <w:ind w:left="1177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190C46" w:rsidRDefault="00190C46">
      <w:pPr>
        <w:rPr>
          <w:rtl/>
        </w:rPr>
      </w:pPr>
      <w:r>
        <w:rPr>
          <w:rtl/>
        </w:rPr>
        <w:br w:type="page"/>
      </w:r>
    </w:p>
    <w:p w:rsidR="00190C46" w:rsidRDefault="00000000">
      <w:pPr>
        <w:rPr>
          <w:rtl/>
        </w:rPr>
      </w:pPr>
      <w:r>
        <w:pict>
          <v:shape id="_x0000_s50218" o:spid="_x0000_s1067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50218" inset="0,0,0,0">
              <w:txbxContent>
                <w:p w:rsidR="00190C46" w:rsidRDefault="00190C46">
                  <w:r>
                    <w:rPr>
                      <w:rtl/>
                    </w:rPr>
                    <w:t>184                                         ספר החוקים 1710                  כ"ו באייר התשנ"ט 12.05.1999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19" o:spid="_x0000_s1068" type="#_x0000_t202" style="position:absolute;left:0;text-align:left;margin-left:85.1pt;margin-top:711.95pt;width:221.95pt;height:24.75pt;z-index:43;mso-position-horizontal-relative:page;mso-position-vertical-relative:page" stroked="f">
            <v:textbox style="mso-next-textbox:#_x0000_s50219" inset="0,0,0,0">
              <w:txbxContent>
                <w:p w:rsidR="00190C46" w:rsidRDefault="00190C4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445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A23D0B-3C1B-435C-9ECF-320D620A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70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7569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B31D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2061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D503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A136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B30A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9139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44F18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44582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190C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65</Characters>
  <Application>Microsoft Office Word</Application>
  <DocSecurity>4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2008-04-07T10:53:00Z</dcterms:created>
  <dcterms:modified xsi:type="dcterms:W3CDTF">2008-04-07T10:54:00Z</dcterms:modified>
</cp:coreProperties>
</file>