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D204D1" w:rsidRDefault="00D204D1">
      <w:pPr>
        <w:rPr>
          <w:rtl/>
        </w:rPr>
      </w:pPr>
    </w:p>
    <w:p w:rsidR="00D204D1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51697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51697" inset="0,0,0,0">
              <w:txbxContent>
                <w:p w:rsidR="00572D1A" w:rsidRDefault="00572D1A">
                  <w:r>
                    <w:rPr>
                      <w:rtl/>
                    </w:rPr>
                    <w:t>176                                         ספר החוקים 1577                   כ"ו באדר התשנ"ו 17.03.1996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51698" o:spid="_x0000_s1026" type="#_x0000_t202" style="position:absolute;left:0;text-align:left;margin-left:79.4pt;margin-top:676.2pt;width:391.65pt;height:84.35pt;z-index:3;mso-position-horizontal-relative:page;mso-position-vertical-relative:page" stroked="f">
            <v:textbox style="mso-next-textbox:#_x0000_s51698" inset="0,0,0,0">
              <w:txbxContent>
                <w:p w:rsidR="00572D1A" w:rsidRDefault="00572D1A">
                  <w:pPr>
                    <w:pStyle w:val="OCRStyle1"/>
                    <w:ind w:left="158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יום ט*ז באדר התשנ"ו (7 במרס 1996); הצעת החוק ודברי ההסבר פורסמו בהצעות חוק</w:t>
                  </w:r>
                </w:p>
                <w:p w:rsidR="00572D1A" w:rsidRPr="00D204D1" w:rsidRDefault="00572D1A">
                  <w:pPr>
                    <w:pStyle w:val="OCRStyle1"/>
                    <w:ind w:left="378"/>
                  </w:pPr>
                  <w:r>
                    <w:rPr>
                      <w:rtl/>
                    </w:rPr>
                    <w:t>2456, מיום י"ג בכסלו התשנ"ו (6 בדצמבר 1995), עמ' 260.</w:t>
                  </w:r>
                </w:p>
              </w:txbxContent>
            </v:textbox>
            <w10:wrap anchorx="page" anchory="page"/>
          </v:shape>
        </w:pict>
      </w:r>
      <w:r>
        <w:pict>
          <v:shape id="_x0000_s51699" o:spid="_x0000_s1027" type="#_x0000_t202" style="position:absolute;left:0;text-align:left;margin-left:72.45pt;margin-top:110.5pt;width:490.85pt;height:558.75pt;z-index:2;mso-position-horizontal-relative:page;mso-position-vertical-relative:page" stroked="f">
            <v:textbox style="mso-next-textbox:#_x0000_s51699" inset="0,0,0,0">
              <w:txbxContent>
                <w:tbl>
                  <w:tblPr>
                    <w:tblW w:w="4441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345"/>
                    <w:gridCol w:w="1580"/>
                  </w:tblGrid>
                  <w:tr w:rsidR="00572D1A">
                    <w:trPr>
                      <w:jc w:val="right"/>
                    </w:trPr>
                    <w:tc>
                      <w:tcPr>
                        <w:tcW w:w="4115" w:type="pct"/>
                      </w:tcPr>
                      <w:p w:rsidR="00572D1A" w:rsidRDefault="00572D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א': פרשנות</w:t>
                        </w:r>
                      </w:p>
                    </w:tc>
                    <w:tc>
                      <w:tcPr>
                        <w:tcW w:w="885" w:type="pct"/>
                      </w:tcPr>
                      <w:p w:rsidR="00572D1A" w:rsidRDefault="00572D1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572D1A" w:rsidRPr="00D204D1">
                    <w:trPr>
                      <w:jc w:val="right"/>
                    </w:trPr>
                    <w:tc>
                      <w:tcPr>
                        <w:tcW w:w="4115" w:type="pct"/>
                      </w:tcPr>
                      <w:p w:rsidR="00572D1A" w:rsidRDefault="00572D1A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ו. בחוק זה -</w:t>
                        </w:r>
                      </w:p>
                      <w:p w:rsidR="00572D1A" w:rsidRDefault="00572D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"אם נושאת" - אשה הנושאת הריון עבור הורים מיועדים;</w:t>
                        </w:r>
                      </w:p>
                      <w:p w:rsidR="00572D1A" w:rsidRDefault="00572D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"הורים מיועדים" - איש ואשה שהם בני זוג, המתקשרים עם אם נושאת לשם הולדת</w:t>
                        </w:r>
                      </w:p>
                      <w:p w:rsidR="00572D1A" w:rsidRDefault="00572D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ילד;</w:t>
                        </w:r>
                      </w:p>
                      <w:p w:rsidR="00572D1A" w:rsidRDefault="00572D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"הסכם לנשיאת עוברים" - הסכם בין הורים מיועדים לבין אם נושאת לפיו מסכימה האם</w:t>
                        </w:r>
                      </w:p>
                      <w:p w:rsidR="00572D1A" w:rsidRDefault="00572D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הנושאת להתעבר בדרך של השתלת ביצית מופרית ולשאת את ההריון עבור ההורים</w:t>
                        </w:r>
                      </w:p>
                      <w:p w:rsidR="00572D1A" w:rsidRDefault="00572D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המיועדים-,</w:t>
                        </w:r>
                      </w:p>
                      <w:p w:rsidR="00572D1A" w:rsidRDefault="00572D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"מחלקה מוכרת" - מחלקה בבית חולים, או מרפאה, שהכיר בהן המנהל הכללי של משרד</w:t>
                        </w:r>
                      </w:p>
                      <w:p w:rsidR="00572D1A" w:rsidRDefault="00572D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הבריאות, בהודעה ברשומות ובתנאים שקבע, לצורך ביצוע פעולות רפואיות הקשורות</w:t>
                        </w:r>
                      </w:p>
                      <w:p w:rsidR="00572D1A" w:rsidRDefault="00572D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בהפריה חוץ-גופית;</w:t>
                        </w:r>
                      </w:p>
                      <w:p w:rsidR="00572D1A" w:rsidRDefault="00572D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"קרובת משפחה" - אם, בת, נכרה, אחות, רודה ובת-דוד או בת-דודה, למעט קרבת משפחה</w:t>
                        </w:r>
                      </w:p>
                      <w:p w:rsidR="00572D1A" w:rsidRDefault="00572D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בדרך של אימוץ-,</w:t>
                        </w:r>
                      </w:p>
                      <w:p w:rsidR="00572D1A" w:rsidRDefault="00572D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"ועדת האישורים" - הועדה שמינה שר הבריאות לפי סעיף 5;</w:t>
                        </w:r>
                      </w:p>
                      <w:p w:rsidR="00572D1A" w:rsidRDefault="00572D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"פקיד סעד" ו"פקיד סער ראשי" - עובד סוציאלי ששר העבודה והרווחה הסמיכו לפי סעיף</w:t>
                        </w:r>
                      </w:p>
                      <w:p w:rsidR="00572D1A" w:rsidRDefault="00572D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20(ג) להיות פקיד סעד לענין חוק זה;</w:t>
                        </w:r>
                      </w:p>
                      <w:p w:rsidR="00572D1A" w:rsidRDefault="00572D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"ילד" - ילד שנולד לאם נושאת כתוצאה מביצוע הסכם לנשיאת עוברים;</w:t>
                        </w:r>
                      </w:p>
                      <w:p w:rsidR="00572D1A" w:rsidRDefault="00572D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"יחסי הורות" - מערכת חובות, זכויות וסמכויות הקיימת בין הורה לילדו לפי כל דין-,</w:t>
                        </w:r>
                      </w:p>
                      <w:p w:rsidR="00572D1A" w:rsidRDefault="00572D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"צו הורות" - צו בדבר אפוטרופסות של הורים מיועדים על ילד וקיום יחסי הורות</w:t>
                        </w:r>
                      </w:p>
                      <w:p w:rsidR="00572D1A" w:rsidRDefault="00572D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ביניהם;</w:t>
                        </w:r>
                      </w:p>
                      <w:p w:rsidR="00572D1A" w:rsidRPr="00D204D1" w:rsidRDefault="00572D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"בית משפט" - בית משפט לעניני משפחה, ועד לכינונו - בית משפט מחוזי.</w:t>
                        </w:r>
                      </w:p>
                    </w:tc>
                    <w:tc>
                      <w:tcPr>
                        <w:tcW w:w="885" w:type="pct"/>
                      </w:tcPr>
                      <w:p w:rsidR="00572D1A" w:rsidRPr="00D204D1" w:rsidRDefault="00572D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572D1A">
                    <w:trPr>
                      <w:jc w:val="right"/>
                    </w:trPr>
                    <w:tc>
                      <w:tcPr>
                        <w:tcW w:w="4115" w:type="pct"/>
                      </w:tcPr>
                      <w:p w:rsidR="00572D1A" w:rsidRDefault="00572D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ב'; אישור הסכמ לנשיאת עוברים</w:t>
                        </w:r>
                      </w:p>
                    </w:tc>
                    <w:tc>
                      <w:tcPr>
                        <w:tcW w:w="885" w:type="pct"/>
                      </w:tcPr>
                      <w:p w:rsidR="00572D1A" w:rsidRDefault="00572D1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572D1A" w:rsidRPr="00D204D1">
                    <w:trPr>
                      <w:jc w:val="right"/>
                    </w:trPr>
                    <w:tc>
                      <w:tcPr>
                        <w:tcW w:w="4115" w:type="pct"/>
                      </w:tcPr>
                      <w:p w:rsidR="00572D1A" w:rsidRDefault="00572D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השתלת ביצית מופרית שמטרתה התעברות אם נושאת על-מנת למסור את הילד</w:t>
                        </w:r>
                      </w:p>
                      <w:p w:rsidR="00572D1A" w:rsidRDefault="00572D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שיוולד להורים מיועדים לא תבוצע אלא בהתקיים כל אלה:</w:t>
                        </w:r>
                      </w:p>
                      <w:p w:rsidR="00572D1A" w:rsidRDefault="00572D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נערך הסכם בכתב, בין אם נושאת להורים מיועדים, אשר אושר על-ידי ועדת</w:t>
                        </w:r>
                      </w:p>
                      <w:p w:rsidR="00572D1A" w:rsidRDefault="00572D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אישורים בהתאם להוראות חוק זה-,</w:t>
                        </w:r>
                      </w:p>
                      <w:p w:rsidR="00572D1A" w:rsidRDefault="00572D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הצדדים להסכם הם בגירים תושבי ישראל;</w:t>
                        </w:r>
                      </w:p>
                      <w:p w:rsidR="00572D1A" w:rsidRDefault="00572D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האם הנושאת -</w:t>
                        </w:r>
                      </w:p>
                      <w:p w:rsidR="00572D1A" w:rsidRDefault="00572D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אינה נשואה, ואולם רשאית ועדת האישורים לאשר התקשרות עם אם</w:t>
                        </w:r>
                      </w:p>
                      <w:p w:rsidR="00572D1A" w:rsidRDefault="00572D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נושאת שהיא אשה נשואה, אם הוכח להנחת דעתה כי לא עלה בידי ההורים</w:t>
                        </w:r>
                      </w:p>
                      <w:p w:rsidR="00572D1A" w:rsidRDefault="00572D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המיועדים, במאמץ סביר, להתקשר בהסכם לנשיאת עוברים עם אם נושאת</w:t>
                        </w:r>
                      </w:p>
                      <w:p w:rsidR="00572D1A" w:rsidRDefault="00572D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שאינה נשואה-,</w:t>
                        </w:r>
                      </w:p>
                    </w:tc>
                    <w:tc>
                      <w:tcPr>
                        <w:tcW w:w="885" w:type="pct"/>
                      </w:tcPr>
                      <w:p w:rsidR="00572D1A" w:rsidRDefault="00572D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הסכם לנשיאת</w:t>
                        </w:r>
                      </w:p>
                      <w:p w:rsidR="00572D1A" w:rsidRPr="00D204D1" w:rsidRDefault="00572D1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עוברים</w:t>
                        </w:r>
                      </w:p>
                    </w:tc>
                  </w:tr>
                </w:tbl>
                <w:p w:rsidR="00572D1A" w:rsidRDefault="00572D1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51700" o:spid="_x0000_s1028" type="#_x0000_t202" style="position:absolute;left:0;text-align:left;margin-left:113.05pt;margin-top:62.4pt;width:331.45pt;height:42.95pt;z-index:1;mso-position-horizontal-relative:page;mso-position-vertical-relative:page" stroked="f">
            <v:textbox style="mso-next-textbox:#_x0000_s51700" inset="0,0,0,0">
              <w:txbxContent>
                <w:p w:rsidR="00572D1A" w:rsidRDefault="00572D1A">
                  <w:pPr>
                    <w:pStyle w:val="OCRStyle1"/>
                    <w:ind w:left="320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הסכמים לנשיאת עוברים (אישור הסכם ומעמד היילוד),</w:t>
                  </w:r>
                </w:p>
                <w:p w:rsidR="00572D1A" w:rsidRPr="00D204D1" w:rsidRDefault="00572D1A">
                  <w:pPr>
                    <w:pStyle w:val="OCRStyle1"/>
                    <w:ind w:left="2297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התשנ"ו-1996*</w:t>
                  </w:r>
                </w:p>
              </w:txbxContent>
            </v:textbox>
            <w10:wrap anchorx="page" anchory="page"/>
          </v:shape>
        </w:pict>
      </w:r>
    </w:p>
    <w:p w:rsidR="0001055B" w:rsidRDefault="0001055B">
      <w:pPr>
        <w:rPr>
          <w:rtl/>
        </w:rPr>
      </w:pPr>
      <w:r>
        <w:rPr>
          <w:rtl/>
        </w:rPr>
        <w:br w:type="page"/>
      </w:r>
    </w:p>
    <w:p w:rsidR="0001055B" w:rsidRDefault="00000000">
      <w:pPr>
        <w:rPr>
          <w:rtl/>
        </w:rPr>
      </w:pPr>
      <w:r>
        <w:pict>
          <v:shape id="_x0000_s51701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51701" inset="0,0,0,0">
              <w:txbxContent>
                <w:p w:rsidR="00572D1A" w:rsidRDefault="00572D1A">
                  <w:r>
                    <w:rPr>
                      <w:rtl/>
                    </w:rPr>
                    <w:t>177                                         ספר החוקים 1577                   כ"ו באדר התשנ"ו 17.03.1996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51702" o:spid="_x0000_s1030" type="#_x0000_t202" style="position:absolute;left:0;text-align:left;margin-left:357.1pt;margin-top:712.05pt;width:201.35pt;height:25.95pt;z-index:6;mso-position-horizontal-relative:page;mso-position-vertical-relative:page" stroked="f">
            <v:textbox style="mso-next-textbox:#_x0000_s51702" inset="0,0,0,0">
              <w:txbxContent>
                <w:p w:rsidR="00572D1A" w:rsidRDefault="00572D1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51703" o:spid="_x0000_s1031" type="#_x0000_t202" style="position:absolute;left:0;text-align:left;margin-left:79.9pt;margin-top:54.3pt;width:470.85pt;height:649.25pt;z-index:5;mso-position-horizontal-relative:page;mso-position-vertical-relative:page" stroked="f">
            <v:textbox style="mso-next-textbox:#_x0000_s51703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596"/>
                    <w:gridCol w:w="6966"/>
                  </w:tblGrid>
                  <w:tr w:rsidR="00572D1A">
                    <w:trPr>
                      <w:jc w:val="right"/>
                    </w:trPr>
                    <w:tc>
                      <w:tcPr>
                        <w:tcW w:w="932" w:type="pct"/>
                      </w:tcPr>
                      <w:p w:rsidR="00572D1A" w:rsidRDefault="00572D1A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068" w:type="pct"/>
                      </w:tcPr>
                      <w:p w:rsidR="00572D1A" w:rsidRDefault="00572D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אינה קרובת משפחה של אחד מן ההורים המיועדים;</w:t>
                        </w:r>
                      </w:p>
                      <w:p w:rsidR="00572D1A" w:rsidRDefault="00572D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הזרע המשמש להפריה חוץ-גופית הוא של האב המיועד, והביצית אינה של</w:t>
                        </w:r>
                      </w:p>
                      <w:p w:rsidR="00572D1A" w:rsidRDefault="00572D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האם הנושאת;</w:t>
                        </w:r>
                      </w:p>
                      <w:p w:rsidR="00572D1A" w:rsidRDefault="00572D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האם הנושאת היא בת דתה של האם המיועדת, ואולם אם היו כל הצדדים</w:t>
                        </w:r>
                      </w:p>
                      <w:p w:rsidR="00572D1A" w:rsidRDefault="00572D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להסכם לא-יהודים רשאית הועדה לסטות מהוראות פסקה זו בהתאם לחוות דעת של</w:t>
                        </w:r>
                      </w:p>
                      <w:p w:rsidR="00572D1A" w:rsidRDefault="00572D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 הדת חבר הועדה.</w:t>
                        </w:r>
                      </w:p>
                    </w:tc>
                  </w:tr>
                  <w:tr w:rsidR="00572D1A">
                    <w:trPr>
                      <w:jc w:val="right"/>
                    </w:trPr>
                    <w:tc>
                      <w:tcPr>
                        <w:tcW w:w="932" w:type="pct"/>
                      </w:tcPr>
                      <w:p w:rsidR="00572D1A" w:rsidRDefault="00572D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האישורים</w:t>
                        </w:r>
                      </w:p>
                    </w:tc>
                    <w:tc>
                      <w:tcPr>
                        <w:tcW w:w="4068" w:type="pct"/>
                      </w:tcPr>
                      <w:p w:rsidR="00572D1A" w:rsidRDefault="00572D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שר הבריאות ימנה ועדת אישורים בת שבעה חברים שהרכבה-.</w:t>
                        </w:r>
                      </w:p>
                      <w:p w:rsidR="00572D1A" w:rsidRDefault="00572D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שני רופאים בעלי תואר מומחה ביילוד ובגינקולוגיה;</w:t>
                        </w:r>
                      </w:p>
                      <w:p w:rsidR="00572D1A" w:rsidRDefault="00572D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רופא בעל תואר מומחה ברפואה פנימית-,</w:t>
                        </w:r>
                      </w:p>
                      <w:p w:rsidR="00572D1A" w:rsidRDefault="00572D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פסיכולוג קליני;</w:t>
                        </w:r>
                      </w:p>
                      <w:p w:rsidR="00572D1A" w:rsidRDefault="00572D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עובד סוציאלי;</w:t>
                        </w:r>
                      </w:p>
                      <w:p w:rsidR="00572D1A" w:rsidRDefault="00572D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נציג ציבור שהוא משפטן;</w:t>
                        </w:r>
                      </w:p>
                      <w:p w:rsidR="00572D1A" w:rsidRDefault="00572D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איש דת, לפי דתם של הצדדים להסכם לנשיאת עוברים.</w:t>
                        </w:r>
                      </w:p>
                      <w:p w:rsidR="00572D1A" w:rsidRDefault="00572D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שר הבריאות ימנה יושב ראש לועדת האישורים מבין חבריה.</w:t>
                        </w:r>
                      </w:p>
                      <w:p w:rsidR="00572D1A" w:rsidRDefault="00572D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העובר הסוציאלי יתמנה בהתייעצות עם שר העבודה והרווחה; נציג הציבור</w:t>
                        </w:r>
                      </w:p>
                      <w:p w:rsidR="00572D1A" w:rsidRDefault="00572D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שהוא משפטן יתמנה בהתייעצות עם שר המשפטים, ואיש הדת יתמנה בהתייעצות עם</w:t>
                        </w:r>
                      </w:p>
                      <w:p w:rsidR="00572D1A" w:rsidRDefault="00572D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השר לעניני דתות; בהרכב ועדת האישורים יהיה ייצוג של שלושה חברים לפחות לבני כל</w:t>
                        </w:r>
                      </w:p>
                      <w:p w:rsidR="00572D1A" w:rsidRDefault="00572D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מהמינים.</w:t>
                        </w:r>
                      </w:p>
                      <w:p w:rsidR="00572D1A" w:rsidRDefault="00572D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הבריאות ימנה ממלא מקום ליושב ראש ועדת האישורים מבין חבריה</w:t>
                        </w:r>
                      </w:p>
                      <w:p w:rsidR="00572D1A" w:rsidRDefault="00572D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וממלאי-מקום לכל חברי ועדת האישורים, בכפוף להוראות סעיף קטן (ב).</w:t>
                        </w:r>
                      </w:p>
                      <w:p w:rsidR="00572D1A" w:rsidRDefault="00572D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המנין החוקי בישיבות ועדת האישורים יהיה חמישה חברים וביניהם</w:t>
                        </w:r>
                      </w:p>
                      <w:p w:rsidR="00572D1A" w:rsidRDefault="00572D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היושב-ראש.</w:t>
                        </w:r>
                      </w:p>
                      <w:p w:rsidR="00572D1A" w:rsidRDefault="00572D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החלטות ועדת האישורים יתקבלו ברוב קולות חבריה; ההחלטות ייערכו בכתב</w:t>
                        </w:r>
                      </w:p>
                      <w:p w:rsidR="00572D1A" w:rsidRDefault="00572D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וייחתמו בידי היושב-ראש.</w:t>
                        </w:r>
                      </w:p>
                      <w:p w:rsidR="00572D1A" w:rsidRDefault="00572D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ישיבות ועדת האישורים יהיו סגורות, ופרסומם של דברים שנאמרו או שנמסרו</w:t>
                        </w:r>
                      </w:p>
                      <w:p w:rsidR="00572D1A" w:rsidRDefault="00572D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בהן אסור, זולת לצורך ביצוע חוק זה או בקשר עם חקירה פלילית על עבירה לפיו.</w:t>
                        </w:r>
                      </w:p>
                    </w:tc>
                  </w:tr>
                  <w:tr w:rsidR="00572D1A">
                    <w:trPr>
                      <w:jc w:val="right"/>
                    </w:trPr>
                    <w:tc>
                      <w:tcPr>
                        <w:tcW w:w="932" w:type="pct"/>
                      </w:tcPr>
                      <w:p w:rsidR="00572D1A" w:rsidRDefault="00572D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בקשה לאישור</w:t>
                        </w:r>
                      </w:p>
                      <w:p w:rsidR="00572D1A" w:rsidRDefault="00572D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הסכם</w:t>
                        </w:r>
                      </w:p>
                    </w:tc>
                    <w:tc>
                      <w:tcPr>
                        <w:tcW w:w="4068" w:type="pct"/>
                      </w:tcPr>
                      <w:p w:rsidR="00572D1A" w:rsidRDefault="00572D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בקשה לאישור הסכם לנשיאת עוברים תוגש לועדת האישורים בצירוף</w:t>
                        </w:r>
                      </w:p>
                      <w:p w:rsidR="00572D1A" w:rsidRDefault="00572D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מסמכים אלה:</w:t>
                        </w:r>
                      </w:p>
                      <w:p w:rsidR="00572D1A" w:rsidRDefault="00572D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הצעה להסכם לנשיאת עוברים;</w:t>
                        </w:r>
                      </w:p>
                      <w:p w:rsidR="00572D1A" w:rsidRDefault="00572D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חוות דעת רפואית בדבר אי-היכולת של האם המיועדת להתעבר ולשאת</w:t>
                        </w:r>
                      </w:p>
                      <w:p w:rsidR="00572D1A" w:rsidRDefault="00572D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הריון, או כי הריון עלול לסכן משמעותית את בריאותה-,</w:t>
                        </w:r>
                      </w:p>
                      <w:p w:rsidR="00572D1A" w:rsidRDefault="00572D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חוות דעת רפואית בדבר התאמה לתהליך של כל אחד מהצדדים</w:t>
                        </w:r>
                      </w:p>
                      <w:p w:rsidR="00572D1A" w:rsidRDefault="00572D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להסכם-,</w:t>
                        </w:r>
                      </w:p>
                      <w:p w:rsidR="00572D1A" w:rsidRDefault="00572D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הערכה פסיכולוגית בדבר התאמה לתהליך של כל אחר מהצדדים</w:t>
                        </w:r>
                      </w:p>
                      <w:p w:rsidR="00572D1A" w:rsidRDefault="00572D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להסכם;</w:t>
                        </w:r>
                      </w:p>
                      <w:p w:rsidR="00572D1A" w:rsidRDefault="00572D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אישור של פסיכולוג או עובר סוציאלי כי ההורים המיועדים קיבלו ייעוץ</w:t>
                        </w:r>
                      </w:p>
                      <w:p w:rsidR="00572D1A" w:rsidRDefault="00572D1A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מקצועי מתאים, לרבות בדבר אפשרויות הורות אחרות;</w:t>
                        </w:r>
                      </w:p>
                    </w:tc>
                  </w:tr>
                </w:tbl>
                <w:p w:rsidR="00572D1A" w:rsidRDefault="00572D1A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2D0CD8" w:rsidRDefault="002D0CD8">
      <w:pPr>
        <w:rPr>
          <w:rtl/>
        </w:rPr>
      </w:pPr>
      <w:r>
        <w:rPr>
          <w:rtl/>
        </w:rPr>
        <w:br w:type="page"/>
      </w:r>
    </w:p>
    <w:p w:rsidR="002D0CD8" w:rsidRDefault="00000000">
      <w:pPr>
        <w:rPr>
          <w:rtl/>
        </w:rPr>
      </w:pPr>
      <w:r>
        <w:pict>
          <v:shape id="_x0000_s51704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51704" inset="0,0,0,0">
              <w:txbxContent>
                <w:p w:rsidR="00572D1A" w:rsidRDefault="00572D1A">
                  <w:r>
                    <w:rPr>
                      <w:rtl/>
                    </w:rPr>
                    <w:t>178                                         ספר החוקים 1577                   כ"ו באדר התשנ"ו 17.03.1996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51705" o:spid="_x0000_s1033" type="#_x0000_t202" style="position:absolute;left:0;text-align:left;margin-left:93pt;margin-top:725.6pt;width:185.9pt;height:18pt;z-index:9;mso-position-horizontal-relative:page;mso-position-vertical-relative:page" stroked="f">
            <v:textbox style="mso-next-textbox:#_x0000_s51705" inset="0,0,0,0">
              <w:txbxContent>
                <w:p w:rsidR="00572D1A" w:rsidRDefault="00572D1A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51706" o:spid="_x0000_s1034" type="#_x0000_t202" style="position:absolute;left:0;text-align:left;margin-left:81.9pt;margin-top:65.25pt;width:477.75pt;height:656.75pt;z-index:8;mso-position-horizontal-relative:page;mso-position-vertical-relative:page" stroked="f">
            <v:textbox style="mso-next-textbox:#_x0000_s51706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46"/>
                    <w:gridCol w:w="1440"/>
                  </w:tblGrid>
                  <w:tr w:rsidR="00572D1A">
                    <w:trPr>
                      <w:jc w:val="right"/>
                    </w:trPr>
                    <w:tc>
                      <w:tcPr>
                        <w:tcW w:w="4171" w:type="pct"/>
                      </w:tcPr>
                      <w:p w:rsidR="00572D1A" w:rsidRDefault="00572D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התקשרו הצדדים להסכם לנשיאת עוברים בעקבות הסכם תיווך בשכר,</w:t>
                        </w:r>
                      </w:p>
                      <w:p w:rsidR="00572D1A" w:rsidRDefault="00572D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יוגש ההסכם לועדה בצירוף פרטי המתווך.</w:t>
                        </w:r>
                      </w:p>
                      <w:p w:rsidR="00572D1A" w:rsidRDefault="00572D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ועדת האישורים תבחן את המסמכים שהוגשו לה לפי סעיף קטן (א) ותשמע את</w:t>
                        </w:r>
                      </w:p>
                      <w:p w:rsidR="00572D1A" w:rsidRDefault="00572D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הצדדים להסכם; כן רשאית היא לדרוש מהצדדים כל חומר נוסף ולשמוע כל אדם אחר,</w:t>
                        </w:r>
                      </w:p>
                      <w:p w:rsidR="00572D1A" w:rsidRDefault="00572D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שתראה לנכון.</w:t>
                        </w:r>
                      </w:p>
                    </w:tc>
                    <w:tc>
                      <w:tcPr>
                        <w:tcW w:w="829" w:type="pct"/>
                      </w:tcPr>
                      <w:p w:rsidR="00572D1A" w:rsidRDefault="00572D1A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572D1A" w:rsidRPr="002D0CD8">
                    <w:trPr>
                      <w:jc w:val="right"/>
                    </w:trPr>
                    <w:tc>
                      <w:tcPr>
                        <w:tcW w:w="4171" w:type="pct"/>
                      </w:tcPr>
                      <w:p w:rsidR="00572D1A" w:rsidRDefault="00572D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(א) נוכחה ועדת האישורים כי התקיימו כל התנאים המנויים בסעיף 2 רשאית היא,</w:t>
                        </w:r>
                      </w:p>
                      <w:p w:rsidR="00572D1A" w:rsidRDefault="00572D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לאחר ששקלה את מכלול הנתונים העולים מחוות הדעת, המסמכים והדברים שהושמעו</w:t>
                        </w:r>
                      </w:p>
                      <w:p w:rsidR="00572D1A" w:rsidRDefault="00572D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בפניה, לאשר את ההסכם לנשיאת עוברים, או לאשרו בתנאים, אם שוכנעה כי התקיימו</w:t>
                        </w:r>
                      </w:p>
                      <w:p w:rsidR="00572D1A" w:rsidRDefault="00572D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אלה:</w:t>
                        </w:r>
                      </w:p>
                      <w:p w:rsidR="00572D1A" w:rsidRDefault="00572D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כל הצדדים עשו את ההסכם לנשיאת עוברים בהסכמה ומרצון חופשי</w:t>
                        </w:r>
                      </w:p>
                      <w:p w:rsidR="00572D1A" w:rsidRDefault="00572D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ובהבינם את משמעותו ותוצאותיו-,</w:t>
                        </w:r>
                      </w:p>
                      <w:p w:rsidR="00572D1A" w:rsidRDefault="00572D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לא קיים חשש לפגיעה בבריאות האם הנושאת או בשלום הילד</w:t>
                        </w:r>
                      </w:p>
                      <w:p w:rsidR="00572D1A" w:rsidRDefault="00572D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שייוולד;</w:t>
                        </w:r>
                      </w:p>
                      <w:p w:rsidR="00572D1A" w:rsidRDefault="00572D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לא נכללו בהסכם לנשיאת עוברים תנאים הפוגעים או המקפחים את</w:t>
                        </w:r>
                      </w:p>
                      <w:p w:rsidR="00572D1A" w:rsidRDefault="00572D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זכויות הילד שייוולד או את זכויות אחד מהצדדים.</w:t>
                        </w:r>
                      </w:p>
                      <w:p w:rsidR="00572D1A" w:rsidRDefault="00572D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אישרה ועדת האישורים הסכם לנשיאת עוברים, יחתמו עליו הצדדים בפניה;</w:t>
                        </w:r>
                      </w:p>
                      <w:p w:rsidR="00572D1A" w:rsidRDefault="00572D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שינוי בהסכם טעון אישור הועדה.</w:t>
                        </w:r>
                      </w:p>
                      <w:p w:rsidR="00572D1A" w:rsidRDefault="00572D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ועדת האישורים רשאית לשוב ולדון באישור שנתנה אם חל שינוי מהותי</w:t>
                        </w:r>
                      </w:p>
                      <w:p w:rsidR="00572D1A" w:rsidRDefault="00572D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בעובדות, בנסיבות או בתנאים ששימשו יסור להחלטתה וכל עוד לא הושתלה הביצית</w:t>
                        </w:r>
                      </w:p>
                      <w:p w:rsidR="00572D1A" w:rsidRDefault="00572D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המופרית באם הנושאת בהתאם להסכם לנשיאת עוברים.</w:t>
                        </w:r>
                      </w:p>
                    </w:tc>
                    <w:tc>
                      <w:tcPr>
                        <w:tcW w:w="829" w:type="pct"/>
                      </w:tcPr>
                      <w:p w:rsidR="00572D1A" w:rsidRPr="002D0CD8" w:rsidRDefault="00572D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הסכם</w:t>
                        </w:r>
                      </w:p>
                    </w:tc>
                  </w:tr>
                  <w:tr w:rsidR="00572D1A" w:rsidRPr="002D0CD8">
                    <w:trPr>
                      <w:jc w:val="right"/>
                    </w:trPr>
                    <w:tc>
                      <w:tcPr>
                        <w:tcW w:w="4171" w:type="pct"/>
                      </w:tcPr>
                      <w:p w:rsidR="00572D1A" w:rsidRDefault="00572D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ועדת האישורים רשאית לאשר תנאים בהסכם ברבר תשלומים חודשיים לאם</w:t>
                        </w:r>
                      </w:p>
                      <w:p w:rsidR="00572D1A" w:rsidRDefault="00572D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הנושאת לכיסוי הוצאות ממשיות, הכרוכות בביצוע ההסכם, לרבות הוצאות עבור ייעוץ</w:t>
                        </w:r>
                      </w:p>
                      <w:p w:rsidR="00572D1A" w:rsidRDefault="00572D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משפטי ודמי ביטוח, וכן לפיצוי על ביטול זמן, סבל, אובדן הכנסה או הפסד זמני של כושר</w:t>
                        </w:r>
                      </w:p>
                      <w:p w:rsidR="00572D1A" w:rsidRPr="002D0CD8" w:rsidRDefault="00572D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השתכרות, או כל פיצוי סביר אחר.</w:t>
                        </w:r>
                      </w:p>
                    </w:tc>
                    <w:tc>
                      <w:tcPr>
                        <w:tcW w:w="829" w:type="pct"/>
                      </w:tcPr>
                      <w:p w:rsidR="00572D1A" w:rsidRPr="002D0CD8" w:rsidRDefault="00572D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תשלומים</w:t>
                        </w:r>
                      </w:p>
                    </w:tc>
                  </w:tr>
                  <w:tr w:rsidR="00572D1A" w:rsidRPr="002D0CD8">
                    <w:trPr>
                      <w:jc w:val="right"/>
                    </w:trPr>
                    <w:tc>
                      <w:tcPr>
                        <w:tcW w:w="4171" w:type="pct"/>
                      </w:tcPr>
                      <w:p w:rsidR="00572D1A" w:rsidRDefault="00572D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לא תבוצע הפריה חוץ-גופית והשתלת ביצית מופרית אלא במחלקה מוכרת ועל</w:t>
                        </w:r>
                      </w:p>
                      <w:p w:rsidR="00572D1A" w:rsidRPr="002D0CD8" w:rsidRDefault="00572D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יסוד הסכם לנשיאת עוברים שאושר כאמור.</w:t>
                        </w:r>
                      </w:p>
                    </w:tc>
                    <w:tc>
                      <w:tcPr>
                        <w:tcW w:w="829" w:type="pct"/>
                      </w:tcPr>
                      <w:p w:rsidR="00572D1A" w:rsidRDefault="00572D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הסכם</w:t>
                        </w:r>
                      </w:p>
                      <w:p w:rsidR="00572D1A" w:rsidRPr="002D0CD8" w:rsidRDefault="00572D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לנשיאת עוברים</w:t>
                        </w:r>
                      </w:p>
                    </w:tc>
                  </w:tr>
                  <w:tr w:rsidR="00572D1A">
                    <w:trPr>
                      <w:jc w:val="right"/>
                    </w:trPr>
                    <w:tc>
                      <w:tcPr>
                        <w:tcW w:w="4171" w:type="pct"/>
                      </w:tcPr>
                      <w:p w:rsidR="00572D1A" w:rsidRDefault="00572D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ג': מעמד הילד</w:t>
                        </w:r>
                      </w:p>
                    </w:tc>
                    <w:tc>
                      <w:tcPr>
                        <w:tcW w:w="829" w:type="pct"/>
                      </w:tcPr>
                      <w:p w:rsidR="00572D1A" w:rsidRDefault="00572D1A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572D1A" w:rsidRPr="002D0CD8">
                    <w:trPr>
                      <w:jc w:val="right"/>
                    </w:trPr>
                    <w:tc>
                      <w:tcPr>
                        <w:tcW w:w="4171" w:type="pct"/>
                      </w:tcPr>
                      <w:p w:rsidR="00572D1A" w:rsidRDefault="00572D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פרק זה יחול על הריון ולידת ילד שנולד על-פי הסכם לנשיאת עוברים שאושר</w:t>
                        </w:r>
                      </w:p>
                      <w:p w:rsidR="00572D1A" w:rsidRDefault="00572D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בהתאם להוראות פרק ב'.</w:t>
                        </w:r>
                      </w:p>
                    </w:tc>
                    <w:tc>
                      <w:tcPr>
                        <w:tcW w:w="829" w:type="pct"/>
                      </w:tcPr>
                      <w:p w:rsidR="00572D1A" w:rsidRPr="002D0CD8" w:rsidRDefault="00572D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תחולה</w:t>
                        </w:r>
                      </w:p>
                    </w:tc>
                  </w:tr>
                  <w:tr w:rsidR="00572D1A" w:rsidRPr="002D0CD8">
                    <w:trPr>
                      <w:jc w:val="right"/>
                    </w:trPr>
                    <w:tc>
                      <w:tcPr>
                        <w:tcW w:w="4171" w:type="pct"/>
                      </w:tcPr>
                      <w:p w:rsidR="00572D1A" w:rsidRDefault="00572D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הורים מיועדים ואם נושאת יודיעו לפקיד סעד על מקום הלידה ועל תאריך</w:t>
                        </w:r>
                      </w:p>
                      <w:p w:rsidR="00572D1A" w:rsidRDefault="00572D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הלידה המשוער בתום החודש החמישי להריונה של האם הנושאת; ההודעה תכלול פרטים</w:t>
                        </w:r>
                      </w:p>
                      <w:p w:rsidR="00572D1A" w:rsidRDefault="00572D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שייקבעו בתקנות.</w:t>
                        </w:r>
                      </w:p>
                      <w:p w:rsidR="00572D1A" w:rsidRDefault="00572D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מיד עם הלידה ולא יאוחר מעשרים וארבע שעות לאחר מכן יודיעו ההורים</w:t>
                        </w:r>
                      </w:p>
                      <w:p w:rsidR="00572D1A" w:rsidRPr="002D0CD8" w:rsidRDefault="00572D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המיוערים או האם הנושאת לפקיד הסעד על לידת הילד.</w:t>
                        </w:r>
                      </w:p>
                    </w:tc>
                    <w:tc>
                      <w:tcPr>
                        <w:tcW w:w="829" w:type="pct"/>
                      </w:tcPr>
                      <w:p w:rsidR="00572D1A" w:rsidRDefault="00572D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לפקיד</w:t>
                        </w:r>
                      </w:p>
                      <w:p w:rsidR="00572D1A" w:rsidRPr="002D0CD8" w:rsidRDefault="00572D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הסעד</w:t>
                        </w:r>
                      </w:p>
                    </w:tc>
                  </w:tr>
                  <w:tr w:rsidR="00572D1A" w:rsidRPr="002D0CD8">
                    <w:trPr>
                      <w:jc w:val="right"/>
                    </w:trPr>
                    <w:tc>
                      <w:tcPr>
                        <w:tcW w:w="4171" w:type="pct"/>
                      </w:tcPr>
                      <w:p w:rsidR="00572D1A" w:rsidRDefault="00572D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(א) עם לידתו יהיה הילד במשמורת ההורים המיועדים ויחולו עליהם כלפיו</w:t>
                        </w:r>
                      </w:p>
                      <w:p w:rsidR="00572D1A" w:rsidRDefault="00572D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האחריות והחובות של הורה כלפי ילדו.</w:t>
                        </w:r>
                      </w:p>
                      <w:p w:rsidR="00572D1A" w:rsidRDefault="00572D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פקיר סעד שייקבע לכך על ידי פקיד סעד ראשי יהיה, בכפוף להוראות סעיף קטן</w:t>
                        </w:r>
                      </w:p>
                      <w:p w:rsidR="00572D1A" w:rsidRDefault="00572D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(א), האפוטרופוס הבלעדי על הילד משעת לידתו ועד למתן צו הורות או עד למתן צו אחר</w:t>
                        </w:r>
                      </w:p>
                      <w:p w:rsidR="00572D1A" w:rsidRPr="002D0CD8" w:rsidRDefault="00572D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הקובע את מעמדו של הילד.</w:t>
                        </w:r>
                      </w:p>
                    </w:tc>
                    <w:tc>
                      <w:tcPr>
                        <w:tcW w:w="829" w:type="pct"/>
                      </w:tcPr>
                      <w:p w:rsidR="00572D1A" w:rsidRDefault="00572D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משמורת,</w:t>
                        </w:r>
                      </w:p>
                      <w:p w:rsidR="00572D1A" w:rsidRDefault="00572D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אפוטרופסות</w:t>
                        </w:r>
                      </w:p>
                      <w:p w:rsidR="00572D1A" w:rsidRPr="002D0CD8" w:rsidRDefault="00572D1A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ומסירה</w:t>
                        </w:r>
                      </w:p>
                    </w:tc>
                  </w:tr>
                </w:tbl>
                <w:p w:rsidR="00572D1A" w:rsidRDefault="00572D1A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CF46A4" w:rsidRDefault="00CF46A4">
      <w:pPr>
        <w:rPr>
          <w:rtl/>
        </w:rPr>
      </w:pPr>
      <w:r>
        <w:rPr>
          <w:rtl/>
        </w:rPr>
        <w:br w:type="page"/>
      </w:r>
    </w:p>
    <w:p w:rsidR="00CF46A4" w:rsidRDefault="00000000">
      <w:pPr>
        <w:rPr>
          <w:rtl/>
        </w:rPr>
      </w:pPr>
      <w:r>
        <w:pict>
          <v:shape id="_x0000_s51707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51707" inset="0,0,0,0">
              <w:txbxContent>
                <w:p w:rsidR="00572D1A" w:rsidRDefault="00572D1A">
                  <w:r>
                    <w:rPr>
                      <w:rtl/>
                    </w:rPr>
                    <w:t>179                                         ספר החוקים 1577                   כ"ו באדר התשנ"ו 17.03.1996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51708" o:spid="_x0000_s1036" type="#_x0000_t202" style="position:absolute;left:0;text-align:left;margin-left:357.8pt;margin-top:674.85pt;width:190.3pt;height:61.95pt;z-index:12;mso-position-horizontal-relative:page;mso-position-vertical-relative:page" stroked="f">
            <v:textbox style="mso-next-textbox:#_x0000_s51708" inset="0,0,0,0">
              <w:txbxContent>
                <w:p w:rsidR="00572D1A" w:rsidRDefault="00572D1A">
                  <w:pPr>
                    <w:pStyle w:val="OCRStyle4"/>
                    <w:ind w:left="234"/>
                  </w:pPr>
                  <w:r>
                    <w:rPr>
                      <w:rtl/>
                    </w:rPr>
                    <w:t>י ס"ח התשמ"א, עמי 293; התשנ"ה, עמ' 399.</w:t>
                  </w:r>
                </w:p>
              </w:txbxContent>
            </v:textbox>
            <w10:wrap anchorx="page" anchory="page"/>
          </v:shape>
        </w:pict>
      </w:r>
      <w:r>
        <w:pict>
          <v:shape id="_x0000_s51709" o:spid="_x0000_s1037" type="#_x0000_t202" style="position:absolute;left:0;text-align:left;margin-left:94.25pt;margin-top:62.85pt;width:456.4pt;height:599.95pt;z-index:11;mso-position-horizontal-relative:page;mso-position-vertical-relative:page" stroked="f">
            <v:textbox style="mso-next-textbox:#_x0000_s51709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78"/>
                    <w:gridCol w:w="7020"/>
                  </w:tblGrid>
                  <w:tr w:rsidR="00572D1A">
                    <w:trPr>
                      <w:jc w:val="right"/>
                    </w:trPr>
                    <w:tc>
                      <w:tcPr>
                        <w:tcW w:w="770" w:type="pct"/>
                      </w:tcPr>
                      <w:p w:rsidR="00572D1A" w:rsidRDefault="00572D1A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30" w:type="pct"/>
                      </w:tcPr>
                      <w:p w:rsidR="00572D1A" w:rsidRDefault="00572D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מסירת הילד על ידי האם הנושאת למשמרות ההורים המיועדים תהיה</w:t>
                        </w:r>
                      </w:p>
                      <w:p w:rsidR="00572D1A" w:rsidRDefault="00572D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בנוכחות פקיד הסעד ובסמוך לאחר הלידה ככל שניתן.</w:t>
                        </w:r>
                      </w:p>
                    </w:tc>
                  </w:tr>
                  <w:tr w:rsidR="00572D1A" w:rsidRPr="00CF46A4">
                    <w:trPr>
                      <w:jc w:val="right"/>
                    </w:trPr>
                    <w:tc>
                      <w:tcPr>
                        <w:tcW w:w="770" w:type="pct"/>
                      </w:tcPr>
                      <w:p w:rsidR="00572D1A" w:rsidRDefault="00572D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הורות</w:t>
                        </w:r>
                      </w:p>
                    </w:tc>
                    <w:tc>
                      <w:tcPr>
                        <w:tcW w:w="4230" w:type="pct"/>
                      </w:tcPr>
                      <w:p w:rsidR="00572D1A" w:rsidRDefault="00572D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(א) תוך שבעה ימים מיום לידת הילד יגישו ההורים המיועדים בקשה למתן צו</w:t>
                        </w:r>
                      </w:p>
                      <w:p w:rsidR="00572D1A" w:rsidRDefault="00572D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הורות; לא הגישו ההורים המיועדים בקשה כאמור, תוגש בקשה על ידי פקיד סעד</w:t>
                        </w:r>
                      </w:p>
                      <w:p w:rsidR="00572D1A" w:rsidRDefault="00572D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באמצעות נציג היועץ המשפטי לממשלה.</w:t>
                        </w:r>
                      </w:p>
                      <w:p w:rsidR="00572D1A" w:rsidRDefault="00572D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המשפט יתן צו הורות אלא אם כן נוכח, לאחר קבלת תסקיר פקיד סעד, כי</w:t>
                        </w:r>
                      </w:p>
                      <w:p w:rsidR="00572D1A" w:rsidRPr="00CF46A4" w:rsidRDefault="00572D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הדבר נוגד את טובת הילד:, נוכח בית המשפט כאמור, יתן צו לפי סעיף 14.</w:t>
                        </w:r>
                      </w:p>
                    </w:tc>
                  </w:tr>
                  <w:tr w:rsidR="00572D1A">
                    <w:trPr>
                      <w:jc w:val="right"/>
                    </w:trPr>
                    <w:tc>
                      <w:tcPr>
                        <w:tcW w:w="770" w:type="pct"/>
                      </w:tcPr>
                      <w:p w:rsidR="00572D1A" w:rsidRDefault="00572D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תוצאות מתן</w:t>
                        </w:r>
                      </w:p>
                      <w:p w:rsidR="00572D1A" w:rsidRDefault="00572D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הורות</w:t>
                        </w:r>
                      </w:p>
                    </w:tc>
                    <w:tc>
                      <w:tcPr>
                        <w:tcW w:w="4230" w:type="pct"/>
                      </w:tcPr>
                      <w:p w:rsidR="00572D1A" w:rsidRDefault="00572D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(א) עם מתן צו הורות יהיו ההורים המיועדים הורים ואפוטרופסים בלעדיים על</w:t>
                        </w:r>
                      </w:p>
                      <w:p w:rsidR="00572D1A" w:rsidRDefault="00572D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הילד והוא יהיה ילדם לכל דבר וענין.</w:t>
                        </w:r>
                      </w:p>
                      <w:p w:rsidR="00572D1A" w:rsidRDefault="00572D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אין בצו הורות כדי לפגוע בדיני איסור והיתר לעניני נישואין וגירושין.</w:t>
                        </w:r>
                      </w:p>
                    </w:tc>
                  </w:tr>
                  <w:tr w:rsidR="00572D1A">
                    <w:trPr>
                      <w:jc w:val="right"/>
                    </w:trPr>
                    <w:tc>
                      <w:tcPr>
                        <w:tcW w:w="770" w:type="pct"/>
                      </w:tcPr>
                      <w:p w:rsidR="00572D1A" w:rsidRDefault="00572D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חזרת אם</w:t>
                        </w:r>
                      </w:p>
                      <w:p w:rsidR="00572D1A" w:rsidRDefault="00572D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נושאת מהסכם</w:t>
                        </w:r>
                      </w:p>
                    </w:tc>
                    <w:tc>
                      <w:tcPr>
                        <w:tcW w:w="4230" w:type="pct"/>
                      </w:tcPr>
                      <w:p w:rsidR="00572D1A" w:rsidRDefault="00572D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(א) ביקשה אם נושאת לחזור בה מהסכם לנשיאת עוברים ולהחזיק בילד, לא יאשר</w:t>
                        </w:r>
                      </w:p>
                      <w:p w:rsidR="00572D1A" w:rsidRDefault="00572D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זאת בית המשפט אלא אם כן נוכח לאחר קבלת תסקיר פקיד סעד, כי חל שינוי בנסיבות שיש</w:t>
                        </w:r>
                      </w:p>
                      <w:p w:rsidR="00572D1A" w:rsidRDefault="00572D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בו כדי להצדיק חזרתה של האם הנושאת מהסכמתה, וכי אין בכך כדי לפגוע בטובת</w:t>
                        </w:r>
                      </w:p>
                      <w:p w:rsidR="00572D1A" w:rsidRDefault="00572D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הילד.</w:t>
                        </w:r>
                      </w:p>
                      <w:p w:rsidR="00572D1A" w:rsidRDefault="00572D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לאחר מתן צו הורות לא יאשר בית המשפט חזרה מהסכם לנשיאת עוברים</w:t>
                        </w:r>
                      </w:p>
                      <w:p w:rsidR="00572D1A" w:rsidRDefault="00572D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כאמור.</w:t>
                        </w:r>
                      </w:p>
                      <w:p w:rsidR="00572D1A" w:rsidRDefault="00572D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אישר בית המשפט חזרת אם נושאת מהסכם לנשיאת עוברים, יקבע בצו את</w:t>
                        </w:r>
                      </w:p>
                      <w:p w:rsidR="00572D1A" w:rsidRDefault="00572D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מעמד האם הנושאת כאם ואפוטרופא על הילד, והוא יהיה ילדה לכל דבר וענין; כן רשאי</w:t>
                        </w:r>
                      </w:p>
                      <w:p w:rsidR="00572D1A" w:rsidRDefault="00572D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 לקבוע בצו הוראות כדבר מעמד הילד ויחסיו עם ההורים המיועדים או עם</w:t>
                        </w:r>
                      </w:p>
                      <w:p w:rsidR="00572D1A" w:rsidRDefault="00572D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אחד מהם.</w:t>
                        </w:r>
                      </w:p>
                    </w:tc>
                  </w:tr>
                  <w:tr w:rsidR="00572D1A">
                    <w:trPr>
                      <w:jc w:val="right"/>
                    </w:trPr>
                    <w:tc>
                      <w:tcPr>
                        <w:tcW w:w="770" w:type="pct"/>
                      </w:tcPr>
                      <w:p w:rsidR="00572D1A" w:rsidRDefault="00572D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צו לקביעת</w:t>
                        </w:r>
                      </w:p>
                      <w:p w:rsidR="00572D1A" w:rsidRDefault="00572D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מעמד ילד</w:t>
                        </w:r>
                      </w:p>
                    </w:tc>
                    <w:tc>
                      <w:tcPr>
                        <w:tcW w:w="4230" w:type="pct"/>
                      </w:tcPr>
                      <w:p w:rsidR="00572D1A" w:rsidRDefault="00572D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(א) לא נתן בית המשפט צו הורות לפי סעיף ו וגב) וביקשה אם נושאת את</w:t>
                        </w:r>
                      </w:p>
                      <w:p w:rsidR="00572D1A" w:rsidRDefault="00572D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האפוטרופסות על הילד, יתן בית המשפט צו כאמור בסעיף 13(ג), אלא אם כן נוכח, לאחר</w:t>
                        </w:r>
                      </w:p>
                      <w:p w:rsidR="00572D1A" w:rsidRDefault="00572D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קבלת תסקיר פקיד סער, כי הדבר נוגד את טובת הילד.</w:t>
                        </w:r>
                      </w:p>
                      <w:p w:rsidR="00572D1A" w:rsidRDefault="00572D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נתן בית המשפט צו הורות לפי סעיף 1ו(ב) והאם הנושאת לא ביקשה כי</w:t>
                        </w:r>
                      </w:p>
                      <w:p w:rsidR="00572D1A" w:rsidRDefault="00572D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תוענק לה האפוטרופסות על הילד, או נוכח בית המשפט כי צו לפי סעיף קטן (א) נוגד את</w:t>
                        </w:r>
                      </w:p>
                      <w:p w:rsidR="00572D1A" w:rsidRDefault="00572D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טובת הילד, רשאי הוא לקבוע בצו כל הוראה אחרת ברבר מעמד הילד כפי שימצא לנכון</w:t>
                        </w:r>
                      </w:p>
                      <w:p w:rsidR="00572D1A" w:rsidRDefault="00572D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בנסיבות הענין.</w:t>
                        </w:r>
                      </w:p>
                    </w:tc>
                  </w:tr>
                  <w:tr w:rsidR="00572D1A">
                    <w:trPr>
                      <w:jc w:val="right"/>
                    </w:trPr>
                    <w:tc>
                      <w:tcPr>
                        <w:tcW w:w="770" w:type="pct"/>
                      </w:tcPr>
                      <w:p w:rsidR="00572D1A" w:rsidRDefault="00572D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החזר הוצאות</w:t>
                        </w:r>
                      </w:p>
                    </w:tc>
                    <w:tc>
                      <w:tcPr>
                        <w:tcW w:w="4230" w:type="pct"/>
                      </w:tcPr>
                      <w:p w:rsidR="00572D1A" w:rsidRDefault="00572D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נתן בית המשפט צו לפי סעיפים 13 או 14 רשאי הוא לקבוע תשלום החזר הוצאות</w:t>
                        </w:r>
                      </w:p>
                      <w:p w:rsidR="00572D1A" w:rsidRDefault="00572D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לכל אחד מהצדדים להסכם לנשיאת עוברים.</w:t>
                        </w:r>
                      </w:p>
                    </w:tc>
                  </w:tr>
                  <w:tr w:rsidR="00572D1A">
                    <w:trPr>
                      <w:jc w:val="right"/>
                    </w:trPr>
                    <w:tc>
                      <w:tcPr>
                        <w:tcW w:w="770" w:type="pct"/>
                      </w:tcPr>
                      <w:p w:rsidR="00572D1A" w:rsidRDefault="00572D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בפנקס</w:t>
                        </w:r>
                      </w:p>
                    </w:tc>
                    <w:tc>
                      <w:tcPr>
                        <w:tcW w:w="4230" w:type="pct"/>
                      </w:tcPr>
                      <w:p w:rsidR="00572D1A" w:rsidRDefault="00572D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(א) צו לפי סעיפים 11, 13 או 14 יירשם בפנקס שינוהל בידי רשם שימנה שר</w:t>
                        </w:r>
                      </w:p>
                      <w:p w:rsidR="00572D1A" w:rsidRDefault="00572D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המשפטים.</w:t>
                        </w:r>
                      </w:p>
                      <w:p w:rsidR="00572D1A" w:rsidRDefault="00572D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פרטי הרישום וצורתו ייקבעו בתקנות שיתקין שר המשפטים באישור ועדת</w:t>
                        </w:r>
                      </w:p>
                      <w:p w:rsidR="00572D1A" w:rsidRDefault="00572D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והרווחה של הכנסת.</w:t>
                        </w:r>
                      </w:p>
                      <w:p w:rsidR="00572D1A" w:rsidRDefault="00572D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סעיף 30 לחוק אימוץ ילדים, התשמ"א-1981 1, יחולו לענין זה בשינויים</w:t>
                        </w:r>
                      </w:p>
                      <w:p w:rsidR="00572D1A" w:rsidRDefault="00572D1A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המחוייבים.</w:t>
                        </w:r>
                      </w:p>
                    </w:tc>
                  </w:tr>
                </w:tbl>
                <w:p w:rsidR="00572D1A" w:rsidRDefault="00572D1A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C54337" w:rsidRDefault="00C54337">
      <w:pPr>
        <w:rPr>
          <w:rtl/>
        </w:rPr>
      </w:pPr>
      <w:r>
        <w:rPr>
          <w:rtl/>
        </w:rPr>
        <w:br w:type="page"/>
      </w:r>
    </w:p>
    <w:p w:rsidR="00C54337" w:rsidRDefault="00000000">
      <w:pPr>
        <w:rPr>
          <w:rtl/>
        </w:rPr>
      </w:pPr>
      <w:r>
        <w:pict>
          <v:shape id="_x0000_s51710" o:spid="_x0000_s1038" type="#_x0000_t202" style="position:absolute;left:0;text-align:left;margin-left:50pt;margin-top:771.95pt;width:495.35pt;height:30pt;z-index:16;mso-position-horizontal-relative:page;mso-position-vertical-relative:page" stroked="f">
            <v:textbox style="mso-next-textbox:#_x0000_s51710" inset="0,0,0,0">
              <w:txbxContent>
                <w:p w:rsidR="00572D1A" w:rsidRDefault="00572D1A">
                  <w:r>
                    <w:rPr>
                      <w:rtl/>
                    </w:rPr>
                    <w:t>180                                         ספר החוקים 1577                   כ"ו באדר התשנ"ו 17.03.1996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51711" o:spid="_x0000_s1039" type="#_x0000_t202" style="position:absolute;left:0;text-align:left;margin-left:93.4pt;margin-top:672.4pt;width:384.9pt;height:73.85pt;z-index:15;mso-position-horizontal-relative:page;mso-position-vertical-relative:page" stroked="f">
            <v:textbox style="mso-next-textbox:#_x0000_s51711" inset="0,0,0,0">
              <w:txbxContent>
                <w:p w:rsidR="00572D1A" w:rsidRDefault="00572D1A">
                  <w:pPr>
                    <w:pStyle w:val="OCRStyle5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2 ס"ח התשל"ז עמ' 226 התשנ"ו עמ 42</w:t>
                  </w:r>
                </w:p>
                <w:p w:rsidR="00572D1A" w:rsidRDefault="00572D1A">
                  <w:pPr>
                    <w:pStyle w:val="OCRStyle5"/>
                    <w:ind w:left="166"/>
                    <w:rPr>
                      <w:rtl/>
                    </w:rPr>
                  </w:pPr>
                  <w:r>
                    <w:rPr>
                      <w:rtl/>
                    </w:rPr>
                    <w:t>3 ס"ח התשכ"ה עמ' 270 התשנ ה עמ 398</w:t>
                  </w:r>
                </w:p>
                <w:p w:rsidR="00572D1A" w:rsidRPr="00C54337" w:rsidRDefault="00572D1A">
                  <w:pPr>
                    <w:pStyle w:val="OCRStyle5"/>
                    <w:ind w:left="169"/>
                  </w:pPr>
                  <w:r>
                    <w:rPr>
                      <w:rtl/>
                    </w:rPr>
                    <w:t>4 ס"ח התשנ"ה עמ' 393</w:t>
                  </w:r>
                </w:p>
              </w:txbxContent>
            </v:textbox>
            <w10:wrap anchorx="page" anchory="page"/>
          </v:shape>
        </w:pict>
      </w:r>
      <w:r>
        <w:pict>
          <v:shape id="_x0000_s51712" o:spid="_x0000_s1040" type="#_x0000_t202" style="position:absolute;left:0;text-align:left;margin-left:89.05pt;margin-top:67.1pt;width:463.3pt;height:601.7pt;z-index:14;mso-position-horizontal-relative:page;mso-position-vertical-relative:page" stroked="f">
            <v:textbox style="mso-next-textbox:#_x0000_s51712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767"/>
                    <w:gridCol w:w="1181"/>
                    <w:gridCol w:w="1476"/>
                  </w:tblGrid>
                  <w:tr w:rsidR="00572D1A" w:rsidRPr="00C54337">
                    <w:trPr>
                      <w:jc w:val="right"/>
                    </w:trPr>
                    <w:tc>
                      <w:tcPr>
                        <w:tcW w:w="4124" w:type="pct"/>
                        <w:gridSpan w:val="2"/>
                      </w:tcPr>
                      <w:p w:rsidR="00572D1A" w:rsidRDefault="00572D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דיון לפי חוק זה יהיה בדלתיים סגורות זולת אם ראה בית המשפט לקיימו בפומבי,</w:t>
                        </w:r>
                      </w:p>
                      <w:p w:rsidR="00572D1A" w:rsidRDefault="00572D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ואולם רשאי בית המשפט להרשות לאדם או לסוגי בני אדם להיות נוכחים בשעת הדיון,</w:t>
                        </w:r>
                      </w:p>
                      <w:p w:rsidR="00572D1A" w:rsidRDefault="00572D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כולו או מקצתו</w:t>
                        </w:r>
                      </w:p>
                    </w:tc>
                    <w:tc>
                      <w:tcPr>
                        <w:tcW w:w="876" w:type="pct"/>
                      </w:tcPr>
                      <w:p w:rsidR="00572D1A" w:rsidRPr="00C54337" w:rsidRDefault="00572D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סודיות הדיון</w:t>
                        </w:r>
                      </w:p>
                    </w:tc>
                  </w:tr>
                  <w:tr w:rsidR="00572D1A">
                    <w:trPr>
                      <w:jc w:val="right"/>
                    </w:trPr>
                    <w:tc>
                      <w:tcPr>
                        <w:tcW w:w="3423" w:type="pct"/>
                      </w:tcPr>
                      <w:p w:rsidR="00572D1A" w:rsidRDefault="00572D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פרק ד'- הוראות שונות</w:t>
                        </w:r>
                      </w:p>
                    </w:tc>
                    <w:tc>
                      <w:tcPr>
                        <w:tcW w:w="701" w:type="pct"/>
                      </w:tcPr>
                      <w:p w:rsidR="00572D1A" w:rsidRDefault="00572D1A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876" w:type="pct"/>
                      </w:tcPr>
                      <w:p w:rsidR="00572D1A" w:rsidRDefault="00572D1A">
                        <w:pPr>
                          <w:pStyle w:val="OCRStyle5"/>
                          <w:rPr>
                            <w:rtl/>
                          </w:rPr>
                        </w:pPr>
                      </w:p>
                    </w:tc>
                  </w:tr>
                  <w:tr w:rsidR="00572D1A" w:rsidRPr="00C54337">
                    <w:trPr>
                      <w:jc w:val="right"/>
                    </w:trPr>
                    <w:tc>
                      <w:tcPr>
                        <w:tcW w:w="4124" w:type="pct"/>
                        <w:gridSpan w:val="2"/>
                      </w:tcPr>
                      <w:p w:rsidR="00572D1A" w:rsidRDefault="00572D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אין בהוראות חוק זה או בהסכם לנשיאת עוברים שאושר על-פיו כדי לפגוע בדרישה</w:t>
                        </w:r>
                      </w:p>
                      <w:p w:rsidR="00572D1A" w:rsidRDefault="00572D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כל דין לענין הצורך בהסכמה מדעת לטיפול רפואי, או כדי למנוע מאם נושאת לקבל</w:t>
                        </w:r>
                      </w:p>
                      <w:p w:rsidR="00572D1A" w:rsidRDefault="00572D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טיפול רפואי או לבצע בה פעולה רפואית, לפי רצונה, לרבות הפסקת הריון לפי סימן ב' בפרק</w:t>
                        </w:r>
                      </w:p>
                      <w:p w:rsidR="00572D1A" w:rsidRDefault="00572D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 לחוק העונשין, התשל"ז-1977 2</w:t>
                        </w:r>
                      </w:p>
                    </w:tc>
                    <w:tc>
                      <w:tcPr>
                        <w:tcW w:w="876" w:type="pct"/>
                      </w:tcPr>
                      <w:p w:rsidR="00572D1A" w:rsidRPr="00C54337" w:rsidRDefault="00572D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שמירת דינים</w:t>
                        </w:r>
                      </w:p>
                    </w:tc>
                  </w:tr>
                  <w:tr w:rsidR="00572D1A" w:rsidRPr="00C54337">
                    <w:trPr>
                      <w:jc w:val="right"/>
                    </w:trPr>
                    <w:tc>
                      <w:tcPr>
                        <w:tcW w:w="4124" w:type="pct"/>
                        <w:gridSpan w:val="2"/>
                      </w:tcPr>
                      <w:p w:rsidR="00572D1A" w:rsidRDefault="00572D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(א) המבצע השתלה של ביצית מופרית במטרה להביא להתעברות אם נושאת</w:t>
                        </w:r>
                      </w:p>
                      <w:p w:rsidR="00572D1A" w:rsidRDefault="00572D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על-מנת למסור את הילד שלא בהתאם להוראות חוק זה, או בקשר עם ביצוע הסכם לנשיאת</w:t>
                        </w:r>
                      </w:p>
                      <w:p w:rsidR="00572D1A" w:rsidRDefault="00572D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עוברים שלא אושר בירי ועדת האישורים או בניגוד לתנאים שקבעה, דינו - מאסר שנה</w:t>
                        </w:r>
                      </w:p>
                      <w:p w:rsidR="00572D1A" w:rsidRDefault="00572D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</w:t>
                        </w:r>
                      </w:p>
                      <w:p w:rsidR="00572D1A" w:rsidRDefault="00572D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צד להסכם לנשיאת עוברים או מי מטעמו המציע, נותן, מבקש או מקבל תמורה</w:t>
                        </w:r>
                      </w:p>
                      <w:p w:rsidR="00572D1A" w:rsidRDefault="00572D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בכסף או בשווה כסף בקשר עם ביצוע הסכם לנשיאת עוברים שלא באישור ועדת</w:t>
                        </w:r>
                      </w:p>
                      <w:p w:rsidR="00572D1A" w:rsidRDefault="00572D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האישורים, דינו - מאסר שנה אחת</w:t>
                        </w:r>
                      </w:p>
                      <w:p w:rsidR="00572D1A" w:rsidRDefault="00572D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המפרסם, ללא רשות בית משפט, דברים שנאמרו בישיבות ועדת האישורים או</w:t>
                        </w:r>
                      </w:p>
                      <w:p w:rsidR="00572D1A" w:rsidRDefault="00572D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מסמכים שהוגשו לה או שמם, זהותם או כל דבר אחר העלול להביא לזיהוים של אם</w:t>
                        </w:r>
                      </w:p>
                      <w:p w:rsidR="00572D1A" w:rsidRDefault="00572D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נושאת של הורים מיועדים או של ילד, או את תוכנם של הסכם לנשיאת עוברים או</w:t>
                        </w:r>
                      </w:p>
                      <w:p w:rsidR="00572D1A" w:rsidRDefault="00572D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מסמכים שהוגשו לבית משפט בענינים אלה, דינו - מאסר שנה אחת</w:t>
                        </w:r>
                      </w:p>
                      <w:p w:rsidR="00572D1A" w:rsidRDefault="00572D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המוסר או המקבל ילד שלא בנוכחות פקיר סעד או שלא על-פי צו של בית</w:t>
                        </w:r>
                      </w:p>
                      <w:p w:rsidR="00572D1A" w:rsidRPr="00C54337" w:rsidRDefault="00572D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משפט לפי חוק זה דינו - מאסר שנה אחת</w:t>
                        </w:r>
                      </w:p>
                    </w:tc>
                    <w:tc>
                      <w:tcPr>
                        <w:tcW w:w="876" w:type="pct"/>
                      </w:tcPr>
                      <w:p w:rsidR="00572D1A" w:rsidRPr="00C54337" w:rsidRDefault="00572D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עונשין</w:t>
                        </w:r>
                      </w:p>
                    </w:tc>
                  </w:tr>
                  <w:tr w:rsidR="00572D1A" w:rsidRPr="00C54337">
                    <w:trPr>
                      <w:jc w:val="right"/>
                    </w:trPr>
                    <w:tc>
                      <w:tcPr>
                        <w:tcW w:w="4124" w:type="pct"/>
                        <w:gridSpan w:val="2"/>
                      </w:tcPr>
                      <w:p w:rsidR="00572D1A" w:rsidRDefault="00572D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(א) שר הבריאות ממונה על ביצוע פרק ב' והוא רשאי להתקין תקנות לביצועו</w:t>
                        </w:r>
                      </w:p>
                      <w:p w:rsidR="00572D1A" w:rsidRDefault="00572D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העבודה והרווחה ממונה על ביצוע פרק ג' והוא רשאי, בהתייעצות עם שר</w:t>
                        </w:r>
                      </w:p>
                      <w:p w:rsidR="00572D1A" w:rsidRDefault="00572D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המשפטים להתקין תקנות לביצועו</w:t>
                        </w:r>
                      </w:p>
                      <w:p w:rsidR="00572D1A" w:rsidRDefault="00572D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העבודה והרווחה יסמיך לענין חוק זה פקיד סעד ראשי ופקידי סעד אשר</w:t>
                        </w:r>
                      </w:p>
                      <w:p w:rsidR="00572D1A" w:rsidRPr="00C54337" w:rsidRDefault="00572D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יפעלו לפי הנחיות פקיד הסעד הראשי, בדרך כלל או לענין מסוים</w:t>
                        </w:r>
                      </w:p>
                    </w:tc>
                    <w:tc>
                      <w:tcPr>
                        <w:tcW w:w="876" w:type="pct"/>
                      </w:tcPr>
                      <w:p w:rsidR="00572D1A" w:rsidRDefault="00572D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תקנות</w:t>
                        </w:r>
                      </w:p>
                      <w:p w:rsidR="00572D1A" w:rsidRDefault="00572D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ומינוי פקידי</w:t>
                        </w:r>
                      </w:p>
                      <w:p w:rsidR="00572D1A" w:rsidRPr="00C54337" w:rsidRDefault="00572D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סעד</w:t>
                        </w:r>
                      </w:p>
                    </w:tc>
                  </w:tr>
                  <w:tr w:rsidR="00572D1A" w:rsidRPr="00C54337">
                    <w:trPr>
                      <w:jc w:val="right"/>
                    </w:trPr>
                    <w:tc>
                      <w:tcPr>
                        <w:tcW w:w="4124" w:type="pct"/>
                        <w:gridSpan w:val="2"/>
                      </w:tcPr>
                      <w:p w:rsidR="00572D1A" w:rsidRPr="00C54337" w:rsidRDefault="00572D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בחוק מרשם האוכלוסין, התשכ ה-51965 אחרי סעיף 20 יבוא</w:t>
                        </w:r>
                      </w:p>
                    </w:tc>
                    <w:tc>
                      <w:tcPr>
                        <w:tcW w:w="876" w:type="pct"/>
                      </w:tcPr>
                      <w:p w:rsidR="00572D1A" w:rsidRPr="00C54337" w:rsidRDefault="00572D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</w:tc>
                  </w:tr>
                  <w:tr w:rsidR="00572D1A" w:rsidRPr="00C54337">
                    <w:trPr>
                      <w:jc w:val="right"/>
                    </w:trPr>
                    <w:tc>
                      <w:tcPr>
                        <w:tcW w:w="3423" w:type="pct"/>
                      </w:tcPr>
                      <w:p w:rsidR="00572D1A" w:rsidRDefault="00572D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20א (א) ניתן צו לפי חוק הסכמים לנשיאת עוברים (אישור הסכם</w:t>
                        </w:r>
                      </w:p>
                      <w:p w:rsidR="00572D1A" w:rsidRDefault="00572D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ומעמד היילוד) התשנ ו-966ו, יירשמו במרשם פרטי הרישום הקבועים</w:t>
                        </w:r>
                      </w:p>
                      <w:p w:rsidR="00572D1A" w:rsidRDefault="00572D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בצו</w:t>
                        </w:r>
                      </w:p>
                      <w:p w:rsidR="00572D1A" w:rsidRDefault="00572D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הפנים רשאי לקבוע הוראות בתקנות לגבי הליכי הרישום</w:t>
                        </w:r>
                      </w:p>
                      <w:p w:rsidR="00572D1A" w:rsidRDefault="00572D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רישום זמני עד למתן צו על ידי בית המשפט "</w:t>
                        </w:r>
                      </w:p>
                    </w:tc>
                    <w:tc>
                      <w:tcPr>
                        <w:tcW w:w="701" w:type="pct"/>
                      </w:tcPr>
                      <w:p w:rsidR="00572D1A" w:rsidRDefault="00572D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ילד</w:t>
                        </w:r>
                      </w:p>
                      <w:p w:rsidR="00572D1A" w:rsidRDefault="00572D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 הסכם</w:t>
                        </w:r>
                      </w:p>
                      <w:p w:rsidR="00572D1A" w:rsidRPr="00C54337" w:rsidRDefault="00572D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לנשיאת עוברים</w:t>
                        </w:r>
                      </w:p>
                    </w:tc>
                    <w:tc>
                      <w:tcPr>
                        <w:tcW w:w="876" w:type="pct"/>
                      </w:tcPr>
                      <w:p w:rsidR="00572D1A" w:rsidRDefault="00572D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מרשם האוכלוסין</w:t>
                        </w:r>
                      </w:p>
                      <w:p w:rsidR="00572D1A" w:rsidRPr="00C54337" w:rsidRDefault="00572D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מס 7</w:t>
                        </w:r>
                      </w:p>
                    </w:tc>
                  </w:tr>
                  <w:tr w:rsidR="00572D1A" w:rsidRPr="00C54337">
                    <w:trPr>
                      <w:jc w:val="right"/>
                    </w:trPr>
                    <w:tc>
                      <w:tcPr>
                        <w:tcW w:w="4124" w:type="pct"/>
                        <w:gridSpan w:val="2"/>
                      </w:tcPr>
                      <w:p w:rsidR="00572D1A" w:rsidRDefault="00572D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בחוק בית המשפט לעניני משפחה, התשנ"ה-1955 4, בסעיף 1, אחרי פסקה (6)(ט)</w:t>
                        </w:r>
                      </w:p>
                      <w:p w:rsidR="00572D1A" w:rsidRDefault="00572D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</w:t>
                        </w:r>
                      </w:p>
                      <w:p w:rsidR="00572D1A" w:rsidRDefault="00572D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(י) חוק הסכמים לנשיאת עוברים (אישור ההסכם ומעמד היילוד), התשנ"ו-</w:t>
                        </w:r>
                      </w:p>
                      <w:p w:rsidR="00572D1A" w:rsidRPr="00C54337" w:rsidRDefault="00572D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996ו</w:t>
                        </w:r>
                      </w:p>
                    </w:tc>
                    <w:tc>
                      <w:tcPr>
                        <w:tcW w:w="876" w:type="pct"/>
                      </w:tcPr>
                      <w:p w:rsidR="00572D1A" w:rsidRDefault="00572D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572D1A" w:rsidRDefault="00572D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המשפט</w:t>
                        </w:r>
                      </w:p>
                      <w:p w:rsidR="00572D1A" w:rsidRPr="00C54337" w:rsidRDefault="00572D1A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לענייני משפחה</w:t>
                        </w:r>
                      </w:p>
                    </w:tc>
                  </w:tr>
                </w:tbl>
                <w:p w:rsidR="00572D1A" w:rsidRDefault="00572D1A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572D1A" w:rsidRDefault="00572D1A">
      <w:pPr>
        <w:rPr>
          <w:rtl/>
        </w:rPr>
      </w:pPr>
      <w:r>
        <w:rPr>
          <w:rtl/>
        </w:rPr>
        <w:br w:type="page"/>
      </w:r>
    </w:p>
    <w:p w:rsidR="00572D1A" w:rsidRDefault="00000000">
      <w:pPr>
        <w:rPr>
          <w:rtl/>
        </w:rPr>
      </w:pPr>
      <w:r>
        <w:pict>
          <v:shape id="_x0000_s51713" o:spid="_x0000_s1041" type="#_x0000_t202" style="position:absolute;left:0;text-align:left;margin-left:50pt;margin-top:771.95pt;width:495.35pt;height:30pt;z-index:24;mso-position-horizontal-relative:page;mso-position-vertical-relative:page" stroked="f">
            <v:textbox style="mso-next-textbox:#_x0000_s51713" inset="0,0,0,0">
              <w:txbxContent>
                <w:p w:rsidR="00572D1A" w:rsidRDefault="00572D1A">
                  <w:r>
                    <w:rPr>
                      <w:rtl/>
                    </w:rPr>
                    <w:t>181                                         ספר החוקים 1577                   כ"ו באדר התשנ"ו 17.03.1996</w:t>
                  </w:r>
                </w:p>
              </w:txbxContent>
            </v:textbox>
            <w10:wrap anchorx="page" anchory="page"/>
          </v:shape>
        </w:pict>
      </w:r>
      <w:r>
        <w:pict>
          <v:shape id="_x0000_s51714" o:spid="_x0000_s1042" type="#_x0000_t202" style="position:absolute;left:0;text-align:left;margin-left:370.85pt;margin-top:677.3pt;width:185.15pt;height:61.2pt;z-index:23;mso-position-horizontal-relative:page;mso-position-vertical-relative:page" stroked="f">
            <v:textbox style="mso-next-textbox:#_x0000_s51714" inset="0,0,0,0">
              <w:txbxContent>
                <w:p w:rsidR="00572D1A" w:rsidRDefault="00572D1A">
                  <w:pPr>
                    <w:pStyle w:val="OCRStyle6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5 ס''ח התשנ"ה, עמ' 210 ועמ' 438.</w:t>
                  </w:r>
                </w:p>
                <w:p w:rsidR="00572D1A" w:rsidRPr="00572D1A" w:rsidRDefault="00572D1A">
                  <w:pPr>
                    <w:pStyle w:val="OCRStyle6"/>
                    <w:ind w:left="212"/>
                  </w:pPr>
                  <w:r>
                    <w:rPr>
                      <w:rtl/>
                    </w:rPr>
                    <w:t>* ס"ח התשי"ד, עמ' 154; התשנ''ב, עמ' .116</w:t>
                  </w:r>
                </w:p>
              </w:txbxContent>
            </v:textbox>
            <w10:wrap anchorx="page" anchory="page"/>
          </v:shape>
        </w:pict>
      </w:r>
      <w:r>
        <w:pict>
          <v:shape id="_x0000_s51715" o:spid="_x0000_s1043" type="#_x0000_t202" style="position:absolute;left:0;text-align:left;margin-left:201.35pt;margin-top:609.4pt;width:89.5pt;height:36.05pt;z-index:22;mso-position-horizontal-relative:page;mso-position-vertical-relative:page" stroked="f">
            <v:textbox style="mso-next-textbox:#_x0000_s51715" inset="0,0,0,0">
              <w:txbxContent>
                <w:p w:rsidR="00572D1A" w:rsidRDefault="00572D1A">
                  <w:pPr>
                    <w:pStyle w:val="OCRStyle6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572D1A" w:rsidRDefault="00572D1A">
                  <w:pPr>
                    <w:pStyle w:val="OCRStyle6"/>
                    <w:ind w:left="90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1716" o:spid="_x0000_s1044" type="#_x0000_t202" style="position:absolute;left:0;text-align:left;margin-left:333pt;margin-top:610.2pt;width:81.75pt;height:36.25pt;z-index:21;mso-position-horizontal-relative:page;mso-position-vertical-relative:page" stroked="f">
            <v:textbox style="mso-next-textbox:#_x0000_s51716" inset="0,0,0,0">
              <w:txbxContent>
                <w:p w:rsidR="00572D1A" w:rsidRDefault="00572D1A">
                  <w:pPr>
                    <w:pStyle w:val="OCRStyle6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שמעון פרס</w:t>
                  </w:r>
                </w:p>
                <w:p w:rsidR="00572D1A" w:rsidRDefault="00572D1A">
                  <w:pPr>
                    <w:pStyle w:val="OCRStyle6"/>
                    <w:ind w:left="17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717" o:spid="_x0000_s1045" type="#_x0000_t202" style="position:absolute;left:0;text-align:left;margin-left:443.1pt;margin-top:613.75pt;width:82.75pt;height:33.45pt;z-index:20;mso-position-horizontal-relative:page;mso-position-vertical-relative:page" stroked="f">
            <v:textbox style="mso-next-textbox:#_x0000_s51717" inset="0,0,0,0">
              <w:txbxContent>
                <w:p w:rsidR="00572D1A" w:rsidRDefault="00572D1A">
                  <w:pPr>
                    <w:pStyle w:val="OCRStyle6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עזר ויצמן</w:t>
                  </w:r>
                </w:p>
                <w:p w:rsidR="00572D1A" w:rsidRDefault="00572D1A">
                  <w:pPr>
                    <w:pStyle w:val="OCRStyle6"/>
                    <w:ind w:left="17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718" o:spid="_x0000_s1046" type="#_x0000_t202" style="position:absolute;left:0;text-align:left;margin-left:254.6pt;margin-top:571.6pt;width:100.8pt;height:28.3pt;z-index:19;mso-position-horizontal-relative:page;mso-position-vertical-relative:page" stroked="f">
            <v:textbox style="mso-next-textbox:#_x0000_s51718" inset="0,0,0,0">
              <w:txbxContent>
                <w:p w:rsidR="00572D1A" w:rsidRDefault="00572D1A">
                  <w:pPr>
                    <w:pStyle w:val="OCRStyle6"/>
                    <w:ind w:left="475"/>
                    <w:rPr>
                      <w:rtl/>
                    </w:rPr>
                  </w:pPr>
                  <w:r>
                    <w:rPr>
                      <w:rtl/>
                    </w:rPr>
                    <w:t>אורה נמיר</w:t>
                  </w:r>
                </w:p>
                <w:p w:rsidR="00572D1A" w:rsidRDefault="00572D1A">
                  <w:pPr>
                    <w:pStyle w:val="OCRStyle6"/>
                    <w:ind w:left="101"/>
                  </w:pPr>
                  <w:r>
                    <w:rPr>
                      <w:rtl/>
                    </w:rPr>
                    <w:t>שרת העבודה והרווחה</w:t>
                  </w:r>
                </w:p>
              </w:txbxContent>
            </v:textbox>
            <w10:wrap anchorx="page" anchory="page"/>
          </v:shape>
        </w:pict>
      </w:r>
      <w:r>
        <w:pict>
          <v:shape id="_x0000_s51719" o:spid="_x0000_s1047" type="#_x0000_t202" style="position:absolute;left:0;text-align:left;margin-left:392.4pt;margin-top:574.15pt;width:79.2pt;height:25.75pt;z-index:18;mso-position-horizontal-relative:page;mso-position-vertical-relative:page" stroked="f">
            <v:textbox style="mso-next-textbox:#_x0000_s51719" inset="0,0,0,0">
              <w:txbxContent>
                <w:p w:rsidR="00572D1A" w:rsidRDefault="00572D1A">
                  <w:pPr>
                    <w:pStyle w:val="OCRStyle6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אפרים סנה</w:t>
                  </w:r>
                </w:p>
                <w:p w:rsidR="00572D1A" w:rsidRDefault="00572D1A">
                  <w:pPr>
                    <w:pStyle w:val="OCRStyle6"/>
                    <w:ind w:left="266"/>
                  </w:pPr>
                  <w:r>
                    <w:rPr>
                      <w:rtl/>
                    </w:rPr>
                    <w:t>שר הבריאות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51720" o:spid="_x0000_s1048" type="#_x0000_t202" style="position:absolute;left:0;text-align:left;margin-left:79pt;margin-top:60.15pt;width:474.4pt;height:511.45pt;z-index:17;mso-position-horizontal-relative:page;mso-position-vertical-relative:page" stroked="f">
            <v:textbox style="mso-next-textbox:#_x0000_s51720" inset="0,0,0,0">
              <w:txbxContent>
                <w:tbl>
                  <w:tblPr>
                    <w:tblW w:w="4438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715"/>
                    <w:gridCol w:w="5340"/>
                    <w:gridCol w:w="252"/>
                    <w:gridCol w:w="1320"/>
                  </w:tblGrid>
                  <w:tr w:rsidR="00572D1A" w:rsidRPr="00572D1A">
                    <w:trPr>
                      <w:jc w:val="right"/>
                    </w:trPr>
                    <w:tc>
                      <w:tcPr>
                        <w:tcW w:w="994" w:type="pct"/>
                      </w:tcPr>
                      <w:p w:rsidR="00572D1A" w:rsidRDefault="00572D1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572D1A" w:rsidRDefault="00572D1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הביטוח הלאומי -</w:t>
                        </w:r>
                      </w:p>
                      <w:p w:rsidR="00572D1A" w:rsidRPr="00572D1A" w:rsidRDefault="00572D1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מס' 10</w:t>
                        </w:r>
                      </w:p>
                    </w:tc>
                    <w:tc>
                      <w:tcPr>
                        <w:tcW w:w="4006" w:type="pct"/>
                        <w:gridSpan w:val="3"/>
                      </w:tcPr>
                      <w:p w:rsidR="00572D1A" w:rsidRDefault="00572D1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בחוק הביטוח הלאומי [נוסח משולב], התשנ"ה-1995 5 -</w:t>
                        </w:r>
                      </w:p>
                      <w:p w:rsidR="00572D1A" w:rsidRDefault="00572D1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בפרק ג', בכותרת לסימן ד/ במקום "למאמצים" יבוא "להורה מאמץ ולהורה</w:t>
                        </w:r>
                      </w:p>
                      <w:p w:rsidR="00572D1A" w:rsidRDefault="00572D1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מיועד".</w:t>
                        </w:r>
                      </w:p>
                      <w:p w:rsidR="00572D1A" w:rsidRPr="00572D1A" w:rsidRDefault="00572D1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57 יבוא:</w:t>
                        </w:r>
                      </w:p>
                    </w:tc>
                  </w:tr>
                  <w:tr w:rsidR="00572D1A" w:rsidRPr="00572D1A">
                    <w:trPr>
                      <w:jc w:val="right"/>
                    </w:trPr>
                    <w:tc>
                      <w:tcPr>
                        <w:tcW w:w="994" w:type="pct"/>
                      </w:tcPr>
                      <w:p w:rsidR="00572D1A" w:rsidRDefault="00572D1A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095" w:type="pct"/>
                      </w:tcPr>
                      <w:p w:rsidR="00572D1A" w:rsidRDefault="00572D1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57א. (א) בסעיף זה -</w:t>
                        </w:r>
                      </w:p>
                      <w:p w:rsidR="00572D1A" w:rsidRDefault="00572D1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הסכמים לנשיאת עוברים" - חוק הסכמים לנשיאת עוברים</w:t>
                        </w:r>
                      </w:p>
                      <w:p w:rsidR="00572D1A" w:rsidRDefault="00572D1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(אישור הסכם ומעמד היילוד), התשנ"ו-1996;</w:t>
                        </w:r>
                      </w:p>
                      <w:p w:rsidR="00572D1A" w:rsidRDefault="00572D1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"אם מיועדת" - מבוטחת לפי פרק י"א, או אשת מבוטח לפי פרק י"א,</w:t>
                        </w:r>
                      </w:p>
                      <w:p w:rsidR="00572D1A" w:rsidRDefault="00572D1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שקיבלו למשמורתם ילד כהורה מיועד לפי הוראות חוק הסכמים</w:t>
                        </w:r>
                      </w:p>
                      <w:p w:rsidR="00572D1A" w:rsidRDefault="00572D1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לנשיאת עוברים.</w:t>
                        </w:r>
                      </w:p>
                      <w:p w:rsidR="00572D1A" w:rsidRDefault="00572D1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על אף הוראות סעיף 42, יחולו הוראות סימן ב' לפרק זה</w:t>
                        </w:r>
                      </w:p>
                      <w:p w:rsidR="00572D1A" w:rsidRDefault="00572D1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אם מיועדת בשינויים המחוייבים ובתיאומים שקבע השר</w:t>
                        </w:r>
                      </w:p>
                      <w:p w:rsidR="00572D1A" w:rsidRDefault="00572D1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באישור ועדת העבודה והרווחה של הכנסת; היום שבו ילדה</w:t>
                        </w:r>
                      </w:p>
                      <w:p w:rsidR="00572D1A" w:rsidRDefault="00572D1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מבוטחת ייחשב, לגבי מבוטחת שהיא אם מיועדת, היום שבו נולד</w:t>
                        </w:r>
                      </w:p>
                      <w:p w:rsidR="00572D1A" w:rsidRDefault="00572D1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הילד.</w:t>
                        </w:r>
                      </w:p>
                      <w:p w:rsidR="00572D1A" w:rsidRDefault="00572D1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הוראות סימן ג' לפרק זה, למעט הוראות סעיפים 48 ו-52,</w:t>
                        </w:r>
                      </w:p>
                      <w:p w:rsidR="00572D1A" w:rsidRDefault="00572D1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יחולו בשינויים המחוייבים ובתיאומים שקבע השר באישור ועדת</w:t>
                        </w:r>
                      </w:p>
                      <w:p w:rsidR="00572D1A" w:rsidRDefault="00572D1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והרווחה של הכנסת; ואולם דמי הלידה ישולמו לאם</w:t>
                        </w:r>
                      </w:p>
                      <w:p w:rsidR="00572D1A" w:rsidRDefault="00572D1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מיועדת החל ביום שבו ניתן לה צו הורות לפי סעיף ו ו לחוק הסכמים</w:t>
                        </w:r>
                      </w:p>
                      <w:p w:rsidR="00572D1A" w:rsidRDefault="00572D1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לנשיאת עוברים, או לאחר תום פרק הזמן שבעדו היא זכאית לדמי</w:t>
                        </w:r>
                      </w:p>
                      <w:p w:rsidR="00572D1A" w:rsidRDefault="00572D1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לידה, לפי המוקדם ובלבד שלא ישולמו דמי לידה אלא בער פרק</w:t>
                        </w:r>
                      </w:p>
                      <w:p w:rsidR="00572D1A" w:rsidRDefault="00572D1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הזמן שבו הילד נמצא במשמורתה לפי חוק הסכמים לנשיאת</w:t>
                        </w:r>
                      </w:p>
                      <w:p w:rsidR="00572D1A" w:rsidRDefault="00572D1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עוברים.</w:t>
                        </w:r>
                      </w:p>
                      <w:p w:rsidR="00572D1A" w:rsidRDefault="00572D1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סעיף זה יהיה היום הקובע - היום שבו קיבלה האם</w:t>
                        </w:r>
                      </w:p>
                      <w:p w:rsidR="00572D1A" w:rsidRDefault="00572D1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המיועדת את הילד למשמורתה, ובלבד שביום הקובע אין היא</w:t>
                        </w:r>
                      </w:p>
                      <w:p w:rsidR="00572D1A" w:rsidRDefault="00572D1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עובדת או עוסקת במשלח ידה."</w:t>
                        </w:r>
                      </w:p>
                    </w:tc>
                    <w:tc>
                      <w:tcPr>
                        <w:tcW w:w="911" w:type="pct"/>
                        <w:gridSpan w:val="2"/>
                      </w:tcPr>
                      <w:p w:rsidR="00572D1A" w:rsidRDefault="00572D1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"גימלאות</w:t>
                        </w:r>
                      </w:p>
                      <w:p w:rsidR="00572D1A" w:rsidRPr="00572D1A" w:rsidRDefault="00572D1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להורה מיועד</w:t>
                        </w:r>
                      </w:p>
                    </w:tc>
                  </w:tr>
                  <w:tr w:rsidR="00572D1A" w:rsidRPr="00572D1A">
                    <w:trPr>
                      <w:jc w:val="right"/>
                    </w:trPr>
                    <w:tc>
                      <w:tcPr>
                        <w:tcW w:w="994" w:type="pct"/>
                        <w:vMerge w:val="restart"/>
                      </w:tcPr>
                      <w:p w:rsidR="00572D1A" w:rsidRDefault="00572D1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572D1A" w:rsidRDefault="00572D1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עבודת נשים</w:t>
                        </w:r>
                      </w:p>
                      <w:p w:rsidR="00572D1A" w:rsidRPr="00572D1A" w:rsidRDefault="00572D1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מס' 13</w:t>
                        </w:r>
                      </w:p>
                    </w:tc>
                    <w:tc>
                      <w:tcPr>
                        <w:tcW w:w="4006" w:type="pct"/>
                        <w:gridSpan w:val="3"/>
                      </w:tcPr>
                      <w:p w:rsidR="00572D1A" w:rsidRPr="00572D1A" w:rsidRDefault="00572D1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בחוק עבודת נשים, התשי"ד-61954, אחרי סעיף 6א יבוא:</w:t>
                        </w:r>
                      </w:p>
                    </w:tc>
                  </w:tr>
                  <w:tr w:rsidR="00572D1A" w:rsidRPr="00572D1A">
                    <w:trPr>
                      <w:jc w:val="right"/>
                    </w:trPr>
                    <w:tc>
                      <w:tcPr>
                        <w:tcW w:w="994" w:type="pct"/>
                        <w:vMerge/>
                      </w:tcPr>
                      <w:p w:rsidR="00572D1A" w:rsidRDefault="00572D1A">
                        <w:pPr>
                          <w:pStyle w:val="OCRStyle6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41" w:type="pct"/>
                        <w:gridSpan w:val="2"/>
                      </w:tcPr>
                      <w:p w:rsidR="00572D1A" w:rsidRDefault="00572D1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6ב. האמור בסעיף 6 יחול, בשינויים המחוייבים ובתיאומים ששר</w:t>
                        </w:r>
                      </w:p>
                      <w:p w:rsidR="00572D1A" w:rsidRDefault="00572D1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העבודה באישור ועדת העבודה והרווחה של הכנסת יקבע בתקנות, גם על</w:t>
                        </w:r>
                      </w:p>
                      <w:p w:rsidR="00572D1A" w:rsidRDefault="00572D1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עובדת שקיבלה למשמורתה ילד כהורה מיועד לפי הוראות חוק הסכמים</w:t>
                        </w:r>
                      </w:p>
                      <w:p w:rsidR="00572D1A" w:rsidRDefault="00572D1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לנשיאת עוברים (אישור הסכם ומעמד היילוד), התשנ"ו-1996."</w:t>
                        </w:r>
                      </w:p>
                    </w:tc>
                    <w:tc>
                      <w:tcPr>
                        <w:tcW w:w="765" w:type="pct"/>
                      </w:tcPr>
                      <w:p w:rsidR="00572D1A" w:rsidRDefault="00572D1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"חופשה להורה</w:t>
                        </w:r>
                      </w:p>
                      <w:p w:rsidR="00572D1A" w:rsidRPr="00572D1A" w:rsidRDefault="00572D1A">
                        <w:pPr>
                          <w:pStyle w:val="OCRStyle6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מיועד</w:t>
                        </w:r>
                      </w:p>
                    </w:tc>
                  </w:tr>
                </w:tbl>
                <w:p w:rsidR="00572D1A" w:rsidRDefault="00572D1A">
                  <w:pPr>
                    <w:pStyle w:val="OCRStyle6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D204D1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204D1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023DA38-6CF0-4BCB-8D07-721DD5CE35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D204D1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01055B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2D0CD8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CF46A4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C54337"/>
    <w:rPr>
      <w:rFonts w:ascii="Arial" w:hAnsi="Arial" w:cs="Arial"/>
      <w:sz w:val="18"/>
      <w:szCs w:val="18"/>
    </w:rPr>
  </w:style>
  <w:style w:type="paragraph" w:customStyle="1" w:styleId="OCRStyle6">
    <w:name w:val="OCR Style #6"/>
    <w:basedOn w:val="a"/>
    <w:rsid w:val="00572D1A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35</Characters>
  <Application>Microsoft Office Word</Application>
  <DocSecurity>4</DocSecurity>
  <Lines>1</Lines>
  <Paragraphs>1</Paragraphs>
  <ScaleCrop>false</ScaleCrop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7</cp:revision>
  <dcterms:created xsi:type="dcterms:W3CDTF">2008-04-07T12:59:00Z</dcterms:created>
  <dcterms:modified xsi:type="dcterms:W3CDTF">2008-04-07T12:59:00Z</dcterms:modified>
</cp:coreProperties>
</file>