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6E5C" w:rsidRDefault="00D16E5C">
      <w:pPr>
        <w:rPr>
          <w:rtl/>
        </w:rPr>
      </w:pPr>
    </w:p>
    <w:p w:rsidR="00D16E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6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669" inset="0,0,0,0">
              <w:txbxContent>
                <w:p w:rsidR="000714B0" w:rsidRDefault="000714B0">
                  <w:r>
                    <w:rPr>
                      <w:rtl/>
                    </w:rPr>
                    <w:t>158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70" o:spid="_x0000_s1026" type="#_x0000_t202" style="position:absolute;left:0;text-align:left;margin-left:100.4pt;margin-top:713.5pt;width:405.1pt;height:48.9pt;z-index:4;mso-position-horizontal-relative:page;mso-position-vertical-relative:page" stroked="f">
            <v:textbox style="mso-next-textbox:#_x0000_s5367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6"/>
                  </w:tblGrid>
                  <w:tr w:rsidR="000714B0" w:rsidRPr="00D16E5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כ"ה באדר תשל"ז (15 במרס 1977); הצעת החוק ודברי הסבר פורסמו בה"ח 1251, תשל"ו,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326.</w:t>
                        </w:r>
                      </w:p>
                      <w:p w:rsidR="000714B0" w:rsidRPr="00D16E5C" w:rsidRDefault="000714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תשי"ח, עמ' 191.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71" o:spid="_x0000_s1027" type="#_x0000_t202" style="position:absolute;left:0;text-align:left;margin-left:82.55pt;margin-top:137.55pt;width:502.5pt;height:571.05pt;z-index:3;mso-position-horizontal-relative:page;mso-position-vertical-relative:page" stroked="f">
            <v:textbox style="mso-next-textbox:#_x0000_s5367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15"/>
                    <w:gridCol w:w="1221"/>
                  </w:tblGrid>
                  <w:tr w:rsidR="000714B0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0714B0" w:rsidRDefault="000714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כחוק זה -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בפסיכולוגיה" -- עיסוק מקצועי כמשלח יד באבחונם ובהערכתם של ענינים ובעיות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הנפשי, השכלי וההתנהגותי של בני אדם, וכן טיפול, שיקום, ייעוץ והדרכה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לענינים ולבעיות כאמור, הנעשים בדרך כלל בידי פסיכולוג;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"פסיכולוג" - אדם הרשום בפנקס הפסיכולוגים או בעל היתר;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היתר" - מי שניתן לו לפי חוק זה היתר זמני לעסוק בפסיכולוגיה;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"מחלה מסכנת" של פסיכולוג או מבקש רישום - אחת מאלה: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מחלת במש;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 העשויה לסכן בריאות בני האדם שבטיפולו;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מתלה או כושר לקוי העשויים לשלול ממנו את היכולת לעסוק בפסיכו-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לוגיה לחלוטין, זמנית או חלקית; 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"מועצה" - מועצת הפסיכולוגים המוקנית לפי סעיף 47;</w:t>
                        </w:r>
                      </w:p>
                      <w:p w:rsidR="000714B0" w:rsidRPr="00D16E5C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המנהל הכללי- של משרד הבריאות או סגנו.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0714B0" w:rsidRPr="00D16E5C" w:rsidRDefault="000714B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ב': העיסוק בפסיכלוגיה</w:t>
                        </w:r>
                      </w:p>
                    </w:tc>
                    <w:tc>
                      <w:tcPr>
                        <w:tcW w:w="668" w:type="pct"/>
                      </w:tcPr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714B0" w:rsidRPr="00D16E5C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0714B0" w:rsidRDefault="000714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(א&gt; לא יעסוק אדם בפסיכולוגיה אלא אם הוא פסיכולוג ובהתאם לרישומו או בהתאם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להיתרו ותנאיו לפי סעיף .1.9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תואר "בוגר" בפסיכולוגיה שניתן מאת מוסד שהוכר כמוסד להשכלה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לפי חוק המועצה להשכלה גבוהה, תשי"ח-1958 1. או בעל תואר בפסיכולוגיה שניתן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מוסד כחוץ לארץ וועדת הרישום הכירה בו כשווה ערך לתואר "בוגר" כאמור - לא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יעסוק בפסיכולוגיה אלא בפיקוחו או בהדרכתו של פסיכולוג במקום עבודה שהכירה בו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בצבא-הגנה לישראל ובתקופות אלה: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(1)תקופה שלא תעלה על שלוש שנים מיום תחילת חוק זה או מיום תחילת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עיסוקו בפסיכולוגיה, הכל לפי המאוחר יותר: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התקופה שכה הוא ילמד לקבלת תואר "מסמך" לפסיכולוגיה במוסד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שהוכח כמוסד להשכלה גבוהה ?????? המועצה להשכלה גבוהה, תשי"ח-1958.</w:t>
                        </w:r>
                      </w:p>
                      <w:p w:rsidR="000714B0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יראו כעיסוק בפסיכולוגיה פעולה שעשה אדם באקראי או במהלך עיסוקו</w:t>
                        </w:r>
                      </w:p>
                      <w:p w:rsidR="000714B0" w:rsidRPr="00D16E5C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במקצועו כדין ובתום לב. </w:t>
                        </w:r>
                      </w:p>
                    </w:tc>
                    <w:tc>
                      <w:tcPr>
                        <w:tcW w:w="668" w:type="pct"/>
                      </w:tcPr>
                      <w:p w:rsidR="000714B0" w:rsidRPr="00D16E5C" w:rsidRDefault="000714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והעיסוק</w:t>
                        </w:r>
                      </w:p>
                    </w:tc>
                  </w:tr>
                  <w:tr w:rsidR="000714B0" w:rsidRPr="00D16E5C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0714B0" w:rsidRDefault="000714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יעסיק אדם בפעולות שהן עיסוק כפסיכולוגיה את מי שאינו רשאי לעסוק בפסי-</w:t>
                        </w:r>
                      </w:p>
                      <w:p w:rsidR="000714B0" w:rsidRPr="00D16E5C" w:rsidRDefault="000714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כולוגיה כאמור בסעיף .2</w:t>
                        </w:r>
                      </w:p>
                    </w:tc>
                    <w:tc>
                      <w:tcPr>
                        <w:tcW w:w="668" w:type="pct"/>
                      </w:tcPr>
                      <w:p w:rsidR="000714B0" w:rsidRPr="00D16E5C" w:rsidRDefault="000714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/זר העסקה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72" o:spid="_x0000_s1028" type="#_x0000_t202" style="position:absolute;left:0;text-align:left;margin-left:251.65pt;margin-top:108.6pt;width:101.55pt;height:18.8pt;z-index:2;mso-position-horizontal-relative:page;mso-position-vertical-relative:page" stroked="f">
            <v:textbox style="mso-next-textbox:#_x0000_s53672" inset="0,0,0,0">
              <w:txbxContent>
                <w:tbl>
                  <w:tblPr>
                    <w:tblW w:w="40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47"/>
                  </w:tblGrid>
                  <w:tr w:rsidR="000714B0" w:rsidRPr="00D16E5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Pr="00D16E5C" w:rsidRDefault="000714B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א': פרשנות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73" o:spid="_x0000_s1029" type="#_x0000_t202" style="position:absolute;left:0;text-align:left;margin-left:194.05pt;margin-top:61.9pt;width:223.75pt;height:33.85pt;z-index:1;mso-position-horizontal-relative:page;mso-position-vertical-relative:page" stroked="f">
            <v:textbox style="mso-next-textbox:#_x0000_s53673" inset="0,0,0,0">
              <w:txbxContent>
                <w:tbl>
                  <w:tblPr>
                    <w:tblW w:w="43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068"/>
                  </w:tblGrid>
                  <w:tr w:rsidR="000714B0" w:rsidRPr="00D16E5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Pr="00D16E5C" w:rsidRDefault="000714B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הפסיכולוגים, תשל"ז-1977 *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776F6" w:rsidRDefault="009776F6">
      <w:pPr>
        <w:rPr>
          <w:rtl/>
        </w:rPr>
      </w:pPr>
      <w:r>
        <w:rPr>
          <w:rtl/>
        </w:rPr>
        <w:br w:type="page"/>
      </w:r>
    </w:p>
    <w:p w:rsidR="009776F6" w:rsidRDefault="00000000">
      <w:pPr>
        <w:rPr>
          <w:rtl/>
        </w:rPr>
      </w:pPr>
      <w:r>
        <w:pict>
          <v:shape id="_x0000_s53674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674" inset="0,0,0,0">
              <w:txbxContent>
                <w:p w:rsidR="000714B0" w:rsidRDefault="000714B0">
                  <w:r>
                    <w:rPr>
                      <w:rtl/>
                    </w:rPr>
                    <w:t>159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75" o:spid="_x0000_s1031" type="#_x0000_t202" style="position:absolute;left:0;text-align:left;margin-left:70.25pt;margin-top:77.8pt;width:478.95pt;height:690.8pt;z-index:6;mso-position-horizontal-relative:page;mso-position-vertical-relative:page" stroked="f">
            <v:textbox style="mso-next-textbox:#_x0000_s5367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4"/>
                    <w:gridCol w:w="7603"/>
                  </w:tblGrid>
                  <w:tr w:rsidR="000714B0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0714B0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מתן</w:t>
                        </w:r>
                      </w:p>
                      <w:p w:rsidR="000714B0" w:rsidRPr="009776F6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תרופות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מי שרשאי לעסוק בפסיכולוגיה לא יטפל במתן תרופה או הלם חשמלי לבני אדם,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הוא מורשה לכך כדין.</w:t>
                        </w:r>
                      </w:p>
                    </w:tc>
                  </w:tr>
                  <w:tr w:rsidR="000714B0" w:rsidRPr="009776F6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0714B0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התואר</w:t>
                        </w:r>
                      </w:p>
                      <w:p w:rsidR="000714B0" w:rsidRPr="009776F6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פסיכולוג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0714B0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ישתמש אדם בתואר "פסיכולוג'/ או בביטוי או קיצור המרמזים על היותו מוסמך,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או מוכן לעסוק בפסיכולוגיה, אלא אם הוא פסיכולוג ובהתאם לרישומו בפנקס או</w:t>
                        </w:r>
                      </w:p>
                      <w:p w:rsidR="000714B0" w:rsidRPr="009776F6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להיתר לפי סעיף 19.</w:t>
                        </w:r>
                      </w:p>
                    </w:tc>
                  </w:tr>
                  <w:tr w:rsidR="000714B0" w:rsidRPr="009776F6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0714B0" w:rsidRPr="009776F6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פרסומת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0714B0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הבריאות רשאי, לאחר התייעצות במועצה, לקבוע בתקנות פרטים שפסיכולוג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או אינו רשאי לפרסם על עיסוקו המקצועי, וכן לקבוע דרכי פרסום ומקומות פרסום</w:t>
                        </w:r>
                      </w:p>
                      <w:p w:rsidR="000714B0" w:rsidRPr="009776F6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מותרים או אסורים.</w:t>
                        </w:r>
                      </w:p>
                    </w:tc>
                  </w:tr>
                  <w:tr w:rsidR="000714B0" w:rsidRPr="009776F6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0714B0" w:rsidRPr="009776F6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 מקצועי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0714B0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(א) מידע על אדם שהגיע למי שרשאי לעסוק בפסיכולוגיה מעיסוקו המקצועי או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בעקבותיו, חובה עליו לשמרו בסוד ואינו רשאי לגלותו אלא באחת מנסיבות אלה: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גילוי המידע דרוש לדעתו לשם טיפול באותו אדם;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קיימת חובה או רשות בחוק לגלות את המידע; 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האדם שעליו המידע הסכים בכתב לגילויו, וכל עוד לא ביטל בכתב את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האמורה.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חלות גם על מי שקיבל מידע כאמור ממי שרשאי לעסוק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בפסיכולוגיה.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"מידע" - לרבות תעודה המכילה ידיעה;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"טיפול" - טיפול בידי המוסמך לכך, לרבות טיפול סוציאלי וחינוכי;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נפקא מינה אם המידע נוגע למי שבטיפולו של העוסק בפסיכולוגיה</w:t>
                        </w:r>
                      </w:p>
                      <w:p w:rsidR="000714B0" w:rsidRPr="009776F6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לאדם אחר.</w:t>
                        </w:r>
                      </w:p>
                    </w:tc>
                  </w:tr>
                  <w:tr w:rsidR="000714B0" w:rsidRPr="009776F6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0714B0" w:rsidRPr="009776F6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מומחיות מוכרת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0714B0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שר הבריאות רשאי בתקנות, לאחר התייעצות במועצה -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שענף פלוני בפסיכולוגיה יהיה מומחיות מוכרת;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למומחיות מוכרת תנאים לענין הכשרה, בחינה, תואר ותעודה;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לייחד פעולות מסויימות בפסיכולוגיה לבעלי מומחיות מוכרת;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להורות שיירשמו בפנקס בעלי תואר של מומחיות מוכרת.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פסיכולוגיה קלינית, פסיכולוגיה חינוכית ופסיכולוגיה חברתית-תעסוקתית הן</w:t>
                        </w:r>
                      </w:p>
                      <w:p w:rsidR="000714B0" w:rsidRPr="009776F6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מומחויות מוכרות.</w:t>
                        </w:r>
                      </w:p>
                    </w:tc>
                  </w:tr>
                  <w:tr w:rsidR="000714B0" w:rsidRPr="009776F6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0714B0" w:rsidRPr="009776F6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ייהוד פעולות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0714B0" w:rsidRDefault="000714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מיום שיוחדה פעולתה לבעלי מומחיות מוכרת, או מתאריך שלאחר מכן שנקבע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לא יעסוק פסיכולוג בפעולה כאמור אלא אם הוא רשום בפנקס כבעל אותה מומ-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חיות; אין בהוראה זו כדי למנוע ממתמחה לעסוק כפעולה כאמור בפיקוח בעל מומחיות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מוכרת.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 לא יתן פסיכולוג טיפול פסיכותרפויטי אלא אם הוא פסיכולוג קליני, ולא יתן</w:t>
                        </w:r>
                      </w:p>
                      <w:p w:rsidR="000714B0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פסיכולוג קליני טיפול כאמור למי שיש לסבלו רקע אורגני או חשד ברקע אורגני, אלא</w:t>
                        </w:r>
                      </w:p>
                      <w:p w:rsidR="000714B0" w:rsidRPr="009776F6" w:rsidRDefault="000714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שרופא נדק אותו בסמוך לתחילת הטיפול וקבע את הטיפול הרפואי הדרוש לו.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257AA" w:rsidRDefault="00D257AA">
      <w:pPr>
        <w:rPr>
          <w:rtl/>
        </w:rPr>
      </w:pPr>
      <w:r>
        <w:rPr>
          <w:rtl/>
        </w:rPr>
        <w:br w:type="page"/>
      </w:r>
    </w:p>
    <w:p w:rsidR="00D257AA" w:rsidRDefault="00000000">
      <w:pPr>
        <w:rPr>
          <w:rtl/>
        </w:rPr>
      </w:pPr>
      <w:r>
        <w:pict>
          <v:shape id="_x0000_s5367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676" inset="0,0,0,0">
              <w:txbxContent>
                <w:p w:rsidR="000714B0" w:rsidRDefault="000714B0">
                  <w:r>
                    <w:rPr>
                      <w:rtl/>
                    </w:rPr>
                    <w:t>160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77" o:spid="_x0000_s1033" type="#_x0000_t202" style="position:absolute;left:0;text-align:left;margin-left:71.55pt;margin-top:77.8pt;width:491.25pt;height:698.75pt;z-index:8;mso-position-horizontal-relative:page;mso-position-vertical-relative:page" stroked="f">
            <v:textbox style="mso-next-textbox:#_x0000_s5367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8"/>
                    <w:gridCol w:w="1524"/>
                  </w:tblGrid>
                  <w:tr w:rsidR="000714B0" w:rsidRPr="00D257AA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0714B0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מיום שקבע שר הבריאות תואר של מומחיות מוכרת, או מתאריך שלאחר מכן שנקבע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לא ישתמש אדם בתואר של אותה מומחיות, או בביטוי או קיצור המרמזים להיותו</w:t>
                        </w:r>
                      </w:p>
                      <w:p w:rsidR="000714B0" w:rsidRPr="00D257AA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כאותו ענף בפסיכולוגיה, אלא בהתאם לרישומו בפנקס או בהתאם להיתר.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0714B0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תואר</w:t>
                        </w:r>
                      </w:p>
                      <w:p w:rsidR="000714B0" w:rsidRPr="00D257AA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מומחה</w:t>
                        </w:r>
                      </w:p>
                    </w:tc>
                  </w:tr>
                  <w:tr w:rsidR="000714B0" w:rsidRPr="00D257AA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0714B0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על אף האמור בפרק זה, רשאי המנהל להחליט שפסיכולוג פלוני שעסק בענף פסיכו-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לוגיה לפני שבקבע אותו ענף במומחיות מוכרת, יהיה רשאי להמשיך בעיסוקו, עם או בלי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התואר, בתנאים ובהגבלות שהחליט המנהל, לרבות בדבר התקופה שבה יהיה רשאי להמשיך</w:t>
                        </w:r>
                      </w:p>
                      <w:p w:rsidR="000714B0" w:rsidRPr="00D257AA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בעיסוקו ובדבר הכשרה ובחינה.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0714B0" w:rsidRPr="00D257AA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רישום</w:t>
                        </w:r>
                      </w:p>
                    </w:tc>
                    <w:tc>
                      <w:tcPr>
                        <w:tcW w:w="853" w:type="pct"/>
                      </w:tcPr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714B0" w:rsidRPr="00D257AA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0714B0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(א) ינוהל פנקס או כרטסת (להלן - פנקס) שבהם יירשמו הזכאים לרישום כפסי- |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כולוגים לפי חוק זה; פרטי הרישום ייקבעו בתקנות.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הרשום בפנקס חייב להודיע תוך שלושים יום על כל שינוי שחל לגביו בפרטי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שנקבעו בתקנות, והוא או מעבידו חייב לתת למנהל הפנקס לפי דרישתו כל ידיעה</w:t>
                        </w:r>
                      </w:p>
                      <w:p w:rsidR="000714B0" w:rsidRPr="00D257AA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לענין הרישום בפנקס.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0714B0" w:rsidRPr="00D257AA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הפסיכולוגים</w:t>
                        </w:r>
                      </w:p>
                    </w:tc>
                  </w:tr>
                  <w:tr w:rsidR="000714B0" w:rsidRPr="00D257AA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0714B0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(א) שר הבריאות ימנה ועדת רישום של חמישה; הודעה על מינוי הועדה ומענה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יפורסמו ברשומות.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יהיו -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שר הבריאות, והוא יהיה יושב ראש הועדה ומנהל פנקס הפסיכולוגים;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שלושה פסיכולוגים שיבחר שר הבריאות מתוך רשימה שהגישה לו המו-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עצה, לפי דרישתו, ואם לא הוגשה לו הרשימה תוך ששים יום לאחר המצאת ו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- שלושה פסיכולוגים הנראים לו;- ו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פסיכולוג מתוך סגל ההוראה בפסיכולוגיה במוסד שהוכר כמוסד להשכלה 1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לפי חוק המועצה להשכלה גבוהה, תשי"ח-1958.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(ג) חברי הועדה האמורים בסעיף קטן (ב)(2) ו-(3) יתמנו לשלוש שנים ומותר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לחזור ולמנותם עוד פעם אחת.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הרישום רשאית למנות מבין חבריה ועדות משנה הרשאיות להחליט |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הועדה בכל ענין זולת עיון חוזר לפי סעיף 17. |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(ה) המינוי הראשון של ועדת הרישום לפני היות הפנקס יהיה לתקופה של שנה אחת,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והפסיכולוגים חברי הועדה יהיר אלה אשר לדעת שר הבריאות ממלאים אחר הדרישות </w:t>
                        </w:r>
                      </w:p>
                      <w:p w:rsidR="000714B0" w:rsidRPr="00D257AA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המזכות לרישום כאמור בסעיף 15. </w:t>
                        </w:r>
                      </w:p>
                    </w:tc>
                    <w:tc>
                      <w:tcPr>
                        <w:tcW w:w="853" w:type="pct"/>
                      </w:tcPr>
                      <w:p w:rsidR="000714B0" w:rsidRPr="00D257AA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הרישום</w:t>
                        </w:r>
                      </w:p>
                    </w:tc>
                  </w:tr>
                  <w:tr w:rsidR="000714B0" w:rsidRPr="00D257AA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  <w:p w:rsidR="000714B0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14. (א) תהיה ועדת בחינות של שלושה שחבריה הם -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שירותי כריאות הנפש כמשרד הבריאות או פסיכולוג שהוסמך לכן 1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מטעמו והוא יהיה יושב ראש הועדה;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(2) פסיכולוג שבחר המנהל מנין המורים לפסיכולוגיה באחד המוסדות להש-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 גבוהה בארץ;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(3) פסיכולוג שבחרה המועצה, ואם לא בחרה אותו תוך ששים יום לאחר </w:t>
                        </w:r>
                      </w:p>
                      <w:p w:rsidR="000714B0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הדרישה - פסיכולוג שכחר שר הבריאות. </w:t>
                        </w:r>
                      </w:p>
                      <w:p w:rsidR="000714B0" w:rsidRPr="00D257AA" w:rsidRDefault="000714B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(כ) נושאי הבחינות וסדריהן ייקבעו בתקנות. </w:t>
                        </w:r>
                      </w:p>
                    </w:tc>
                    <w:tc>
                      <w:tcPr>
                        <w:tcW w:w="853" w:type="pct"/>
                      </w:tcPr>
                      <w:p w:rsidR="000714B0" w:rsidRPr="00D257AA" w:rsidRDefault="000714B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בחינות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55DE0" w:rsidRDefault="00455DE0">
      <w:pPr>
        <w:rPr>
          <w:rtl/>
        </w:rPr>
      </w:pPr>
      <w:r>
        <w:rPr>
          <w:rtl/>
        </w:rPr>
        <w:br w:type="page"/>
      </w:r>
    </w:p>
    <w:p w:rsidR="00455DE0" w:rsidRDefault="00000000">
      <w:pPr>
        <w:rPr>
          <w:rtl/>
        </w:rPr>
      </w:pPr>
      <w:r>
        <w:pict>
          <v:shape id="_x0000_s53678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3678" inset="0,0,0,0">
              <w:txbxContent>
                <w:p w:rsidR="000714B0" w:rsidRDefault="000714B0">
                  <w:r>
                    <w:rPr>
                      <w:rtl/>
                    </w:rPr>
                    <w:t>161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79" o:spid="_x0000_s1035" type="#_x0000_t202" style="position:absolute;left:0;text-align:left;margin-left:439.65pt;margin-top:732.95pt;width:103.15pt;height:22pt;z-index:11;mso-position-horizontal-relative:page;mso-position-vertical-relative:page" stroked="f">
            <v:textbox style="mso-next-textbox:#_x0000_s53679" inset="0,0,0,0">
              <w:txbxContent>
                <w:tbl>
                  <w:tblPr>
                    <w:tblW w:w="40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6"/>
                  </w:tblGrid>
                  <w:tr w:rsidR="000714B0" w:rsidRPr="00455DE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Pr="00455DE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ס"ח תש"ל, עמ' 109.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3680" o:spid="_x0000_s1036" type="#_x0000_t202" style="position:absolute;left:0;text-align:left;margin-left:80.05pt;margin-top:53.6pt;width:469.05pt;height:673.2pt;z-index:10;mso-position-horizontal-relative:page;mso-position-vertical-relative:page" stroked="f">
            <v:textbox style="mso-next-textbox:#_x0000_s5368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9"/>
                    <w:gridCol w:w="7459"/>
                  </w:tblGrid>
                  <w:tr w:rsidR="000714B0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0714B0" w:rsidRPr="00455DE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הזכאים לרישום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זכאי להירשם בפנקס אזרח ישראלי או תושב ישראל, שהוא אחד מאלה;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תואר "מוסמך" לפסיכולוגיה או תואר גבוה ממנו, שניתנו מאת מוסד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שהוכר כמוסד להשכלה גבוהה לפי חוק המועצה להשכלה גבוהה, תשי"ח-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1958;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תואר בפסיכולוגיה שניתן מאת מוסד בחוץ לארץ וועדת הרישום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הכירה בו כשווה ערך לתואר שניתן כאמור בפסקה (1);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שנתקיימה בו, להנחת דעתה של ועדת הרישום, אחת מאלה: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השלים שתי שנות לימודים לפחות במוסד להשכלה גבוהה, ועסק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בפסיכולוגיה משנת 1958 ואילך לפחות חמש עשרה שנה במקום עבודה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מטעם המועצה, והמשיך בעיסוק זה עד ליום הגשת בקשת הרישום;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בתכוף לפני תחילת חוק זה מלאו לא פחות מעשר שנים לעיסוקו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בפסיכולוגיה במקום עבודה מוכר מטעם המועצה ועמד בבחינה בפסיכו-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לוגיה בפני ועדת הבחינות כאמור בסעיף 14 .</w:t>
                        </w:r>
                      </w:p>
                    </w:tc>
                  </w:tr>
                  <w:tr w:rsidR="000714B0" w:rsidRPr="00455DE0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0714B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בקשת</w:t>
                        </w:r>
                      </w:p>
                      <w:p w:rsidR="000714B0" w:rsidRPr="00455DE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0714B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ואלה המקרים שבהם רשאית ועדת הרישום, לאחר שנתנה למבקש הזדמנות להשמיע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דברו, לדחות בקשת רישום אף אם נתמלאו התנאים האמורים בסעיף 15: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המבקש הורשע בעבירה שיש בה כדי להראות שהוא חסר האחריות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לעיסוק בפסיכולוגיה, וטרם עברו עשר שנים אחרי שנשא את ענשו, או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שנסתיימה תקופת התנאי לפי סעיף 18 (ב) לחוק דיני עונשין (דרכי ענישה)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תש"ל-1970 2, הכל לפי הענין;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קיימת עובדה אחרת העשויה להראות שהמבקש איננו מסוגל או איננו</w:t>
                        </w:r>
                      </w:p>
                      <w:p w:rsidR="000714B0" w:rsidRPr="00455DE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לעסוק בפסיכולוגיה.</w:t>
                        </w:r>
                      </w:p>
                    </w:tc>
                  </w:tr>
                  <w:tr w:rsidR="000714B0" w:rsidRPr="00455DE0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0714B0" w:rsidRPr="00455DE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חוזר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0714B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דחתה ועדת הרישום בקשה על פי סעיף 16 רשאית היא לבקשת המבקש, אם הוגשה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יום לאחר שקיבל הודעה על הדחיה, לחזור ולעיין בדבר, לא יאוחר מן</w:t>
                        </w:r>
                      </w:p>
                      <w:p w:rsidR="000714B0" w:rsidRPr="00455DE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השלושים לאחר קבלת הבקשה.</w:t>
                        </w:r>
                      </w:p>
                    </w:tc>
                  </w:tr>
                  <w:tr w:rsidR="000714B0" w:rsidRPr="00455DE0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0714B0" w:rsidRPr="00455DE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0714B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המבקש רשאי לערער לפני בית המשפט המחוזי שבתחומו ישבה ועדת הרישום-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החלטת ועדת הרישום לדחות את בקשתו?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החלטת ועדת הרישום כעיון חוזר ועל החלטתה הקודמת כאחד.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תוך שלושים יום לאתר שהומצאה למבקש ההחלטה שעליה הוא</w:t>
                        </w:r>
                      </w:p>
                      <w:p w:rsidR="000714B0" w:rsidRPr="00455DE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לערער.</w:t>
                        </w:r>
                      </w:p>
                    </w:tc>
                  </w:tr>
                  <w:tr w:rsidR="000714B0" w:rsidRPr="00455DE0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0714B0" w:rsidRPr="00455DE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זמני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0714B0" w:rsidRDefault="000714B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 (א) ועדת הרישום רשאית לתת היתר זמני לעסוק בפסיכולוגיה, לרבות מומחיות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מוכרת, למי שאיננו אזרח ישראלי או תושב ישראל, בלי שיירשם בפנקס, ובתנאים אלה;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אט הוא מוזמן לישראל למילוי תפקיד מסויים בפסיכולוגיה - בהגבלה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תפקיד;</w:t>
                        </w:r>
                      </w:p>
                      <w:p w:rsidR="000714B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הוא בא לישראל ברשיון לישיבת ביקור - בהגבלה לתקופת רשיונו</w:t>
                        </w:r>
                      </w:p>
                      <w:p w:rsidR="000714B0" w:rsidRPr="00455DE0" w:rsidRDefault="000714B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ובתוספת כל תנאי אחר שהועדה תראהו לנכון.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A16B8" w:rsidRDefault="007A16B8">
      <w:pPr>
        <w:rPr>
          <w:rtl/>
        </w:rPr>
      </w:pPr>
      <w:r>
        <w:rPr>
          <w:rtl/>
        </w:rPr>
        <w:br w:type="page"/>
      </w:r>
    </w:p>
    <w:p w:rsidR="007A16B8" w:rsidRDefault="00000000">
      <w:pPr>
        <w:rPr>
          <w:rtl/>
        </w:rPr>
      </w:pPr>
      <w:r>
        <w:pict>
          <v:shape id="_x0000_s53681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3681" inset="0,0,0,0">
              <w:txbxContent>
                <w:p w:rsidR="000714B0" w:rsidRDefault="000714B0">
                  <w:r>
                    <w:rPr>
                      <w:rtl/>
                    </w:rPr>
                    <w:t>162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82" o:spid="_x0000_s1038" type="#_x0000_t202" style="position:absolute;left:0;text-align:left;margin-left:83.4pt;margin-top:65.25pt;width:478.55pt;height:685.3pt;z-index:13;mso-position-horizontal-relative:page;mso-position-vertical-relative:page" stroked="f">
            <v:textbox style="mso-next-textbox:#_x0000_s5368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4"/>
                    <w:gridCol w:w="1296"/>
                  </w:tblGrid>
                  <w:tr w:rsidR="000714B0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כנסיבות הענין היתר זמני אלא למי שממלא אחרי ההוראות והתנאי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לרישום בפנקס, והוא חייב במתן הודעה לפי סעיף 12(ב), והכל בשינויי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42"/>
                            <w:szCs w:val="42"/>
                            <w:rtl/>
                          </w:rPr>
                        </w:pPr>
                        <w:r>
                          <w:rPr>
                            <w:sz w:val="42"/>
                            <w:szCs w:val="42"/>
                            <w:rtl/>
                          </w:rPr>
                          <w:t>ו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פרק ד': פסילה מטעמי בריאות 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לשם בדיקת כשרו הגופני או הנפשי של מבקש רישום או של עוסק בפסיכ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לוגיה ימנה המנהל. מינוי כללי או למקרה מסויים, ועדה רפואית של שלושה רופאים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רופאים פסיכיאטרים, הכל לפי הענין. 1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תגיש את ממצאיה ומסקנותיה המנומקים לועדת הרישום. 1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רפואית</w:t>
                        </w: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היה לועדת הרישום חשש סביר כי מבקש רישום בפנקס סובל ממחלה מסכנת, רשא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היא לדרוש מהמבקש להתייצב לפני הועדה הרפואית לשם בדיקה. 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רפואית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למבקש רישום</w:t>
                        </w: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. סירב המבקש לדרישת ועדת הרישום לא תרשום אותו הועדה בפנקס כל עוד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ונבדק.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רישום</w:t>
                        </w: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 ו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ראתה ועדת הרישום כי עוסק בפסיכולוגיה סובל ממחלה מסכנת, רשאית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לדרוש ממנו להתייצב לפני ועדה רפואית לשם בדיקה, במועד ובמקום שתקבע. 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המועד להתייצבות לא יקדם למועד שנקבע להגשת ערעור לפי סעיף 30, 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נוכחה ועדת הרישום כי מחמת סכנה דחופה לציבור יש להקדים את מועד הנדון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הרפואית. 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 רפואית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לעוסק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בפסיכולוגיה</w:t>
                        </w: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מי שנדרש להתייצב לפני ועדה רפואית, פטור מחובת ההתייצבות אם הוא מבק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שמו מן הפנקס או מחזיר את ההיתר או מפסיק את עיסוקו המקצועי, כולו או מקצת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לחלוטין או לשעה, להנחת דעתה של ועדת הרישום. 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מחובת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התייצבות</w:t>
                        </w: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פסיכולוג שנדרש להתייצב לפני ועדה רפואית ולא התייצב במועד ובמקום שנקבע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ועדת הרישום להחלות את רישומו בפנקס עד שייבדק ; ורשאית היא לפרסם החל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בכל דרך שתיראה לה. 1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התליית רישום</w:t>
                        </w: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 היה לועדת הרישום יסוד להניח, שמידע העשוי להעיד על מצב בריאותו של ע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בפסיכולוגיה או מבקש רישום נמצא בידי מוסד רפואי או רופא שטיפלו בו, או שמפ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להעיד כאמור נמצא כידי אדם פלוני - רשאית היא, לפני שתחליט לחייבו בה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ייצבות לפני ועדה רפואית, לדרוש מבעל המידע או המסמך שימסרנו לה, והנדרש 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כן. 1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ראיות</w:t>
                        </w:r>
                      </w:p>
                    </w:tc>
                  </w:tr>
                  <w:tr w:rsidR="000714B0" w:rsidRPr="007A16B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נוכחה ועדת הרישום כי מחלה מסכנת של עוסק בפסיכולוגיה גורמת לספ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תכופה עד שאין לחכות לסיום ההליכיט כועדה הרפואית או בערעור לפי סעיף 30, רשם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להשעותו עד להחלטה הסופית לפי סעיף 29, אך לא יותר משלושה חדשים, וכ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שתעביר בסמוך למתן החלטתה את הענין לטיפולה של הועדה הרפואית.</w:t>
                        </w:r>
                      </w:p>
                      <w:p w:rsidR="000714B0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לא סיימה הועדה הרפואית את ההליכים עד תוק תקופת ההשעיה, רשאית </w:t>
                        </w:r>
                      </w:p>
                      <w:p w:rsidR="000714B0" w:rsidRPr="007A16B8" w:rsidRDefault="000714B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הרישום, בהסכמת הועדה הרפואית, להשעותו עוד שלושה חדשים. </w:t>
                        </w:r>
                      </w:p>
                    </w:tc>
                    <w:tc>
                      <w:tcPr>
                        <w:tcW w:w="745" w:type="pct"/>
                      </w:tcPr>
                      <w:p w:rsidR="000714B0" w:rsidRPr="007A16B8" w:rsidRDefault="000714B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השעיה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E0D63" w:rsidRDefault="001E0D63">
      <w:pPr>
        <w:rPr>
          <w:rtl/>
        </w:rPr>
      </w:pPr>
      <w:r>
        <w:rPr>
          <w:rtl/>
        </w:rPr>
        <w:br w:type="page"/>
      </w:r>
    </w:p>
    <w:p w:rsidR="001E0D63" w:rsidRDefault="00000000">
      <w:pPr>
        <w:rPr>
          <w:rtl/>
        </w:rPr>
      </w:pPr>
      <w:r>
        <w:pict>
          <v:shape id="_x0000_s53683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3683" inset="0,0,0,0">
              <w:txbxContent>
                <w:p w:rsidR="000714B0" w:rsidRDefault="000714B0">
                  <w:r>
                    <w:rPr>
                      <w:rtl/>
                    </w:rPr>
                    <w:t>163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84" o:spid="_x0000_s1040" type="#_x0000_t202" style="position:absolute;left:0;text-align:left;margin-left:66.75pt;margin-top:55.3pt;width:485.9pt;height:699.75pt;z-index:15;mso-position-horizontal-relative:page;mso-position-vertical-relative:page" stroked="f">
            <v:textbox style="mso-next-textbox:#_x0000_s5368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7625"/>
                  </w:tblGrid>
                  <w:tr w:rsidR="000714B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הסתיימו ההליכים עד תום התקופה השניה כאמור, רשאית ועדת הרישום,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הועדה הרפואית ראם דחיפות ההשעיה עומדת בעינה, להשעותו עוד שלושה חדשים.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סודיות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מי שהגיעה אליו, על פי סרק זה, ידיעה בדבר מחלה, חייב לשמרה בסוד ולא לגלותה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במידה שיש בכך צורך לשם ביצוע הוראות פרק זה, או אם הורשה לכך מאת בית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או מכוח חובה לענות על שאלות שהציג לו מי שהוסמך לערוך חקירה בביצוע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עבירות. </w:t>
                        </w:r>
                      </w:p>
                    </w:tc>
                  </w:tr>
                  <w:tr w:rsidR="000714B0" w:rsidRPr="001E0D6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ועדת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קבעה הועדה הרפואית כי עוסק בפסיכולוגיה או מבקש רישום אינו מסוגל לעסוק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בפסיכולוגיה, לחלוטין או לשעה, מחמת מחלה מסכנת, או כי הוא מסוגל לעסוק בפסיכו-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לוגיה בהגבלות או בתנאים מסויימים, תסרב ועדת הרישום לרושמו בפנקס או תמחק שמר</w:t>
                        </w:r>
                      </w:p>
                      <w:p w:rsidR="000714B0" w:rsidRPr="001E0D63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מהפנקס או תאסור או תגביל עיסוקו, בהתאם להמלצות הועדה הרפואית.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לפני.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 בית המשפט</w:t>
                        </w:r>
                      </w:p>
                      <w:p w:rsidR="000714B0" w:rsidRPr="001E0D63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העליון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הרואה עצמו נפגע מהחלטת ועדת הרישום לפי פרק זה - לשאי לערער על כך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שופט בית המשפט העליון תוך שלושים יום אחרי שהומצאה לו הודעה על כך.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ועדת הרישום תיכנס לתקפה מיד, ולא יהא בהגשת ערעור על ההחלטה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לעכב את תחילתה, אלא אם הורה שופט של בית המשפט העליון הוראה אחרת.</w:t>
                        </w:r>
                      </w:p>
                    </w:tc>
                  </w:tr>
                  <w:tr w:rsidR="000714B0" w:rsidRPr="001E0D6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בוגר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הסמכויות והתפקידים אשר לועדת הרישום לפי פרק זה יהיו לגבי בוגר לפי סעיף</w:t>
                        </w:r>
                      </w:p>
                      <w:p w:rsidR="000714B0" w:rsidRPr="001E0D63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2(ב), נתונים למנהל.</w:t>
                        </w:r>
                      </w:p>
                    </w:tc>
                  </w:tr>
                  <w:tr w:rsidR="000714B0" w:rsidRPr="001E0D6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0714B0" w:rsidRPr="001E0D63" w:rsidRDefault="000714B0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 : שפיטה משמעתית</w:t>
                        </w:r>
                      </w:p>
                    </w:tc>
                  </w:tr>
                  <w:tr w:rsidR="000714B0" w:rsidRPr="001E0D6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Pr="001E0D63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Pr="001E0D63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32. בפרק זה "פסיכולוג" - לרבות "בוגר" לפי סעיף 2(ב).</w:t>
                        </w:r>
                      </w:p>
                    </w:tc>
                  </w:tr>
                  <w:tr w:rsidR="000714B0" w:rsidRPr="001E0D6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משמעת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פסיכולוג אשם בעבירת משמעת באחת מאלה: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התנהג בדרך שאינה הולמת את המקצוע של פסיכולוג;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השיג את רישומו או את היתרו במצג שוא;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גילה חוסר יכולת, חוסר אחריות או רשלנות חמורה במילוי תפקידיו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כפסיכולוג;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התמיד להפר הוראה של חוק זה או תקנה לפיו;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הורשע בעבירה שיש כה כדי להראות שהוא חסר האחריות הדרושה</w:t>
                        </w:r>
                      </w:p>
                      <w:p w:rsidR="000714B0" w:rsidRPr="001E0D63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בפסיכולוגיה.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פלילי</w:t>
                        </w:r>
                      </w:p>
                      <w:p w:rsidR="000714B0" w:rsidRPr="001E0D63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ומשמעתי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ענישה או זיכוי בפלילים אינם מונעים אישום פסיכולוג כעבירת משמעת בשל אותו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מחדל, וענישה או זיכוי בהליך לפי פרק זה אינם מונעים אישומו בפלילים.</w:t>
                        </w:r>
                      </w:p>
                    </w:tc>
                  </w:tr>
                  <w:tr w:rsidR="000714B0" w:rsidRPr="001E0D63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תלונות</w:t>
                        </w:r>
                      </w:p>
                      <w:p w:rsidR="000714B0" w:rsidRPr="001E0D63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וועדת משמעת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0714B0" w:rsidRDefault="000714B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שר הבריאות ימנה ועדת תלונות וועדת משמעת, כל אחת של שלושה חברים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וממלאי מקומם.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מכרי ועדת התלונות יהיו -</w:t>
                        </w:r>
                      </w:p>
                      <w:p w:rsidR="000714B0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פסיכולוג נציג המועצה שהיא הציעה לשר לפי דרישתו, ואט לא הציעה</w:t>
                        </w:r>
                      </w:p>
                      <w:p w:rsidR="000714B0" w:rsidRPr="001E0D63" w:rsidRDefault="000714B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יום לאחר הדרישה - פסיכולוג הנראה לשר הבריאות;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C71DA" w:rsidRDefault="008C71DA">
      <w:pPr>
        <w:rPr>
          <w:rtl/>
        </w:rPr>
      </w:pPr>
      <w:r>
        <w:rPr>
          <w:rtl/>
        </w:rPr>
        <w:br w:type="page"/>
      </w:r>
    </w:p>
    <w:p w:rsidR="008C71DA" w:rsidRDefault="00000000">
      <w:pPr>
        <w:rPr>
          <w:rtl/>
        </w:rPr>
      </w:pPr>
      <w:r>
        <w:pict>
          <v:shape id="_x0000_s5368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3685" inset="0,0,0,0">
              <w:txbxContent>
                <w:p w:rsidR="000714B0" w:rsidRDefault="000714B0">
                  <w:r>
                    <w:rPr>
                      <w:rtl/>
                    </w:rPr>
                    <w:t>164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86" o:spid="_x0000_s1042" type="#_x0000_t202" style="position:absolute;left:0;text-align:left;margin-left:352.3pt;margin-top:723.7pt;width:132.05pt;height:17.25pt;z-index:18;mso-position-horizontal-relative:page;mso-position-vertical-relative:page" stroked="f">
            <v:textbox style="mso-next-textbox:#_x0000_s53686" inset="0,0,0,0">
              <w:txbxContent>
                <w:tbl>
                  <w:tblPr>
                    <w:tblW w:w="41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01"/>
                  </w:tblGrid>
                  <w:tr w:rsidR="000714B0" w:rsidRPr="008C71D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3 חוקי א"י, פרק ל"ד, עמ' 439.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3687" o:spid="_x0000_s1043" type="#_x0000_t202" style="position:absolute;left:0;text-align:left;margin-left:69.35pt;margin-top:54.05pt;width:491.05pt;height:666.25pt;z-index:17;mso-position-horizontal-relative:page;mso-position-vertical-relative:page" stroked="f">
            <v:textbox style="mso-next-textbox:#_x0000_s5368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3"/>
                    <w:gridCol w:w="1255"/>
                  </w:tblGrid>
                  <w:tr w:rsidR="000714B0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עובדי משרד הבריאות שאחד מהם חבר לשכת עורכי הדין והוא יהיה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מטעם הועדה (להלן - התובע).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ועדת המשמעת יהיו -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לשכת עורכי הדין בעל ותק של חמש שנים, שהציע שר המשפטים,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יושב ראש הועדה: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פסיכולוגים בעלי ותק של עשר שנים שמינה שר הבריאות, האחד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פסיכולוג בשירות המדינה והאחד מתוך רשימה שהגישה לו המועצה, ואם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הגישה תוך ששים יום לאחר המצאת הדרישה - פסיכולוג הנראה לשר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המינוי של חברי הועדות וממלאי מקומם יפורסם ברשומות ויהיה לחמש שנים,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ומותר לחזור ולמנותם עוד פעם אחת; סיומה של תקופת המינוי אינו פוסל חבר ועדה לסיים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שהתחיל לדון בו.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714B0" w:rsidRPr="008C71D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אין על חכר ועדת משמעת מרות בעניני שפיטה זולת מרות הדין.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אי-תלות</w:t>
                        </w:r>
                      </w:p>
                    </w:tc>
                  </w:tr>
                  <w:tr w:rsidR="000714B0" w:rsidRPr="008C71D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714B0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היה לועדת התלונות חשד סביר שפסיכולוג עבר עבירת משמעת, תטיל על אחד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לחקור בענין, ותחליט לפי תוצאות החקירה אם להביא את הפסיכולוג לפני ועדת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המשמעת.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לחוקר לפי סעיף קטן (א) יהיו לצרכי חוק זה הסמכויות של מפקח משטרה לפי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לפקודת הפרוצדורה הפלילית (עדות) 3, וסעיף 3 לאותה פקודה יחול על חקירותיו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סמכויות אלה, בשינויים המחוייבים.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נמחק שם הפסיכולוג מן הפנקס לפי בקשתו או מסיבה אחרת, רשאית ועדת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התלונות להמשיך לפעול לפי סעיף קטן (א) או להורות על התליית ההליכים המשמעתיים</w:t>
                        </w:r>
                      </w:p>
                      <w:p w:rsidR="000714B0" w:rsidRPr="008C71DA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ביטולם.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ואישום</w:t>
                        </w:r>
                      </w:p>
                    </w:tc>
                  </w:tr>
                  <w:tr w:rsidR="000714B0" w:rsidRPr="008C71D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714B0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היה לועדת התלונות חשד סביר, שפסיכולוג עבר עבירת משמעת, או שמתנהלים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הליכים פליליים בשל מעשה או מחדל כמתואר בסעיף 33, ובהתחשב עם סיבתה וחומ-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רתה של עבירת המשמעת ראתה הועדה צורך להשעות את הפסיכולוג, תביא את הדבר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המנהל והוא רשאי, אם שוכנע בנחיצות ההשעיה, להשעותו מעיסוקו לתקופה שלא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חודש ימיט.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הפסיכולוג רשאי לערער על ההשעיה, תוך חמישה עשר יום מיום המצאת</w:t>
                        </w:r>
                      </w:p>
                      <w:p w:rsidR="000714B0" w:rsidRPr="008C71DA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עליה, לפני בית המשפט המחוזי שבתחום שיפוטו נמצא מקום העיסוק של הפסיכולוג.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השעיה</w:t>
                        </w:r>
                      </w:p>
                    </w:tc>
                  </w:tr>
                  <w:tr w:rsidR="000714B0" w:rsidRPr="008C71D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714B0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 בית המשפט המחוזי רשאי, לפי בקשת המנהל ולאחר שמיעת הפסיכולוג, להאריך אה</w:t>
                        </w:r>
                      </w:p>
                      <w:p w:rsidR="000714B0" w:rsidRPr="008C71DA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ההשעיה עד לסיום הדיון המשמעתי או ההליבים הפליליים באין עוד ערעור עליהם.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השעיה</w:t>
                        </w:r>
                      </w:p>
                    </w:tc>
                  </w:tr>
                  <w:tr w:rsidR="000714B0" w:rsidRPr="008C71D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ועדת המשמעת תדון בדלתיים סגורות.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 הדיון</w:t>
                        </w:r>
                      </w:p>
                    </w:tc>
                  </w:tr>
                  <w:tr w:rsidR="000714B0" w:rsidRPr="008C71DA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714B0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דיון משמעתי יתנהל בפני התובע והנאשם, אך רשאית הועדה לנהל דיון שלא בפני</w:t>
                        </w:r>
                      </w:p>
                      <w:p w:rsidR="000714B0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אט סניגורו מתייצב במקומו או אם נעדר הנאשם מישיבה ללא סיבה מספקת, אף</w:t>
                        </w:r>
                      </w:p>
                      <w:p w:rsidR="000714B0" w:rsidRPr="008C71DA" w:rsidRDefault="000714B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שהוזהר שאם ייעדר ללא סיבה מספקת רשאית הועדה לדון בענין שלא בפניו.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714B0" w:rsidRPr="008C71DA" w:rsidRDefault="000714B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 בדיון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A019AD" w:rsidRDefault="00A019AD">
      <w:pPr>
        <w:rPr>
          <w:rtl/>
        </w:rPr>
      </w:pPr>
      <w:r>
        <w:rPr>
          <w:rtl/>
        </w:rPr>
        <w:br w:type="page"/>
      </w:r>
    </w:p>
    <w:p w:rsidR="00A019AD" w:rsidRDefault="00000000">
      <w:pPr>
        <w:rPr>
          <w:rtl/>
        </w:rPr>
      </w:pPr>
      <w:r>
        <w:pict>
          <v:shape id="_x0000_s53688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3688" inset="0,0,0,0">
              <w:txbxContent>
                <w:p w:rsidR="000714B0" w:rsidRDefault="000714B0">
                  <w:r>
                    <w:rPr>
                      <w:rtl/>
                    </w:rPr>
                    <w:t>165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89" o:spid="_x0000_s1045" type="#_x0000_t202" style="position:absolute;left:0;text-align:left;margin-left:84.1pt;margin-top:68.8pt;width:483.3pt;height:695.4pt;z-index:20;mso-position-horizontal-relative:page;mso-position-vertical-relative:page" stroked="f">
            <v:textbox style="mso-next-textbox:#_x0000_s5368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7488"/>
                  </w:tblGrid>
                  <w:tr w:rsidR="000714B0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714B0" w:rsidRPr="00A019AD" w:rsidRDefault="000714B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ראיות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 . ועדת המשמעת אינה כפופה לדיני הראיות אלא במידה שהדבר נקבע בחוק זה או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כתקנות שהתקין שר המשפטים לענין זה.</w:t>
                        </w:r>
                      </w:p>
                    </w:tc>
                  </w:tr>
                  <w:tr w:rsidR="000714B0" w:rsidRPr="00A019A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אמצמי משמעת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714B0" w:rsidRDefault="000714B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מצאה לעדת המשמעת פסיכולוג אשם כעבירת משמעת, תנקוט נגדו אחד או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אחדים מאמצעים אלה: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התראה;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נזיפה;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עד 5,000 לירות;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איסור לעסוק בפסיכולוגיה לתקופה שלא תעלה על חמש שנים;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מחיקת שמו מן הפנקס.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נמחק שם הפסיכולוג מן הפנקס לפי סעיף זה, לא תידון בקשתו לרישום חדש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תום שבע שנים ממתן ההחלטה על כך ולאחר שהוכיח קיום נסיכות מיוחדות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את חידוש הרישום; הרישום החדש טעון אישורה של לעדת המשמעת.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נמחק שם הפסיכולוג על פי בקשתו, רשאית ועדת המשמעת לקבוע שיראו את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המחיקה כאילו נעשתה לפי סעיף זה.</w:t>
                        </w:r>
                      </w:p>
                      <w:p w:rsidR="000714B0" w:rsidRPr="00A019AD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כלפי בעל היתר יבוא במקום מחיקה לפי סעיף זה ביטול ההיתר.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714B0" w:rsidRPr="00A019AD" w:rsidRDefault="000714B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התובע והנאשם רשאים, תוך שלושים יום לאחר המצאת החלטת ועדת המשמעת,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עליה לפני בית המשפט המחוזי שבתחום שיפוטו נמצא מקום העיסוק של הפסיכולוג.</w:t>
                        </w:r>
                      </w:p>
                    </w:tc>
                  </w:tr>
                  <w:tr w:rsidR="000714B0" w:rsidRPr="00A019A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פסיכולוג חולו?</w:t>
                        </w:r>
                      </w:p>
                      <w:p w:rsidR="000714B0" w:rsidRPr="00A019AD" w:rsidRDefault="000714B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נפש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714B0" w:rsidRDefault="000714B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. היה לועדת משמעת חשש סביר, שמחמת מחלת נפש אין הפסיכולוג מסוגל לעמוד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או איבו אחראי למעשה או למחדל שהוא נושא האישום, רשאית היא לבקש מועדת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לנהוג לפי הוראות פרק ד'; החליטה ועדת הרישום שלא למחוק שמו של הפסיכולוג</w:t>
                        </w:r>
                      </w:p>
                      <w:p w:rsidR="000714B0" w:rsidRPr="00A019AD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הפנקס, תמשיך ועדת המשמעת בהליך המשמעתי.</w:t>
                        </w:r>
                      </w:p>
                    </w:tc>
                  </w:tr>
                  <w:tr w:rsidR="000714B0" w:rsidRPr="00A019A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</w:tcPr>
                      <w:p w:rsidR="000714B0" w:rsidRDefault="000714B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ועדת המשמעת רשאית, לאחר ששמעה את התובע ואת הפסיכולוג, להורות על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החלטתה כולה או מקצתה, עם או בלי שמו של הפסיכולוג, בצורה ובמקום שתקבע.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מקרה שהואשם פסיכולוג בעקבות תלונה, תודיע ועדת התלונות למתלונן</w:t>
                        </w:r>
                      </w:p>
                      <w:p w:rsidR="000714B0" w:rsidRPr="00A019AD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ועדת המשמעת.</w:t>
                        </w:r>
                      </w:p>
                    </w:tc>
                  </w:tr>
                  <w:tr w:rsidR="000714B0" w:rsidRPr="00A019A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0" w:type="pct"/>
                      </w:tcPr>
                      <w:p w:rsidR="000714B0" w:rsidRPr="00A019AD" w:rsidRDefault="000714B0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ו': מועצת הפסיכולוגים</w:t>
                        </w:r>
                      </w:p>
                    </w:tc>
                  </w:tr>
                  <w:tr w:rsidR="000714B0" w:rsidRPr="00A019AD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714B0" w:rsidRDefault="000714B0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47. תקום מועצת הפסיכולוגים של 27 חברים, והם -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הבריאות או מי שהשר ימנה לכך, והוא יהיה יושב ראש;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נציגים של מחלקות לפסיכולוגיה כמוסדות להשכלה גבוהה מוכ-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מטעם המועצה להשכלה גבוהה;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נציגים - ובהם לפחות שבי פסיכולוגים - לכל אחד משרי</w:t>
                        </w:r>
                      </w:p>
                      <w:p w:rsidR="000714B0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הפנים והחינוך והתרבות, ונציג אחד לכל אחד משרי הסעד, העבודה,</w:t>
                        </w:r>
                      </w:p>
                      <w:p w:rsidR="000714B0" w:rsidRPr="00A019AD" w:rsidRDefault="000714B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האוצר, והקליטה;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B5BAA" w:rsidRDefault="00BB5BAA">
      <w:pPr>
        <w:rPr>
          <w:rtl/>
        </w:rPr>
      </w:pPr>
      <w:r>
        <w:rPr>
          <w:rtl/>
        </w:rPr>
        <w:br w:type="page"/>
      </w:r>
    </w:p>
    <w:p w:rsidR="00BB5BAA" w:rsidRDefault="00000000">
      <w:pPr>
        <w:rPr>
          <w:rtl/>
        </w:rPr>
      </w:pPr>
      <w:r>
        <w:pict>
          <v:shape id="_x0000_s53690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3690" inset="0,0,0,0">
              <w:txbxContent>
                <w:p w:rsidR="000714B0" w:rsidRDefault="000714B0">
                  <w:r>
                    <w:rPr>
                      <w:rtl/>
                    </w:rPr>
                    <w:t>166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91" o:spid="_x0000_s1047" type="#_x0000_t202" style="position:absolute;left:0;text-align:left;margin-left:59.1pt;margin-top:62.9pt;width:489.25pt;height:692pt;z-index:22;mso-position-horizontal-relative:page;mso-position-vertical-relative:page" stroked="f">
            <v:textbox style="mso-next-textbox:#_x0000_s5369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3"/>
                    <w:gridCol w:w="1471"/>
                  </w:tblGrid>
                  <w:tr w:rsidR="000714B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שמונה חברים שימנה שר הבריאות לפי המלצת ארגון המייצג לדעתו את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פסיכולוגים, ואם לא הוגשה המלצה תוך ששים יו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דרישה להגישה - שמונה פסיכולוגים הנראים לשר הבריאות.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714B0" w:rsidRPr="00BB5BA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 . תפקידי המועצה הם -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ייעוץ לשר הבריאות בענינים שעליהם הוא חייב לפי חוק זה להתייע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המועצה ובענינים אחרים הנוגעים לעיסוק בפסיכולוגיה בישראל;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הכרה במקומות עבודה לפי סעיפים 2(כ) ו-15(3);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הגשת רשימות מועמדים לחברות בועדת הרישום ובועדת המשמעת;</w:t>
                        </w:r>
                      </w:p>
                      <w:p w:rsidR="000714B0" w:rsidRPr="00BB5BAA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בחירת חבר ועדת הבחינות ונציג המועצה בועדת התלונות.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Pr="00BB5BAA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0714B0" w:rsidRPr="00BB5BA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חבר המועצה יכהן שלוש שנים, ומותר לחזור ולמנותו עוד פעם אחת; נתפנה מקומו,</w:t>
                        </w:r>
                      </w:p>
                      <w:p w:rsidR="000714B0" w:rsidRPr="00BB5BAA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באותה דרך חבר אחר במקומו שיכהן עד תום תקופת כהונתו של קודמו.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Pr="00BB5BAA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תקופח הכהונה</w:t>
                        </w:r>
                      </w:p>
                    </w:tc>
                  </w:tr>
                  <w:tr w:rsidR="000714B0" w:rsidRPr="00BB5BA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המועצה רשאית לקבוע במליאתה את סדרי עבודתה במידה שלא נקבעו בחוק או</w:t>
                        </w:r>
                      </w:p>
                      <w:p w:rsidR="000714B0" w:rsidRPr="00BB5BAA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Pr="00BB5BAA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עבודה</w:t>
                        </w:r>
                      </w:p>
                    </w:tc>
                  </w:tr>
                  <w:tr w:rsidR="000714B0" w:rsidRPr="00BB5BA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. (א) המועצה רשאית -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למנות מבין חבריה ועדות קבועות וועדות לענינים מסויימים ולקבוע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 את סמכויותיהן ותפקידיהן;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לאצול לועדות באמור מסמכויותיה.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פי המלצת המועצה רשאי שר הבריאות למנות אדם שאינו חבר המועצה</w:t>
                        </w:r>
                      </w:p>
                      <w:p w:rsidR="000714B0" w:rsidRPr="00BB5BAA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חבר בדעה מייעצת בדיוני הועדה.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Pr="00BB5BAA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</w:t>
                        </w:r>
                      </w:p>
                    </w:tc>
                  </w:tr>
                  <w:tr w:rsidR="000714B0" w:rsidRPr="00BB5BA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 . המועצה וועדותיה רשאיות להזמין את יושב ראש ועדת הרישום להשתתף בדעה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 בישיבה שבה נדון נושא כתחום תפקידו, ורשאי הוא לפי הוראת שר הבריאות</w:t>
                        </w:r>
                      </w:p>
                      <w:p w:rsidR="000714B0" w:rsidRPr="00BB5BAA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בדעה מייעצת בכל ישיבה של המועצה או של ועדה מועדותיה.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השתתפות יישב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ועדת</w:t>
                        </w:r>
                      </w:p>
                      <w:p w:rsidR="000714B0" w:rsidRPr="00BB5BAA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הרישום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Pr="00BB5BAA" w:rsidRDefault="000714B0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עונשין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714B0" w:rsidRPr="00BB5BAA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714B0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(א) העושה אחת מאלה, דינו - מאסר שנה או קנס 10,000 לירות: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עוכר על הוראות סעיפים 5,4,3,2 או 7;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מגלה, ללא רשות כדין, דבר שנודע לו כתוקף תפקידו לפי חוק זה או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מישיבה של ועדת הרישום, ועדה רפואית או ועדת המשמעת;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עוסק בפסיכולוגיה בניגוד לאיסור או להגבלה שהוטלו עליו בתוקף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או בתקופה שהוא מושעה על פי חוק זה.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סעיפים 9 10, 12(ב) או 26, דינו - מאסר ששה חדשים או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5,000 לירות.</w:t>
                        </w:r>
                      </w:p>
                      <w:p w:rsidR="000714B0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 מקיים הוראה של תקנות לפי חוק זה כשנקבע שאי-קיום ההוראה</w:t>
                        </w:r>
                      </w:p>
                      <w:p w:rsidR="000714B0" w:rsidRPr="00BB5BAA" w:rsidRDefault="000714B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עבירה, דינו כנקבע בתקנות, ובלבד שהעונש לא יעלה על הקבוע בסעיף קטן (נ).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714B0" w:rsidRPr="00BB5BAA" w:rsidRDefault="000714B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D13B2" w:rsidRDefault="007D13B2">
      <w:pPr>
        <w:rPr>
          <w:rtl/>
        </w:rPr>
      </w:pPr>
      <w:r>
        <w:rPr>
          <w:rtl/>
        </w:rPr>
        <w:br w:type="page"/>
      </w:r>
    </w:p>
    <w:p w:rsidR="007D13B2" w:rsidRDefault="00000000">
      <w:pPr>
        <w:rPr>
          <w:rtl/>
        </w:rPr>
      </w:pPr>
      <w:r>
        <w:pict>
          <v:shape id="_x0000_s53692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3692" inset="0,0,0,0">
              <w:txbxContent>
                <w:p w:rsidR="000714B0" w:rsidRDefault="000714B0">
                  <w:r>
                    <w:rPr>
                      <w:rtl/>
                    </w:rPr>
                    <w:t>167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93" o:spid="_x0000_s1049" type="#_x0000_t202" style="position:absolute;left:0;text-align:left;margin-left:426.6pt;margin-top:716pt;width:157pt;height:20pt;z-index:25;mso-position-horizontal-relative:page;mso-position-vertical-relative:page" stroked="f">
            <v:textbox style="mso-next-textbox:#_x0000_s53693" inset="0,0,0,0">
              <w:txbxContent>
                <w:tbl>
                  <w:tblPr>
                    <w:tblW w:w="42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855"/>
                  </w:tblGrid>
                  <w:tr w:rsidR="000714B0" w:rsidRPr="007D13B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Pr="007D13B2" w:rsidRDefault="000714B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דיני מדינת ישראל, נוסח חדש 18, עמ' 421,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3694" o:spid="_x0000_s1050" type="#_x0000_t202" style="position:absolute;left:0;text-align:left;margin-left:120.1pt;margin-top:62.2pt;width:463.7pt;height:652pt;z-index:24;mso-position-horizontal-relative:page;mso-position-vertical-relative:page" stroked="f">
            <v:textbox style="mso-next-textbox:#_x0000_s536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146"/>
                  </w:tblGrid>
                  <w:tr w:rsidR="000714B0" w:rsidRPr="007D13B2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8" w:type="pct"/>
                      </w:tcPr>
                      <w:p w:rsidR="000714B0" w:rsidRPr="007D13B2" w:rsidRDefault="000714B0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שונות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714B0" w:rsidRPr="007D13B2" w:rsidRDefault="000714B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ועדת הרישום לפי סעיף 13, הועדה הרפואית לפי סעיף 20, ועדת התלונות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35(ב) או ועדת המשמעת לפי סעיף 35(0 רשאית, אם הדבר דרוש למילוי תפ-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יה-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 להזמין אדם לבוא לפניה להעיד או להציג דבר;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עד להעיד בשמיעה או בהן צדק בהתאם להוראות החלות בבית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משפט;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לבקש מנית משפט מחוזי שבתחום שיפוטו יושבת הועדה, ליתן צו לפי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 לפקודת הראיות [נוסח חדש], תשל"א-1971 4;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לפסוק דמי נסיעה ולינה ושכר בטלה לעדים שהוזמנו מכוח מעיף זה כמו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לעד שהוזמן להעיד בבית משפט. 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דרשה ועדה כאמור מאדם להעיד או להציג דבר וסירב לעשות כן ללא הצדק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מניח דעת הועדה, רשאי בית משפט מחוזי שבתחום שיפוטו יושבת הועדה, לכפות,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בקשת המנהל או יושב ראש הועדה, את הציות להוראות הועדה בדרך שתיראה לו,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ינות מעצרו של הסרבן.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סדרי דין לענין ביצוע סעיף זה.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714B0" w:rsidRDefault="000714B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חברי המועצה</w:t>
                        </w:r>
                      </w:p>
                      <w:p w:rsidR="000714B0" w:rsidRPr="007D13B2" w:rsidRDefault="000714B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והועדות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התפטרותו של חבר המועצה או של חבר ועדה מן האמורות בסעיף 54 תהיה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לשר הבריאות ותחילת תקפה כעבור חמישה עשר יום לאחר מסירתה.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הבריאות רשאי להעביר מכהונה חבר המועצה או חבר אחת הועדות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מורות אם -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ניטל ממנו הכושר הגופני או הנפשי או נבצר ממנו מסיבה אחרת למלא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תפקידיו;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פלילית שיש עמה קלון;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פשט את הרגל או נתמנה כונס לנכסיו מטעם בית משפט;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עזב את הארץ לצמיתות;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נעדר ברציפות מישיבות המועצה מספר פעמים שקבעה אותו המועצה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לענין זה, או משלוש ישיבות של ועדה באמור.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לאחר הישיבה  האחרונה, שההיעדרות ממנה מעניקה את הסמכות להעביר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כהונה, תימסר לנעדר בדואר רשום הודעה בכתב ובה פירוס הישיבות שמהן נעדר ונוסחו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של סעיף זה; היה חבר המועצה או הועדה נציגו של שר או של גוף, יישלח העתק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לשר או לגוף שהחבר מייצגו.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 רשאי להעכיר חבר המועצה מכהונתו גם על פי בקשת השר או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שף שהחבר מייצגם.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בכל מקרה מן המנויים בפסקאות (1) עד (4) של סעיף קטן (ב) לא יעביר שר</w:t>
                        </w:r>
                      </w:p>
                      <w:p w:rsidR="000714B0" w:rsidRDefault="000714B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מכהונה חכר המועצה או חכר ועדה בלי שנועץ בשר או כגוף שהחבר מייצגם.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714B0" w:rsidRDefault="000714B0">
      <w:pPr>
        <w:rPr>
          <w:rtl/>
        </w:rPr>
      </w:pPr>
      <w:r>
        <w:rPr>
          <w:rtl/>
        </w:rPr>
        <w:br w:type="page"/>
      </w:r>
    </w:p>
    <w:p w:rsidR="000714B0" w:rsidRDefault="00000000">
      <w:pPr>
        <w:rPr>
          <w:rtl/>
        </w:rPr>
      </w:pPr>
      <w:r>
        <w:pict>
          <v:shape id="_x0000_s53695" o:spid="_x0000_s1051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3695" inset="0,0,0,0">
              <w:txbxContent>
                <w:p w:rsidR="000714B0" w:rsidRDefault="000714B0">
                  <w:r>
                    <w:rPr>
                      <w:rtl/>
                    </w:rPr>
                    <w:t>168                                          ספר החוקים 857                   י' בניסן התשל"ז 29.03.1977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96" o:spid="_x0000_s1052" type="#_x0000_t202" style="position:absolute;left:0;text-align:left;margin-left:84.65pt;margin-top:386.7pt;width:121pt;height:43.15pt;z-index:30;mso-position-horizontal-relative:page;mso-position-vertical-relative:page" stroked="f">
            <v:textbox style="mso-next-textbox:#_x0000_s53696" inset="0,0,0,0">
              <w:txbxContent>
                <w:tbl>
                  <w:tblPr>
                    <w:tblW w:w="41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00"/>
                  </w:tblGrid>
                  <w:tr w:rsidR="000714B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ויקטור שם-טוב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97" o:spid="_x0000_s1053" type="#_x0000_t202" style="position:absolute;left:0;text-align:left;margin-left:234.7pt;margin-top:388.5pt;width:81.6pt;height:46.95pt;z-index:29;mso-position-horizontal-relative:page;mso-position-vertical-relative:page" stroked="f">
            <v:textbox style="mso-next-textbox:#_x0000_s53697" inset="0,0,0,0">
              <w:txbxContent>
                <w:tbl>
                  <w:tblPr>
                    <w:tblW w:w="3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</w:tblGrid>
                  <w:tr w:rsidR="000714B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98" o:spid="_x0000_s1054" type="#_x0000_t202" style="position:absolute;left:0;text-align:left;margin-left:392.35pt;margin-top:420.6pt;width:105.15pt;height:51.5pt;z-index:28;mso-position-horizontal-relative:page;mso-position-vertical-relative:page" stroked="f">
            <v:textbox style="mso-next-textbox:#_x0000_s53698" inset="0,0,0,0">
              <w:txbxContent>
                <w:tbl>
                  <w:tblPr>
                    <w:tblW w:w="4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2"/>
                  </w:tblGrid>
                  <w:tr w:rsidR="000714B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המדיגה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99" o:spid="_x0000_s1055" type="#_x0000_t202" style="position:absolute;left:0;text-align:left;margin-left:79.9pt;margin-top:56.45pt;width:481.35pt;height:314.25pt;z-index:27;mso-position-horizontal-relative:page;mso-position-vertical-relative:page" stroked="f">
            <v:textbox style="mso-next-textbox:#_x0000_s5369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9"/>
                    <w:gridCol w:w="1183"/>
                  </w:tblGrid>
                  <w:tr w:rsidR="000714B0" w:rsidRPr="000714B0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0714B0" w:rsidRDefault="000714B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תחילתו של חוק זה ביום כ"ב בטבת תשל"ח (1 בינואר 1978), אולם תחילת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 8,  13 עד 18, פרק ד', פרק ו' וסעיף 54 ביום פרסום החוק ברשומות.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שערב פרסום חוק זה ברשומות עסק בפסיכולוגיה, רשאי להגיש, תוך תשעים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הפרסום, בקשה לרישום בפנקס; עשה כן לא יעסוק בפסיכולוגיה לאחר המועד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הודע לו על דחיית הבקשה; לא הוכרע בבקשתו עד יום תחילת חוק זה, רשאי הוא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ולעסוק בפסיכולוגיה עד מתן ההחלטה.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העוסק בפסיכולוגיה לאחר שהורע לו שבקשתו נדחתה. יראו אותו לעניו ענישתו</w:t>
                        </w:r>
                      </w:p>
                      <w:p w:rsidR="000714B0" w:rsidRP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עסק בפסיכולוגיה אחר תחילת חוק זה גלי להיות רשוט בפנקס.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0714B0" w:rsidRDefault="000714B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 והוראות</w:t>
                        </w:r>
                      </w:p>
                      <w:p w:rsidR="000714B0" w:rsidRPr="000714B0" w:rsidRDefault="000714B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0714B0" w:rsidRPr="000714B0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0714B0" w:rsidRDefault="000714B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(א) שר הבריאות ממונה על ביצוע חוק זה, והוא רשאי להתקין תקנות בכל הנוגע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לרבות קביעת אגרות בעד רישום, היתרים ובחינות.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בהתייעצות עפ המועצה רשאי שר הבריאות להתקין כללי אתיקה מקצועית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לפסיכולוגים.</w:t>
                        </w:r>
                      </w:p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על פי סעיפים 6, 50 או 54 או סעיף קטן (כ) וכן קביעת אגרות לפי</w:t>
                        </w:r>
                      </w:p>
                      <w:p w:rsidR="000714B0" w:rsidRP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טעונות התייעצות עם ועדת השירותים הציבוריים של הכנסת 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0714B0" w:rsidRPr="000714B0" w:rsidRDefault="000714B0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714B0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חוק זה יפורסם ברשומות תוך חמישה עשר יום מיום קבלתו בכנסת.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0714B0" w:rsidRDefault="000714B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0714B0" w:rsidRDefault="000714B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13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3A3FE9-BA61-4EDE-993E-FBBF80F7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6E5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776F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257A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55DE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A16B8"/>
    <w:rPr>
      <w:rFonts w:ascii="Arial" w:hAnsi="Arial" w:cs="Arial"/>
      <w:sz w:val="22"/>
      <w:szCs w:val="22"/>
    </w:rPr>
  </w:style>
  <w:style w:type="paragraph" w:customStyle="1" w:styleId="OCRStyle6">
    <w:name w:val="OCR Style #6"/>
    <w:basedOn w:val="a"/>
    <w:rsid w:val="001E0D6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C71DA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A019AD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BB5BAA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7D13B2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0714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54</Characters>
  <Application>Microsoft Office Word</Application>
  <DocSecurity>4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2008-04-06T23:04:00Z</dcterms:created>
  <dcterms:modified xsi:type="dcterms:W3CDTF">2008-04-06T23:05:00Z</dcterms:modified>
</cp:coreProperties>
</file>