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clientWidth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和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offsetWidth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的区别是什么？</w:t>
      </w:r>
    </w:p>
    <w:p>
      <w:pPr>
        <w:pStyle w:val="正文 A"/>
        <w:rPr>
          <w:color w:val="578625"/>
          <w:sz w:val="26"/>
          <w:szCs w:val="26"/>
          <w:u w:color="000000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答：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clientWidth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是指当前可视区域的宽度不包括元素的边框宽度，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offsetWidth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是指元素的可视区域的宽度加上边框的宽度</w:t>
      </w: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offsetLeft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是什么，什么情况下会产生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offsetLeft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（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offsetLeft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的值包括那些，或从哪儿开始算的）</w:t>
      </w:r>
    </w:p>
    <w:p>
      <w:pPr>
        <w:pStyle w:val="正文 A"/>
        <w:rPr>
          <w:color w:val="578625"/>
          <w:sz w:val="26"/>
          <w:szCs w:val="26"/>
          <w:u w:color="000000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答：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offsetLeft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是指元素左边框到到父级做边框的距离，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offsetLeft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＝元素本身的左边框＋元素本身的左边框到父级左边框的宽度＋父级的左边框的宽度</w:t>
      </w:r>
    </w:p>
    <w:p>
      <w:pPr>
        <w:pStyle w:val="正文 A"/>
        <w:rPr>
          <w:sz w:val="26"/>
          <w:szCs w:val="26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3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offsetParent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是什么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?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在什么情况下，一个网页元素会变成下级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(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后代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)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元素的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offsetParent?</w:t>
      </w:r>
    </w:p>
    <w:p>
      <w:pPr>
        <w:pStyle w:val="正文 A"/>
        <w:rPr>
          <w:color w:val="578625"/>
          <w:sz w:val="26"/>
          <w:szCs w:val="26"/>
          <w:u w:color="000000"/>
        </w:rPr>
      </w:pPr>
      <w:r>
        <w:rPr>
          <w:rFonts w:ascii="Arial Unicode MS" w:cs="Arial Unicode MS" w:hAnsi="Arial Unicode MS" w:eastAsia="Tahoma" w:hint="eastAsia"/>
          <w:color w:val="578625"/>
          <w:sz w:val="26"/>
          <w:szCs w:val="26"/>
          <w:u w:color="000000"/>
          <w:rtl w:val="0"/>
          <w:lang w:val="en-US"/>
        </w:rPr>
        <w:t>答：当元素的父级有</w:t>
      </w:r>
      <w:r>
        <w:rPr>
          <w:rFonts w:ascii="Tahoma" w:cs="Arial Unicode MS" w:hAnsi="Arial Unicode MS" w:eastAsia="Arial Unicode MS"/>
          <w:color w:val="578625"/>
          <w:sz w:val="26"/>
          <w:szCs w:val="26"/>
          <w:u w:color="000000"/>
          <w:rtl w:val="0"/>
          <w:lang w:val="en-US"/>
        </w:rPr>
        <w:t>position:relative</w:t>
      </w:r>
      <w:r>
        <w:rPr>
          <w:rFonts w:ascii="Arial Unicode MS" w:cs="Arial Unicode MS" w:hAnsi="Arial Unicode MS" w:eastAsia="Tahoma" w:hint="eastAsia"/>
          <w:color w:val="578625"/>
          <w:sz w:val="26"/>
          <w:szCs w:val="26"/>
          <w:u w:color="000000"/>
          <w:rtl w:val="0"/>
          <w:lang w:val="en-US"/>
        </w:rPr>
        <w:t>属性，</w:t>
      </w:r>
      <w:r>
        <w:rPr>
          <w:rFonts w:ascii="Tahoma" w:cs="Arial Unicode MS" w:hAnsi="Arial Unicode MS" w:eastAsia="Arial Unicode MS"/>
          <w:color w:val="578625"/>
          <w:sz w:val="26"/>
          <w:szCs w:val="26"/>
          <w:u w:color="000000"/>
          <w:rtl w:val="0"/>
          <w:lang w:val="en-US"/>
        </w:rPr>
        <w:t>offsetParent</w:t>
      </w:r>
      <w:r>
        <w:rPr>
          <w:rFonts w:ascii="Arial Unicode MS" w:cs="Arial Unicode MS" w:hAnsi="Arial Unicode MS" w:eastAsia="Tahoma" w:hint="eastAsia"/>
          <w:color w:val="578625"/>
          <w:sz w:val="26"/>
          <w:szCs w:val="26"/>
          <w:u w:color="000000"/>
          <w:rtl w:val="0"/>
          <w:lang w:val="en-US"/>
        </w:rPr>
        <w:t>就是该元素的父级</w:t>
      </w: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4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、如何算出浏览器的高度或宽度。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答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.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宽：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document.body.clientWidth</w:t>
      </w:r>
    </w:p>
    <w:p>
      <w:pPr>
        <w:pStyle w:val="正文 A"/>
        <w:rPr>
          <w:color w:val="578625"/>
          <w:sz w:val="26"/>
          <w:szCs w:val="26"/>
          <w:u w:color="000000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 xml:space="preserve">    高：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document.body.clientHeight</w:t>
      </w: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5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、如何算浏览器中当前显示的页面的中心点的位置</w:t>
      </w:r>
    </w:p>
    <w:p>
      <w:pPr>
        <w:pStyle w:val="正文 A"/>
        <w:rPr>
          <w:rFonts w:ascii="微软雅黑" w:cs="微软雅黑" w:hAnsi="微软雅黑" w:eastAsia="微软雅黑"/>
          <w:color w:val="c69300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c69300"/>
          <w:sz w:val="26"/>
          <w:szCs w:val="26"/>
          <w:rtl w:val="0"/>
          <w:lang w:val="zh-TW" w:eastAsia="zh-TW"/>
        </w:rPr>
        <w:t>答：</w:t>
      </w:r>
      <w:r>
        <w:rPr>
          <w:rFonts w:ascii="微软雅黑" w:cs="微软雅黑" w:hAnsi="微软雅黑" w:eastAsia="微软雅黑"/>
          <w:color w:val="c69300"/>
          <w:sz w:val="26"/>
          <w:szCs w:val="26"/>
          <w:rtl w:val="0"/>
          <w:lang w:val="zh-TW" w:eastAsia="zh-TW"/>
        </w:rPr>
        <w:t xml:space="preserve">var  w=document.body.clientWidth </w:t>
      </w:r>
    </w:p>
    <w:p>
      <w:pPr>
        <w:pStyle w:val="正文 A"/>
        <w:rPr>
          <w:rFonts w:ascii="微软雅黑" w:cs="微软雅黑" w:hAnsi="微软雅黑" w:eastAsia="微软雅黑"/>
          <w:color w:val="c69300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c69300"/>
          <w:sz w:val="26"/>
          <w:szCs w:val="26"/>
          <w:rtl w:val="0"/>
          <w:lang w:val="zh-TW" w:eastAsia="zh-TW"/>
        </w:rPr>
        <w:t xml:space="preserve">       var   l=document.</w:t>
      </w:r>
      <w:r>
        <w:rPr>
          <w:color w:val="c69300"/>
          <w:sz w:val="26"/>
          <w:szCs w:val="26"/>
          <w:rtl w:val="0"/>
          <w:lang w:val="en-US"/>
        </w:rPr>
        <w:t>getElementById(</w:t>
      </w:r>
      <w:r>
        <w:rPr>
          <w:rFonts w:hAnsi="Tahoma" w:hint="default"/>
          <w:color w:val="c69300"/>
          <w:sz w:val="26"/>
          <w:szCs w:val="26"/>
          <w:rtl w:val="0"/>
          <w:lang w:val="en-US"/>
        </w:rPr>
        <w:t>“</w:t>
      </w:r>
      <w:r>
        <w:rPr>
          <w:color w:val="c69300"/>
          <w:sz w:val="26"/>
          <w:szCs w:val="26"/>
          <w:rtl w:val="0"/>
          <w:lang w:val="en-US"/>
        </w:rPr>
        <w:t>div"</w:t>
      </w:r>
      <w:r>
        <w:rPr>
          <w:color w:val="c69300"/>
          <w:sz w:val="26"/>
          <w:szCs w:val="26"/>
          <w:rtl w:val="0"/>
          <w:lang w:val="en-US"/>
        </w:rPr>
        <w:t>)</w:t>
      </w:r>
    </w:p>
    <w:p>
      <w:pPr>
        <w:pStyle w:val="正文 A"/>
        <w:rPr>
          <w:rFonts w:ascii="微软雅黑" w:cs="微软雅黑" w:hAnsi="微软雅黑" w:eastAsia="微软雅黑"/>
          <w:color w:val="c69300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c69300"/>
          <w:sz w:val="26"/>
          <w:szCs w:val="26"/>
          <w:rtl w:val="0"/>
          <w:lang w:val="zh-TW" w:eastAsia="zh-TW"/>
        </w:rPr>
        <w:t xml:space="preserve">       var   lef=l.offsetLeft</w:t>
      </w:r>
    </w:p>
    <w:p>
      <w:pPr>
        <w:pStyle w:val="正文 A"/>
        <w:rPr>
          <w:rFonts w:ascii="微软雅黑" w:cs="微软雅黑" w:hAnsi="微软雅黑" w:eastAsia="微软雅黑"/>
          <w:color w:val="c69300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c69300"/>
          <w:sz w:val="26"/>
          <w:szCs w:val="26"/>
          <w:rtl w:val="0"/>
          <w:lang w:val="zh-TW" w:eastAsia="zh-TW"/>
        </w:rPr>
        <w:t xml:space="preserve">        function add(){</w:t>
      </w:r>
    </w:p>
    <w:p>
      <w:pPr>
        <w:pStyle w:val="正文 A"/>
        <w:rPr>
          <w:rFonts w:ascii="微软雅黑" w:cs="微软雅黑" w:hAnsi="微软雅黑" w:eastAsia="微软雅黑"/>
          <w:color w:val="c69300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c69300"/>
          <w:sz w:val="26"/>
          <w:szCs w:val="26"/>
          <w:rtl w:val="0"/>
          <w:lang w:val="zh-TW" w:eastAsia="zh-TW"/>
        </w:rPr>
        <w:t xml:space="preserve">             return w+lef/2</w:t>
      </w:r>
    </w:p>
    <w:p>
      <w:pPr>
        <w:pStyle w:val="正文 A"/>
        <w:rPr>
          <w:rFonts w:ascii="微软雅黑" w:cs="微软雅黑" w:hAnsi="微软雅黑" w:eastAsia="微软雅黑"/>
          <w:color w:val="c69300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c69300"/>
          <w:sz w:val="26"/>
          <w:szCs w:val="26"/>
          <w:rtl w:val="0"/>
          <w:lang w:val="zh-TW" w:eastAsia="zh-TW"/>
        </w:rPr>
        <w:t xml:space="preserve">      }   </w:t>
      </w: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</w:p>
    <w:p>
      <w:pPr>
        <w:pStyle w:val="正文 A"/>
        <w:rPr>
          <w:color w:val="578625"/>
          <w:sz w:val="26"/>
          <w:szCs w:val="26"/>
          <w:u w:color="000000"/>
        </w:rPr>
      </w:pPr>
    </w:p>
    <w:p>
      <w:pPr>
        <w:pStyle w:val="正文 A"/>
        <w:rPr>
          <w:sz w:val="26"/>
          <w:szCs w:val="26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6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、算出页面上任意元素的绝对位置（距离浏览器顶部的）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;</w:t>
      </w:r>
    </w:p>
    <w:p>
      <w:pPr>
        <w:pStyle w:val="正文 A"/>
        <w:rPr>
          <w:rFonts w:ascii="微软雅黑" w:cs="微软雅黑" w:hAnsi="微软雅黑" w:eastAsia="微软雅黑"/>
          <w:color w:val="d17e14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d17e14"/>
          <w:sz w:val="26"/>
          <w:szCs w:val="26"/>
          <w:rtl w:val="0"/>
          <w:lang w:val="zh-TW" w:eastAsia="zh-TW"/>
        </w:rPr>
        <w:t>答：</w:t>
      </w:r>
      <w:r>
        <w:rPr>
          <w:rFonts w:ascii="微软雅黑" w:cs="微软雅黑" w:hAnsi="微软雅黑" w:eastAsia="微软雅黑"/>
          <w:color w:val="d17e14"/>
          <w:sz w:val="26"/>
          <w:szCs w:val="26"/>
          <w:rtl w:val="0"/>
          <w:lang w:val="zh-TW" w:eastAsia="zh-TW"/>
        </w:rPr>
        <w:t xml:space="preserve">var  w=document.body.clientHeight </w:t>
      </w:r>
    </w:p>
    <w:p>
      <w:pPr>
        <w:pStyle w:val="正文 A"/>
        <w:rPr>
          <w:rFonts w:ascii="微软雅黑" w:cs="微软雅黑" w:hAnsi="微软雅黑" w:eastAsia="微软雅黑"/>
          <w:color w:val="d17e14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d17e14"/>
          <w:sz w:val="26"/>
          <w:szCs w:val="26"/>
          <w:rtl w:val="0"/>
          <w:lang w:val="zh-TW" w:eastAsia="zh-TW"/>
        </w:rPr>
        <w:t xml:space="preserve">       var   h=document.</w:t>
      </w:r>
      <w:r>
        <w:rPr>
          <w:color w:val="d17e14"/>
          <w:sz w:val="26"/>
          <w:szCs w:val="26"/>
          <w:rtl w:val="0"/>
          <w:lang w:val="en-US"/>
        </w:rPr>
        <w:t>getElementById(</w:t>
      </w:r>
      <w:r>
        <w:rPr>
          <w:rFonts w:hAnsi="Tahoma" w:hint="default"/>
          <w:color w:val="d17e14"/>
          <w:sz w:val="26"/>
          <w:szCs w:val="26"/>
          <w:rtl w:val="0"/>
          <w:lang w:val="en-US"/>
        </w:rPr>
        <w:t>“</w:t>
      </w:r>
      <w:r>
        <w:rPr>
          <w:color w:val="d17e14"/>
          <w:sz w:val="26"/>
          <w:szCs w:val="26"/>
          <w:rtl w:val="0"/>
          <w:lang w:val="en-US"/>
        </w:rPr>
        <w:t>div"</w:t>
      </w:r>
      <w:r>
        <w:rPr>
          <w:color w:val="d17e14"/>
          <w:sz w:val="26"/>
          <w:szCs w:val="26"/>
          <w:rtl w:val="0"/>
          <w:lang w:val="en-US"/>
        </w:rPr>
        <w:t>)</w:t>
      </w:r>
    </w:p>
    <w:p>
      <w:pPr>
        <w:pStyle w:val="正文 A"/>
        <w:rPr>
          <w:rFonts w:ascii="微软雅黑" w:cs="微软雅黑" w:hAnsi="微软雅黑" w:eastAsia="微软雅黑"/>
          <w:color w:val="d17e14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d17e14"/>
          <w:sz w:val="26"/>
          <w:szCs w:val="26"/>
          <w:rtl w:val="0"/>
          <w:lang w:val="zh-TW" w:eastAsia="zh-TW"/>
        </w:rPr>
        <w:t xml:space="preserve">       var   hei=h.offsetTop</w:t>
      </w:r>
    </w:p>
    <w:p>
      <w:pPr>
        <w:pStyle w:val="正文 A"/>
        <w:rPr>
          <w:rFonts w:ascii="微软雅黑" w:cs="微软雅黑" w:hAnsi="微软雅黑" w:eastAsia="微软雅黑"/>
          <w:color w:val="d17e14"/>
          <w:sz w:val="26"/>
          <w:szCs w:val="26"/>
          <w:lang w:val="zh-TW" w:eastAsia="zh-TW"/>
        </w:rPr>
      </w:pPr>
      <w:r>
        <w:rPr>
          <w:rFonts w:ascii="微软雅黑" w:cs="微软雅黑" w:hAnsi="微软雅黑" w:eastAsia="微软雅黑"/>
          <w:color w:val="d17e14"/>
          <w:sz w:val="26"/>
          <w:szCs w:val="26"/>
          <w:rtl w:val="0"/>
          <w:lang w:val="zh-TW" w:eastAsia="zh-TW"/>
        </w:rPr>
        <w:t xml:space="preserve">        function add(){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d17e14"/>
          <w:sz w:val="26"/>
          <w:szCs w:val="26"/>
          <w:rtl w:val="0"/>
          <w:lang w:val="zh-TW" w:eastAsia="zh-TW"/>
        </w:rPr>
        <w:t xml:space="preserve">             return w+hei/2</w:t>
      </w:r>
    </w:p>
    <w:p>
      <w:pPr>
        <w:pStyle w:val="正文 A"/>
        <w:rPr>
          <w:color w:val="578625"/>
          <w:sz w:val="26"/>
          <w:szCs w:val="26"/>
          <w:u w:color="000000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 xml:space="preserve">      }   </w:t>
      </w: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7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、如何判断是什么浏览器和浏览器的版本号？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 xml:space="preserve">  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答：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&lt;script type="text/javascript"&gt;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var browser=navigator.appName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var b_version=navigator.appVersion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var version=b_version.split(";");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var trim_Version=version[1].replace(/[ ]/g,"");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if(browser=="Microsoft Internet Explorer" &amp;&amp; trim_Version=="MSIE7.0")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{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 xml:space="preserve">    alert("IE 7.0");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}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 xml:space="preserve">    else if(browser=="Microsoft Internet Explorer" &amp;&amp; trim_Version=="MSIE6.0")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{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 xml:space="preserve">    alert("IE 6.0");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}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</w:p>
    <w:p>
      <w:pPr>
        <w:pStyle w:val="正文 A"/>
        <w:rPr>
          <w:sz w:val="26"/>
          <w:szCs w:val="26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&lt;/script&gt;</w:t>
      </w: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8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、使用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scrollTop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或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scrollLeft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实现一个文字无缝滚动的效果。</w:t>
      </w:r>
    </w:p>
    <w:p>
      <w:pPr>
        <w:pStyle w:val="正文 A"/>
        <w:rPr>
          <w:rFonts w:ascii="微软雅黑" w:cs="微软雅黑" w:hAnsi="微软雅黑" w:eastAsia="微软雅黑"/>
          <w:color w:val="578625"/>
          <w:sz w:val="26"/>
          <w:szCs w:val="26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答；</w:t>
      </w:r>
    </w:p>
    <w:p>
      <w:pPr>
        <w:pStyle w:val="正文 A"/>
        <w:rPr>
          <w:color w:val="578625"/>
          <w:sz w:val="26"/>
          <w:szCs w:val="26"/>
          <w:u w:color="000000"/>
        </w:rPr>
      </w:pPr>
    </w:p>
    <w:p>
      <w:pPr>
        <w:pStyle w:val="正文 A"/>
        <w:rPr>
          <w:sz w:val="26"/>
          <w:szCs w:val="26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9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、关于逻辑运算的一些题：</w:t>
      </w:r>
    </w:p>
    <w:p>
      <w:pPr>
        <w:pStyle w:val="正文 A"/>
        <w:rPr>
          <w:sz w:val="26"/>
          <w:szCs w:val="26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var a=false,b=9,c="  ";</w:t>
      </w:r>
    </w:p>
    <w:p>
      <w:pPr>
        <w:pStyle w:val="正文 A"/>
        <w:rPr>
          <w:color w:val="578625"/>
          <w:sz w:val="26"/>
          <w:szCs w:val="26"/>
          <w:u w:color="000000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var result=a||b&amp;&amp;c;//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问：这会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result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的结果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 xml:space="preserve">  9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“ ”</w:t>
      </w:r>
    </w:p>
    <w:p>
      <w:pPr>
        <w:pStyle w:val="正文 A"/>
        <w:rPr>
          <w:color w:val="578625"/>
          <w:sz w:val="26"/>
          <w:szCs w:val="26"/>
          <w:u w:color="000000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var result=a&amp;&amp;b&amp;&amp;c;//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问：这会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result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 xml:space="preserve">的结果  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false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9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“ ”</w:t>
      </w:r>
    </w:p>
    <w:p>
      <w:pPr>
        <w:pStyle w:val="正文 A"/>
        <w:rPr>
          <w:color w:val="578625"/>
          <w:sz w:val="26"/>
          <w:szCs w:val="26"/>
          <w:u w:color="000000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result=c&amp;&amp;b&amp;&amp;a;//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问：这会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result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 xml:space="preserve">的结果  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“ ”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9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false</w:t>
      </w:r>
    </w:p>
    <w:p>
      <w:pPr>
        <w:pStyle w:val="正文 A"/>
        <w:rPr>
          <w:rFonts w:ascii="微软雅黑" w:cs="微软雅黑" w:hAnsi="微软雅黑" w:eastAsia="微软雅黑"/>
          <w:sz w:val="26"/>
          <w:szCs w:val="26"/>
          <w:lang w:val="zh-TW" w:eastAsia="zh-TW"/>
        </w:rPr>
      </w:pP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、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setTimeout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和</w:t>
      </w:r>
      <w:r>
        <w:rPr>
          <w:rFonts w:ascii="Tahoma" w:cs="Arial Unicode MS" w:hAnsi="Arial Unicode MS" w:eastAsia="Arial Unicode MS"/>
          <w:sz w:val="26"/>
          <w:szCs w:val="26"/>
          <w:rtl w:val="0"/>
          <w:lang w:val="en-US"/>
        </w:rPr>
        <w:t>setInterval</w:t>
      </w:r>
      <w:r>
        <w:rPr>
          <w:rFonts w:ascii="微软雅黑" w:cs="微软雅黑" w:hAnsi="微软雅黑" w:eastAsia="微软雅黑"/>
          <w:sz w:val="26"/>
          <w:szCs w:val="26"/>
          <w:rtl w:val="0"/>
          <w:lang w:val="zh-TW" w:eastAsia="zh-TW"/>
        </w:rPr>
        <w:t>的返回值是什么类型的，它俩有什么区别？</w:t>
      </w:r>
    </w:p>
    <w:p>
      <w:pPr>
        <w:pStyle w:val="正文 A"/>
        <w:rPr>
          <w:color w:val="578625"/>
          <w:sz w:val="26"/>
          <w:szCs w:val="26"/>
          <w:u w:color="000000"/>
        </w:rPr>
      </w:pPr>
      <w:r>
        <w:rPr>
          <w:rFonts w:ascii="Tahoma" w:cs="Arial Unicode MS" w:hAnsi="Arial Unicode MS" w:eastAsia="Arial Unicode MS"/>
          <w:color w:val="578625"/>
          <w:sz w:val="26"/>
          <w:szCs w:val="26"/>
          <w:u w:color="000000"/>
          <w:rtl w:val="0"/>
          <w:lang w:val="en-US"/>
        </w:rPr>
        <w:t>setTimeout</w:t>
      </w:r>
      <w:r>
        <w:rPr>
          <w:rFonts w:ascii="微软雅黑" w:cs="微软雅黑" w:hAnsi="微软雅黑" w:eastAsia="微软雅黑"/>
          <w:color w:val="578625"/>
          <w:sz w:val="26"/>
          <w:szCs w:val="26"/>
          <w:u w:color="000000"/>
          <w:rtl w:val="0"/>
          <w:lang w:val="zh-TW" w:eastAsia="zh-TW"/>
        </w:rPr>
        <w:t>和</w:t>
      </w:r>
      <w:r>
        <w:rPr>
          <w:rFonts w:ascii="Tahoma" w:cs="Arial Unicode MS" w:hAnsi="Arial Unicode MS" w:eastAsia="Arial Unicode MS"/>
          <w:color w:val="578625"/>
          <w:sz w:val="26"/>
          <w:szCs w:val="26"/>
          <w:u w:color="000000"/>
          <w:rtl w:val="0"/>
          <w:lang w:val="en-US"/>
        </w:rPr>
        <w:t>setInterval</w:t>
      </w:r>
      <w:r>
        <w:rPr>
          <w:rFonts w:ascii="Arial Unicode MS" w:cs="Arial Unicode MS" w:hAnsi="Arial Unicode MS" w:eastAsia="Tahoma" w:hint="eastAsia"/>
          <w:color w:val="578625"/>
          <w:sz w:val="26"/>
          <w:szCs w:val="26"/>
          <w:u w:color="000000"/>
          <w:rtl w:val="0"/>
          <w:lang w:val="en-US"/>
        </w:rPr>
        <w:t>都是</w:t>
      </w:r>
      <w:r>
        <w:rPr>
          <w:rFonts w:ascii="Tahoma" w:cs="Arial Unicode MS" w:hAnsi="Arial Unicode MS" w:eastAsia="Arial Unicode MS"/>
          <w:color w:val="578625"/>
          <w:sz w:val="26"/>
          <w:szCs w:val="26"/>
          <w:u w:color="000000"/>
          <w:rtl w:val="0"/>
          <w:lang w:val="en-US"/>
        </w:rPr>
        <w:t>object</w:t>
      </w:r>
      <w:r>
        <w:rPr>
          <w:rFonts w:ascii="Arial Unicode MS" w:cs="Arial Unicode MS" w:hAnsi="Arial Unicode MS" w:eastAsia="Tahoma" w:hint="eastAsia"/>
          <w:color w:val="578625"/>
          <w:sz w:val="26"/>
          <w:szCs w:val="26"/>
          <w:u w:color="000000"/>
          <w:rtl w:val="0"/>
          <w:lang w:val="en-US"/>
        </w:rPr>
        <w:t>数据类型，</w:t>
      </w:r>
      <w:r>
        <w:rPr>
          <w:rFonts w:ascii="Tahoma" w:cs="Arial Unicode MS" w:hAnsi="Arial Unicode MS" w:eastAsia="Arial Unicode MS"/>
          <w:color w:val="578625"/>
          <w:sz w:val="26"/>
          <w:szCs w:val="26"/>
          <w:u w:color="000000"/>
          <w:rtl w:val="0"/>
          <w:lang w:val="en-US"/>
        </w:rPr>
        <w:t>setTimeout</w:t>
      </w:r>
      <w:r>
        <w:rPr>
          <w:rFonts w:ascii="Arial Unicode MS" w:cs="Arial Unicode MS" w:hAnsi="Arial Unicode MS" w:eastAsia="Tahoma" w:hint="eastAsia"/>
          <w:color w:val="578625"/>
          <w:sz w:val="26"/>
          <w:szCs w:val="26"/>
          <w:u w:color="000000"/>
          <w:rtl w:val="0"/>
          <w:lang w:val="en-US"/>
        </w:rPr>
        <w:t>是浏览器加载循环播放，</w:t>
      </w:r>
    </w:p>
    <w:p>
      <w:pPr>
        <w:pStyle w:val="正文 A"/>
      </w:pPr>
      <w:r>
        <w:rPr>
          <w:rFonts w:ascii="Tahoma" w:cs="Arial Unicode MS" w:hAnsi="Arial Unicode MS" w:eastAsia="Arial Unicode MS"/>
          <w:color w:val="578625"/>
          <w:sz w:val="26"/>
          <w:szCs w:val="26"/>
          <w:u w:color="000000"/>
          <w:rtl w:val="0"/>
          <w:lang w:val="en-US"/>
        </w:rPr>
        <w:t>setInterval</w:t>
      </w:r>
      <w:r>
        <w:rPr>
          <w:rFonts w:ascii="Arial Unicode MS" w:cs="Arial Unicode MS" w:hAnsi="Arial Unicode MS" w:eastAsia="Tahoma" w:hint="eastAsia"/>
          <w:color w:val="578625"/>
          <w:sz w:val="26"/>
          <w:szCs w:val="26"/>
          <w:u w:color="000000"/>
          <w:rtl w:val="0"/>
          <w:lang w:val="en-US"/>
        </w:rPr>
        <w:t>加载完播放一次</w:t>
      </w:r>
    </w:p>
    <w:sectPr>
      <w:headerReference w:type="default" r:id="rId4"/>
      <w:footerReference w:type="default" r:id="rId5"/>
      <w:pgSz w:w="11900" w:h="16840" w:orient="portrait"/>
      <w:pgMar w:top="1212" w:right="1080" w:bottom="899" w:left="1080" w:header="539" w:footer="10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微软雅黑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</w:pPr>
    <w:r>
      <w:rPr>
        <w:rFonts w:ascii="微软雅黑" w:cs="微软雅黑" w:hAnsi="微软雅黑" w:eastAsia="微软雅黑"/>
        <w:sz w:val="21"/>
        <w:szCs w:val="21"/>
        <w:rtl w:val="0"/>
        <w:lang w:val="zh-TW" w:eastAsia="zh-TW"/>
      </w:rPr>
      <w:t xml:space="preserve">珠峰培训                    </w:t>
    </w:r>
    <w:r>
      <w:rPr>
        <w:rFonts w:ascii="宋体" w:cs="宋体" w:hAnsi="宋体" w:eastAsia="宋体"/>
        <w:sz w:val="21"/>
        <w:szCs w:val="21"/>
        <w:rtl w:val="0"/>
        <w:lang w:val="en-US"/>
      </w:rPr>
      <w:t xml:space="preserve">   http://www.zhufengpeixun.cn                    QQ:1144709265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>
      <w:rPr>
        <w:rFonts w:ascii="微软雅黑" w:cs="微软雅黑" w:hAnsi="微软雅黑" w:eastAsia="微软雅黑"/>
        <w:sz w:val="28"/>
        <w:szCs w:val="28"/>
        <w:rtl w:val="0"/>
        <w:lang w:val="zh-TW" w:eastAsia="zh-TW"/>
      </w:rPr>
      <w:t>珠峰培训</w:t>
    </w:r>
    <w:r>
      <w:rPr>
        <w:rFonts w:ascii="Tahoma"/>
        <w:sz w:val="28"/>
        <w:szCs w:val="28"/>
        <w:rtl w:val="0"/>
        <w:lang w:val="en-US"/>
      </w:rPr>
      <w:t>JavaScript</w:t>
    </w:r>
    <w:r>
      <w:rPr>
        <w:rFonts w:ascii="微软雅黑" w:cs="微软雅黑" w:hAnsi="微软雅黑" w:eastAsia="微软雅黑"/>
        <w:sz w:val="28"/>
        <w:szCs w:val="28"/>
        <w:rtl w:val="0"/>
        <w:lang w:val="zh-TW" w:eastAsia="zh-TW"/>
      </w:rPr>
      <w:t>前端开发课程</w:t>
    </w:r>
    <w:r>
      <w:rPr>
        <w:rFonts w:ascii="Tahoma"/>
        <w:b w:val="1"/>
        <w:bCs w:val="1"/>
        <w:sz w:val="28"/>
        <w:szCs w:val="28"/>
        <w:rtl w:val="0"/>
        <w:lang w:val="en-US"/>
      </w:rPr>
      <w:t>-------</w:t>
    </w:r>
    <w:r>
      <w:rPr>
        <w:rFonts w:ascii="Tahoma"/>
        <w:sz w:val="28"/>
        <w:szCs w:val="28"/>
        <w:rtl w:val="0"/>
        <w:lang w:val="en-US"/>
      </w:rPr>
      <w:t>-</w:t>
    </w:r>
    <w:r>
      <w:rPr>
        <w:rFonts w:ascii="微软雅黑" w:cs="微软雅黑" w:hAnsi="微软雅黑" w:eastAsia="微软雅黑"/>
        <w:b w:val="1"/>
        <w:bCs w:val="1"/>
        <w:sz w:val="28"/>
        <w:szCs w:val="28"/>
        <w:rtl w:val="0"/>
        <w:lang w:val="zh-TW" w:eastAsia="zh-TW"/>
      </w:rPr>
      <w:t>第三周测试题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ahom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