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5F75" w:rsidRDefault="001D5F75" w:rsidP="001D5F75">
      <w:r w:rsidRPr="00063B58">
        <w:rPr>
          <w:rFonts w:hint="eastAsia"/>
          <w:noProof/>
        </w:rPr>
        <w:drawing>
          <wp:inline distT="0" distB="0" distL="0" distR="0">
            <wp:extent cx="5272405" cy="1175385"/>
            <wp:effectExtent l="19050" t="0" r="4445" b="0"/>
            <wp:docPr id="1" name="图片 1" descr="抬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抬头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1175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5F75" w:rsidRDefault="001D5F75" w:rsidP="001D5F75">
      <w:pPr>
        <w:ind w:right="26"/>
        <w:jc w:val="center"/>
        <w:rPr>
          <w:rFonts w:ascii="黑体" w:eastAsia="黑体" w:hAnsi="Times New Roman" w:cs="Times New Roman"/>
          <w:b/>
          <w:bCs/>
          <w:sz w:val="44"/>
          <w:szCs w:val="44"/>
        </w:rPr>
      </w:pPr>
    </w:p>
    <w:p w:rsidR="007919FD" w:rsidRPr="002B722D" w:rsidRDefault="007919FD" w:rsidP="007919FD">
      <w:pPr>
        <w:snapToGrid w:val="0"/>
        <w:spacing w:line="600" w:lineRule="exact"/>
        <w:jc w:val="center"/>
        <w:rPr>
          <w:rFonts w:ascii="方正大标宋简体" w:eastAsia="方正大标宋简体" w:hAnsi="方正大标宋简体" w:cs="Times New Roman"/>
          <w:noProof/>
          <w:sz w:val="42"/>
          <w:szCs w:val="42"/>
        </w:rPr>
      </w:pPr>
    </w:p>
    <w:p w:rsidR="00955C79" w:rsidRDefault="007919FD" w:rsidP="007919FD">
      <w:pPr>
        <w:snapToGrid w:val="0"/>
        <w:spacing w:line="600" w:lineRule="exact"/>
        <w:jc w:val="center"/>
        <w:rPr>
          <w:rFonts w:ascii="黑体" w:eastAsia="黑体" w:hAnsi="黑体" w:cs="Times New Roman"/>
          <w:b/>
          <w:noProof/>
          <w:sz w:val="44"/>
          <w:szCs w:val="44"/>
        </w:rPr>
      </w:pPr>
      <w:r w:rsidRPr="00A15B9C">
        <w:rPr>
          <w:rFonts w:ascii="黑体" w:eastAsia="黑体" w:hAnsi="黑体" w:cs="Times New Roman" w:hint="eastAsia"/>
          <w:b/>
          <w:noProof/>
          <w:sz w:val="44"/>
          <w:szCs w:val="44"/>
        </w:rPr>
        <w:t>关于开展</w:t>
      </w:r>
      <w:r w:rsidR="00955C79">
        <w:rPr>
          <w:rFonts w:ascii="黑体" w:eastAsia="黑体" w:hAnsi="黑体" w:cs="Times New Roman" w:hint="eastAsia"/>
          <w:b/>
          <w:noProof/>
          <w:sz w:val="44"/>
          <w:szCs w:val="44"/>
        </w:rPr>
        <w:t>竞价撮合</w:t>
      </w:r>
      <w:r w:rsidR="008A2F85">
        <w:rPr>
          <w:rFonts w:ascii="黑体" w:eastAsia="黑体" w:hAnsi="黑体" w:cs="Times New Roman" w:hint="eastAsia"/>
          <w:b/>
          <w:noProof/>
          <w:sz w:val="44"/>
          <w:szCs w:val="44"/>
        </w:rPr>
        <w:t>平台</w:t>
      </w:r>
      <w:r w:rsidR="00955C79">
        <w:rPr>
          <w:rFonts w:ascii="黑体" w:eastAsia="黑体" w:hAnsi="黑体" w:cs="Times New Roman" w:hint="eastAsia"/>
          <w:b/>
          <w:noProof/>
          <w:sz w:val="44"/>
          <w:szCs w:val="44"/>
        </w:rPr>
        <w:t>及综合业务平台</w:t>
      </w:r>
    </w:p>
    <w:p w:rsidR="007919FD" w:rsidRPr="00A15B9C" w:rsidRDefault="007919FD" w:rsidP="007919FD">
      <w:pPr>
        <w:snapToGrid w:val="0"/>
        <w:spacing w:line="600" w:lineRule="exact"/>
        <w:jc w:val="center"/>
        <w:rPr>
          <w:rFonts w:ascii="黑体" w:eastAsia="黑体" w:hAnsi="黑体" w:cs="Times New Roman"/>
          <w:b/>
          <w:noProof/>
          <w:sz w:val="44"/>
          <w:szCs w:val="44"/>
        </w:rPr>
      </w:pPr>
      <w:r w:rsidRPr="00A15B9C">
        <w:rPr>
          <w:rFonts w:ascii="黑体" w:eastAsia="黑体" w:hAnsi="黑体" w:cs="Times New Roman" w:hint="eastAsia"/>
          <w:b/>
          <w:noProof/>
          <w:sz w:val="44"/>
          <w:szCs w:val="44"/>
        </w:rPr>
        <w:t>相关业务全网测试的通知</w:t>
      </w:r>
    </w:p>
    <w:p w:rsidR="007919FD" w:rsidRPr="006975F4" w:rsidRDefault="007919FD" w:rsidP="007919FD">
      <w:pPr>
        <w:snapToGrid w:val="0"/>
        <w:spacing w:line="600" w:lineRule="exact"/>
        <w:jc w:val="center"/>
        <w:rPr>
          <w:rFonts w:ascii="仿宋" w:eastAsia="仿宋" w:hAnsi="仿宋" w:cs="Times New Roman"/>
          <w:sz w:val="32"/>
          <w:szCs w:val="32"/>
        </w:rPr>
      </w:pPr>
    </w:p>
    <w:p w:rsidR="007919FD" w:rsidRPr="006975F4" w:rsidRDefault="007919FD" w:rsidP="007919FD">
      <w:pPr>
        <w:spacing w:line="600" w:lineRule="exact"/>
        <w:rPr>
          <w:rFonts w:ascii="仿宋_GB2312" w:eastAsia="仿宋_GB2312" w:hAnsi="宋体" w:cs="Times New Roman"/>
          <w:sz w:val="30"/>
          <w:szCs w:val="30"/>
        </w:rPr>
      </w:pPr>
      <w:r w:rsidRPr="006975F4">
        <w:rPr>
          <w:rFonts w:ascii="仿宋_GB2312" w:eastAsia="仿宋_GB2312" w:hAnsi="宋体" w:cs="Times New Roman" w:hint="eastAsia"/>
          <w:sz w:val="30"/>
          <w:szCs w:val="30"/>
        </w:rPr>
        <w:t>各会员单位及市场参与者：</w:t>
      </w:r>
    </w:p>
    <w:p w:rsidR="007919FD" w:rsidRPr="006975F4" w:rsidRDefault="007919FD" w:rsidP="007919FD">
      <w:pPr>
        <w:spacing w:line="600" w:lineRule="exact"/>
        <w:ind w:firstLine="645"/>
        <w:rPr>
          <w:rFonts w:ascii="仿宋_GB2312" w:eastAsia="仿宋_GB2312" w:hAnsi="宋体" w:cs="Times New Roman"/>
          <w:sz w:val="30"/>
          <w:szCs w:val="30"/>
        </w:rPr>
      </w:pPr>
      <w:r w:rsidRPr="006975F4">
        <w:rPr>
          <w:rFonts w:ascii="仿宋_GB2312" w:eastAsia="仿宋_GB2312" w:hAnsi="宋体" w:cs="Times New Roman" w:hint="eastAsia"/>
          <w:sz w:val="30"/>
          <w:szCs w:val="30"/>
        </w:rPr>
        <w:t>上海证券交易所（以下简称本所）会同中国证券登记结算有限公司上海分公司定于2020年</w:t>
      </w:r>
      <w:r>
        <w:rPr>
          <w:rFonts w:ascii="仿宋_GB2312" w:eastAsia="仿宋_GB2312" w:hAnsi="宋体" w:cs="Times New Roman" w:hint="eastAsia"/>
          <w:sz w:val="30"/>
          <w:szCs w:val="30"/>
        </w:rPr>
        <w:t>9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月</w:t>
      </w:r>
      <w:r>
        <w:rPr>
          <w:rFonts w:ascii="仿宋_GB2312" w:eastAsia="仿宋_GB2312" w:hAnsi="宋体" w:cs="Times New Roman" w:hint="eastAsia"/>
          <w:sz w:val="30"/>
          <w:szCs w:val="30"/>
        </w:rPr>
        <w:t>26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日（周六）</w:t>
      </w:r>
      <w:r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13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:00-1</w:t>
      </w:r>
      <w:r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8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:00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，组织开展</w:t>
      </w:r>
      <w:r w:rsidR="00B44F9A">
        <w:rPr>
          <w:rFonts w:ascii="仿宋_GB2312" w:eastAsia="仿宋_GB2312" w:hAnsi="宋体" w:cs="Times New Roman" w:hint="eastAsia"/>
          <w:sz w:val="30"/>
          <w:szCs w:val="30"/>
        </w:rPr>
        <w:t>竞价撮合</w:t>
      </w:r>
      <w:r w:rsidR="008A2F85">
        <w:rPr>
          <w:rFonts w:ascii="仿宋_GB2312" w:eastAsia="仿宋_GB2312" w:hAnsi="宋体" w:cs="Times New Roman" w:hint="eastAsia"/>
          <w:sz w:val="30"/>
          <w:szCs w:val="30"/>
        </w:rPr>
        <w:t>平台</w:t>
      </w:r>
      <w:r w:rsidR="00B44F9A">
        <w:rPr>
          <w:rFonts w:ascii="仿宋_GB2312" w:eastAsia="仿宋_GB2312" w:hAnsi="宋体" w:cs="Times New Roman" w:hint="eastAsia"/>
          <w:sz w:val="30"/>
          <w:szCs w:val="30"/>
        </w:rPr>
        <w:t>及综合业务平台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相关业务</w:t>
      </w:r>
      <w:r>
        <w:rPr>
          <w:rFonts w:ascii="仿宋_GB2312" w:eastAsia="仿宋_GB2312" w:hAnsi="宋体" w:cs="Times New Roman" w:hint="eastAsia"/>
          <w:sz w:val="30"/>
          <w:szCs w:val="30"/>
        </w:rPr>
        <w:t>全网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测试（测试文档详见会员专区）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，</w:t>
      </w:r>
      <w:r w:rsidRPr="006975F4">
        <w:rPr>
          <w:rFonts w:ascii="仿宋_GB2312" w:eastAsia="仿宋_GB2312" w:hAnsi="宋体" w:cs="Times New Roman" w:hint="eastAsia"/>
          <w:spacing w:val="-6"/>
          <w:sz w:val="30"/>
          <w:szCs w:val="30"/>
        </w:rPr>
        <w:t>使用竞价撮合平台</w:t>
      </w:r>
      <w:r>
        <w:rPr>
          <w:rFonts w:ascii="仿宋_GB2312" w:eastAsia="仿宋_GB2312" w:hAnsi="宋体" w:cs="Times New Roman" w:hint="eastAsia"/>
          <w:spacing w:val="-6"/>
          <w:sz w:val="30"/>
          <w:szCs w:val="30"/>
        </w:rPr>
        <w:t>88</w:t>
      </w:r>
      <w:r w:rsidRPr="006975F4">
        <w:rPr>
          <w:rFonts w:ascii="仿宋_GB2312" w:eastAsia="仿宋_GB2312" w:hAnsi="宋体" w:cs="Times New Roman" w:hint="eastAsia"/>
          <w:spacing w:val="-6"/>
          <w:sz w:val="30"/>
          <w:szCs w:val="30"/>
        </w:rPr>
        <w:t>环境、</w:t>
      </w:r>
      <w:r>
        <w:rPr>
          <w:rFonts w:ascii="仿宋_GB2312" w:eastAsia="仿宋_GB2312" w:hAnsi="宋体" w:cs="Times New Roman" w:hint="eastAsia"/>
          <w:spacing w:val="-6"/>
          <w:sz w:val="30"/>
          <w:szCs w:val="30"/>
        </w:rPr>
        <w:t>综合业务</w:t>
      </w:r>
      <w:r w:rsidRPr="006975F4">
        <w:rPr>
          <w:rFonts w:ascii="仿宋_GB2312" w:eastAsia="仿宋_GB2312" w:hAnsi="宋体" w:cs="Times New Roman" w:hint="eastAsia"/>
          <w:spacing w:val="-6"/>
          <w:sz w:val="30"/>
          <w:szCs w:val="30"/>
        </w:rPr>
        <w:t>平台</w:t>
      </w:r>
      <w:r>
        <w:rPr>
          <w:rFonts w:ascii="仿宋_GB2312" w:eastAsia="仿宋_GB2312" w:hAnsi="宋体" w:cs="Times New Roman" w:hint="eastAsia"/>
          <w:spacing w:val="-6"/>
          <w:sz w:val="30"/>
          <w:szCs w:val="30"/>
        </w:rPr>
        <w:t>89</w:t>
      </w:r>
      <w:r w:rsidRPr="006975F4">
        <w:rPr>
          <w:rFonts w:ascii="仿宋_GB2312" w:eastAsia="仿宋_GB2312" w:hAnsi="宋体" w:cs="Times New Roman" w:hint="eastAsia"/>
          <w:spacing w:val="-6"/>
          <w:sz w:val="30"/>
          <w:szCs w:val="30"/>
        </w:rPr>
        <w:t>环境</w:t>
      </w:r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。</w:t>
      </w:r>
    </w:p>
    <w:p w:rsidR="007919FD" w:rsidRPr="006975F4" w:rsidRDefault="007919FD" w:rsidP="007919FD">
      <w:pPr>
        <w:spacing w:line="60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请全体市场参与者参加测试。因故不能参加的，请填写测试反馈</w:t>
      </w:r>
      <w:proofErr w:type="gramStart"/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表说明</w:t>
      </w:r>
      <w:proofErr w:type="gramEnd"/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原因。各参测单位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务必高度重视，安排专人负责测试工作，</w:t>
      </w:r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测试前做好线上系统和数据环境保护工作，测试后做好技术系统和数据环境恢复工作，确保下一交易日生产系统正常运行。测试过程中，请各参测单位详细记录测试现象与结果，检查业务正确性；如发现异常现象，请及时报告。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测试结束后，请于</w:t>
      </w:r>
      <w:r>
        <w:rPr>
          <w:rFonts w:ascii="仿宋_GB2312" w:eastAsia="仿宋_GB2312" w:hAnsi="宋体" w:cs="Times New Roman" w:hint="eastAsia"/>
          <w:sz w:val="30"/>
          <w:szCs w:val="30"/>
        </w:rPr>
        <w:t>9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月</w:t>
      </w:r>
      <w:r>
        <w:rPr>
          <w:rFonts w:ascii="仿宋_GB2312" w:eastAsia="仿宋_GB2312" w:hAnsi="宋体" w:cs="Times New Roman" w:hint="eastAsia"/>
          <w:sz w:val="30"/>
          <w:szCs w:val="30"/>
        </w:rPr>
        <w:t>26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日（周六）</w:t>
      </w:r>
      <w:r w:rsidRPr="003462EC">
        <w:rPr>
          <w:rFonts w:ascii="仿宋_GB2312" w:eastAsia="仿宋_GB2312" w:hAnsi="宋体" w:cs="Times New Roman" w:hint="eastAsia"/>
          <w:sz w:val="30"/>
          <w:szCs w:val="30"/>
        </w:rPr>
        <w:t>1</w:t>
      </w:r>
      <w:r>
        <w:rPr>
          <w:rFonts w:ascii="仿宋_GB2312" w:eastAsia="仿宋_GB2312" w:hAnsi="宋体" w:cs="Times New Roman" w:hint="eastAsia"/>
          <w:sz w:val="30"/>
          <w:szCs w:val="30"/>
        </w:rPr>
        <w:t>9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:00前，在会员专区提交测试反馈表。</w:t>
      </w:r>
    </w:p>
    <w:p w:rsidR="007919FD" w:rsidRPr="006975F4" w:rsidRDefault="007919FD" w:rsidP="007919FD">
      <w:pPr>
        <w:spacing w:line="600" w:lineRule="exact"/>
        <w:ind w:firstLine="645"/>
        <w:rPr>
          <w:rFonts w:ascii="仿宋_GB2312" w:eastAsia="仿宋_GB2312" w:hAnsi="宋体" w:cs="Times New Roman"/>
          <w:sz w:val="30"/>
          <w:szCs w:val="30"/>
        </w:rPr>
      </w:pPr>
      <w:r w:rsidRPr="006975F4">
        <w:rPr>
          <w:rFonts w:ascii="仿宋_GB2312" w:eastAsia="仿宋_GB2312" w:hAnsi="宋体" w:cs="Times New Roman" w:hint="eastAsia"/>
          <w:sz w:val="30"/>
          <w:szCs w:val="30"/>
        </w:rPr>
        <w:t>如有疑问，请及时联系本所技术服务热线：4009003600。</w:t>
      </w:r>
    </w:p>
    <w:p w:rsidR="007919FD" w:rsidRPr="006975F4" w:rsidRDefault="007919FD" w:rsidP="007919FD">
      <w:pPr>
        <w:spacing w:line="600" w:lineRule="exact"/>
        <w:ind w:firstLine="645"/>
        <w:rPr>
          <w:rFonts w:ascii="仿宋_GB2312" w:eastAsia="仿宋_GB2312" w:hAnsi="宋体" w:cs="Times New Roman"/>
          <w:sz w:val="30"/>
          <w:szCs w:val="30"/>
        </w:rPr>
      </w:pPr>
      <w:r w:rsidRPr="006975F4">
        <w:rPr>
          <w:rFonts w:ascii="仿宋_GB2312" w:eastAsia="仿宋_GB2312" w:hAnsi="宋体" w:cs="Times New Roman" w:hint="eastAsia"/>
          <w:sz w:val="30"/>
          <w:szCs w:val="30"/>
        </w:rPr>
        <w:t>特此通知。</w:t>
      </w:r>
    </w:p>
    <w:p w:rsidR="007919FD" w:rsidRPr="006975F4" w:rsidRDefault="007919FD" w:rsidP="007919FD">
      <w:pPr>
        <w:snapToGrid w:val="0"/>
        <w:spacing w:line="480" w:lineRule="exact"/>
        <w:rPr>
          <w:rFonts w:ascii="仿宋_GB2312" w:eastAsia="仿宋_GB2312" w:hAnsi="宋体" w:cs="宋体"/>
          <w:color w:val="000000"/>
          <w:kern w:val="0"/>
          <w:sz w:val="30"/>
          <w:szCs w:val="30"/>
        </w:rPr>
      </w:pPr>
    </w:p>
    <w:p w:rsidR="007919FD" w:rsidRPr="006975F4" w:rsidRDefault="007919FD" w:rsidP="007919FD">
      <w:pPr>
        <w:snapToGrid w:val="0"/>
        <w:spacing w:line="480" w:lineRule="exact"/>
        <w:rPr>
          <w:rFonts w:ascii="仿宋_GB2312" w:eastAsia="仿宋_GB2312" w:hAnsi="宋体" w:cs="宋体"/>
          <w:color w:val="000000"/>
          <w:kern w:val="0"/>
          <w:sz w:val="30"/>
          <w:szCs w:val="30"/>
        </w:rPr>
      </w:pPr>
    </w:p>
    <w:p w:rsidR="007919FD" w:rsidRPr="006975F4" w:rsidRDefault="007919FD" w:rsidP="007919FD">
      <w:pPr>
        <w:tabs>
          <w:tab w:val="left" w:pos="7020"/>
        </w:tabs>
        <w:spacing w:line="460" w:lineRule="exact"/>
        <w:ind w:firstLineChars="200" w:firstLine="600"/>
        <w:jc w:val="right"/>
        <w:rPr>
          <w:rFonts w:ascii="仿宋_GB2312" w:eastAsia="仿宋_GB2312" w:hAnsi="Times New Roman" w:cs="Times New Roman"/>
          <w:color w:val="000000"/>
          <w:sz w:val="30"/>
          <w:szCs w:val="30"/>
        </w:rPr>
      </w:pP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 xml:space="preserve">                                 上海证券交易所</w:t>
      </w:r>
    </w:p>
    <w:p w:rsidR="00A95A5D" w:rsidRPr="007919FD" w:rsidRDefault="007919FD" w:rsidP="007919FD">
      <w:pPr>
        <w:snapToGrid w:val="0"/>
        <w:spacing w:line="600" w:lineRule="exact"/>
        <w:jc w:val="right"/>
        <w:rPr>
          <w:rFonts w:ascii="仿宋_GB2312" w:eastAsia="仿宋_GB2312" w:hAnsi="Times New Roman" w:cs="Times New Roman"/>
          <w:sz w:val="30"/>
          <w:szCs w:val="30"/>
        </w:rPr>
      </w:pPr>
      <w:r w:rsidRPr="006975F4">
        <w:rPr>
          <w:rFonts w:ascii="Times New Roman" w:eastAsia="宋体" w:hAnsi="Times New Roman" w:cs="Times New Roman" w:hint="eastAsia"/>
          <w:color w:val="000000"/>
          <w:szCs w:val="30"/>
        </w:rPr>
        <w:t xml:space="preserve">                                 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二○二○年</w:t>
      </w:r>
      <w:r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九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月</w:t>
      </w:r>
      <w:r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二十一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日</w:t>
      </w:r>
    </w:p>
    <w:sectPr w:rsidR="00A95A5D" w:rsidRPr="007919FD" w:rsidSect="002F678D">
      <w:pgSz w:w="11906" w:h="16838"/>
      <w:pgMar w:top="1191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4222F" w:rsidRDefault="00C4222F" w:rsidP="001D5F75">
      <w:r>
        <w:separator/>
      </w:r>
    </w:p>
  </w:endnote>
  <w:endnote w:type="continuationSeparator" w:id="0">
    <w:p w:rsidR="00C4222F" w:rsidRDefault="00C4222F" w:rsidP="001D5F7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大标宋简体">
    <w:altName w:val="Arial Unicode MS"/>
    <w:charset w:val="86"/>
    <w:family w:val="auto"/>
    <w:pitch w:val="variable"/>
    <w:sig w:usb0="A00002BF" w:usb1="184F6CFA" w:usb2="00000012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4222F" w:rsidRDefault="00C4222F" w:rsidP="001D5F75">
      <w:r>
        <w:separator/>
      </w:r>
    </w:p>
  </w:footnote>
  <w:footnote w:type="continuationSeparator" w:id="0">
    <w:p w:rsidR="00C4222F" w:rsidRDefault="00C4222F" w:rsidP="001D5F7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150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D5F75"/>
    <w:rsid w:val="00040A0E"/>
    <w:rsid w:val="000F3415"/>
    <w:rsid w:val="001D5F75"/>
    <w:rsid w:val="0026270F"/>
    <w:rsid w:val="002B5EF4"/>
    <w:rsid w:val="002F678D"/>
    <w:rsid w:val="00305BDA"/>
    <w:rsid w:val="004F6D25"/>
    <w:rsid w:val="005F3803"/>
    <w:rsid w:val="007640F4"/>
    <w:rsid w:val="007919FD"/>
    <w:rsid w:val="00803C4E"/>
    <w:rsid w:val="008819ED"/>
    <w:rsid w:val="008A2F85"/>
    <w:rsid w:val="00954E3E"/>
    <w:rsid w:val="00955C79"/>
    <w:rsid w:val="00A316CE"/>
    <w:rsid w:val="00A54387"/>
    <w:rsid w:val="00A95A5D"/>
    <w:rsid w:val="00B345D1"/>
    <w:rsid w:val="00B44F9A"/>
    <w:rsid w:val="00C30F4F"/>
    <w:rsid w:val="00C4222F"/>
    <w:rsid w:val="00C505F1"/>
    <w:rsid w:val="00C6597C"/>
    <w:rsid w:val="00CC17D6"/>
    <w:rsid w:val="00D5458B"/>
    <w:rsid w:val="00D73A62"/>
    <w:rsid w:val="00DE170A"/>
    <w:rsid w:val="00E84356"/>
    <w:rsid w:val="00EA3071"/>
    <w:rsid w:val="00EC3E74"/>
    <w:rsid w:val="00F738C4"/>
    <w:rsid w:val="00FF43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5F7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D5F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D5F7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D5F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D5F75"/>
    <w:rPr>
      <w:sz w:val="18"/>
      <w:szCs w:val="18"/>
    </w:rPr>
  </w:style>
  <w:style w:type="table" w:styleId="a5">
    <w:name w:val="Table Grid"/>
    <w:basedOn w:val="a1"/>
    <w:uiPriority w:val="59"/>
    <w:rsid w:val="001D5F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uiPriority w:val="99"/>
    <w:semiHidden/>
    <w:unhideWhenUsed/>
    <w:rsid w:val="001D5F75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1D5F75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2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竺旭东(拟稿)</dc:creator>
  <cp:keywords/>
  <dc:description/>
  <cp:lastModifiedBy>dsware</cp:lastModifiedBy>
  <cp:revision>19</cp:revision>
  <cp:lastPrinted>2020-08-11T02:25:00Z</cp:lastPrinted>
  <dcterms:created xsi:type="dcterms:W3CDTF">2020-08-06T09:00:00Z</dcterms:created>
  <dcterms:modified xsi:type="dcterms:W3CDTF">2020-09-21T07:08:00Z</dcterms:modified>
</cp:coreProperties>
</file>