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667C" w:rsidRDefault="00061616" w:rsidP="00D97BEF">
      <w:pPr>
        <w:pStyle w:val="30"/>
        <w:jc w:val="center"/>
        <w:rPr>
          <w:rFonts w:ascii="Times New Roman" w:eastAsia="楷体_GB2312"/>
          <w:b/>
          <w:color w:val="000000"/>
          <w:sz w:val="36"/>
          <w:szCs w:val="36"/>
        </w:rPr>
      </w:pPr>
      <w:bookmarkStart w:id="0" w:name="_Toc102489700"/>
      <w:r w:rsidRPr="00061616">
        <w:rPr>
          <w:rFonts w:ascii="Times New Roman" w:eastAsia="楷体_GB2312" w:hint="eastAsia"/>
          <w:b/>
          <w:color w:val="000000"/>
          <w:sz w:val="36"/>
          <w:szCs w:val="36"/>
        </w:rPr>
        <w:t>中小企业板启用</w:t>
      </w:r>
      <w:r w:rsidR="00803A25" w:rsidRPr="00061616">
        <w:rPr>
          <w:rFonts w:ascii="Times New Roman" w:eastAsia="楷体_GB2312"/>
          <w:b/>
          <w:color w:val="000000"/>
          <w:sz w:val="36"/>
          <w:szCs w:val="36"/>
        </w:rPr>
        <w:t>003000</w:t>
      </w:r>
      <w:r w:rsidR="00803A25">
        <w:rPr>
          <w:rFonts w:ascii="Times New Roman" w:eastAsia="楷体_GB2312" w:hint="eastAsia"/>
          <w:b/>
          <w:color w:val="000000"/>
          <w:sz w:val="36"/>
          <w:szCs w:val="36"/>
        </w:rPr>
        <w:t>-</w:t>
      </w:r>
      <w:r w:rsidR="00803A25" w:rsidRPr="00061616">
        <w:rPr>
          <w:rFonts w:ascii="Times New Roman" w:eastAsia="楷体_GB2312"/>
          <w:b/>
          <w:color w:val="000000"/>
          <w:sz w:val="36"/>
          <w:szCs w:val="36"/>
        </w:rPr>
        <w:t>004999</w:t>
      </w:r>
      <w:r w:rsidRPr="00061616">
        <w:rPr>
          <w:rFonts w:ascii="Times New Roman" w:eastAsia="楷体_GB2312" w:hint="eastAsia"/>
          <w:b/>
          <w:color w:val="000000"/>
          <w:sz w:val="36"/>
          <w:szCs w:val="36"/>
        </w:rPr>
        <w:t>证券代码区间</w:t>
      </w:r>
    </w:p>
    <w:p w:rsidR="00EC17E4" w:rsidRDefault="00727DED" w:rsidP="00D97BEF">
      <w:pPr>
        <w:pStyle w:val="30"/>
        <w:jc w:val="center"/>
        <w:rPr>
          <w:rFonts w:ascii="Times New Roman" w:eastAsia="楷体_GB2312"/>
          <w:b/>
          <w:color w:val="000000"/>
          <w:sz w:val="36"/>
          <w:szCs w:val="36"/>
        </w:rPr>
      </w:pPr>
      <w:r w:rsidRPr="00727DED">
        <w:rPr>
          <w:rFonts w:ascii="Times New Roman" w:eastAsia="楷体_GB2312" w:hint="eastAsia"/>
          <w:b/>
          <w:color w:val="000000"/>
          <w:sz w:val="36"/>
          <w:szCs w:val="36"/>
        </w:rPr>
        <w:t>2019</w:t>
      </w:r>
      <w:r w:rsidRPr="00727DED">
        <w:rPr>
          <w:rFonts w:ascii="Times New Roman" w:eastAsia="楷体_GB2312" w:hint="eastAsia"/>
          <w:b/>
          <w:color w:val="000000"/>
          <w:sz w:val="36"/>
          <w:szCs w:val="36"/>
        </w:rPr>
        <w:t>年</w:t>
      </w:r>
      <w:r w:rsidR="0063667C">
        <w:rPr>
          <w:rFonts w:ascii="Times New Roman" w:eastAsia="楷体_GB2312" w:hint="eastAsia"/>
          <w:b/>
          <w:color w:val="000000"/>
          <w:sz w:val="36"/>
          <w:szCs w:val="36"/>
        </w:rPr>
        <w:t>2</w:t>
      </w:r>
      <w:r w:rsidR="0063667C">
        <w:rPr>
          <w:rFonts w:ascii="Times New Roman" w:eastAsia="楷体_GB2312" w:hint="eastAsia"/>
          <w:b/>
          <w:color w:val="000000"/>
          <w:sz w:val="36"/>
          <w:szCs w:val="36"/>
        </w:rPr>
        <w:t>月</w:t>
      </w:r>
      <w:r w:rsidR="0063667C">
        <w:rPr>
          <w:rFonts w:ascii="Times New Roman" w:eastAsia="楷体_GB2312" w:hint="eastAsia"/>
          <w:b/>
          <w:color w:val="000000"/>
          <w:sz w:val="36"/>
          <w:szCs w:val="36"/>
        </w:rPr>
        <w:t>16</w:t>
      </w:r>
      <w:r w:rsidR="0063667C">
        <w:rPr>
          <w:rFonts w:ascii="Times New Roman" w:eastAsia="楷体_GB2312" w:hint="eastAsia"/>
          <w:b/>
          <w:color w:val="000000"/>
          <w:sz w:val="36"/>
          <w:szCs w:val="36"/>
        </w:rPr>
        <w:t>日</w:t>
      </w:r>
      <w:r w:rsidRPr="00727DED">
        <w:rPr>
          <w:rFonts w:ascii="Times New Roman" w:eastAsia="楷体_GB2312" w:hint="eastAsia"/>
          <w:b/>
          <w:color w:val="000000"/>
          <w:sz w:val="36"/>
          <w:szCs w:val="36"/>
        </w:rPr>
        <w:t>全网测试方案</w:t>
      </w:r>
    </w:p>
    <w:p w:rsidR="00BE5D93" w:rsidRDefault="00BE5D93" w:rsidP="009F1183">
      <w:pPr>
        <w:pStyle w:val="30"/>
        <w:jc w:val="center"/>
        <w:rPr>
          <w:rFonts w:ascii="Times New Roman" w:eastAsia="楷体_GB2312"/>
          <w:b/>
          <w:color w:val="000000"/>
          <w:sz w:val="36"/>
          <w:szCs w:val="36"/>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346EFC" w:rsidRDefault="00E64BEA" w:rsidP="00E64BEA">
      <w:pPr>
        <w:ind w:firstLineChars="200" w:firstLine="560"/>
        <w:rPr>
          <w:rFonts w:ascii="宋体" w:hAnsi="宋体" w:cs="宋体"/>
          <w:color w:val="2E2E2E"/>
          <w:kern w:val="0"/>
          <w:sz w:val="28"/>
          <w:szCs w:val="28"/>
        </w:rPr>
      </w:pPr>
      <w:r w:rsidRPr="00281B36">
        <w:rPr>
          <w:rFonts w:ascii="宋体" w:hAnsi="宋体" w:cs="宋体" w:hint="eastAsia"/>
          <w:color w:val="2E2E2E"/>
          <w:kern w:val="0"/>
          <w:sz w:val="28"/>
          <w:szCs w:val="28"/>
        </w:rPr>
        <w:t>深交所已于</w:t>
      </w:r>
      <w:r w:rsidRPr="00281B36">
        <w:rPr>
          <w:rFonts w:ascii="宋体" w:hAnsi="宋体" w:cs="宋体"/>
          <w:color w:val="2E2E2E"/>
          <w:kern w:val="0"/>
          <w:sz w:val="28"/>
          <w:szCs w:val="28"/>
        </w:rPr>
        <w:t>201</w:t>
      </w:r>
      <w:r>
        <w:rPr>
          <w:rFonts w:ascii="宋体" w:hAnsi="宋体" w:cs="宋体" w:hint="eastAsia"/>
          <w:color w:val="2E2E2E"/>
          <w:kern w:val="0"/>
          <w:sz w:val="28"/>
          <w:szCs w:val="28"/>
        </w:rPr>
        <w:t>9</w:t>
      </w:r>
      <w:r w:rsidRPr="00281B36">
        <w:rPr>
          <w:rFonts w:ascii="宋体" w:hAnsi="宋体" w:cs="宋体" w:hint="eastAsia"/>
          <w:color w:val="2E2E2E"/>
          <w:kern w:val="0"/>
          <w:sz w:val="28"/>
          <w:szCs w:val="28"/>
        </w:rPr>
        <w:t>年</w:t>
      </w:r>
      <w:r>
        <w:rPr>
          <w:rFonts w:ascii="宋体" w:hAnsi="宋体" w:cs="宋体" w:hint="eastAsia"/>
          <w:color w:val="2E2E2E"/>
          <w:kern w:val="0"/>
          <w:sz w:val="28"/>
          <w:szCs w:val="28"/>
        </w:rPr>
        <w:t>1</w:t>
      </w:r>
      <w:r w:rsidRPr="00281B36">
        <w:rPr>
          <w:rFonts w:ascii="宋体" w:hAnsi="宋体" w:cs="宋体" w:hint="eastAsia"/>
          <w:color w:val="2E2E2E"/>
          <w:kern w:val="0"/>
          <w:sz w:val="28"/>
          <w:szCs w:val="28"/>
        </w:rPr>
        <w:t>月</w:t>
      </w:r>
      <w:r w:rsidR="002D4B32">
        <w:rPr>
          <w:rFonts w:ascii="宋体" w:hAnsi="宋体" w:cs="宋体" w:hint="eastAsia"/>
          <w:color w:val="2E2E2E"/>
          <w:kern w:val="0"/>
          <w:sz w:val="28"/>
          <w:szCs w:val="28"/>
        </w:rPr>
        <w:t>11</w:t>
      </w:r>
      <w:r w:rsidRPr="00281B36">
        <w:rPr>
          <w:rFonts w:ascii="宋体" w:hAnsi="宋体" w:cs="宋体" w:hint="eastAsia"/>
          <w:color w:val="2E2E2E"/>
          <w:kern w:val="0"/>
          <w:sz w:val="28"/>
          <w:szCs w:val="28"/>
        </w:rPr>
        <w:t>日发布</w:t>
      </w:r>
      <w:r>
        <w:rPr>
          <w:rFonts w:ascii="宋体" w:hAnsi="宋体" w:cs="宋体" w:hint="eastAsia"/>
          <w:color w:val="2E2E2E"/>
          <w:kern w:val="0"/>
          <w:sz w:val="28"/>
          <w:szCs w:val="28"/>
        </w:rPr>
        <w:t>《</w:t>
      </w:r>
      <w:r w:rsidRPr="00E64BEA">
        <w:rPr>
          <w:rFonts w:ascii="宋体" w:hAnsi="宋体" w:cs="宋体" w:hint="eastAsia"/>
          <w:color w:val="2E2E2E"/>
          <w:kern w:val="0"/>
          <w:sz w:val="28"/>
          <w:szCs w:val="28"/>
        </w:rPr>
        <w:t>关于中小企业板启用“</w:t>
      </w:r>
      <w:r w:rsidRPr="00E64BEA">
        <w:rPr>
          <w:rFonts w:ascii="宋体" w:hAnsi="宋体" w:cs="宋体" w:hint="eastAsia"/>
          <w:color w:val="2E2E2E"/>
          <w:kern w:val="0"/>
          <w:sz w:val="28"/>
          <w:szCs w:val="28"/>
        </w:rPr>
        <w:t>003000-004999</w:t>
      </w:r>
      <w:r w:rsidRPr="00E64BEA">
        <w:rPr>
          <w:rFonts w:ascii="宋体" w:hAnsi="宋体" w:cs="宋体" w:hint="eastAsia"/>
          <w:color w:val="2E2E2E"/>
          <w:kern w:val="0"/>
          <w:sz w:val="28"/>
          <w:szCs w:val="28"/>
        </w:rPr>
        <w:t>”证券代码区间的通知</w:t>
      </w:r>
      <w:r>
        <w:rPr>
          <w:rFonts w:ascii="宋体" w:hAnsi="宋体" w:cs="宋体" w:hint="eastAsia"/>
          <w:color w:val="2E2E2E"/>
          <w:kern w:val="0"/>
          <w:sz w:val="28"/>
          <w:szCs w:val="28"/>
        </w:rPr>
        <w:t>》，</w:t>
      </w:r>
      <w:r w:rsidRPr="00281B36">
        <w:rPr>
          <w:rFonts w:ascii="宋体" w:hAnsi="宋体" w:cs="宋体" w:hint="eastAsia"/>
          <w:color w:val="2E2E2E"/>
          <w:kern w:val="0"/>
          <w:sz w:val="28"/>
          <w:szCs w:val="28"/>
        </w:rPr>
        <w:t>为确保</w:t>
      </w:r>
      <w:r>
        <w:rPr>
          <w:rFonts w:ascii="宋体" w:hAnsi="宋体" w:cs="宋体" w:hint="eastAsia"/>
          <w:color w:val="2E2E2E"/>
          <w:kern w:val="0"/>
          <w:sz w:val="28"/>
          <w:szCs w:val="28"/>
        </w:rPr>
        <w:t>相关业务的</w:t>
      </w:r>
      <w:r w:rsidRPr="00281B36">
        <w:rPr>
          <w:rFonts w:ascii="宋体" w:hAnsi="宋体" w:cs="宋体" w:hint="eastAsia"/>
          <w:color w:val="2E2E2E"/>
          <w:kern w:val="0"/>
          <w:sz w:val="28"/>
          <w:szCs w:val="28"/>
        </w:rPr>
        <w:t>顺利开展，深交所</w:t>
      </w:r>
      <w:r w:rsidRPr="00A82319">
        <w:rPr>
          <w:rFonts w:ascii="宋体" w:hAnsi="宋体" w:cs="宋体" w:hint="eastAsia"/>
          <w:color w:val="2E2E2E"/>
          <w:kern w:val="0"/>
          <w:sz w:val="28"/>
          <w:szCs w:val="28"/>
        </w:rPr>
        <w:t>联合中国结算深圳分公司</w:t>
      </w:r>
      <w:r w:rsidRPr="00281B36">
        <w:rPr>
          <w:rFonts w:ascii="宋体" w:hAnsi="宋体" w:cs="宋体" w:hint="eastAsia"/>
          <w:color w:val="2E2E2E"/>
          <w:kern w:val="0"/>
          <w:sz w:val="28"/>
          <w:szCs w:val="28"/>
        </w:rPr>
        <w:t>定于</w:t>
      </w:r>
      <w:r w:rsidRPr="00281B36">
        <w:rPr>
          <w:rFonts w:ascii="宋体" w:hAnsi="宋体" w:cs="宋体"/>
          <w:color w:val="2E2E2E"/>
          <w:kern w:val="0"/>
          <w:sz w:val="28"/>
          <w:szCs w:val="28"/>
        </w:rPr>
        <w:t>201</w:t>
      </w:r>
      <w:r>
        <w:rPr>
          <w:rFonts w:ascii="宋体" w:hAnsi="宋体" w:cs="宋体" w:hint="eastAsia"/>
          <w:color w:val="2E2E2E"/>
          <w:kern w:val="0"/>
          <w:sz w:val="28"/>
          <w:szCs w:val="28"/>
        </w:rPr>
        <w:t>9</w:t>
      </w:r>
      <w:r w:rsidRPr="00281B36">
        <w:rPr>
          <w:rFonts w:ascii="宋体" w:hAnsi="宋体" w:cs="宋体" w:hint="eastAsia"/>
          <w:color w:val="2E2E2E"/>
          <w:kern w:val="0"/>
          <w:sz w:val="28"/>
          <w:szCs w:val="28"/>
        </w:rPr>
        <w:t>年</w:t>
      </w:r>
      <w:r w:rsidR="0063667C">
        <w:rPr>
          <w:rFonts w:ascii="宋体" w:hAnsi="宋体" w:cs="宋体"/>
          <w:color w:val="2E2E2E"/>
          <w:kern w:val="0"/>
          <w:sz w:val="28"/>
          <w:szCs w:val="28"/>
        </w:rPr>
        <w:t>2</w:t>
      </w:r>
      <w:r w:rsidR="0063667C">
        <w:rPr>
          <w:rFonts w:ascii="宋体" w:hAnsi="宋体" w:cs="宋体"/>
          <w:color w:val="2E2E2E"/>
          <w:kern w:val="0"/>
          <w:sz w:val="28"/>
          <w:szCs w:val="28"/>
        </w:rPr>
        <w:t>月</w:t>
      </w:r>
      <w:r w:rsidR="0063667C">
        <w:rPr>
          <w:rFonts w:ascii="宋体" w:hAnsi="宋体" w:cs="宋体"/>
          <w:color w:val="2E2E2E"/>
          <w:kern w:val="0"/>
          <w:sz w:val="28"/>
          <w:szCs w:val="28"/>
        </w:rPr>
        <w:t>16</w:t>
      </w:r>
      <w:r w:rsidR="0063667C">
        <w:rPr>
          <w:rFonts w:ascii="宋体" w:hAnsi="宋体" w:cs="宋体"/>
          <w:color w:val="2E2E2E"/>
          <w:kern w:val="0"/>
          <w:sz w:val="28"/>
          <w:szCs w:val="28"/>
        </w:rPr>
        <w:t>日</w:t>
      </w:r>
      <w:r>
        <w:rPr>
          <w:rFonts w:ascii="宋体" w:hAnsi="宋体" w:cs="宋体" w:hint="eastAsia"/>
          <w:color w:val="2E2E2E"/>
          <w:kern w:val="0"/>
          <w:sz w:val="28"/>
          <w:szCs w:val="28"/>
        </w:rPr>
        <w:t>组织</w:t>
      </w:r>
      <w:r w:rsidRPr="00281B36">
        <w:rPr>
          <w:rFonts w:ascii="宋体" w:hAnsi="宋体" w:cs="宋体" w:hint="eastAsia"/>
          <w:color w:val="2E2E2E"/>
          <w:kern w:val="0"/>
          <w:sz w:val="28"/>
          <w:szCs w:val="28"/>
        </w:rPr>
        <w:t>全网测试，</w:t>
      </w:r>
      <w:r>
        <w:rPr>
          <w:rFonts w:ascii="宋体" w:hAnsi="宋体" w:cs="宋体" w:hint="eastAsia"/>
          <w:color w:val="2E2E2E"/>
          <w:kern w:val="0"/>
          <w:sz w:val="28"/>
          <w:szCs w:val="28"/>
        </w:rPr>
        <w:t>通过</w:t>
      </w:r>
      <w:r w:rsidRPr="00281B36">
        <w:rPr>
          <w:rFonts w:ascii="宋体" w:hAnsi="宋体" w:cs="宋体" w:hint="eastAsia"/>
          <w:color w:val="2E2E2E"/>
          <w:kern w:val="0"/>
          <w:sz w:val="28"/>
          <w:szCs w:val="28"/>
        </w:rPr>
        <w:t>模拟</w:t>
      </w:r>
      <w:r w:rsidRPr="00E64BEA">
        <w:rPr>
          <w:rFonts w:ascii="宋体" w:hAnsi="宋体" w:cs="宋体" w:hint="eastAsia"/>
          <w:color w:val="2E2E2E"/>
          <w:kern w:val="0"/>
          <w:sz w:val="28"/>
          <w:szCs w:val="28"/>
        </w:rPr>
        <w:t>中小企业板</w:t>
      </w:r>
      <w:r w:rsidR="00061616">
        <w:rPr>
          <w:rFonts w:ascii="宋体" w:hAnsi="宋体" w:cs="宋体" w:hint="eastAsia"/>
          <w:color w:val="2E2E2E"/>
          <w:kern w:val="0"/>
          <w:sz w:val="28"/>
          <w:szCs w:val="28"/>
        </w:rPr>
        <w:t>新代码区间股票的新股申购、上市首日交易</w:t>
      </w:r>
      <w:r w:rsidR="0032285D">
        <w:rPr>
          <w:rFonts w:ascii="宋体" w:hAnsi="宋体" w:cs="宋体" w:hint="eastAsia"/>
          <w:color w:val="2E2E2E"/>
          <w:kern w:val="0"/>
          <w:sz w:val="28"/>
          <w:szCs w:val="28"/>
        </w:rPr>
        <w:t>、网络投票</w:t>
      </w:r>
      <w:r w:rsidR="00061616">
        <w:rPr>
          <w:rFonts w:ascii="宋体" w:hAnsi="宋体" w:cs="宋体" w:hint="eastAsia"/>
          <w:color w:val="2E2E2E"/>
          <w:kern w:val="0"/>
          <w:sz w:val="28"/>
          <w:szCs w:val="28"/>
        </w:rPr>
        <w:t>等</w:t>
      </w:r>
      <w:r w:rsidRPr="00281B36">
        <w:rPr>
          <w:rFonts w:ascii="宋体" w:hAnsi="宋体" w:cs="宋体" w:hint="eastAsia"/>
          <w:color w:val="2E2E2E"/>
          <w:kern w:val="0"/>
          <w:sz w:val="28"/>
          <w:szCs w:val="28"/>
        </w:rPr>
        <w:t>业务</w:t>
      </w:r>
      <w:r>
        <w:rPr>
          <w:rFonts w:ascii="宋体" w:hAnsi="宋体" w:cs="宋体" w:hint="eastAsia"/>
          <w:color w:val="2E2E2E"/>
          <w:kern w:val="0"/>
          <w:sz w:val="28"/>
          <w:szCs w:val="28"/>
        </w:rPr>
        <w:t>相关</w:t>
      </w:r>
      <w:r w:rsidRPr="00281B36">
        <w:rPr>
          <w:rFonts w:ascii="宋体" w:hAnsi="宋体" w:cs="宋体" w:hint="eastAsia"/>
          <w:color w:val="2E2E2E"/>
          <w:kern w:val="0"/>
          <w:sz w:val="28"/>
          <w:szCs w:val="28"/>
        </w:rPr>
        <w:t>的委托申报、成交回报</w:t>
      </w:r>
      <w:r>
        <w:rPr>
          <w:rFonts w:ascii="宋体" w:hAnsi="宋体" w:cs="宋体" w:hint="eastAsia"/>
          <w:color w:val="2E2E2E"/>
          <w:kern w:val="0"/>
          <w:sz w:val="28"/>
          <w:szCs w:val="28"/>
        </w:rPr>
        <w:t>、行情接收与清算交收</w:t>
      </w:r>
      <w:r w:rsidRPr="00281B36">
        <w:rPr>
          <w:rFonts w:ascii="宋体" w:hAnsi="宋体" w:cs="宋体" w:hint="eastAsia"/>
          <w:color w:val="2E2E2E"/>
          <w:kern w:val="0"/>
          <w:sz w:val="28"/>
          <w:szCs w:val="28"/>
        </w:rPr>
        <w:t>等业务处理过程，</w:t>
      </w:r>
      <w:r w:rsidRPr="00E90E1B">
        <w:rPr>
          <w:rFonts w:ascii="宋体" w:hAnsi="宋体" w:cs="宋体" w:hint="eastAsia"/>
          <w:color w:val="2E2E2E"/>
          <w:kern w:val="0"/>
          <w:sz w:val="28"/>
          <w:szCs w:val="28"/>
        </w:rPr>
        <w:t>检验</w:t>
      </w:r>
      <w:r>
        <w:rPr>
          <w:rFonts w:ascii="宋体" w:hAnsi="宋体" w:cs="宋体" w:hint="eastAsia"/>
          <w:color w:val="2E2E2E"/>
          <w:kern w:val="0"/>
          <w:sz w:val="28"/>
          <w:szCs w:val="28"/>
        </w:rPr>
        <w:t>市场参与各方</w:t>
      </w:r>
      <w:r w:rsidRPr="00E90E1B">
        <w:rPr>
          <w:rFonts w:ascii="宋体" w:hAnsi="宋体" w:cs="宋体" w:hint="eastAsia"/>
          <w:color w:val="2E2E2E"/>
          <w:kern w:val="0"/>
          <w:sz w:val="28"/>
          <w:szCs w:val="28"/>
        </w:rPr>
        <w:t>技术系统的正确性</w:t>
      </w:r>
      <w:r w:rsidRPr="00281B36">
        <w:rPr>
          <w:rFonts w:ascii="宋体" w:hAnsi="宋体" w:cs="宋体" w:hint="eastAsia"/>
          <w:color w:val="2E2E2E"/>
          <w:kern w:val="0"/>
          <w:sz w:val="28"/>
          <w:szCs w:val="28"/>
        </w:rPr>
        <w:t>。</w:t>
      </w:r>
    </w:p>
    <w:p w:rsidR="00E64BEA" w:rsidRDefault="00E64BEA" w:rsidP="00346EFC">
      <w:pPr>
        <w:ind w:firstLineChars="200" w:firstLine="560"/>
        <w:rPr>
          <w:rFonts w:ascii="宋体" w:hAnsi="宋体" w:cs="宋体"/>
          <w:color w:val="2E2E2E"/>
          <w:kern w:val="0"/>
          <w:sz w:val="28"/>
          <w:szCs w:val="28"/>
        </w:rPr>
      </w:pPr>
    </w:p>
    <w:p w:rsidR="00FB4010" w:rsidRDefault="00115D91">
      <w:pPr>
        <w:pStyle w:val="30"/>
        <w:rPr>
          <w:rFonts w:ascii="Times New Roman"/>
          <w:b/>
          <w:color w:val="000000"/>
          <w:sz w:val="32"/>
          <w:szCs w:val="32"/>
        </w:rPr>
      </w:pPr>
      <w:bookmarkStart w:id="1" w:name="_Toc102489701"/>
      <w:r>
        <w:rPr>
          <w:rFonts w:ascii="Times New Roman" w:hint="eastAsia"/>
          <w:b/>
          <w:color w:val="000000"/>
          <w:sz w:val="32"/>
          <w:szCs w:val="32"/>
        </w:rPr>
        <w:t>二、参测单位</w:t>
      </w:r>
      <w:bookmarkEnd w:id="1"/>
    </w:p>
    <w:p w:rsidR="00FB4010" w:rsidRDefault="00115D91">
      <w:pPr>
        <w:numPr>
          <w:ilvl w:val="0"/>
          <w:numId w:val="2"/>
        </w:numPr>
        <w:rPr>
          <w:rFonts w:ascii="Times New Roman"/>
          <w:color w:val="000000"/>
          <w:sz w:val="28"/>
          <w:szCs w:val="28"/>
        </w:rPr>
      </w:pPr>
      <w:r>
        <w:rPr>
          <w:rFonts w:ascii="Times New Roman" w:hint="eastAsia"/>
          <w:color w:val="000000"/>
          <w:sz w:val="28"/>
          <w:szCs w:val="28"/>
        </w:rPr>
        <w:t>深圳证券交易所</w:t>
      </w:r>
    </w:p>
    <w:p w:rsidR="00F8063F" w:rsidRPr="009018C6" w:rsidRDefault="00F8063F" w:rsidP="00F8063F">
      <w:pPr>
        <w:numPr>
          <w:ilvl w:val="0"/>
          <w:numId w:val="2"/>
        </w:numPr>
        <w:rPr>
          <w:rFonts w:ascii="Times New Roman"/>
          <w:color w:val="000000"/>
          <w:sz w:val="28"/>
          <w:szCs w:val="28"/>
        </w:rPr>
      </w:pPr>
      <w:r w:rsidRPr="009018C6">
        <w:rPr>
          <w:rFonts w:ascii="Times New Roman" w:hint="eastAsia"/>
          <w:color w:val="000000"/>
          <w:sz w:val="28"/>
          <w:szCs w:val="28"/>
        </w:rPr>
        <w:t>中国结算深圳分公司</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6D7BD1" w:rsidRDefault="006D7BD1" w:rsidP="00A05CBB">
      <w:pPr>
        <w:numPr>
          <w:ilvl w:val="0"/>
          <w:numId w:val="2"/>
        </w:numPr>
        <w:rPr>
          <w:rFonts w:ascii="Times New Roman"/>
          <w:color w:val="000000"/>
          <w:sz w:val="28"/>
          <w:szCs w:val="28"/>
        </w:rPr>
      </w:pPr>
      <w:r>
        <w:rPr>
          <w:rFonts w:ascii="Times New Roman" w:hint="eastAsia"/>
          <w:color w:val="000000"/>
          <w:sz w:val="28"/>
          <w:szCs w:val="28"/>
        </w:rPr>
        <w:t>深圳证券信息有限公司</w:t>
      </w:r>
    </w:p>
    <w:p w:rsidR="00A05CBB" w:rsidRDefault="00115D91" w:rsidP="005D1855">
      <w:pPr>
        <w:numPr>
          <w:ilvl w:val="0"/>
          <w:numId w:val="2"/>
        </w:numPr>
        <w:rPr>
          <w:rFonts w:ascii="Times New Roman"/>
          <w:color w:val="000000"/>
          <w:sz w:val="28"/>
          <w:szCs w:val="28"/>
        </w:rPr>
      </w:pPr>
      <w:r>
        <w:rPr>
          <w:rFonts w:ascii="Times New Roman" w:hint="eastAsia"/>
          <w:color w:val="000000"/>
          <w:sz w:val="28"/>
          <w:szCs w:val="28"/>
        </w:rPr>
        <w:t>会员单位</w:t>
      </w:r>
    </w:p>
    <w:p w:rsidR="007B1D35" w:rsidRPr="00A05CBB" w:rsidRDefault="007B1D35" w:rsidP="00A05CBB">
      <w:pPr>
        <w:numPr>
          <w:ilvl w:val="0"/>
          <w:numId w:val="2"/>
        </w:numPr>
        <w:rPr>
          <w:rFonts w:ascii="Times New Roman"/>
          <w:color w:val="000000"/>
          <w:sz w:val="28"/>
          <w:szCs w:val="28"/>
        </w:rPr>
      </w:pPr>
      <w:r>
        <w:rPr>
          <w:rFonts w:ascii="Times New Roman" w:hint="eastAsia"/>
          <w:color w:val="000000"/>
          <w:sz w:val="28"/>
          <w:szCs w:val="28"/>
        </w:rPr>
        <w:t>基金</w:t>
      </w:r>
      <w:r w:rsidR="00323A98">
        <w:rPr>
          <w:rFonts w:ascii="Times New Roman" w:hint="eastAsia"/>
          <w:color w:val="000000"/>
          <w:sz w:val="28"/>
          <w:szCs w:val="28"/>
        </w:rPr>
        <w:t>管理</w:t>
      </w:r>
      <w:r>
        <w:rPr>
          <w:rFonts w:ascii="Times New Roman" w:hint="eastAsia"/>
          <w:color w:val="000000"/>
          <w:sz w:val="28"/>
          <w:szCs w:val="28"/>
        </w:rPr>
        <w:t>公司</w:t>
      </w:r>
    </w:p>
    <w:p w:rsidR="00D64699" w:rsidRDefault="00B04374">
      <w:pPr>
        <w:numPr>
          <w:ilvl w:val="0"/>
          <w:numId w:val="2"/>
        </w:numPr>
        <w:rPr>
          <w:rFonts w:ascii="Times New Roman"/>
          <w:color w:val="000000"/>
          <w:sz w:val="28"/>
          <w:szCs w:val="28"/>
        </w:rPr>
      </w:pPr>
      <w:r>
        <w:rPr>
          <w:rFonts w:ascii="Times New Roman" w:hint="eastAsia"/>
          <w:color w:val="000000"/>
          <w:sz w:val="28"/>
          <w:szCs w:val="28"/>
        </w:rPr>
        <w:t>行情服务商</w:t>
      </w:r>
    </w:p>
    <w:p w:rsidR="009E769D" w:rsidRPr="00E065C7" w:rsidRDefault="00B04374" w:rsidP="009E769D">
      <w:pPr>
        <w:numPr>
          <w:ilvl w:val="0"/>
          <w:numId w:val="2"/>
        </w:numPr>
        <w:rPr>
          <w:rFonts w:ascii="Times New Roman"/>
          <w:color w:val="000000"/>
          <w:sz w:val="28"/>
          <w:szCs w:val="28"/>
        </w:rPr>
      </w:pPr>
      <w:r>
        <w:rPr>
          <w:rFonts w:ascii="楷体" w:eastAsia="楷体" w:hAnsi="楷体" w:hint="eastAsia"/>
          <w:color w:val="000000"/>
          <w:sz w:val="28"/>
          <w:szCs w:val="28"/>
        </w:rPr>
        <w:t>结算参与</w:t>
      </w:r>
      <w:r w:rsidR="009E769D" w:rsidRPr="009E769D">
        <w:rPr>
          <w:rFonts w:ascii="楷体" w:eastAsia="楷体" w:hAnsi="楷体" w:hint="eastAsia"/>
          <w:color w:val="000000"/>
          <w:sz w:val="28"/>
          <w:szCs w:val="28"/>
        </w:rPr>
        <w:t>人</w:t>
      </w:r>
    </w:p>
    <w:p w:rsidR="00FB4010" w:rsidRDefault="00115D91">
      <w:pPr>
        <w:numPr>
          <w:ilvl w:val="0"/>
          <w:numId w:val="2"/>
        </w:numPr>
        <w:rPr>
          <w:rFonts w:ascii="Times New Roman"/>
          <w:color w:val="000000"/>
          <w:sz w:val="28"/>
          <w:szCs w:val="28"/>
        </w:rPr>
      </w:pPr>
      <w:r>
        <w:rPr>
          <w:rFonts w:ascii="Times New Roman" w:hint="eastAsia"/>
          <w:color w:val="000000"/>
          <w:sz w:val="28"/>
          <w:szCs w:val="28"/>
        </w:rPr>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2" w:name="_Toc102489702"/>
      <w:r>
        <w:rPr>
          <w:rFonts w:ascii="Times New Roman" w:hint="eastAsia"/>
          <w:b/>
          <w:color w:val="000000"/>
          <w:sz w:val="32"/>
          <w:szCs w:val="32"/>
        </w:rPr>
        <w:t>三、测试内容</w:t>
      </w:r>
      <w:bookmarkEnd w:id="2"/>
    </w:p>
    <w:p w:rsidR="00A06502" w:rsidRDefault="00071FAD" w:rsidP="00A06502">
      <w:pPr>
        <w:ind w:firstLineChars="201" w:firstLine="563"/>
        <w:rPr>
          <w:sz w:val="28"/>
          <w:szCs w:val="28"/>
        </w:rPr>
      </w:pPr>
      <w:r>
        <w:rPr>
          <w:rFonts w:hint="eastAsia"/>
          <w:color w:val="000000"/>
          <w:sz w:val="28"/>
          <w:szCs w:val="28"/>
        </w:rPr>
        <w:t>深市证券</w:t>
      </w:r>
      <w:r w:rsidR="005D1855">
        <w:rPr>
          <w:rFonts w:hint="eastAsia"/>
          <w:color w:val="000000"/>
          <w:sz w:val="28"/>
          <w:szCs w:val="28"/>
        </w:rPr>
        <w:t>交易系统、结算系统</w:t>
      </w:r>
      <w:r w:rsidR="00115D91">
        <w:rPr>
          <w:rFonts w:hint="eastAsia"/>
          <w:color w:val="000000"/>
          <w:sz w:val="28"/>
          <w:szCs w:val="28"/>
        </w:rPr>
        <w:t>模拟</w:t>
      </w:r>
      <w:r w:rsidR="0063667C">
        <w:rPr>
          <w:color w:val="000000"/>
          <w:sz w:val="28"/>
          <w:szCs w:val="28"/>
        </w:rPr>
        <w:t>1</w:t>
      </w:r>
      <w:r w:rsidR="00115D91">
        <w:rPr>
          <w:rFonts w:hint="eastAsia"/>
          <w:color w:val="000000"/>
          <w:sz w:val="28"/>
          <w:szCs w:val="28"/>
        </w:rPr>
        <w:t>个</w:t>
      </w:r>
      <w:r w:rsidR="005D1855">
        <w:rPr>
          <w:rFonts w:hint="eastAsia"/>
          <w:color w:val="000000"/>
          <w:sz w:val="28"/>
          <w:szCs w:val="28"/>
        </w:rPr>
        <w:t>业务日的交易、结算</w:t>
      </w:r>
      <w:r w:rsidR="006F2056" w:rsidRPr="00EA1DBA">
        <w:rPr>
          <w:rFonts w:hint="eastAsia"/>
          <w:color w:val="000000"/>
          <w:sz w:val="28"/>
          <w:szCs w:val="28"/>
        </w:rPr>
        <w:t>（即模拟T日2019年</w:t>
      </w:r>
      <w:r w:rsidR="0063667C">
        <w:rPr>
          <w:rFonts w:hint="eastAsia"/>
          <w:color w:val="000000"/>
          <w:sz w:val="28"/>
          <w:szCs w:val="28"/>
        </w:rPr>
        <w:t>2月16日</w:t>
      </w:r>
      <w:r w:rsidR="006F2056" w:rsidRPr="00EA1DBA">
        <w:rPr>
          <w:rFonts w:hint="eastAsia"/>
          <w:color w:val="000000"/>
          <w:sz w:val="28"/>
          <w:szCs w:val="28"/>
        </w:rPr>
        <w:t>）</w:t>
      </w:r>
      <w:r w:rsidR="00A06502">
        <w:rPr>
          <w:rFonts w:hint="eastAsia"/>
          <w:color w:val="000000"/>
          <w:sz w:val="28"/>
          <w:szCs w:val="28"/>
        </w:rPr>
        <w:t>,</w:t>
      </w:r>
      <w:r w:rsidR="00A06502" w:rsidRPr="00EA1DBA">
        <w:rPr>
          <w:rFonts w:hint="eastAsia"/>
          <w:color w:val="000000"/>
          <w:sz w:val="28"/>
          <w:szCs w:val="28"/>
        </w:rPr>
        <w:t>验证</w:t>
      </w:r>
      <w:r w:rsidR="00AF5AEC" w:rsidRPr="00EA1DBA">
        <w:rPr>
          <w:rFonts w:hint="eastAsia"/>
          <w:color w:val="000000"/>
          <w:sz w:val="28"/>
          <w:szCs w:val="28"/>
        </w:rPr>
        <w:t>市场参与各方可正确处理深市证券交易、非交易</w:t>
      </w:r>
      <w:r w:rsidR="009F4FB2" w:rsidRPr="00EA1DBA">
        <w:rPr>
          <w:rFonts w:hint="eastAsia"/>
          <w:color w:val="000000"/>
          <w:sz w:val="28"/>
          <w:szCs w:val="28"/>
        </w:rPr>
        <w:t>、</w:t>
      </w:r>
      <w:r w:rsidR="00AF5AEC" w:rsidRPr="00EA1DBA">
        <w:rPr>
          <w:rFonts w:hint="eastAsia"/>
          <w:color w:val="000000"/>
          <w:sz w:val="28"/>
          <w:szCs w:val="28"/>
        </w:rPr>
        <w:t>行情接收</w:t>
      </w:r>
      <w:r w:rsidR="009F4FB2" w:rsidRPr="00EA1DBA">
        <w:rPr>
          <w:rFonts w:hint="eastAsia"/>
          <w:color w:val="000000"/>
          <w:sz w:val="28"/>
          <w:szCs w:val="28"/>
        </w:rPr>
        <w:t>与</w:t>
      </w:r>
      <w:r w:rsidR="00154F4C" w:rsidRPr="00EA1DBA">
        <w:rPr>
          <w:rFonts w:hint="eastAsia"/>
          <w:color w:val="000000"/>
          <w:sz w:val="28"/>
          <w:szCs w:val="28"/>
        </w:rPr>
        <w:t>展示、</w:t>
      </w:r>
      <w:r w:rsidR="009F4FB2" w:rsidRPr="00EA1DBA">
        <w:rPr>
          <w:rFonts w:hint="eastAsia"/>
          <w:color w:val="000000"/>
          <w:sz w:val="28"/>
          <w:szCs w:val="28"/>
        </w:rPr>
        <w:t>清算交</w:t>
      </w:r>
      <w:r w:rsidR="009F4FB2">
        <w:rPr>
          <w:rFonts w:hint="eastAsia"/>
          <w:sz w:val="28"/>
          <w:szCs w:val="28"/>
        </w:rPr>
        <w:t>收</w:t>
      </w:r>
      <w:r w:rsidR="00AF5AEC" w:rsidRPr="00AF5AEC">
        <w:rPr>
          <w:rFonts w:hint="eastAsia"/>
          <w:sz w:val="28"/>
          <w:szCs w:val="28"/>
        </w:rPr>
        <w:t>等业务</w:t>
      </w:r>
      <w:r w:rsidR="00A06502" w:rsidRPr="00A06502">
        <w:rPr>
          <w:rFonts w:hint="eastAsia"/>
          <w:sz w:val="28"/>
          <w:szCs w:val="28"/>
        </w:rPr>
        <w:t>。</w:t>
      </w:r>
    </w:p>
    <w:p w:rsidR="009F4FB2" w:rsidRPr="007278B6" w:rsidRDefault="00013D5D" w:rsidP="00A06502">
      <w:pPr>
        <w:ind w:firstLineChars="201" w:firstLine="563"/>
        <w:rPr>
          <w:sz w:val="28"/>
          <w:szCs w:val="28"/>
        </w:rPr>
      </w:pPr>
      <w:r w:rsidRPr="007278B6">
        <w:rPr>
          <w:rFonts w:hint="eastAsia"/>
          <w:sz w:val="28"/>
          <w:szCs w:val="28"/>
        </w:rPr>
        <w:t>T</w:t>
      </w:r>
      <w:r w:rsidR="009F4FB2" w:rsidRPr="007278B6">
        <w:rPr>
          <w:rFonts w:hint="eastAsia"/>
          <w:sz w:val="28"/>
          <w:szCs w:val="28"/>
        </w:rPr>
        <w:t>日为港股通</w:t>
      </w:r>
      <w:r w:rsidR="007278B6" w:rsidRPr="007278B6">
        <w:rPr>
          <w:rFonts w:hint="eastAsia"/>
          <w:sz w:val="28"/>
          <w:szCs w:val="28"/>
        </w:rPr>
        <w:t>非</w:t>
      </w:r>
      <w:r w:rsidRPr="007278B6">
        <w:rPr>
          <w:rFonts w:hint="eastAsia"/>
          <w:sz w:val="28"/>
          <w:szCs w:val="28"/>
        </w:rPr>
        <w:t>交易日</w:t>
      </w:r>
      <w:r w:rsidR="007278B6" w:rsidRPr="007278B6">
        <w:rPr>
          <w:rFonts w:hint="eastAsia"/>
          <w:sz w:val="28"/>
          <w:szCs w:val="28"/>
        </w:rPr>
        <w:t>非</w:t>
      </w:r>
      <w:r w:rsidR="000103D2" w:rsidRPr="007278B6">
        <w:rPr>
          <w:rFonts w:hint="eastAsia"/>
          <w:sz w:val="28"/>
          <w:szCs w:val="28"/>
        </w:rPr>
        <w:t>结算日</w:t>
      </w:r>
      <w:r w:rsidR="007278B6" w:rsidRPr="007278B6">
        <w:rPr>
          <w:rFonts w:hint="eastAsia"/>
          <w:sz w:val="28"/>
          <w:szCs w:val="28"/>
        </w:rPr>
        <w:t>，</w:t>
      </w:r>
      <w:r w:rsidR="009F4FB2" w:rsidRPr="007278B6">
        <w:rPr>
          <w:rFonts w:hint="eastAsia"/>
          <w:sz w:val="28"/>
          <w:szCs w:val="28"/>
        </w:rPr>
        <w:t>不发送港股产品信息hkexreff04、最小价差文件hkexzxjc、5001频道港股快照行情报文（Step: w, Binary: 306311）、港股收盘价格文件hkexclpr04。</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F71D0E" w:rsidRPr="00F71D0E" w:rsidRDefault="00F71D0E" w:rsidP="00054978">
      <w:pPr>
        <w:numPr>
          <w:ilvl w:val="0"/>
          <w:numId w:val="5"/>
        </w:numPr>
        <w:rPr>
          <w:rFonts w:ascii="Times New Roman"/>
          <w:color w:val="000000"/>
          <w:sz w:val="28"/>
          <w:szCs w:val="28"/>
        </w:rPr>
      </w:pPr>
      <w:r>
        <w:rPr>
          <w:rFonts w:ascii="Times New Roman" w:hint="eastAsia"/>
          <w:color w:val="000000"/>
          <w:sz w:val="28"/>
          <w:szCs w:val="28"/>
        </w:rPr>
        <w:t>中小企业板</w:t>
      </w:r>
      <w:r w:rsidRPr="00E64BEA">
        <w:rPr>
          <w:rFonts w:ascii="宋体" w:hAnsi="宋体" w:cs="宋体" w:hint="eastAsia"/>
          <w:color w:val="2E2E2E"/>
          <w:kern w:val="0"/>
          <w:sz w:val="28"/>
          <w:szCs w:val="28"/>
        </w:rPr>
        <w:t>003000-004999</w:t>
      </w:r>
      <w:r>
        <w:rPr>
          <w:rFonts w:ascii="宋体" w:hAnsi="宋体" w:cs="宋体" w:hint="eastAsia"/>
          <w:color w:val="2E2E2E"/>
          <w:kern w:val="0"/>
          <w:sz w:val="28"/>
          <w:szCs w:val="28"/>
        </w:rPr>
        <w:t>代码区间股票的新股申购、上市首日交易</w:t>
      </w:r>
      <w:r w:rsidR="0032285D">
        <w:rPr>
          <w:rFonts w:ascii="宋体" w:hAnsi="宋体" w:cs="宋体" w:hint="eastAsia"/>
          <w:color w:val="2E2E2E"/>
          <w:kern w:val="0"/>
          <w:sz w:val="28"/>
          <w:szCs w:val="28"/>
        </w:rPr>
        <w:t>、网络投票</w:t>
      </w:r>
      <w:r>
        <w:rPr>
          <w:rFonts w:ascii="宋体" w:hAnsi="宋体" w:cs="宋体" w:hint="eastAsia"/>
          <w:color w:val="2E2E2E"/>
          <w:kern w:val="0"/>
          <w:sz w:val="28"/>
          <w:szCs w:val="28"/>
        </w:rPr>
        <w:t>等</w:t>
      </w:r>
      <w:r w:rsidRPr="00281B36">
        <w:rPr>
          <w:rFonts w:ascii="宋体" w:hAnsi="宋体" w:cs="宋体" w:hint="eastAsia"/>
          <w:color w:val="2E2E2E"/>
          <w:kern w:val="0"/>
          <w:sz w:val="28"/>
          <w:szCs w:val="28"/>
        </w:rPr>
        <w:t>业务</w:t>
      </w:r>
      <w:r w:rsidRPr="003A36B5">
        <w:rPr>
          <w:rFonts w:ascii="Times New Roman" w:hint="eastAsia"/>
          <w:color w:val="000000"/>
          <w:sz w:val="28"/>
          <w:szCs w:val="28"/>
        </w:rPr>
        <w:t>的</w:t>
      </w:r>
      <w:r w:rsidRPr="00C56466">
        <w:rPr>
          <w:rFonts w:ascii="Times New Roman" w:hint="eastAsia"/>
          <w:color w:val="000000"/>
          <w:sz w:val="28"/>
          <w:szCs w:val="28"/>
        </w:rPr>
        <w:t>委托申报、成交回报、</w:t>
      </w:r>
      <w:r w:rsidRPr="003A36B5">
        <w:rPr>
          <w:rFonts w:ascii="Times New Roman" w:hint="eastAsia"/>
          <w:color w:val="000000"/>
          <w:sz w:val="28"/>
          <w:szCs w:val="28"/>
        </w:rPr>
        <w:t>行情接收</w:t>
      </w:r>
      <w:r>
        <w:rPr>
          <w:rFonts w:ascii="Times New Roman" w:hint="eastAsia"/>
          <w:color w:val="000000"/>
          <w:sz w:val="28"/>
          <w:szCs w:val="28"/>
        </w:rPr>
        <w:t>与展示、股份与资金的</w:t>
      </w:r>
      <w:r w:rsidRPr="003A36B5">
        <w:rPr>
          <w:rFonts w:ascii="Times New Roman" w:hint="eastAsia"/>
          <w:color w:val="000000"/>
          <w:sz w:val="28"/>
          <w:szCs w:val="28"/>
        </w:rPr>
        <w:t>清算交收等</w:t>
      </w:r>
      <w:r>
        <w:rPr>
          <w:rFonts w:ascii="Times New Roman" w:hint="eastAsia"/>
          <w:color w:val="000000"/>
          <w:sz w:val="28"/>
          <w:szCs w:val="28"/>
        </w:rPr>
        <w:t>。</w:t>
      </w:r>
    </w:p>
    <w:p w:rsidR="00222435" w:rsidRPr="003A36B5" w:rsidRDefault="00D93F94" w:rsidP="00054978">
      <w:pPr>
        <w:numPr>
          <w:ilvl w:val="0"/>
          <w:numId w:val="5"/>
        </w:numPr>
        <w:rPr>
          <w:rFonts w:ascii="Times New Roman"/>
          <w:color w:val="000000"/>
          <w:sz w:val="28"/>
          <w:szCs w:val="28"/>
        </w:rPr>
      </w:pPr>
      <w:r>
        <w:rPr>
          <w:rFonts w:ascii="Times New Roman" w:hint="eastAsia"/>
          <w:color w:val="000000"/>
          <w:sz w:val="28"/>
          <w:szCs w:val="28"/>
        </w:rPr>
        <w:t>其他</w:t>
      </w:r>
      <w:r w:rsidR="00222435">
        <w:rPr>
          <w:rFonts w:ascii="Times New Roman" w:hint="eastAsia"/>
          <w:color w:val="000000"/>
          <w:sz w:val="28"/>
          <w:szCs w:val="28"/>
        </w:rPr>
        <w:t>深市</w:t>
      </w:r>
      <w:r w:rsidR="00222435" w:rsidRPr="003A36B5">
        <w:rPr>
          <w:rFonts w:ascii="Times New Roman" w:hint="eastAsia"/>
          <w:color w:val="000000"/>
          <w:sz w:val="28"/>
          <w:szCs w:val="28"/>
        </w:rPr>
        <w:t>现货交易、非交易</w:t>
      </w:r>
      <w:r w:rsidR="00EB73CB">
        <w:rPr>
          <w:rFonts w:ascii="Times New Roman" w:hint="eastAsia"/>
          <w:color w:val="000000"/>
          <w:sz w:val="28"/>
          <w:szCs w:val="28"/>
        </w:rPr>
        <w:t>等</w:t>
      </w:r>
      <w:r w:rsidR="00222435" w:rsidRPr="003A36B5">
        <w:rPr>
          <w:rFonts w:ascii="Times New Roman" w:hint="eastAsia"/>
          <w:color w:val="000000"/>
          <w:sz w:val="28"/>
          <w:szCs w:val="28"/>
        </w:rPr>
        <w:t>业务相关的</w:t>
      </w:r>
      <w:r w:rsidR="00222435" w:rsidRPr="00C56466">
        <w:rPr>
          <w:rFonts w:ascii="Times New Roman" w:hint="eastAsia"/>
          <w:color w:val="000000"/>
          <w:sz w:val="28"/>
          <w:szCs w:val="28"/>
        </w:rPr>
        <w:t>委托申报、成交回报、</w:t>
      </w:r>
      <w:r w:rsidR="00222435" w:rsidRPr="003A36B5">
        <w:rPr>
          <w:rFonts w:ascii="Times New Roman" w:hint="eastAsia"/>
          <w:color w:val="000000"/>
          <w:sz w:val="28"/>
          <w:szCs w:val="28"/>
        </w:rPr>
        <w:t>行情接收</w:t>
      </w:r>
      <w:r w:rsidR="00222435">
        <w:rPr>
          <w:rFonts w:ascii="Times New Roman" w:hint="eastAsia"/>
          <w:color w:val="000000"/>
          <w:sz w:val="28"/>
          <w:szCs w:val="28"/>
        </w:rPr>
        <w:t>与展示、股份与资金的</w:t>
      </w:r>
      <w:r w:rsidR="00222435" w:rsidRPr="003A36B5">
        <w:rPr>
          <w:rFonts w:ascii="Times New Roman" w:hint="eastAsia"/>
          <w:color w:val="000000"/>
          <w:sz w:val="28"/>
          <w:szCs w:val="28"/>
        </w:rPr>
        <w:t>清算交收等。</w:t>
      </w:r>
    </w:p>
    <w:p w:rsidR="00FB4010" w:rsidRDefault="0040057C" w:rsidP="00C56466">
      <w:pPr>
        <w:pStyle w:val="32"/>
        <w:spacing w:line="240" w:lineRule="auto"/>
        <w:ind w:firstLineChars="200" w:firstLine="560"/>
        <w:rPr>
          <w:rFonts w:ascii="Times New Roman"/>
          <w:b/>
          <w:color w:val="000000"/>
          <w:szCs w:val="28"/>
        </w:rPr>
      </w:pPr>
      <w:r>
        <w:rPr>
          <w:rFonts w:ascii="Times New Roman" w:hint="eastAsia"/>
          <w:color w:val="000000"/>
          <w:szCs w:val="28"/>
        </w:rPr>
        <w:t>（一）</w:t>
      </w:r>
      <w:r w:rsidR="00115D91">
        <w:rPr>
          <w:rFonts w:ascii="Times New Roman" w:hint="eastAsia"/>
          <w:b/>
          <w:color w:val="000000"/>
          <w:szCs w:val="28"/>
        </w:rPr>
        <w:t>T</w:t>
      </w:r>
      <w:r w:rsidR="00115D91">
        <w:rPr>
          <w:rFonts w:ascii="Times New Roman" w:hint="eastAsia"/>
          <w:b/>
          <w:color w:val="000000"/>
          <w:szCs w:val="28"/>
        </w:rPr>
        <w:t>日（模拟</w:t>
      </w:r>
      <w:r w:rsidR="00253EFD">
        <w:rPr>
          <w:rFonts w:ascii="Times New Roman" w:hint="eastAsia"/>
          <w:b/>
          <w:color w:val="000000"/>
          <w:szCs w:val="28"/>
        </w:rPr>
        <w:t>2019</w:t>
      </w:r>
      <w:r w:rsidR="00253EFD">
        <w:rPr>
          <w:rFonts w:ascii="Times New Roman" w:hint="eastAsia"/>
          <w:b/>
          <w:color w:val="000000"/>
          <w:szCs w:val="28"/>
        </w:rPr>
        <w:t>年</w:t>
      </w:r>
      <w:r w:rsidR="0063667C">
        <w:rPr>
          <w:rFonts w:ascii="Times New Roman" w:hint="eastAsia"/>
          <w:b/>
          <w:color w:val="000000"/>
          <w:szCs w:val="28"/>
        </w:rPr>
        <w:t>2</w:t>
      </w:r>
      <w:r w:rsidR="0063667C">
        <w:rPr>
          <w:rFonts w:ascii="Times New Roman" w:hint="eastAsia"/>
          <w:b/>
          <w:color w:val="000000"/>
          <w:szCs w:val="28"/>
        </w:rPr>
        <w:t>月</w:t>
      </w:r>
      <w:r w:rsidR="0063667C">
        <w:rPr>
          <w:rFonts w:ascii="Times New Roman" w:hint="eastAsia"/>
          <w:b/>
          <w:color w:val="000000"/>
          <w:szCs w:val="28"/>
        </w:rPr>
        <w:t>16</w:t>
      </w:r>
      <w:r w:rsidR="0063667C">
        <w:rPr>
          <w:rFonts w:ascii="Times New Roman" w:hint="eastAsia"/>
          <w:b/>
          <w:color w:val="000000"/>
          <w:szCs w:val="28"/>
        </w:rPr>
        <w:t>日</w:t>
      </w:r>
      <w:r w:rsidR="00115D91">
        <w:rPr>
          <w:rFonts w:ascii="Times New Roman" w:hint="eastAsia"/>
          <w:b/>
          <w:color w:val="000000"/>
          <w:szCs w:val="28"/>
        </w:rPr>
        <w:t>）测试内容</w:t>
      </w:r>
    </w:p>
    <w:p w:rsidR="00FB4010" w:rsidRDefault="00115D91" w:rsidP="009471DA">
      <w:pPr>
        <w:pStyle w:val="32"/>
        <w:spacing w:line="240" w:lineRule="auto"/>
        <w:ind w:firstLineChars="200" w:firstLine="562"/>
        <w:rPr>
          <w:rFonts w:ascii="Times New Roman"/>
          <w:color w:val="000000"/>
          <w:szCs w:val="28"/>
        </w:rPr>
      </w:pPr>
      <w:r>
        <w:rPr>
          <w:rFonts w:ascii="Times New Roman" w:hint="eastAsia"/>
          <w:b/>
          <w:color w:val="000000"/>
          <w:szCs w:val="28"/>
        </w:rPr>
        <w:t>深交所交易系统：</w:t>
      </w:r>
      <w:r>
        <w:rPr>
          <w:rFonts w:ascii="Times New Roman" w:hint="eastAsia"/>
          <w:color w:val="000000"/>
          <w:szCs w:val="28"/>
        </w:rPr>
        <w:t>模拟</w:t>
      </w:r>
      <w:r w:rsidR="00F12D54">
        <w:rPr>
          <w:rFonts w:ascii="Times New Roman" w:hint="eastAsia"/>
          <w:color w:val="000000"/>
          <w:szCs w:val="28"/>
        </w:rPr>
        <w:t>深市证券</w:t>
      </w:r>
      <w:r>
        <w:rPr>
          <w:rFonts w:ascii="Times New Roman" w:hint="eastAsia"/>
          <w:color w:val="000000"/>
          <w:szCs w:val="28"/>
        </w:rPr>
        <w:t>日常交易、非交易</w:t>
      </w:r>
      <w:r w:rsidR="00EB73CB">
        <w:rPr>
          <w:rFonts w:ascii="Times New Roman" w:hint="eastAsia"/>
          <w:color w:val="000000"/>
          <w:szCs w:val="28"/>
        </w:rPr>
        <w:t>等</w:t>
      </w:r>
      <w:r>
        <w:rPr>
          <w:rFonts w:ascii="Times New Roman" w:hint="eastAsia"/>
          <w:color w:val="000000"/>
          <w:szCs w:val="28"/>
        </w:rPr>
        <w:t>业务的委托处理与成交回报、实时行情发布</w:t>
      </w:r>
      <w:r w:rsidR="00FD04FC">
        <w:rPr>
          <w:rFonts w:ascii="Times New Roman" w:hint="eastAsia"/>
          <w:color w:val="000000"/>
          <w:szCs w:val="28"/>
        </w:rPr>
        <w:t>、信息公告发布</w:t>
      </w:r>
      <w:r>
        <w:rPr>
          <w:rFonts w:ascii="Times New Roman" w:hint="eastAsia"/>
          <w:color w:val="000000"/>
          <w:szCs w:val="28"/>
        </w:rPr>
        <w:t>。</w:t>
      </w:r>
    </w:p>
    <w:p w:rsidR="00F8063F" w:rsidRPr="00935CD2" w:rsidRDefault="00F8063F">
      <w:pPr>
        <w:pStyle w:val="32"/>
        <w:spacing w:line="240" w:lineRule="auto"/>
        <w:ind w:firstLineChars="200" w:firstLine="562"/>
        <w:rPr>
          <w:rFonts w:ascii="Times New Roman"/>
          <w:color w:val="000000"/>
          <w:szCs w:val="28"/>
        </w:rPr>
      </w:pPr>
      <w:r w:rsidRPr="00817C66">
        <w:rPr>
          <w:rFonts w:ascii="Times New Roman" w:hint="eastAsia"/>
          <w:b/>
          <w:color w:val="000000"/>
          <w:szCs w:val="28"/>
        </w:rPr>
        <w:t>中国结算深圳分公司技术系统：</w:t>
      </w:r>
      <w:r w:rsidRPr="00935CD2">
        <w:rPr>
          <w:rFonts w:ascii="Times New Roman" w:hint="eastAsia"/>
          <w:color w:val="000000"/>
          <w:szCs w:val="28"/>
        </w:rPr>
        <w:t>模拟深市证券日常交易、非交易业务的股份及资金清算交收业务处理</w:t>
      </w:r>
      <w:r w:rsidR="000A7C2F" w:rsidRPr="00935CD2">
        <w:rPr>
          <w:rFonts w:ascii="Times New Roman" w:hint="eastAsia"/>
          <w:color w:val="000000"/>
          <w:szCs w:val="28"/>
        </w:rPr>
        <w:t>。</w:t>
      </w:r>
    </w:p>
    <w:p w:rsidR="00816E42" w:rsidRPr="00817C66" w:rsidRDefault="00EE0680" w:rsidP="00935CD2">
      <w:pPr>
        <w:pStyle w:val="32"/>
        <w:spacing w:line="240" w:lineRule="auto"/>
        <w:ind w:firstLineChars="200" w:firstLine="562"/>
        <w:rPr>
          <w:rFonts w:ascii="Times New Roman"/>
          <w:color w:val="000000"/>
          <w:szCs w:val="28"/>
        </w:rPr>
      </w:pPr>
      <w:r w:rsidRPr="00817C66">
        <w:rPr>
          <w:rFonts w:ascii="Times New Roman" w:hint="eastAsia"/>
          <w:b/>
          <w:color w:val="000000"/>
          <w:szCs w:val="28"/>
        </w:rPr>
        <w:t>市场</w:t>
      </w:r>
      <w:r w:rsidR="00115D91" w:rsidRPr="00817C66">
        <w:rPr>
          <w:rFonts w:ascii="Times New Roman" w:hint="eastAsia"/>
          <w:b/>
          <w:color w:val="000000"/>
          <w:szCs w:val="28"/>
        </w:rPr>
        <w:t>参与人技术系统：</w:t>
      </w:r>
      <w:r w:rsidR="00816E42" w:rsidRPr="00817C66">
        <w:rPr>
          <w:rFonts w:ascii="Times New Roman" w:hint="eastAsia"/>
          <w:color w:val="000000"/>
          <w:szCs w:val="28"/>
        </w:rPr>
        <w:t>交易参与人模拟深市证券日常交易、非交易等业务的委托申报，接收成交回报与实时行情。通过交易终端进行</w:t>
      </w:r>
      <w:r w:rsidR="00816E42" w:rsidRPr="00817C66">
        <w:rPr>
          <w:rFonts w:ascii="Times New Roman" w:hint="eastAsia"/>
          <w:color w:val="000000"/>
          <w:szCs w:val="28"/>
        </w:rPr>
        <w:lastRenderedPageBreak/>
        <w:t>委托申报、行情查询、成交查询及数据下载。</w:t>
      </w:r>
    </w:p>
    <w:p w:rsidR="00816E42" w:rsidRDefault="00816E42" w:rsidP="00935CD2">
      <w:pPr>
        <w:pStyle w:val="32"/>
        <w:spacing w:line="240" w:lineRule="auto"/>
        <w:ind w:firstLineChars="200" w:firstLine="560"/>
        <w:rPr>
          <w:rFonts w:ascii="Times New Roman"/>
          <w:color w:val="000000"/>
          <w:szCs w:val="28"/>
        </w:rPr>
      </w:pPr>
      <w:r w:rsidRPr="00817C66">
        <w:rPr>
          <w:rFonts w:ascii="Times New Roman" w:hint="eastAsia"/>
          <w:color w:val="000000"/>
          <w:szCs w:val="28"/>
        </w:rPr>
        <w:t>模拟深市证券的股份及资金清算交收等业务处理。</w:t>
      </w:r>
    </w:p>
    <w:p w:rsidR="00E727B2" w:rsidRPr="00817C66" w:rsidRDefault="00E727B2" w:rsidP="00935CD2">
      <w:pPr>
        <w:pStyle w:val="32"/>
        <w:spacing w:line="240" w:lineRule="auto"/>
        <w:ind w:firstLineChars="200" w:firstLine="560"/>
        <w:rPr>
          <w:rFonts w:ascii="Times New Roman"/>
          <w:color w:val="000000"/>
          <w:szCs w:val="28"/>
        </w:rPr>
      </w:pPr>
    </w:p>
    <w:p w:rsidR="00FB4010" w:rsidRDefault="00115D91">
      <w:pPr>
        <w:pStyle w:val="30"/>
        <w:rPr>
          <w:rFonts w:ascii="Times New Roman"/>
          <w:b/>
          <w:color w:val="000000"/>
          <w:sz w:val="32"/>
          <w:szCs w:val="32"/>
        </w:rPr>
      </w:pPr>
      <w:bookmarkStart w:id="3" w:name="_Toc102489703"/>
      <w:r>
        <w:rPr>
          <w:rFonts w:ascii="Times New Roman" w:hint="eastAsia"/>
          <w:b/>
          <w:color w:val="000000"/>
          <w:sz w:val="32"/>
          <w:szCs w:val="32"/>
        </w:rPr>
        <w:t>四、测试时间安排</w:t>
      </w:r>
      <w:bookmarkEnd w:id="3"/>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AF5AEC">
        <w:rPr>
          <w:rFonts w:ascii="Times New Roman" w:hint="eastAsia"/>
          <w:b/>
          <w:color w:val="000000"/>
          <w:sz w:val="28"/>
          <w:szCs w:val="28"/>
        </w:rPr>
        <w:t>201</w:t>
      </w:r>
      <w:r w:rsidR="00B04374">
        <w:rPr>
          <w:rFonts w:ascii="Times New Roman" w:hint="eastAsia"/>
          <w:b/>
          <w:color w:val="000000"/>
          <w:sz w:val="28"/>
          <w:szCs w:val="28"/>
        </w:rPr>
        <w:t>9</w:t>
      </w:r>
      <w:r w:rsidR="00AF5AEC">
        <w:rPr>
          <w:rFonts w:ascii="Times New Roman" w:hint="eastAsia"/>
          <w:b/>
          <w:color w:val="000000"/>
          <w:sz w:val="28"/>
          <w:szCs w:val="28"/>
        </w:rPr>
        <w:t>年</w:t>
      </w:r>
      <w:r w:rsidR="0063667C">
        <w:rPr>
          <w:rFonts w:ascii="Times New Roman" w:hint="eastAsia"/>
          <w:b/>
          <w:color w:val="000000"/>
          <w:sz w:val="28"/>
          <w:szCs w:val="28"/>
        </w:rPr>
        <w:t>2</w:t>
      </w:r>
      <w:r w:rsidR="0063667C">
        <w:rPr>
          <w:rFonts w:ascii="Times New Roman" w:hint="eastAsia"/>
          <w:b/>
          <w:color w:val="000000"/>
          <w:sz w:val="28"/>
          <w:szCs w:val="28"/>
        </w:rPr>
        <w:t>月</w:t>
      </w:r>
      <w:r w:rsidR="0063667C">
        <w:rPr>
          <w:rFonts w:ascii="Times New Roman" w:hint="eastAsia"/>
          <w:b/>
          <w:color w:val="000000"/>
          <w:sz w:val="28"/>
          <w:szCs w:val="28"/>
        </w:rPr>
        <w:t>16</w:t>
      </w:r>
      <w:r w:rsidR="0063667C">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E727B2">
        <w:rPr>
          <w:rFonts w:ascii="Times New Roman" w:hint="eastAsia"/>
          <w:b/>
          <w:color w:val="000000"/>
          <w:sz w:val="28"/>
          <w:szCs w:val="28"/>
        </w:rPr>
        <w:t>至</w:t>
      </w:r>
      <w:r w:rsidR="00BC299D">
        <w:rPr>
          <w:rFonts w:ascii="Times New Roman"/>
          <w:b/>
          <w:color w:val="000000"/>
          <w:sz w:val="28"/>
          <w:szCs w:val="28"/>
        </w:rPr>
        <w:t>14</w:t>
      </w:r>
      <w:r w:rsidR="000A13C4">
        <w:rPr>
          <w:rFonts w:ascii="Times New Roman" w:hint="eastAsia"/>
          <w:b/>
          <w:color w:val="000000"/>
          <w:sz w:val="28"/>
          <w:szCs w:val="28"/>
        </w:rPr>
        <w:t>:</w:t>
      </w:r>
      <w:r w:rsidR="00E727B2">
        <w:rPr>
          <w:rFonts w:ascii="Times New Roman" w:hint="eastAsia"/>
          <w:b/>
          <w:color w:val="000000"/>
          <w:sz w:val="28"/>
          <w:szCs w:val="28"/>
        </w:rPr>
        <w:t>0</w:t>
      </w:r>
      <w:r w:rsidR="002D6D96">
        <w:rPr>
          <w:rFonts w:ascii="Times New Roman" w:hint="eastAsia"/>
          <w:b/>
          <w:color w:val="000000"/>
          <w:sz w:val="28"/>
          <w:szCs w:val="28"/>
        </w:rPr>
        <w:t>0</w:t>
      </w:r>
      <w:r w:rsidR="00E727B2">
        <w:rPr>
          <w:rFonts w:ascii="Times New Roman" w:hint="eastAsia"/>
          <w:b/>
          <w:color w:val="000000"/>
          <w:sz w:val="28"/>
          <w:szCs w:val="28"/>
        </w:rPr>
        <w:t>。</w:t>
      </w:r>
    </w:p>
    <w:p w:rsidR="0078496C" w:rsidRPr="00C715E3" w:rsidRDefault="0078496C" w:rsidP="0078496C">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Pr="00AB274D">
        <w:rPr>
          <w:rFonts w:ascii="Times New Roman" w:hint="eastAsia"/>
          <w:color w:val="000000"/>
          <w:sz w:val="28"/>
          <w:szCs w:val="28"/>
        </w:rPr>
        <w:t>9:15</w:t>
      </w:r>
      <w:r w:rsidRPr="00AB274D">
        <w:rPr>
          <w:rFonts w:ascii="Times New Roman" w:hint="eastAsia"/>
          <w:color w:val="000000"/>
          <w:sz w:val="28"/>
          <w:szCs w:val="28"/>
        </w:rPr>
        <w:t>至</w:t>
      </w:r>
      <w:r w:rsidR="00E727B2">
        <w:rPr>
          <w:rFonts w:ascii="Times New Roman" w:hint="eastAsia"/>
          <w:color w:val="000000"/>
          <w:sz w:val="28"/>
          <w:szCs w:val="28"/>
        </w:rPr>
        <w:t>11</w:t>
      </w:r>
      <w:r w:rsidRPr="00AB274D">
        <w:rPr>
          <w:rFonts w:ascii="Times New Roman" w:hint="eastAsia"/>
          <w:color w:val="000000"/>
          <w:sz w:val="28"/>
          <w:szCs w:val="28"/>
        </w:rPr>
        <w:t>:</w:t>
      </w:r>
      <w:r w:rsidR="00E727B2">
        <w:rPr>
          <w:rFonts w:ascii="Times New Roman" w:hint="eastAsia"/>
          <w:color w:val="000000"/>
          <w:sz w:val="28"/>
          <w:szCs w:val="28"/>
        </w:rPr>
        <w:t>30</w:t>
      </w:r>
      <w:r w:rsidRPr="00C715E3">
        <w:rPr>
          <w:rFonts w:ascii="Times New Roman" w:hint="eastAsia"/>
          <w:color w:val="000000"/>
          <w:sz w:val="28"/>
          <w:szCs w:val="28"/>
        </w:rPr>
        <w:t>，协议交易时段为</w:t>
      </w:r>
      <w:r w:rsidRPr="00AB274D">
        <w:rPr>
          <w:rFonts w:ascii="Times New Roman" w:hint="eastAsia"/>
          <w:color w:val="000000"/>
          <w:sz w:val="28"/>
          <w:szCs w:val="28"/>
        </w:rPr>
        <w:t>9:15</w:t>
      </w:r>
      <w:r w:rsidRPr="00AB274D">
        <w:rPr>
          <w:rFonts w:ascii="Times New Roman" w:hint="eastAsia"/>
          <w:color w:val="000000"/>
          <w:sz w:val="28"/>
          <w:szCs w:val="28"/>
        </w:rPr>
        <w:t>至</w:t>
      </w:r>
      <w:r w:rsidR="00E727B2">
        <w:rPr>
          <w:rFonts w:ascii="Times New Roman" w:hint="eastAsia"/>
          <w:color w:val="000000"/>
          <w:sz w:val="28"/>
          <w:szCs w:val="28"/>
        </w:rPr>
        <w:t>12</w:t>
      </w:r>
      <w:r w:rsidRPr="00AB274D">
        <w:rPr>
          <w:rFonts w:ascii="Times New Roman" w:hint="eastAsia"/>
          <w:color w:val="000000"/>
          <w:sz w:val="28"/>
          <w:szCs w:val="28"/>
        </w:rPr>
        <w:t>:</w:t>
      </w:r>
      <w:r w:rsidR="00E727B2">
        <w:rPr>
          <w:rFonts w:ascii="Times New Roman" w:hint="eastAsia"/>
          <w:color w:val="000000"/>
          <w:sz w:val="28"/>
          <w:szCs w:val="28"/>
        </w:rPr>
        <w:t>00</w:t>
      </w:r>
      <w:r w:rsidRPr="00AB274D">
        <w:rPr>
          <w:rFonts w:ascii="Times New Roman" w:hint="eastAsia"/>
          <w:color w:val="000000"/>
          <w:sz w:val="28"/>
          <w:szCs w:val="28"/>
        </w:rPr>
        <w:t>；</w:t>
      </w:r>
      <w:r w:rsidRPr="00C715E3">
        <w:rPr>
          <w:rFonts w:ascii="Times New Roman" w:hint="eastAsia"/>
          <w:color w:val="000000"/>
          <w:sz w:val="28"/>
          <w:szCs w:val="28"/>
        </w:rPr>
        <w:t>其中</w:t>
      </w:r>
      <w:r w:rsidR="00E727B2">
        <w:rPr>
          <w:rFonts w:ascii="Times New Roman" w:hint="eastAsia"/>
          <w:color w:val="000000"/>
          <w:sz w:val="28"/>
          <w:szCs w:val="28"/>
        </w:rPr>
        <w:t>10</w:t>
      </w:r>
      <w:r w:rsidRPr="00AB274D">
        <w:rPr>
          <w:rFonts w:ascii="Times New Roman" w:hint="eastAsia"/>
          <w:color w:val="000000"/>
          <w:sz w:val="28"/>
          <w:szCs w:val="28"/>
        </w:rPr>
        <w:t>:</w:t>
      </w:r>
      <w:r w:rsidR="00EB73CB">
        <w:rPr>
          <w:rFonts w:ascii="Times New Roman" w:hint="eastAsia"/>
          <w:color w:val="000000"/>
          <w:sz w:val="28"/>
          <w:szCs w:val="28"/>
        </w:rPr>
        <w:t>3</w:t>
      </w:r>
      <w:r w:rsidRPr="00AB274D">
        <w:rPr>
          <w:rFonts w:ascii="Times New Roman" w:hint="eastAsia"/>
          <w:color w:val="000000"/>
          <w:sz w:val="28"/>
          <w:szCs w:val="28"/>
        </w:rPr>
        <w:t>0-</w:t>
      </w:r>
      <w:r w:rsidR="00E727B2">
        <w:rPr>
          <w:rFonts w:ascii="Times New Roman" w:hint="eastAsia"/>
          <w:color w:val="000000"/>
          <w:sz w:val="28"/>
          <w:szCs w:val="28"/>
        </w:rPr>
        <w:t>10</w:t>
      </w:r>
      <w:r w:rsidRPr="00AB274D">
        <w:rPr>
          <w:rFonts w:ascii="Times New Roman" w:hint="eastAsia"/>
          <w:color w:val="000000"/>
          <w:sz w:val="28"/>
          <w:szCs w:val="28"/>
        </w:rPr>
        <w:t>:</w:t>
      </w:r>
      <w:r w:rsidR="00E727B2">
        <w:rPr>
          <w:rFonts w:ascii="Times New Roman" w:hint="eastAsia"/>
          <w:color w:val="000000"/>
          <w:sz w:val="28"/>
          <w:szCs w:val="28"/>
        </w:rPr>
        <w:t>35</w:t>
      </w:r>
      <w:r w:rsidRPr="00C715E3">
        <w:rPr>
          <w:rFonts w:ascii="Times New Roman" w:hint="eastAsia"/>
          <w:color w:val="000000"/>
          <w:sz w:val="28"/>
          <w:szCs w:val="28"/>
        </w:rPr>
        <w:t>模拟中午休市。</w:t>
      </w:r>
    </w:p>
    <w:p w:rsidR="0078496C" w:rsidRDefault="0078496C" w:rsidP="0078496C">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78496C" w:rsidRPr="00E065C7" w:rsidTr="00A12B71">
        <w:trPr>
          <w:jc w:val="center"/>
        </w:trPr>
        <w:tc>
          <w:tcPr>
            <w:tcW w:w="1598"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hint="eastAsia"/>
                <w:b/>
                <w:bCs/>
                <w:color w:val="000000"/>
                <w:sz w:val="21"/>
                <w:szCs w:val="21"/>
              </w:rPr>
              <w:t>实际</w:t>
            </w:r>
            <w:r w:rsidRPr="00E065C7">
              <w:rPr>
                <w:rFonts w:ascii="Times New Roman"/>
                <w:b/>
                <w:bCs/>
                <w:color w:val="000000"/>
                <w:sz w:val="21"/>
                <w:szCs w:val="21"/>
              </w:rPr>
              <w:t>时间</w:t>
            </w:r>
          </w:p>
          <w:p w:rsidR="0078496C" w:rsidRPr="00E065C7" w:rsidRDefault="0078496C" w:rsidP="00A12B71">
            <w:pPr>
              <w:spacing w:line="300" w:lineRule="exact"/>
              <w:jc w:val="center"/>
              <w:rPr>
                <w:rFonts w:ascii="Times New Roman"/>
                <w:b/>
                <w:bCs/>
                <w:color w:val="000000"/>
                <w:sz w:val="21"/>
                <w:szCs w:val="21"/>
              </w:rPr>
            </w:pPr>
            <w:r w:rsidRPr="00E065C7">
              <w:rPr>
                <w:rFonts w:ascii="Times New Roman"/>
                <w:color w:val="000000"/>
                <w:sz w:val="21"/>
                <w:szCs w:val="21"/>
              </w:rPr>
              <w:t>(</w:t>
            </w:r>
            <w:r w:rsidR="0063667C">
              <w:rPr>
                <w:rFonts w:ascii="Times New Roman" w:hint="eastAsia"/>
                <w:color w:val="000000"/>
                <w:sz w:val="21"/>
                <w:szCs w:val="21"/>
              </w:rPr>
              <w:t>2</w:t>
            </w:r>
            <w:r w:rsidR="0063667C">
              <w:rPr>
                <w:rFonts w:ascii="Times New Roman" w:hint="eastAsia"/>
                <w:color w:val="000000"/>
                <w:sz w:val="21"/>
                <w:szCs w:val="21"/>
              </w:rPr>
              <w:t>月</w:t>
            </w:r>
            <w:r w:rsidR="0063667C">
              <w:rPr>
                <w:rFonts w:ascii="Times New Roman" w:hint="eastAsia"/>
                <w:color w:val="000000"/>
                <w:sz w:val="21"/>
                <w:szCs w:val="21"/>
              </w:rPr>
              <w:t>16</w:t>
            </w:r>
            <w:r w:rsidR="0063667C">
              <w:rPr>
                <w:rFonts w:ascii="Times New Roman" w:hint="eastAsia"/>
                <w:color w:val="000000"/>
                <w:sz w:val="21"/>
                <w:szCs w:val="21"/>
              </w:rPr>
              <w:t>日</w:t>
            </w:r>
            <w:r w:rsidRPr="00E065C7">
              <w:rPr>
                <w:rFonts w:ascii="Times New Roman"/>
                <w:color w:val="000000"/>
                <w:sz w:val="21"/>
                <w:szCs w:val="21"/>
              </w:rPr>
              <w:t>)</w:t>
            </w:r>
          </w:p>
        </w:tc>
        <w:tc>
          <w:tcPr>
            <w:tcW w:w="3421"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主要测试</w:t>
            </w:r>
            <w:r w:rsidRPr="00E065C7">
              <w:rPr>
                <w:rFonts w:ascii="Times New Roman" w:hint="eastAsia"/>
                <w:b/>
                <w:bCs/>
                <w:color w:val="000000"/>
                <w:sz w:val="21"/>
                <w:szCs w:val="21"/>
              </w:rPr>
              <w:t>事项</w:t>
            </w:r>
          </w:p>
        </w:tc>
        <w:tc>
          <w:tcPr>
            <w:tcW w:w="2551"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hint="eastAsia"/>
                <w:b/>
                <w:bCs/>
                <w:color w:val="000000"/>
                <w:sz w:val="21"/>
                <w:szCs w:val="21"/>
              </w:rPr>
              <w:t>参测单位</w:t>
            </w:r>
          </w:p>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重点测试内容</w:t>
            </w:r>
          </w:p>
        </w:tc>
        <w:tc>
          <w:tcPr>
            <w:tcW w:w="1333"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模拟日期</w:t>
            </w:r>
          </w:p>
        </w:tc>
      </w:tr>
      <w:tr w:rsidR="000A32EC" w:rsidRPr="00E065C7" w:rsidTr="00A12B71">
        <w:trPr>
          <w:trHeight w:val="401"/>
          <w:jc w:val="center"/>
        </w:trPr>
        <w:tc>
          <w:tcPr>
            <w:tcW w:w="1598" w:type="dxa"/>
            <w:vAlign w:val="center"/>
          </w:tcPr>
          <w:p w:rsidR="000A32EC" w:rsidRPr="00E065C7" w:rsidRDefault="000A32EC" w:rsidP="00A12B71">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0A32EC" w:rsidRPr="00E065C7" w:rsidRDefault="000A32EC" w:rsidP="0078496C">
            <w:pPr>
              <w:spacing w:line="300" w:lineRule="exact"/>
              <w:rPr>
                <w:rFonts w:ascii="Times New Roman"/>
                <w:color w:val="000000"/>
                <w:sz w:val="21"/>
                <w:szCs w:val="21"/>
              </w:rPr>
            </w:pPr>
            <w:r w:rsidRPr="00E065C7">
              <w:rPr>
                <w:rFonts w:ascii="Times New Roman" w:hint="eastAsia"/>
                <w:color w:val="000000"/>
                <w:sz w:val="21"/>
                <w:szCs w:val="21"/>
              </w:rPr>
              <w:t>早间下发</w:t>
            </w:r>
            <w:r w:rsidRPr="00E065C7">
              <w:rPr>
                <w:rFonts w:ascii="Times New Roman" w:hint="eastAsia"/>
                <w:color w:val="000000"/>
                <w:sz w:val="21"/>
                <w:szCs w:val="21"/>
              </w:rPr>
              <w:t>T</w:t>
            </w:r>
            <w:r w:rsidRPr="00E065C7">
              <w:rPr>
                <w:rFonts w:ascii="Times New Roman" w:hint="eastAsia"/>
                <w:color w:val="000000"/>
                <w:sz w:val="21"/>
                <w:szCs w:val="21"/>
              </w:rPr>
              <w:t>日静态交易参考信息文件。</w:t>
            </w:r>
          </w:p>
        </w:tc>
        <w:tc>
          <w:tcPr>
            <w:tcW w:w="2551" w:type="dxa"/>
          </w:tcPr>
          <w:p w:rsidR="000A32EC" w:rsidRPr="00E065C7" w:rsidRDefault="000A32EC" w:rsidP="0078496C">
            <w:pPr>
              <w:spacing w:line="300" w:lineRule="exact"/>
              <w:rPr>
                <w:rFonts w:ascii="Times New Roman"/>
                <w:color w:val="000000"/>
                <w:sz w:val="21"/>
                <w:szCs w:val="21"/>
              </w:rPr>
            </w:pPr>
            <w:r w:rsidRPr="00E065C7">
              <w:rPr>
                <w:rFonts w:ascii="Times New Roman" w:hint="eastAsia"/>
                <w:color w:val="000000"/>
                <w:sz w:val="21"/>
                <w:szCs w:val="21"/>
              </w:rPr>
              <w:t>接收静态交易参考信息文件。</w:t>
            </w:r>
          </w:p>
        </w:tc>
        <w:tc>
          <w:tcPr>
            <w:tcW w:w="1333" w:type="dxa"/>
            <w:vMerge w:val="restart"/>
            <w:vAlign w:val="center"/>
          </w:tcPr>
          <w:p w:rsidR="000A32EC" w:rsidRPr="00E065C7" w:rsidRDefault="000A32EC" w:rsidP="0078496C">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color w:val="000000"/>
                <w:sz w:val="21"/>
                <w:szCs w:val="21"/>
              </w:rPr>
              <w:t>日：</w:t>
            </w:r>
            <w:r w:rsidRPr="00E065C7">
              <w:rPr>
                <w:rFonts w:ascii="Times New Roman"/>
                <w:color w:val="000000"/>
                <w:sz w:val="21"/>
                <w:szCs w:val="21"/>
              </w:rPr>
              <w:t>201</w:t>
            </w:r>
            <w:r w:rsidRPr="00E065C7">
              <w:rPr>
                <w:rFonts w:ascii="Times New Roman" w:hint="eastAsia"/>
                <w:color w:val="000000"/>
                <w:sz w:val="21"/>
                <w:szCs w:val="21"/>
              </w:rPr>
              <w:t>9</w:t>
            </w:r>
            <w:r w:rsidRPr="00E065C7">
              <w:rPr>
                <w:rFonts w:ascii="Times New Roman"/>
                <w:color w:val="000000"/>
                <w:sz w:val="21"/>
                <w:szCs w:val="21"/>
              </w:rPr>
              <w:t>年</w:t>
            </w:r>
            <w:r w:rsidR="0063667C">
              <w:rPr>
                <w:rFonts w:ascii="Times New Roman" w:hint="eastAsia"/>
                <w:color w:val="000000"/>
                <w:sz w:val="21"/>
                <w:szCs w:val="21"/>
              </w:rPr>
              <w:t>2</w:t>
            </w:r>
            <w:r w:rsidR="0063667C">
              <w:rPr>
                <w:rFonts w:ascii="Times New Roman" w:hint="eastAsia"/>
                <w:color w:val="000000"/>
                <w:sz w:val="21"/>
                <w:szCs w:val="21"/>
              </w:rPr>
              <w:t>月</w:t>
            </w:r>
            <w:r w:rsidR="0063667C">
              <w:rPr>
                <w:rFonts w:ascii="Times New Roman" w:hint="eastAsia"/>
                <w:color w:val="000000"/>
                <w:sz w:val="21"/>
                <w:szCs w:val="21"/>
              </w:rPr>
              <w:t>16</w:t>
            </w:r>
            <w:r w:rsidR="0063667C">
              <w:rPr>
                <w:rFonts w:ascii="Times New Roman" w:hint="eastAsia"/>
                <w:color w:val="000000"/>
                <w:sz w:val="21"/>
                <w:szCs w:val="21"/>
              </w:rPr>
              <w:t>日</w:t>
            </w:r>
          </w:p>
        </w:tc>
      </w:tr>
      <w:tr w:rsidR="00AC4846" w:rsidRPr="009A0E88" w:rsidTr="00A12B71">
        <w:trPr>
          <w:trHeight w:val="401"/>
          <w:jc w:val="center"/>
        </w:trPr>
        <w:tc>
          <w:tcPr>
            <w:tcW w:w="1598" w:type="dxa"/>
            <w:vAlign w:val="center"/>
          </w:tcPr>
          <w:p w:rsidR="00AC4846" w:rsidRDefault="00AC4846" w:rsidP="00AC4846">
            <w:pPr>
              <w:spacing w:line="300" w:lineRule="exact"/>
              <w:jc w:val="center"/>
              <w:rPr>
                <w:rFonts w:ascii="Times New Roman"/>
                <w:sz w:val="21"/>
                <w:szCs w:val="21"/>
              </w:rPr>
            </w:pPr>
            <w:r>
              <w:rPr>
                <w:rFonts w:ascii="Times New Roman" w:hint="eastAsia"/>
                <w:sz w:val="21"/>
                <w:szCs w:val="21"/>
              </w:rPr>
              <w:t>9</w:t>
            </w:r>
            <w:r w:rsidR="009A0E88">
              <w:rPr>
                <w:rFonts w:ascii="Times New Roman" w:hint="eastAsia"/>
                <w:sz w:val="21"/>
                <w:szCs w:val="21"/>
              </w:rPr>
              <w:t>:</w:t>
            </w:r>
            <w:r>
              <w:rPr>
                <w:rFonts w:ascii="Times New Roman" w:hint="eastAsia"/>
                <w:sz w:val="21"/>
                <w:szCs w:val="21"/>
              </w:rPr>
              <w:t>00</w:t>
            </w:r>
            <w:r>
              <w:rPr>
                <w:rFonts w:ascii="Times New Roman" w:hint="eastAsia"/>
                <w:sz w:val="21"/>
                <w:szCs w:val="21"/>
              </w:rPr>
              <w:t>前</w:t>
            </w:r>
          </w:p>
        </w:tc>
        <w:tc>
          <w:tcPr>
            <w:tcW w:w="3421" w:type="dxa"/>
            <w:vAlign w:val="center"/>
          </w:tcPr>
          <w:p w:rsidR="00AC4846" w:rsidRPr="009A0E88" w:rsidRDefault="00AC4846" w:rsidP="009A0E88">
            <w:pPr>
              <w:spacing w:line="300" w:lineRule="exact"/>
              <w:jc w:val="left"/>
              <w:rPr>
                <w:rFonts w:ascii="Times New Roman"/>
                <w:sz w:val="21"/>
                <w:szCs w:val="21"/>
              </w:rPr>
            </w:pPr>
            <w:r w:rsidRPr="009A0E88">
              <w:rPr>
                <w:rFonts w:ascii="Times New Roman" w:hint="eastAsia"/>
                <w:sz w:val="21"/>
                <w:szCs w:val="21"/>
              </w:rPr>
              <w:t>发送股东大会信息文件。</w:t>
            </w:r>
          </w:p>
        </w:tc>
        <w:tc>
          <w:tcPr>
            <w:tcW w:w="2551" w:type="dxa"/>
          </w:tcPr>
          <w:p w:rsidR="00AC4846" w:rsidRPr="009A0E88" w:rsidRDefault="00AC4846" w:rsidP="009A0E88">
            <w:pPr>
              <w:spacing w:line="300" w:lineRule="exact"/>
              <w:jc w:val="left"/>
              <w:rPr>
                <w:rFonts w:ascii="Times New Roman"/>
                <w:sz w:val="21"/>
                <w:szCs w:val="21"/>
              </w:rPr>
            </w:pPr>
            <w:r w:rsidRPr="009A0E88">
              <w:rPr>
                <w:rFonts w:ascii="Times New Roman" w:hint="eastAsia"/>
                <w:sz w:val="21"/>
                <w:szCs w:val="21"/>
              </w:rPr>
              <w:t>接收并加载股东大会信息文件。</w:t>
            </w:r>
          </w:p>
        </w:tc>
        <w:tc>
          <w:tcPr>
            <w:tcW w:w="1333" w:type="dxa"/>
            <w:vMerge/>
            <w:vAlign w:val="center"/>
          </w:tcPr>
          <w:p w:rsidR="00AC4846" w:rsidRPr="009A0E88" w:rsidRDefault="00AC4846" w:rsidP="009A0E88">
            <w:pPr>
              <w:spacing w:line="300" w:lineRule="exact"/>
              <w:jc w:val="center"/>
              <w:rPr>
                <w:rFonts w:ascii="Times New Roman"/>
                <w:sz w:val="21"/>
                <w:szCs w:val="21"/>
              </w:rPr>
            </w:pPr>
          </w:p>
        </w:tc>
      </w:tr>
      <w:tr w:rsidR="00AC4846" w:rsidRPr="00E065C7" w:rsidTr="00A12B71">
        <w:trPr>
          <w:jc w:val="center"/>
        </w:trPr>
        <w:tc>
          <w:tcPr>
            <w:tcW w:w="1598" w:type="dxa"/>
            <w:vAlign w:val="center"/>
          </w:tcPr>
          <w:p w:rsidR="00AC4846" w:rsidRPr="00E065C7" w:rsidRDefault="00AC4846" w:rsidP="00AC4846">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发布</w:t>
            </w:r>
            <w:r w:rsidRPr="00E065C7">
              <w:rPr>
                <w:rFonts w:ascii="Times New Roman"/>
                <w:color w:val="000000"/>
                <w:sz w:val="21"/>
                <w:szCs w:val="21"/>
              </w:rPr>
              <w:t>PCF</w:t>
            </w:r>
            <w:r w:rsidRPr="00E065C7">
              <w:rPr>
                <w:rFonts w:ascii="Times New Roman" w:hint="eastAsia"/>
                <w:color w:val="000000"/>
                <w:sz w:val="21"/>
                <w:szCs w:val="21"/>
              </w:rPr>
              <w:t>文件。</w:t>
            </w:r>
          </w:p>
        </w:tc>
        <w:tc>
          <w:tcPr>
            <w:tcW w:w="2551" w:type="dxa"/>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接收及处理</w:t>
            </w:r>
            <w:r w:rsidRPr="00E065C7">
              <w:rPr>
                <w:rFonts w:ascii="Times New Roman"/>
                <w:color w:val="000000"/>
                <w:sz w:val="21"/>
                <w:szCs w:val="21"/>
              </w:rPr>
              <w:t>PCF</w:t>
            </w:r>
            <w:r w:rsidRPr="00E065C7">
              <w:rPr>
                <w:rFonts w:ascii="Times New Roman" w:hint="eastAsia"/>
                <w:color w:val="000000"/>
                <w:sz w:val="21"/>
                <w:szCs w:val="21"/>
              </w:rPr>
              <w:t>文件。</w:t>
            </w:r>
          </w:p>
        </w:tc>
        <w:tc>
          <w:tcPr>
            <w:tcW w:w="1333" w:type="dxa"/>
            <w:vMerge/>
            <w:vAlign w:val="center"/>
          </w:tcPr>
          <w:p w:rsidR="00AC4846" w:rsidRPr="00E065C7" w:rsidRDefault="00AC4846" w:rsidP="00AC4846">
            <w:pPr>
              <w:spacing w:line="300" w:lineRule="exact"/>
              <w:rPr>
                <w:rFonts w:ascii="Times New Roman"/>
                <w:color w:val="000000"/>
                <w:sz w:val="21"/>
                <w:szCs w:val="21"/>
              </w:rPr>
            </w:pPr>
          </w:p>
        </w:tc>
      </w:tr>
      <w:tr w:rsidR="00AC4846" w:rsidRPr="00E065C7" w:rsidTr="00A12B71">
        <w:trPr>
          <w:jc w:val="center"/>
        </w:trPr>
        <w:tc>
          <w:tcPr>
            <w:tcW w:w="1598" w:type="dxa"/>
            <w:vAlign w:val="center"/>
          </w:tcPr>
          <w:p w:rsidR="00AC4846" w:rsidRPr="00E065C7" w:rsidRDefault="00AC4846" w:rsidP="00AC4846">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发布信息公告。</w:t>
            </w:r>
          </w:p>
        </w:tc>
        <w:tc>
          <w:tcPr>
            <w:tcW w:w="2551" w:type="dxa"/>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接收信息公告。</w:t>
            </w:r>
          </w:p>
        </w:tc>
        <w:tc>
          <w:tcPr>
            <w:tcW w:w="1333" w:type="dxa"/>
            <w:vMerge/>
            <w:vAlign w:val="center"/>
          </w:tcPr>
          <w:p w:rsidR="00AC4846" w:rsidRPr="00E065C7" w:rsidRDefault="00AC4846" w:rsidP="00AC4846">
            <w:pPr>
              <w:spacing w:line="300" w:lineRule="exact"/>
              <w:rPr>
                <w:rFonts w:ascii="Times New Roman"/>
                <w:color w:val="000000"/>
                <w:sz w:val="21"/>
                <w:szCs w:val="21"/>
              </w:rPr>
            </w:pPr>
          </w:p>
        </w:tc>
      </w:tr>
      <w:tr w:rsidR="00AC4846" w:rsidRPr="00E065C7" w:rsidTr="00A12B71">
        <w:trPr>
          <w:jc w:val="center"/>
        </w:trPr>
        <w:tc>
          <w:tcPr>
            <w:tcW w:w="1598" w:type="dxa"/>
            <w:vAlign w:val="center"/>
          </w:tcPr>
          <w:p w:rsidR="00AC4846" w:rsidRPr="00E065C7" w:rsidRDefault="00AC4846" w:rsidP="00AC4846">
            <w:pPr>
              <w:spacing w:line="300" w:lineRule="exact"/>
              <w:jc w:val="center"/>
              <w:rPr>
                <w:rFonts w:ascii="Times New Roman"/>
                <w:sz w:val="21"/>
                <w:szCs w:val="21"/>
              </w:rPr>
            </w:pPr>
            <w:r w:rsidRPr="00E065C7">
              <w:rPr>
                <w:rFonts w:ascii="Times New Roman"/>
                <w:sz w:val="21"/>
                <w:szCs w:val="21"/>
              </w:rPr>
              <w:t>9:</w:t>
            </w:r>
            <w:r w:rsidRPr="00E065C7">
              <w:rPr>
                <w:rFonts w:ascii="Times New Roman" w:hint="eastAsia"/>
                <w:sz w:val="21"/>
                <w:szCs w:val="21"/>
              </w:rPr>
              <w:t>15</w:t>
            </w:r>
            <w:r w:rsidRPr="00E065C7">
              <w:rPr>
                <w:rFonts w:ascii="Times New Roman"/>
                <w:sz w:val="21"/>
                <w:szCs w:val="21"/>
              </w:rPr>
              <w:t>-</w:t>
            </w:r>
            <w:r>
              <w:rPr>
                <w:rFonts w:ascii="Times New Roman"/>
                <w:sz w:val="21"/>
                <w:szCs w:val="21"/>
              </w:rPr>
              <w:t>12</w:t>
            </w:r>
            <w:r w:rsidRPr="00E065C7">
              <w:rPr>
                <w:rFonts w:ascii="Times New Roman"/>
                <w:sz w:val="21"/>
                <w:szCs w:val="21"/>
              </w:rPr>
              <w:t>:</w:t>
            </w:r>
            <w:r>
              <w:rPr>
                <w:rFonts w:ascii="Times New Roman"/>
                <w:sz w:val="21"/>
                <w:szCs w:val="21"/>
              </w:rPr>
              <w:t>00</w:t>
            </w:r>
          </w:p>
        </w:tc>
        <w:tc>
          <w:tcPr>
            <w:tcW w:w="3421" w:type="dxa"/>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接收日常交易、非交易等委托，</w:t>
            </w:r>
            <w:r>
              <w:rPr>
                <w:rFonts w:ascii="Times New Roman"/>
                <w:color w:val="000000"/>
                <w:sz w:val="21"/>
                <w:szCs w:val="21"/>
              </w:rPr>
              <w:t>10</w:t>
            </w:r>
            <w:r w:rsidRPr="00E065C7">
              <w:rPr>
                <w:rFonts w:ascii="Times New Roman"/>
                <w:color w:val="000000"/>
                <w:sz w:val="21"/>
                <w:szCs w:val="21"/>
              </w:rPr>
              <w:t>:</w:t>
            </w:r>
            <w:r>
              <w:rPr>
                <w:rFonts w:ascii="Times New Roman" w:hint="eastAsia"/>
                <w:color w:val="000000"/>
                <w:sz w:val="21"/>
                <w:szCs w:val="21"/>
              </w:rPr>
              <w:t>3</w:t>
            </w:r>
            <w:r w:rsidRPr="00E065C7">
              <w:rPr>
                <w:rFonts w:ascii="Times New Roman" w:hint="eastAsia"/>
                <w:color w:val="000000"/>
                <w:sz w:val="21"/>
                <w:szCs w:val="21"/>
              </w:rPr>
              <w:t>0</w:t>
            </w:r>
            <w:r w:rsidRPr="00E065C7">
              <w:rPr>
                <w:rFonts w:ascii="Times New Roman"/>
                <w:color w:val="000000"/>
                <w:sz w:val="21"/>
                <w:szCs w:val="21"/>
              </w:rPr>
              <w:t>-</w:t>
            </w:r>
            <w:r>
              <w:rPr>
                <w:rFonts w:ascii="Times New Roman"/>
                <w:color w:val="000000"/>
                <w:sz w:val="21"/>
                <w:szCs w:val="21"/>
              </w:rPr>
              <w:t>10</w:t>
            </w:r>
            <w:r w:rsidRPr="00E065C7">
              <w:rPr>
                <w:rFonts w:ascii="Times New Roman"/>
                <w:color w:val="000000"/>
                <w:sz w:val="21"/>
                <w:szCs w:val="21"/>
              </w:rPr>
              <w:t>:</w:t>
            </w:r>
            <w:r>
              <w:rPr>
                <w:rFonts w:ascii="Times New Roman"/>
                <w:color w:val="000000"/>
                <w:sz w:val="21"/>
                <w:szCs w:val="21"/>
              </w:rPr>
              <w:t>35</w:t>
            </w:r>
            <w:r w:rsidRPr="00E065C7">
              <w:rPr>
                <w:rFonts w:ascii="Times New Roman"/>
                <w:color w:val="000000"/>
                <w:sz w:val="21"/>
                <w:szCs w:val="21"/>
              </w:rPr>
              <w:t>中午休市</w:t>
            </w:r>
            <w:r w:rsidRPr="00E065C7">
              <w:rPr>
                <w:rFonts w:ascii="Times New Roman" w:hint="eastAsia"/>
                <w:color w:val="000000"/>
                <w:sz w:val="21"/>
                <w:szCs w:val="21"/>
              </w:rPr>
              <w:t>。其中：</w:t>
            </w:r>
          </w:p>
          <w:p w:rsidR="00AC4846" w:rsidRDefault="00AC4846" w:rsidP="00AC4846">
            <w:pPr>
              <w:spacing w:line="300" w:lineRule="exact"/>
              <w:rPr>
                <w:rFonts w:ascii="Times New Roman"/>
                <w:b/>
                <w:color w:val="000000"/>
                <w:sz w:val="21"/>
                <w:szCs w:val="21"/>
              </w:rPr>
            </w:pPr>
            <w:r w:rsidRPr="00E065C7">
              <w:rPr>
                <w:rFonts w:ascii="Times New Roman" w:hint="eastAsia"/>
                <w:b/>
                <w:color w:val="000000"/>
                <w:sz w:val="21"/>
                <w:szCs w:val="21"/>
              </w:rPr>
              <w:t>现货集中竞价交易平台</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9:15-</w:t>
            </w:r>
            <w:r>
              <w:rPr>
                <w:rFonts w:ascii="Times New Roman"/>
                <w:color w:val="000000"/>
                <w:sz w:val="21"/>
                <w:szCs w:val="21"/>
              </w:rPr>
              <w:t>11</w:t>
            </w:r>
            <w:r w:rsidRPr="00E065C7">
              <w:rPr>
                <w:rFonts w:ascii="Times New Roman"/>
                <w:color w:val="000000"/>
                <w:sz w:val="21"/>
                <w:szCs w:val="21"/>
              </w:rPr>
              <w:t>:</w:t>
            </w:r>
            <w:r>
              <w:rPr>
                <w:rFonts w:ascii="Times New Roman"/>
                <w:color w:val="000000"/>
                <w:sz w:val="21"/>
                <w:szCs w:val="21"/>
              </w:rPr>
              <w:t>30</w:t>
            </w:r>
            <w:r w:rsidRPr="00E065C7">
              <w:rPr>
                <w:rFonts w:ascii="Times New Roman" w:hint="eastAsia"/>
                <w:color w:val="000000"/>
                <w:sz w:val="21"/>
                <w:szCs w:val="21"/>
              </w:rPr>
              <w:t>（</w:t>
            </w:r>
            <w:r w:rsidRPr="00E065C7">
              <w:rPr>
                <w:rFonts w:ascii="Times New Roman"/>
                <w:color w:val="000000"/>
                <w:sz w:val="21"/>
                <w:szCs w:val="21"/>
              </w:rPr>
              <w:t>9:25</w:t>
            </w:r>
            <w:r w:rsidRPr="00E065C7">
              <w:rPr>
                <w:rFonts w:ascii="Times New Roman" w:hint="eastAsia"/>
                <w:color w:val="000000"/>
                <w:sz w:val="21"/>
                <w:szCs w:val="21"/>
              </w:rPr>
              <w:t>开盘</w:t>
            </w:r>
            <w:r w:rsidRPr="00E065C7">
              <w:rPr>
                <w:rFonts w:ascii="Times New Roman"/>
                <w:color w:val="000000"/>
                <w:sz w:val="21"/>
                <w:szCs w:val="21"/>
              </w:rPr>
              <w:t>，</w:t>
            </w:r>
            <w:r w:rsidRPr="00E065C7">
              <w:rPr>
                <w:rFonts w:ascii="Times New Roman" w:hint="eastAsia"/>
                <w:color w:val="000000"/>
                <w:sz w:val="21"/>
                <w:szCs w:val="21"/>
              </w:rPr>
              <w:t>9:30</w:t>
            </w:r>
            <w:r w:rsidRPr="00E065C7">
              <w:rPr>
                <w:rFonts w:ascii="Times New Roman" w:hint="eastAsia"/>
                <w:color w:val="000000"/>
                <w:sz w:val="21"/>
                <w:szCs w:val="21"/>
              </w:rPr>
              <w:t>开始</w:t>
            </w:r>
            <w:r w:rsidRPr="00E065C7">
              <w:rPr>
                <w:rFonts w:ascii="Times New Roman"/>
                <w:color w:val="000000"/>
                <w:sz w:val="21"/>
                <w:szCs w:val="21"/>
              </w:rPr>
              <w:t>连续竞价，</w:t>
            </w:r>
            <w:r>
              <w:rPr>
                <w:rFonts w:ascii="Times New Roman"/>
                <w:color w:val="000000"/>
                <w:sz w:val="21"/>
                <w:szCs w:val="21"/>
              </w:rPr>
              <w:t>11</w:t>
            </w:r>
            <w:r w:rsidRPr="00E065C7">
              <w:rPr>
                <w:rFonts w:ascii="Times New Roman"/>
                <w:color w:val="000000"/>
                <w:sz w:val="21"/>
                <w:szCs w:val="21"/>
              </w:rPr>
              <w:t>:</w:t>
            </w:r>
            <w:r>
              <w:rPr>
                <w:rFonts w:ascii="Times New Roman"/>
                <w:color w:val="000000"/>
                <w:sz w:val="21"/>
                <w:szCs w:val="21"/>
              </w:rPr>
              <w:t>30</w:t>
            </w:r>
            <w:r w:rsidRPr="00E065C7">
              <w:rPr>
                <w:rFonts w:ascii="Times New Roman" w:hint="eastAsia"/>
                <w:color w:val="000000"/>
                <w:sz w:val="21"/>
                <w:szCs w:val="21"/>
              </w:rPr>
              <w:t>平台闭市</w:t>
            </w:r>
            <w:r w:rsidRPr="00E065C7">
              <w:rPr>
                <w:rFonts w:ascii="Times New Roman"/>
                <w:color w:val="000000"/>
                <w:sz w:val="21"/>
                <w:szCs w:val="21"/>
              </w:rPr>
              <w:t>）</w:t>
            </w:r>
          </w:p>
          <w:p w:rsidR="00AC4846" w:rsidRPr="00E065C7" w:rsidRDefault="00AC4846" w:rsidP="00AC4846">
            <w:pPr>
              <w:spacing w:line="300" w:lineRule="exact"/>
              <w:rPr>
                <w:rFonts w:ascii="Times New Roman"/>
                <w:b/>
                <w:color w:val="000000"/>
                <w:sz w:val="21"/>
                <w:szCs w:val="21"/>
              </w:rPr>
            </w:pPr>
            <w:r w:rsidRPr="00E065C7">
              <w:rPr>
                <w:rFonts w:ascii="Times New Roman" w:hint="eastAsia"/>
                <w:b/>
                <w:color w:val="000000"/>
                <w:sz w:val="21"/>
                <w:szCs w:val="21"/>
              </w:rPr>
              <w:t>综合金融服务平台</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9:15-</w:t>
            </w:r>
            <w:r>
              <w:rPr>
                <w:rFonts w:ascii="Times New Roman"/>
                <w:color w:val="000000"/>
                <w:sz w:val="21"/>
                <w:szCs w:val="21"/>
              </w:rPr>
              <w:t>12</w:t>
            </w:r>
            <w:r w:rsidRPr="00E065C7">
              <w:rPr>
                <w:rFonts w:ascii="Times New Roman"/>
                <w:color w:val="000000"/>
                <w:sz w:val="21"/>
                <w:szCs w:val="21"/>
              </w:rPr>
              <w:t>:</w:t>
            </w:r>
            <w:r>
              <w:rPr>
                <w:rFonts w:ascii="Times New Roman"/>
                <w:color w:val="000000"/>
                <w:sz w:val="21"/>
                <w:szCs w:val="21"/>
              </w:rPr>
              <w:t>00</w:t>
            </w:r>
          </w:p>
          <w:p w:rsidR="00AC4846" w:rsidRPr="00FA6508" w:rsidRDefault="00AC4846" w:rsidP="00AC4846">
            <w:pPr>
              <w:spacing w:line="300" w:lineRule="exact"/>
              <w:rPr>
                <w:rFonts w:ascii="Times New Roman"/>
                <w:b/>
                <w:sz w:val="21"/>
                <w:szCs w:val="21"/>
              </w:rPr>
            </w:pPr>
            <w:r w:rsidRPr="00FA6508">
              <w:rPr>
                <w:rFonts w:ascii="Times New Roman" w:hint="eastAsia"/>
                <w:b/>
                <w:sz w:val="21"/>
                <w:szCs w:val="21"/>
              </w:rPr>
              <w:t>非交易处理平台</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9:15-</w:t>
            </w:r>
            <w:r>
              <w:rPr>
                <w:rFonts w:ascii="Times New Roman"/>
                <w:color w:val="000000"/>
                <w:sz w:val="21"/>
                <w:szCs w:val="21"/>
              </w:rPr>
              <w:t>12</w:t>
            </w:r>
            <w:r w:rsidRPr="00E065C7">
              <w:rPr>
                <w:rFonts w:ascii="Times New Roman"/>
                <w:color w:val="000000"/>
                <w:sz w:val="21"/>
                <w:szCs w:val="21"/>
              </w:rPr>
              <w:t>:</w:t>
            </w:r>
            <w:r>
              <w:rPr>
                <w:rFonts w:ascii="Times New Roman"/>
                <w:color w:val="000000"/>
                <w:sz w:val="21"/>
                <w:szCs w:val="21"/>
              </w:rPr>
              <w:t>00</w:t>
            </w:r>
            <w:r w:rsidRPr="00992D1A">
              <w:rPr>
                <w:rFonts w:ascii="Times New Roman" w:hint="eastAsia"/>
                <w:color w:val="000000"/>
                <w:sz w:val="21"/>
                <w:szCs w:val="21"/>
              </w:rPr>
              <w:t>（质押式回购业务之外的其他非交易申报截止时间为</w:t>
            </w:r>
            <w:r w:rsidRPr="00992D1A">
              <w:rPr>
                <w:rFonts w:ascii="Times New Roman" w:hint="eastAsia"/>
                <w:color w:val="000000"/>
                <w:sz w:val="21"/>
                <w:szCs w:val="21"/>
              </w:rPr>
              <w:t>11:30</w:t>
            </w:r>
            <w:r w:rsidRPr="00992D1A">
              <w:rPr>
                <w:rFonts w:ascii="Times New Roman" w:hint="eastAsia"/>
                <w:color w:val="000000"/>
                <w:sz w:val="21"/>
                <w:szCs w:val="21"/>
              </w:rPr>
              <w:t>）</w:t>
            </w:r>
          </w:p>
        </w:tc>
        <w:tc>
          <w:tcPr>
            <w:tcW w:w="2551" w:type="dxa"/>
          </w:tcPr>
          <w:p w:rsidR="00AC4846" w:rsidRPr="00E065C7" w:rsidRDefault="00AC4846" w:rsidP="00AC4846">
            <w:pPr>
              <w:spacing w:line="300" w:lineRule="exact"/>
              <w:rPr>
                <w:rFonts w:ascii="Times New Roman"/>
                <w:color w:val="000000"/>
                <w:sz w:val="21"/>
                <w:szCs w:val="21"/>
              </w:rPr>
            </w:pPr>
            <w:r w:rsidRPr="00D62052">
              <w:rPr>
                <w:rFonts w:hint="eastAsia"/>
                <w:color w:val="000000"/>
                <w:sz w:val="21"/>
                <w:szCs w:val="21"/>
              </w:rPr>
              <w:t>中小企业板</w:t>
            </w:r>
            <w:r w:rsidRPr="00D62052">
              <w:rPr>
                <w:color w:val="000000"/>
                <w:sz w:val="21"/>
                <w:szCs w:val="21"/>
              </w:rPr>
              <w:t>003000-004999</w:t>
            </w:r>
            <w:r w:rsidRPr="00D62052">
              <w:rPr>
                <w:rFonts w:hint="eastAsia"/>
                <w:color w:val="000000"/>
                <w:sz w:val="21"/>
                <w:szCs w:val="21"/>
              </w:rPr>
              <w:t>代码区间股票</w:t>
            </w:r>
            <w:r w:rsidRPr="005A5B0B">
              <w:rPr>
                <w:rFonts w:hint="eastAsia"/>
                <w:color w:val="000000"/>
                <w:sz w:val="21"/>
                <w:szCs w:val="21"/>
              </w:rPr>
              <w:t>的新购申购及</w:t>
            </w:r>
            <w:r>
              <w:rPr>
                <w:rFonts w:hint="eastAsia"/>
                <w:color w:val="000000"/>
                <w:sz w:val="21"/>
                <w:szCs w:val="21"/>
              </w:rPr>
              <w:t>上市首日</w:t>
            </w:r>
            <w:r w:rsidRPr="005A5B0B">
              <w:rPr>
                <w:rFonts w:hint="eastAsia"/>
                <w:color w:val="000000"/>
                <w:sz w:val="21"/>
                <w:szCs w:val="21"/>
              </w:rPr>
              <w:t>交易</w:t>
            </w:r>
            <w:r>
              <w:rPr>
                <w:rFonts w:hint="eastAsia"/>
                <w:color w:val="000000"/>
                <w:sz w:val="21"/>
                <w:szCs w:val="21"/>
              </w:rPr>
              <w:t>。</w:t>
            </w:r>
          </w:p>
        </w:tc>
        <w:tc>
          <w:tcPr>
            <w:tcW w:w="1333" w:type="dxa"/>
            <w:vMerge/>
            <w:vAlign w:val="center"/>
          </w:tcPr>
          <w:p w:rsidR="00AC4846" w:rsidRPr="00E065C7" w:rsidRDefault="00AC4846" w:rsidP="00AC4846">
            <w:pPr>
              <w:spacing w:line="300" w:lineRule="exact"/>
              <w:rPr>
                <w:rFonts w:ascii="Times New Roman"/>
                <w:color w:val="000000"/>
                <w:sz w:val="21"/>
                <w:szCs w:val="21"/>
              </w:rPr>
            </w:pPr>
          </w:p>
        </w:tc>
      </w:tr>
      <w:tr w:rsidR="00AC4846" w:rsidRPr="00E065C7" w:rsidTr="00A12B71">
        <w:trPr>
          <w:jc w:val="center"/>
        </w:trPr>
        <w:tc>
          <w:tcPr>
            <w:tcW w:w="1598" w:type="dxa"/>
            <w:vAlign w:val="center"/>
          </w:tcPr>
          <w:p w:rsidR="00AC4846" w:rsidRPr="00E065C7" w:rsidRDefault="00AC4846" w:rsidP="00AC4846">
            <w:pPr>
              <w:spacing w:line="300" w:lineRule="exact"/>
              <w:jc w:val="center"/>
              <w:rPr>
                <w:rFonts w:ascii="Times New Roman"/>
                <w:sz w:val="21"/>
                <w:szCs w:val="21"/>
              </w:rPr>
            </w:pPr>
            <w:r>
              <w:rPr>
                <w:rFonts w:ascii="Times New Roman"/>
                <w:sz w:val="21"/>
                <w:szCs w:val="21"/>
              </w:rPr>
              <w:t>12</w:t>
            </w:r>
            <w:r w:rsidRPr="00E065C7">
              <w:rPr>
                <w:rFonts w:ascii="Times New Roman"/>
                <w:sz w:val="21"/>
                <w:szCs w:val="21"/>
              </w:rPr>
              <w:t>:</w:t>
            </w:r>
            <w:r>
              <w:rPr>
                <w:rFonts w:ascii="Times New Roman"/>
                <w:sz w:val="21"/>
                <w:szCs w:val="21"/>
              </w:rPr>
              <w:t>00</w:t>
            </w:r>
            <w:r w:rsidRPr="00E065C7">
              <w:rPr>
                <w:rFonts w:ascii="Times New Roman"/>
                <w:sz w:val="21"/>
                <w:szCs w:val="21"/>
              </w:rPr>
              <w:t>-</w:t>
            </w:r>
            <w:r>
              <w:rPr>
                <w:rFonts w:ascii="Times New Roman"/>
                <w:sz w:val="21"/>
                <w:szCs w:val="21"/>
              </w:rPr>
              <w:t>14</w:t>
            </w:r>
            <w:r w:rsidRPr="00E065C7">
              <w:rPr>
                <w:rFonts w:ascii="Times New Roman"/>
                <w:sz w:val="21"/>
                <w:szCs w:val="21"/>
              </w:rPr>
              <w:t>:</w:t>
            </w:r>
            <w:r>
              <w:rPr>
                <w:rFonts w:ascii="Times New Roman"/>
                <w:sz w:val="21"/>
                <w:szCs w:val="21"/>
              </w:rPr>
              <w:t>00</w:t>
            </w:r>
          </w:p>
        </w:tc>
        <w:tc>
          <w:tcPr>
            <w:tcW w:w="3421" w:type="dxa"/>
            <w:vAlign w:val="center"/>
          </w:tcPr>
          <w:p w:rsidR="00AC4846" w:rsidRPr="00E065C7" w:rsidRDefault="00AC4846" w:rsidP="00AC4846">
            <w:pPr>
              <w:snapToGrid w:val="0"/>
              <w:jc w:val="left"/>
              <w:rPr>
                <w:sz w:val="21"/>
                <w:szCs w:val="21"/>
              </w:rPr>
            </w:pPr>
            <w:r w:rsidRPr="00E065C7">
              <w:rPr>
                <w:rFonts w:ascii="Times New Roman" w:hint="eastAsia"/>
                <w:sz w:val="21"/>
                <w:szCs w:val="21"/>
              </w:rPr>
              <w:t>中国结算深圳分公司模拟</w:t>
            </w:r>
            <w:r w:rsidRPr="00E065C7">
              <w:rPr>
                <w:rFonts w:ascii="Times New Roman"/>
                <w:sz w:val="21"/>
                <w:szCs w:val="21"/>
              </w:rPr>
              <w:t>T</w:t>
            </w:r>
            <w:r w:rsidRPr="00E065C7">
              <w:rPr>
                <w:rFonts w:ascii="Times New Roman" w:hint="eastAsia"/>
                <w:sz w:val="21"/>
                <w:szCs w:val="21"/>
              </w:rPr>
              <w:t>日股份资金清算交收。</w:t>
            </w:r>
          </w:p>
        </w:tc>
        <w:tc>
          <w:tcPr>
            <w:tcW w:w="2551" w:type="dxa"/>
            <w:vAlign w:val="center"/>
          </w:tcPr>
          <w:p w:rsidR="00AC4846" w:rsidRPr="00E065C7" w:rsidRDefault="00AC4846" w:rsidP="00AC4846">
            <w:pPr>
              <w:snapToGrid w:val="0"/>
              <w:jc w:val="center"/>
              <w:rPr>
                <w:sz w:val="21"/>
                <w:szCs w:val="21"/>
              </w:rPr>
            </w:pPr>
          </w:p>
        </w:tc>
        <w:tc>
          <w:tcPr>
            <w:tcW w:w="1333" w:type="dxa"/>
            <w:vMerge/>
            <w:vAlign w:val="center"/>
          </w:tcPr>
          <w:p w:rsidR="00AC4846" w:rsidRPr="00E065C7" w:rsidRDefault="00AC4846" w:rsidP="00AC4846">
            <w:pPr>
              <w:spacing w:line="300" w:lineRule="exact"/>
              <w:rPr>
                <w:rFonts w:ascii="Times New Roman"/>
                <w:color w:val="000000"/>
                <w:sz w:val="21"/>
                <w:szCs w:val="21"/>
              </w:rPr>
            </w:pPr>
          </w:p>
        </w:tc>
      </w:tr>
      <w:tr w:rsidR="00AC4846" w:rsidRPr="00E065C7" w:rsidTr="00A12B71">
        <w:trPr>
          <w:jc w:val="center"/>
        </w:trPr>
        <w:tc>
          <w:tcPr>
            <w:tcW w:w="1598" w:type="dxa"/>
            <w:vAlign w:val="center"/>
          </w:tcPr>
          <w:p w:rsidR="00AC4846" w:rsidRPr="00E065C7" w:rsidRDefault="00AC4846" w:rsidP="00AC4846">
            <w:pPr>
              <w:spacing w:line="300" w:lineRule="exact"/>
              <w:jc w:val="center"/>
              <w:rPr>
                <w:rFonts w:ascii="Times New Roman"/>
                <w:sz w:val="21"/>
                <w:szCs w:val="21"/>
              </w:rPr>
            </w:pPr>
            <w:r>
              <w:rPr>
                <w:rFonts w:ascii="Times New Roman"/>
                <w:sz w:val="21"/>
                <w:szCs w:val="21"/>
              </w:rPr>
              <w:t>14</w:t>
            </w:r>
            <w:r w:rsidRPr="00E065C7">
              <w:rPr>
                <w:rFonts w:ascii="Times New Roman" w:hint="eastAsia"/>
                <w:sz w:val="21"/>
                <w:szCs w:val="21"/>
              </w:rPr>
              <w:t>:</w:t>
            </w:r>
            <w:r>
              <w:rPr>
                <w:rFonts w:ascii="Times New Roman"/>
                <w:sz w:val="21"/>
                <w:szCs w:val="21"/>
              </w:rPr>
              <w:t>00</w:t>
            </w:r>
            <w:r w:rsidRPr="00E065C7">
              <w:rPr>
                <w:rFonts w:ascii="Times New Roman" w:hint="eastAsia"/>
                <w:sz w:val="21"/>
                <w:szCs w:val="21"/>
              </w:rPr>
              <w:t>后</w:t>
            </w:r>
          </w:p>
        </w:tc>
        <w:tc>
          <w:tcPr>
            <w:tcW w:w="3421" w:type="dxa"/>
            <w:vAlign w:val="center"/>
          </w:tcPr>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hint="eastAsia"/>
                <w:color w:val="000000"/>
                <w:sz w:val="21"/>
                <w:szCs w:val="21"/>
              </w:rPr>
              <w:t>日结算数据发送。</w:t>
            </w:r>
          </w:p>
        </w:tc>
        <w:tc>
          <w:tcPr>
            <w:tcW w:w="2551" w:type="dxa"/>
          </w:tcPr>
          <w:p w:rsidR="00AC4846" w:rsidRPr="00E065C7" w:rsidRDefault="00AC4846" w:rsidP="00AC4846">
            <w:pPr>
              <w:snapToGrid w:val="0"/>
              <w:rPr>
                <w:rFonts w:ascii="宋体" w:hAnsi="宋体"/>
                <w:sz w:val="21"/>
                <w:szCs w:val="21"/>
              </w:rPr>
            </w:pPr>
            <w:r w:rsidRPr="00E065C7">
              <w:rPr>
                <w:rFonts w:ascii="宋体" w:hAnsi="宋体" w:hint="eastAsia"/>
                <w:sz w:val="21"/>
                <w:szCs w:val="21"/>
              </w:rPr>
              <w:t>接收以下结算数据</w:t>
            </w:r>
            <w:r w:rsidRPr="00E065C7">
              <w:rPr>
                <w:rFonts w:ascii="宋体" w:hAnsi="宋体" w:hint="eastAsia"/>
                <w:sz w:val="21"/>
                <w:szCs w:val="21"/>
              </w:rPr>
              <w:t>,</w:t>
            </w:r>
            <w:r w:rsidRPr="00E065C7">
              <w:rPr>
                <w:rFonts w:ascii="宋体" w:hAnsi="宋体" w:hint="eastAsia"/>
                <w:sz w:val="21"/>
                <w:szCs w:val="21"/>
              </w:rPr>
              <w:t>进行核对及交收处理：</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SJSMX1mmdd.DBF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SJSMX2mmdd.DBF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SJSJGmmdd.DBF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SJSQSmmdd.DBF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SJSYEmmdd.DBF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SJSZJmmdd.DBF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SJSDZmmdd.DBF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lastRenderedPageBreak/>
              <w:t>SJSTJmmdd.DBF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SJSFWmmdd.DBF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SJSGBmmdd.DBF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SZSDSmmdd.DBF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LOFJSmmdd.DBF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BHDZmmdd.DBF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BHJGmmdd.DBF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SJSFXmmdd.DBF</w:t>
            </w:r>
          </w:p>
        </w:tc>
        <w:tc>
          <w:tcPr>
            <w:tcW w:w="1333" w:type="dxa"/>
            <w:vMerge/>
            <w:vAlign w:val="center"/>
          </w:tcPr>
          <w:p w:rsidR="00AC4846" w:rsidRPr="00E065C7" w:rsidRDefault="00AC4846" w:rsidP="00AC4846">
            <w:pPr>
              <w:spacing w:line="300" w:lineRule="exact"/>
              <w:rPr>
                <w:rFonts w:ascii="Times New Roman"/>
                <w:color w:val="000000"/>
                <w:sz w:val="21"/>
                <w:szCs w:val="21"/>
              </w:rPr>
            </w:pPr>
          </w:p>
        </w:tc>
      </w:tr>
    </w:tbl>
    <w:p w:rsidR="00BC299D" w:rsidRDefault="00BC299D" w:rsidP="00E1737F">
      <w:pPr>
        <w:ind w:firstLine="480"/>
        <w:rPr>
          <w:rFonts w:ascii="Times New Roman"/>
          <w:b/>
          <w:bCs/>
          <w:color w:val="000000"/>
          <w:sz w:val="28"/>
          <w:szCs w:val="28"/>
        </w:rPr>
      </w:pPr>
      <w:bookmarkStart w:id="4" w:name="_Toc102489705"/>
    </w:p>
    <w:p w:rsidR="002D239C" w:rsidRDefault="002D239C" w:rsidP="006E6E24">
      <w:pPr>
        <w:ind w:firstLine="480"/>
        <w:rPr>
          <w:rFonts w:ascii="Times New Roman"/>
          <w:color w:val="000000"/>
          <w:sz w:val="28"/>
          <w:szCs w:val="28"/>
        </w:rPr>
      </w:pPr>
    </w:p>
    <w:p w:rsidR="008F573C" w:rsidRPr="000025C8" w:rsidRDefault="008F573C" w:rsidP="006E6E24">
      <w:pPr>
        <w:ind w:firstLine="480"/>
        <w:rPr>
          <w:rFonts w:ascii="Times New Roman"/>
          <w:color w:val="000000"/>
          <w:sz w:val="28"/>
          <w:szCs w:val="28"/>
        </w:rPr>
      </w:pPr>
    </w:p>
    <w:p w:rsidR="00FB4010" w:rsidRPr="00480591" w:rsidRDefault="00115D91">
      <w:pPr>
        <w:pStyle w:val="30"/>
        <w:rPr>
          <w:rFonts w:ascii="Times New Roman"/>
          <w:b/>
          <w:color w:val="000000"/>
          <w:sz w:val="32"/>
          <w:szCs w:val="28"/>
        </w:rPr>
      </w:pPr>
      <w:r w:rsidRPr="00480591">
        <w:rPr>
          <w:rFonts w:ascii="Times New Roman" w:hint="eastAsia"/>
          <w:b/>
          <w:color w:val="000000"/>
          <w:sz w:val="32"/>
          <w:szCs w:val="28"/>
        </w:rPr>
        <w:t>五、测试数据</w:t>
      </w:r>
      <w:bookmarkEnd w:id="4"/>
      <w:r w:rsidRPr="00480591">
        <w:rPr>
          <w:rFonts w:ascii="Times New Roman" w:hint="eastAsia"/>
          <w:b/>
          <w:color w:val="000000"/>
          <w:sz w:val="32"/>
          <w:szCs w:val="28"/>
        </w:rPr>
        <w:t>准备</w:t>
      </w:r>
    </w:p>
    <w:p w:rsidR="00FB4010" w:rsidRDefault="000F644C">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color w:val="000000"/>
          <w:sz w:val="28"/>
          <w:szCs w:val="28"/>
        </w:rPr>
        <w:t>、</w:t>
      </w:r>
      <w:r w:rsidR="0005655D" w:rsidRPr="004F5D15">
        <w:rPr>
          <w:rFonts w:ascii="Times New Roman"/>
          <w:color w:val="000000"/>
          <w:sz w:val="28"/>
          <w:szCs w:val="28"/>
        </w:rPr>
        <w:t>T</w:t>
      </w:r>
      <w:r w:rsidR="0005655D" w:rsidRPr="004F5D15">
        <w:rPr>
          <w:rFonts w:ascii="Times New Roman" w:hint="eastAsia"/>
          <w:color w:val="000000"/>
          <w:sz w:val="28"/>
          <w:szCs w:val="28"/>
        </w:rPr>
        <w:t>日</w:t>
      </w:r>
      <w:r w:rsidR="00115D91" w:rsidRPr="004F5D15">
        <w:rPr>
          <w:rFonts w:ascii="Times New Roman" w:hint="eastAsia"/>
          <w:color w:val="000000"/>
          <w:sz w:val="28"/>
          <w:szCs w:val="28"/>
        </w:rPr>
        <w:t>以</w:t>
      </w:r>
      <w:r w:rsidRPr="004F5D15">
        <w:rPr>
          <w:rFonts w:ascii="Times New Roman"/>
          <w:sz w:val="28"/>
          <w:szCs w:val="28"/>
        </w:rPr>
        <w:t>201</w:t>
      </w:r>
      <w:r>
        <w:rPr>
          <w:rFonts w:ascii="Times New Roman" w:hint="eastAsia"/>
          <w:sz w:val="28"/>
          <w:szCs w:val="28"/>
        </w:rPr>
        <w:t>9</w:t>
      </w:r>
      <w:r w:rsidR="00AF5AEC" w:rsidRPr="004F5D15">
        <w:rPr>
          <w:rFonts w:ascii="Times New Roman" w:hint="eastAsia"/>
          <w:sz w:val="28"/>
          <w:szCs w:val="28"/>
        </w:rPr>
        <w:t>年</w:t>
      </w:r>
      <w:r w:rsidR="0063667C">
        <w:rPr>
          <w:rFonts w:ascii="Times New Roman"/>
          <w:sz w:val="28"/>
          <w:szCs w:val="28"/>
        </w:rPr>
        <w:t>2</w:t>
      </w:r>
      <w:r w:rsidR="0063667C">
        <w:rPr>
          <w:rFonts w:ascii="Times New Roman"/>
          <w:sz w:val="28"/>
          <w:szCs w:val="28"/>
        </w:rPr>
        <w:t>月</w:t>
      </w:r>
      <w:r w:rsidR="0063667C">
        <w:rPr>
          <w:rFonts w:ascii="Times New Roman"/>
          <w:sz w:val="28"/>
          <w:szCs w:val="28"/>
        </w:rPr>
        <w:t>15</w:t>
      </w:r>
      <w:r w:rsidR="0063667C">
        <w:rPr>
          <w:rFonts w:ascii="Times New Roman"/>
          <w:sz w:val="28"/>
          <w:szCs w:val="28"/>
        </w:rPr>
        <w:t>日</w:t>
      </w:r>
      <w:r w:rsidR="00115D91" w:rsidRPr="004F5D15">
        <w:rPr>
          <w:rFonts w:ascii="Times New Roman" w:hint="eastAsia"/>
          <w:color w:val="000000"/>
          <w:sz w:val="28"/>
          <w:szCs w:val="28"/>
        </w:rPr>
        <w:t>（</w:t>
      </w:r>
      <w:r w:rsidR="00172E14" w:rsidRPr="004F5D15">
        <w:rPr>
          <w:rFonts w:ascii="Times New Roman" w:hint="eastAsia"/>
          <w:color w:val="000000"/>
          <w:sz w:val="28"/>
          <w:szCs w:val="28"/>
        </w:rPr>
        <w:t>星期</w:t>
      </w:r>
      <w:r w:rsidR="00AF48B9" w:rsidRPr="004F5D15">
        <w:rPr>
          <w:rFonts w:ascii="Times New Roman" w:hint="eastAsia"/>
          <w:color w:val="000000"/>
          <w:sz w:val="28"/>
          <w:szCs w:val="28"/>
        </w:rPr>
        <w:t>五</w:t>
      </w:r>
      <w:r w:rsidR="00115D91" w:rsidRPr="004F5D15">
        <w:rPr>
          <w:rFonts w:ascii="Times New Roman" w:hint="eastAsia"/>
          <w:color w:val="000000"/>
          <w:sz w:val="28"/>
          <w:szCs w:val="28"/>
        </w:rPr>
        <w:t>）深市所有证券的收盘行情、收市后的股份数据</w:t>
      </w:r>
      <w:r w:rsidR="001C13D9" w:rsidRPr="004F5D15">
        <w:rPr>
          <w:rFonts w:ascii="Times New Roman" w:hint="eastAsia"/>
          <w:color w:val="000000"/>
          <w:sz w:val="28"/>
          <w:szCs w:val="28"/>
        </w:rPr>
        <w:t>作为交易的起始数据</w:t>
      </w:r>
      <w:r w:rsidR="00A77429">
        <w:rPr>
          <w:rFonts w:ascii="Times New Roman" w:hint="eastAsia"/>
          <w:color w:val="000000"/>
          <w:sz w:val="28"/>
          <w:szCs w:val="28"/>
        </w:rPr>
        <w:t>，包括</w:t>
      </w:r>
      <w:r w:rsidR="00BC5D7A">
        <w:rPr>
          <w:rFonts w:ascii="Times New Roman" w:hint="eastAsia"/>
          <w:color w:val="000000"/>
          <w:sz w:val="28"/>
          <w:szCs w:val="28"/>
        </w:rPr>
        <w:t>投资者</w:t>
      </w:r>
      <w:r w:rsidR="00A77429">
        <w:rPr>
          <w:rFonts w:ascii="Times New Roman" w:hint="eastAsia"/>
          <w:color w:val="000000"/>
          <w:sz w:val="28"/>
          <w:szCs w:val="28"/>
        </w:rPr>
        <w:t>可申购额度</w:t>
      </w:r>
      <w:r w:rsidR="00A77429">
        <w:rPr>
          <w:rFonts w:ascii="Times New Roman" w:hint="eastAsia"/>
          <w:color w:val="000000"/>
          <w:sz w:val="28"/>
          <w:szCs w:val="28"/>
        </w:rPr>
        <w:t>SJSKS.DBF</w:t>
      </w:r>
      <w:r w:rsidR="00A77429">
        <w:rPr>
          <w:rFonts w:ascii="Times New Roman" w:hint="eastAsia"/>
          <w:color w:val="000000"/>
          <w:sz w:val="28"/>
          <w:szCs w:val="28"/>
        </w:rPr>
        <w:t>等数据</w:t>
      </w:r>
      <w:r w:rsidR="00115D91" w:rsidRPr="004F5D15">
        <w:rPr>
          <w:rFonts w:ascii="Times New Roman" w:hint="eastAsia"/>
          <w:color w:val="000000"/>
          <w:sz w:val="28"/>
          <w:szCs w:val="28"/>
        </w:rPr>
        <w:t>。</w:t>
      </w:r>
    </w:p>
    <w:p w:rsidR="00C87303" w:rsidRPr="004727A1" w:rsidRDefault="00C87303" w:rsidP="00C87303">
      <w:pPr>
        <w:ind w:firstLineChars="200" w:firstLine="560"/>
        <w:rPr>
          <w:rFonts w:ascii="Times New Roman"/>
          <w:color w:val="000000"/>
          <w:sz w:val="28"/>
          <w:szCs w:val="28"/>
        </w:rPr>
      </w:pPr>
      <w:r w:rsidRPr="004727A1">
        <w:rPr>
          <w:rFonts w:ascii="Times New Roman"/>
          <w:color w:val="000000"/>
          <w:sz w:val="28"/>
          <w:szCs w:val="28"/>
        </w:rPr>
        <w:t>2</w:t>
      </w:r>
      <w:r w:rsidRPr="004727A1">
        <w:rPr>
          <w:rFonts w:ascii="Times New Roman" w:hint="eastAsia"/>
          <w:color w:val="000000"/>
          <w:sz w:val="28"/>
          <w:szCs w:val="28"/>
        </w:rPr>
        <w:t>、新增测试专用证券账户</w:t>
      </w:r>
      <w:r w:rsidRPr="004727A1">
        <w:rPr>
          <w:rFonts w:ascii="Times New Roman"/>
          <w:color w:val="000000"/>
          <w:sz w:val="28"/>
          <w:szCs w:val="28"/>
        </w:rPr>
        <w:t>0199900000</w:t>
      </w:r>
      <w:r w:rsidRPr="004727A1">
        <w:rPr>
          <w:rFonts w:ascii="Times New Roman" w:hint="eastAsia"/>
          <w:color w:val="000000"/>
          <w:sz w:val="28"/>
          <w:szCs w:val="28"/>
        </w:rPr>
        <w:t>—</w:t>
      </w:r>
      <w:r w:rsidRPr="004727A1">
        <w:rPr>
          <w:rFonts w:ascii="Times New Roman"/>
          <w:color w:val="000000"/>
          <w:sz w:val="28"/>
          <w:szCs w:val="28"/>
        </w:rPr>
        <w:t>0199900001</w:t>
      </w:r>
      <w:r w:rsidRPr="004727A1">
        <w:rPr>
          <w:rFonts w:ascii="Times New Roman" w:hint="eastAsia"/>
          <w:color w:val="000000"/>
          <w:sz w:val="28"/>
          <w:szCs w:val="28"/>
        </w:rPr>
        <w:t>（个人）、</w:t>
      </w:r>
      <w:r w:rsidRPr="004727A1">
        <w:rPr>
          <w:rFonts w:ascii="Times New Roman"/>
          <w:color w:val="000000"/>
          <w:sz w:val="28"/>
          <w:szCs w:val="28"/>
        </w:rPr>
        <w:t>0809900000</w:t>
      </w:r>
      <w:r w:rsidRPr="004727A1">
        <w:rPr>
          <w:rFonts w:ascii="Times New Roman" w:hint="eastAsia"/>
          <w:color w:val="000000"/>
          <w:sz w:val="28"/>
          <w:szCs w:val="28"/>
        </w:rPr>
        <w:t>—</w:t>
      </w:r>
      <w:r w:rsidRPr="004727A1">
        <w:rPr>
          <w:rFonts w:ascii="Times New Roman"/>
          <w:color w:val="000000"/>
          <w:sz w:val="28"/>
          <w:szCs w:val="28"/>
        </w:rPr>
        <w:t>0809900001</w:t>
      </w:r>
      <w:r w:rsidRPr="004727A1">
        <w:rPr>
          <w:rFonts w:ascii="Times New Roman" w:hint="eastAsia"/>
          <w:color w:val="000000"/>
          <w:sz w:val="28"/>
          <w:szCs w:val="28"/>
        </w:rPr>
        <w:t>（法人），不应使用此类证券账户测试新股发行和网络投票等业务的委托申报。</w:t>
      </w:r>
    </w:p>
    <w:p w:rsidR="003176E9" w:rsidRPr="004727A1" w:rsidRDefault="003176E9" w:rsidP="003176E9">
      <w:pPr>
        <w:ind w:firstLineChars="200" w:firstLine="560"/>
        <w:rPr>
          <w:rFonts w:ascii="Times New Roman"/>
          <w:color w:val="000000"/>
          <w:sz w:val="28"/>
          <w:szCs w:val="28"/>
        </w:rPr>
      </w:pPr>
      <w:r>
        <w:rPr>
          <w:rFonts w:ascii="Times New Roman" w:hint="eastAsia"/>
          <w:color w:val="000000"/>
          <w:sz w:val="28"/>
          <w:szCs w:val="28"/>
        </w:rPr>
        <w:t>3</w:t>
      </w:r>
      <w:r>
        <w:rPr>
          <w:rFonts w:ascii="Times New Roman" w:hint="eastAsia"/>
          <w:color w:val="000000"/>
          <w:sz w:val="28"/>
          <w:szCs w:val="28"/>
        </w:rPr>
        <w:t>、</w:t>
      </w:r>
      <w:r w:rsidRPr="00A77429">
        <w:rPr>
          <w:rFonts w:ascii="Times New Roman" w:hint="eastAsia"/>
          <w:color w:val="000000"/>
          <w:sz w:val="28"/>
          <w:szCs w:val="28"/>
        </w:rPr>
        <w:t>T</w:t>
      </w:r>
      <w:r w:rsidRPr="00A77429">
        <w:rPr>
          <w:rFonts w:ascii="Times New Roman" w:hint="eastAsia"/>
          <w:color w:val="000000"/>
          <w:sz w:val="28"/>
          <w:szCs w:val="28"/>
        </w:rPr>
        <w:t>日测试新增</w:t>
      </w:r>
      <w:r>
        <w:rPr>
          <w:rFonts w:ascii="Times New Roman" w:hint="eastAsia"/>
          <w:color w:val="000000"/>
          <w:sz w:val="28"/>
          <w:szCs w:val="28"/>
        </w:rPr>
        <w:t>如下的新股发行业务</w:t>
      </w:r>
    </w:p>
    <w:tbl>
      <w:tblPr>
        <w:tblStyle w:val="af0"/>
        <w:tblW w:w="9994" w:type="dxa"/>
        <w:jc w:val="center"/>
        <w:tblLayout w:type="fixed"/>
        <w:tblLook w:val="04A0" w:firstRow="1" w:lastRow="0" w:firstColumn="1" w:lastColumn="0" w:noHBand="0" w:noVBand="1"/>
      </w:tblPr>
      <w:tblGrid>
        <w:gridCol w:w="1360"/>
        <w:gridCol w:w="1360"/>
        <w:gridCol w:w="1360"/>
        <w:gridCol w:w="1837"/>
        <w:gridCol w:w="1360"/>
        <w:gridCol w:w="1360"/>
        <w:gridCol w:w="1357"/>
      </w:tblGrid>
      <w:tr w:rsidR="00F36539" w:rsidRPr="00F36539" w:rsidTr="007A2128">
        <w:trPr>
          <w:trHeight w:val="215"/>
          <w:jc w:val="center"/>
        </w:trPr>
        <w:tc>
          <w:tcPr>
            <w:tcW w:w="13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3176E9" w:rsidRPr="004727A1" w:rsidRDefault="003176E9">
            <w:pPr>
              <w:spacing w:line="360" w:lineRule="auto"/>
              <w:jc w:val="center"/>
              <w:rPr>
                <w:b/>
                <w:szCs w:val="24"/>
              </w:rPr>
            </w:pPr>
            <w:r w:rsidRPr="004727A1">
              <w:rPr>
                <w:rFonts w:hint="eastAsia"/>
                <w:b/>
                <w:szCs w:val="24"/>
              </w:rPr>
              <w:t>证券代码</w:t>
            </w:r>
          </w:p>
        </w:tc>
        <w:tc>
          <w:tcPr>
            <w:tcW w:w="13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3176E9" w:rsidRPr="004727A1" w:rsidRDefault="003176E9">
            <w:pPr>
              <w:spacing w:line="360" w:lineRule="auto"/>
              <w:jc w:val="center"/>
              <w:rPr>
                <w:b/>
                <w:szCs w:val="24"/>
              </w:rPr>
            </w:pPr>
            <w:r w:rsidRPr="004727A1">
              <w:rPr>
                <w:rFonts w:hint="eastAsia"/>
                <w:b/>
                <w:szCs w:val="24"/>
              </w:rPr>
              <w:t>证券简称</w:t>
            </w:r>
          </w:p>
        </w:tc>
        <w:tc>
          <w:tcPr>
            <w:tcW w:w="13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3176E9" w:rsidRPr="004727A1" w:rsidRDefault="003176E9">
            <w:pPr>
              <w:spacing w:line="360" w:lineRule="auto"/>
              <w:jc w:val="center"/>
              <w:rPr>
                <w:b/>
                <w:szCs w:val="24"/>
              </w:rPr>
            </w:pPr>
            <w:r w:rsidRPr="004727A1">
              <w:rPr>
                <w:rFonts w:hint="eastAsia"/>
                <w:b/>
                <w:szCs w:val="24"/>
              </w:rPr>
              <w:t>发行价格</w:t>
            </w:r>
          </w:p>
        </w:tc>
        <w:tc>
          <w:tcPr>
            <w:tcW w:w="183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3176E9" w:rsidRPr="004727A1" w:rsidRDefault="003176E9">
            <w:pPr>
              <w:spacing w:line="360" w:lineRule="auto"/>
              <w:jc w:val="center"/>
              <w:rPr>
                <w:b/>
                <w:szCs w:val="24"/>
              </w:rPr>
            </w:pPr>
            <w:r w:rsidRPr="004727A1">
              <w:rPr>
                <w:rFonts w:hint="eastAsia"/>
                <w:b/>
                <w:szCs w:val="24"/>
              </w:rPr>
              <w:t>网上发行总量</w:t>
            </w:r>
          </w:p>
        </w:tc>
        <w:tc>
          <w:tcPr>
            <w:tcW w:w="13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3176E9" w:rsidRPr="004727A1" w:rsidRDefault="003176E9">
            <w:pPr>
              <w:spacing w:line="360" w:lineRule="auto"/>
              <w:jc w:val="center"/>
              <w:rPr>
                <w:b/>
                <w:szCs w:val="24"/>
              </w:rPr>
            </w:pPr>
            <w:r w:rsidRPr="004727A1">
              <w:rPr>
                <w:rFonts w:hint="eastAsia"/>
                <w:b/>
                <w:szCs w:val="24"/>
              </w:rPr>
              <w:t>申购基数</w:t>
            </w:r>
          </w:p>
        </w:tc>
        <w:tc>
          <w:tcPr>
            <w:tcW w:w="13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3176E9" w:rsidRPr="004727A1" w:rsidRDefault="003176E9">
            <w:pPr>
              <w:spacing w:line="360" w:lineRule="auto"/>
              <w:jc w:val="center"/>
              <w:rPr>
                <w:b/>
                <w:szCs w:val="24"/>
              </w:rPr>
            </w:pPr>
            <w:r w:rsidRPr="004727A1">
              <w:rPr>
                <w:rFonts w:hint="eastAsia"/>
                <w:b/>
                <w:szCs w:val="24"/>
              </w:rPr>
              <w:t>申购上限</w:t>
            </w:r>
          </w:p>
        </w:tc>
        <w:tc>
          <w:tcPr>
            <w:tcW w:w="135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3176E9" w:rsidRPr="004727A1" w:rsidRDefault="003176E9">
            <w:pPr>
              <w:spacing w:line="360" w:lineRule="auto"/>
              <w:jc w:val="center"/>
              <w:rPr>
                <w:b/>
                <w:szCs w:val="24"/>
              </w:rPr>
            </w:pPr>
            <w:r w:rsidRPr="004727A1">
              <w:rPr>
                <w:rFonts w:hint="eastAsia"/>
                <w:b/>
                <w:szCs w:val="24"/>
              </w:rPr>
              <w:t>申购日期</w:t>
            </w:r>
          </w:p>
        </w:tc>
      </w:tr>
      <w:tr w:rsidR="007278B6" w:rsidRPr="00F36539" w:rsidTr="007A2128">
        <w:trPr>
          <w:trHeight w:val="235"/>
          <w:jc w:val="center"/>
        </w:trPr>
        <w:tc>
          <w:tcPr>
            <w:tcW w:w="1360" w:type="dxa"/>
            <w:tcBorders>
              <w:top w:val="single" w:sz="4" w:space="0" w:color="auto"/>
              <w:left w:val="single" w:sz="4" w:space="0" w:color="auto"/>
              <w:bottom w:val="single" w:sz="4" w:space="0" w:color="auto"/>
              <w:right w:val="single" w:sz="4" w:space="0" w:color="auto"/>
            </w:tcBorders>
            <w:vAlign w:val="center"/>
          </w:tcPr>
          <w:p w:rsidR="007278B6" w:rsidRPr="004727A1" w:rsidRDefault="007278B6" w:rsidP="007278B6">
            <w:pPr>
              <w:spacing w:line="360" w:lineRule="auto"/>
              <w:jc w:val="center"/>
              <w:rPr>
                <w:szCs w:val="24"/>
              </w:rPr>
            </w:pPr>
            <w:r w:rsidRPr="004727A1">
              <w:rPr>
                <w:szCs w:val="24"/>
              </w:rPr>
              <w:t>00300</w:t>
            </w:r>
            <w:r>
              <w:rPr>
                <w:rFonts w:hint="eastAsia"/>
                <w:szCs w:val="24"/>
              </w:rPr>
              <w:t>1</w:t>
            </w:r>
          </w:p>
        </w:tc>
        <w:tc>
          <w:tcPr>
            <w:tcW w:w="1360" w:type="dxa"/>
            <w:tcBorders>
              <w:top w:val="single" w:sz="4" w:space="0" w:color="auto"/>
              <w:left w:val="single" w:sz="4" w:space="0" w:color="auto"/>
              <w:bottom w:val="single" w:sz="4" w:space="0" w:color="auto"/>
              <w:right w:val="single" w:sz="4" w:space="0" w:color="auto"/>
            </w:tcBorders>
            <w:vAlign w:val="center"/>
          </w:tcPr>
          <w:p w:rsidR="007278B6" w:rsidRPr="004727A1" w:rsidRDefault="007278B6" w:rsidP="007278B6">
            <w:pPr>
              <w:spacing w:line="360" w:lineRule="auto"/>
              <w:jc w:val="center"/>
              <w:rPr>
                <w:szCs w:val="24"/>
              </w:rPr>
            </w:pPr>
            <w:r w:rsidRPr="004727A1">
              <w:rPr>
                <w:rFonts w:hint="eastAsia"/>
                <w:szCs w:val="24"/>
              </w:rPr>
              <w:t>发行测1</w:t>
            </w:r>
          </w:p>
        </w:tc>
        <w:tc>
          <w:tcPr>
            <w:tcW w:w="1360" w:type="dxa"/>
            <w:tcBorders>
              <w:top w:val="single" w:sz="4" w:space="0" w:color="auto"/>
              <w:left w:val="single" w:sz="4" w:space="0" w:color="auto"/>
              <w:bottom w:val="single" w:sz="4" w:space="0" w:color="auto"/>
              <w:right w:val="single" w:sz="4" w:space="0" w:color="auto"/>
            </w:tcBorders>
            <w:vAlign w:val="center"/>
            <w:hideMark/>
          </w:tcPr>
          <w:p w:rsidR="007278B6" w:rsidRPr="004727A1" w:rsidRDefault="007278B6" w:rsidP="007278B6">
            <w:pPr>
              <w:spacing w:line="360" w:lineRule="auto"/>
              <w:jc w:val="center"/>
              <w:rPr>
                <w:szCs w:val="24"/>
              </w:rPr>
            </w:pPr>
            <w:r w:rsidRPr="004727A1">
              <w:rPr>
                <w:szCs w:val="24"/>
              </w:rPr>
              <w:t>11.00</w:t>
            </w:r>
          </w:p>
        </w:tc>
        <w:tc>
          <w:tcPr>
            <w:tcW w:w="1837" w:type="dxa"/>
            <w:tcBorders>
              <w:top w:val="single" w:sz="4" w:space="0" w:color="auto"/>
              <w:left w:val="single" w:sz="4" w:space="0" w:color="auto"/>
              <w:bottom w:val="single" w:sz="4" w:space="0" w:color="auto"/>
              <w:right w:val="single" w:sz="4" w:space="0" w:color="auto"/>
            </w:tcBorders>
            <w:vAlign w:val="center"/>
            <w:hideMark/>
          </w:tcPr>
          <w:p w:rsidR="007278B6" w:rsidRPr="004727A1" w:rsidRDefault="007278B6" w:rsidP="007278B6">
            <w:pPr>
              <w:spacing w:line="360" w:lineRule="auto"/>
              <w:jc w:val="center"/>
              <w:rPr>
                <w:szCs w:val="24"/>
              </w:rPr>
            </w:pPr>
            <w:r w:rsidRPr="004727A1">
              <w:rPr>
                <w:szCs w:val="24"/>
              </w:rPr>
              <w:t>50000000</w:t>
            </w:r>
          </w:p>
        </w:tc>
        <w:tc>
          <w:tcPr>
            <w:tcW w:w="1360" w:type="dxa"/>
            <w:tcBorders>
              <w:top w:val="single" w:sz="4" w:space="0" w:color="auto"/>
              <w:left w:val="single" w:sz="4" w:space="0" w:color="auto"/>
              <w:bottom w:val="single" w:sz="4" w:space="0" w:color="auto"/>
              <w:right w:val="single" w:sz="4" w:space="0" w:color="auto"/>
            </w:tcBorders>
            <w:vAlign w:val="center"/>
            <w:hideMark/>
          </w:tcPr>
          <w:p w:rsidR="007278B6" w:rsidRPr="004727A1" w:rsidRDefault="007278B6" w:rsidP="007278B6">
            <w:pPr>
              <w:spacing w:line="360" w:lineRule="auto"/>
              <w:jc w:val="center"/>
              <w:rPr>
                <w:szCs w:val="24"/>
              </w:rPr>
            </w:pPr>
            <w:r w:rsidRPr="004727A1">
              <w:rPr>
                <w:szCs w:val="24"/>
              </w:rPr>
              <w:t>500</w:t>
            </w:r>
          </w:p>
        </w:tc>
        <w:tc>
          <w:tcPr>
            <w:tcW w:w="1360" w:type="dxa"/>
            <w:tcBorders>
              <w:top w:val="single" w:sz="4" w:space="0" w:color="auto"/>
              <w:left w:val="single" w:sz="4" w:space="0" w:color="auto"/>
              <w:bottom w:val="single" w:sz="4" w:space="0" w:color="auto"/>
              <w:right w:val="single" w:sz="4" w:space="0" w:color="auto"/>
            </w:tcBorders>
            <w:vAlign w:val="center"/>
            <w:hideMark/>
          </w:tcPr>
          <w:p w:rsidR="007278B6" w:rsidRPr="004727A1" w:rsidRDefault="007278B6" w:rsidP="007278B6">
            <w:pPr>
              <w:spacing w:line="360" w:lineRule="auto"/>
              <w:jc w:val="center"/>
              <w:rPr>
                <w:szCs w:val="24"/>
              </w:rPr>
            </w:pPr>
            <w:r w:rsidRPr="004727A1">
              <w:rPr>
                <w:szCs w:val="24"/>
              </w:rPr>
              <w:t>20000</w:t>
            </w:r>
          </w:p>
        </w:tc>
        <w:tc>
          <w:tcPr>
            <w:tcW w:w="1357" w:type="dxa"/>
            <w:tcBorders>
              <w:top w:val="single" w:sz="4" w:space="0" w:color="auto"/>
              <w:left w:val="single" w:sz="4" w:space="0" w:color="auto"/>
              <w:bottom w:val="single" w:sz="4" w:space="0" w:color="auto"/>
              <w:right w:val="single" w:sz="4" w:space="0" w:color="auto"/>
            </w:tcBorders>
            <w:vAlign w:val="center"/>
            <w:hideMark/>
          </w:tcPr>
          <w:p w:rsidR="007278B6" w:rsidRPr="004727A1" w:rsidRDefault="007278B6" w:rsidP="007278B6">
            <w:pPr>
              <w:spacing w:line="360" w:lineRule="auto"/>
              <w:jc w:val="center"/>
              <w:rPr>
                <w:szCs w:val="24"/>
              </w:rPr>
            </w:pPr>
            <w:r w:rsidRPr="004727A1">
              <w:rPr>
                <w:szCs w:val="24"/>
              </w:rPr>
              <w:t>2019-</w:t>
            </w:r>
            <w:r>
              <w:rPr>
                <w:szCs w:val="24"/>
              </w:rPr>
              <w:t>2</w:t>
            </w:r>
            <w:r w:rsidRPr="004727A1">
              <w:rPr>
                <w:szCs w:val="24"/>
              </w:rPr>
              <w:t>-</w:t>
            </w:r>
            <w:r>
              <w:rPr>
                <w:szCs w:val="24"/>
              </w:rPr>
              <w:t>16</w:t>
            </w:r>
          </w:p>
        </w:tc>
      </w:tr>
      <w:tr w:rsidR="007278B6" w:rsidRPr="00F36539" w:rsidTr="007A2128">
        <w:trPr>
          <w:trHeight w:val="235"/>
          <w:jc w:val="center"/>
        </w:trPr>
        <w:tc>
          <w:tcPr>
            <w:tcW w:w="1360" w:type="dxa"/>
            <w:tcBorders>
              <w:top w:val="single" w:sz="4" w:space="0" w:color="auto"/>
              <w:left w:val="single" w:sz="4" w:space="0" w:color="auto"/>
              <w:bottom w:val="single" w:sz="4" w:space="0" w:color="auto"/>
              <w:right w:val="single" w:sz="4" w:space="0" w:color="auto"/>
            </w:tcBorders>
            <w:vAlign w:val="center"/>
          </w:tcPr>
          <w:p w:rsidR="007278B6" w:rsidRPr="004727A1" w:rsidRDefault="007278B6" w:rsidP="007278B6">
            <w:pPr>
              <w:spacing w:line="360" w:lineRule="auto"/>
              <w:jc w:val="center"/>
              <w:rPr>
                <w:szCs w:val="24"/>
              </w:rPr>
            </w:pPr>
            <w:r w:rsidRPr="006B58DB">
              <w:rPr>
                <w:szCs w:val="24"/>
              </w:rPr>
              <w:t>0030</w:t>
            </w:r>
            <w:r>
              <w:rPr>
                <w:rFonts w:hint="eastAsia"/>
                <w:szCs w:val="24"/>
              </w:rPr>
              <w:t>31</w:t>
            </w:r>
          </w:p>
        </w:tc>
        <w:tc>
          <w:tcPr>
            <w:tcW w:w="1360" w:type="dxa"/>
            <w:tcBorders>
              <w:top w:val="single" w:sz="4" w:space="0" w:color="auto"/>
              <w:left w:val="single" w:sz="4" w:space="0" w:color="auto"/>
              <w:bottom w:val="single" w:sz="4" w:space="0" w:color="auto"/>
              <w:right w:val="single" w:sz="4" w:space="0" w:color="auto"/>
            </w:tcBorders>
            <w:vAlign w:val="center"/>
          </w:tcPr>
          <w:p w:rsidR="007278B6" w:rsidRPr="004727A1" w:rsidRDefault="007278B6" w:rsidP="007278B6">
            <w:pPr>
              <w:spacing w:line="360" w:lineRule="auto"/>
              <w:jc w:val="center"/>
              <w:rPr>
                <w:szCs w:val="24"/>
              </w:rPr>
            </w:pPr>
            <w:r w:rsidRPr="004727A1">
              <w:rPr>
                <w:rFonts w:hint="eastAsia"/>
                <w:szCs w:val="24"/>
              </w:rPr>
              <w:t>发行测</w:t>
            </w:r>
            <w:r w:rsidRPr="004727A1">
              <w:rPr>
                <w:szCs w:val="24"/>
              </w:rPr>
              <w:t>2</w:t>
            </w:r>
          </w:p>
        </w:tc>
        <w:tc>
          <w:tcPr>
            <w:tcW w:w="1360" w:type="dxa"/>
            <w:tcBorders>
              <w:top w:val="single" w:sz="4" w:space="0" w:color="auto"/>
              <w:left w:val="single" w:sz="4" w:space="0" w:color="auto"/>
              <w:bottom w:val="single" w:sz="4" w:space="0" w:color="auto"/>
              <w:right w:val="single" w:sz="4" w:space="0" w:color="auto"/>
            </w:tcBorders>
            <w:vAlign w:val="center"/>
          </w:tcPr>
          <w:p w:rsidR="007278B6" w:rsidRPr="004727A1" w:rsidRDefault="007278B6" w:rsidP="007278B6">
            <w:pPr>
              <w:spacing w:line="360" w:lineRule="auto"/>
              <w:jc w:val="center"/>
              <w:rPr>
                <w:szCs w:val="24"/>
              </w:rPr>
            </w:pPr>
            <w:r w:rsidRPr="004727A1">
              <w:rPr>
                <w:szCs w:val="24"/>
              </w:rPr>
              <w:t>12.00</w:t>
            </w:r>
          </w:p>
        </w:tc>
        <w:tc>
          <w:tcPr>
            <w:tcW w:w="1837" w:type="dxa"/>
            <w:tcBorders>
              <w:top w:val="single" w:sz="4" w:space="0" w:color="auto"/>
              <w:left w:val="single" w:sz="4" w:space="0" w:color="auto"/>
              <w:bottom w:val="single" w:sz="4" w:space="0" w:color="auto"/>
              <w:right w:val="single" w:sz="4" w:space="0" w:color="auto"/>
            </w:tcBorders>
            <w:vAlign w:val="center"/>
          </w:tcPr>
          <w:p w:rsidR="007278B6" w:rsidRPr="004727A1" w:rsidRDefault="007278B6" w:rsidP="007278B6">
            <w:pPr>
              <w:spacing w:line="360" w:lineRule="auto"/>
              <w:jc w:val="center"/>
              <w:rPr>
                <w:szCs w:val="24"/>
              </w:rPr>
            </w:pPr>
            <w:r w:rsidRPr="004727A1">
              <w:rPr>
                <w:szCs w:val="24"/>
              </w:rPr>
              <w:t>50000000</w:t>
            </w:r>
          </w:p>
        </w:tc>
        <w:tc>
          <w:tcPr>
            <w:tcW w:w="1360" w:type="dxa"/>
            <w:tcBorders>
              <w:top w:val="single" w:sz="4" w:space="0" w:color="auto"/>
              <w:left w:val="single" w:sz="4" w:space="0" w:color="auto"/>
              <w:bottom w:val="single" w:sz="4" w:space="0" w:color="auto"/>
              <w:right w:val="single" w:sz="4" w:space="0" w:color="auto"/>
            </w:tcBorders>
            <w:vAlign w:val="center"/>
          </w:tcPr>
          <w:p w:rsidR="007278B6" w:rsidRPr="004727A1" w:rsidRDefault="007278B6" w:rsidP="007278B6">
            <w:pPr>
              <w:spacing w:line="360" w:lineRule="auto"/>
              <w:jc w:val="center"/>
              <w:rPr>
                <w:szCs w:val="24"/>
              </w:rPr>
            </w:pPr>
            <w:r w:rsidRPr="004727A1">
              <w:rPr>
                <w:szCs w:val="24"/>
              </w:rPr>
              <w:t>500</w:t>
            </w:r>
          </w:p>
        </w:tc>
        <w:tc>
          <w:tcPr>
            <w:tcW w:w="1360" w:type="dxa"/>
            <w:tcBorders>
              <w:top w:val="single" w:sz="4" w:space="0" w:color="auto"/>
              <w:left w:val="single" w:sz="4" w:space="0" w:color="auto"/>
              <w:bottom w:val="single" w:sz="4" w:space="0" w:color="auto"/>
              <w:right w:val="single" w:sz="4" w:space="0" w:color="auto"/>
            </w:tcBorders>
            <w:vAlign w:val="center"/>
          </w:tcPr>
          <w:p w:rsidR="007278B6" w:rsidRPr="004727A1" w:rsidRDefault="007278B6" w:rsidP="007278B6">
            <w:pPr>
              <w:spacing w:line="360" w:lineRule="auto"/>
              <w:jc w:val="center"/>
              <w:rPr>
                <w:szCs w:val="24"/>
              </w:rPr>
            </w:pPr>
            <w:r w:rsidRPr="004727A1">
              <w:rPr>
                <w:szCs w:val="24"/>
              </w:rPr>
              <w:t>20000</w:t>
            </w:r>
          </w:p>
        </w:tc>
        <w:tc>
          <w:tcPr>
            <w:tcW w:w="1357" w:type="dxa"/>
            <w:tcBorders>
              <w:top w:val="single" w:sz="4" w:space="0" w:color="auto"/>
              <w:left w:val="single" w:sz="4" w:space="0" w:color="auto"/>
              <w:bottom w:val="single" w:sz="4" w:space="0" w:color="auto"/>
              <w:right w:val="single" w:sz="4" w:space="0" w:color="auto"/>
            </w:tcBorders>
            <w:vAlign w:val="center"/>
          </w:tcPr>
          <w:p w:rsidR="007278B6" w:rsidRPr="004727A1" w:rsidRDefault="007278B6" w:rsidP="007278B6">
            <w:pPr>
              <w:spacing w:line="360" w:lineRule="auto"/>
              <w:jc w:val="center"/>
              <w:rPr>
                <w:szCs w:val="24"/>
              </w:rPr>
            </w:pPr>
            <w:r w:rsidRPr="004727A1">
              <w:rPr>
                <w:szCs w:val="24"/>
              </w:rPr>
              <w:t>2019-</w:t>
            </w:r>
            <w:r>
              <w:rPr>
                <w:szCs w:val="24"/>
              </w:rPr>
              <w:t>2</w:t>
            </w:r>
            <w:r w:rsidRPr="004727A1">
              <w:rPr>
                <w:szCs w:val="24"/>
              </w:rPr>
              <w:t>-</w:t>
            </w:r>
            <w:r>
              <w:rPr>
                <w:szCs w:val="24"/>
              </w:rPr>
              <w:t>16</w:t>
            </w:r>
          </w:p>
        </w:tc>
      </w:tr>
      <w:tr w:rsidR="007278B6" w:rsidRPr="00F36539" w:rsidTr="007A2128">
        <w:trPr>
          <w:trHeight w:val="235"/>
          <w:jc w:val="center"/>
        </w:trPr>
        <w:tc>
          <w:tcPr>
            <w:tcW w:w="1360" w:type="dxa"/>
            <w:tcBorders>
              <w:top w:val="single" w:sz="4" w:space="0" w:color="auto"/>
              <w:left w:val="single" w:sz="4" w:space="0" w:color="auto"/>
              <w:bottom w:val="single" w:sz="4" w:space="0" w:color="auto"/>
              <w:right w:val="single" w:sz="4" w:space="0" w:color="auto"/>
            </w:tcBorders>
            <w:vAlign w:val="center"/>
          </w:tcPr>
          <w:p w:rsidR="007278B6" w:rsidRPr="004727A1" w:rsidRDefault="007278B6" w:rsidP="007278B6">
            <w:pPr>
              <w:spacing w:line="360" w:lineRule="auto"/>
              <w:jc w:val="center"/>
              <w:rPr>
                <w:szCs w:val="24"/>
              </w:rPr>
            </w:pPr>
            <w:r w:rsidRPr="004727A1">
              <w:rPr>
                <w:szCs w:val="24"/>
              </w:rPr>
              <w:t>004</w:t>
            </w:r>
            <w:r>
              <w:rPr>
                <w:rFonts w:hint="eastAsia"/>
                <w:szCs w:val="24"/>
              </w:rPr>
              <w:t>001</w:t>
            </w:r>
          </w:p>
        </w:tc>
        <w:tc>
          <w:tcPr>
            <w:tcW w:w="1360" w:type="dxa"/>
            <w:tcBorders>
              <w:top w:val="single" w:sz="4" w:space="0" w:color="auto"/>
              <w:left w:val="single" w:sz="4" w:space="0" w:color="auto"/>
              <w:bottom w:val="single" w:sz="4" w:space="0" w:color="auto"/>
              <w:right w:val="single" w:sz="4" w:space="0" w:color="auto"/>
            </w:tcBorders>
            <w:vAlign w:val="center"/>
          </w:tcPr>
          <w:p w:rsidR="007278B6" w:rsidRPr="004727A1" w:rsidRDefault="007278B6" w:rsidP="007278B6">
            <w:pPr>
              <w:spacing w:line="360" w:lineRule="auto"/>
              <w:jc w:val="center"/>
              <w:rPr>
                <w:szCs w:val="24"/>
              </w:rPr>
            </w:pPr>
            <w:r w:rsidRPr="004727A1">
              <w:rPr>
                <w:rFonts w:hint="eastAsia"/>
                <w:szCs w:val="24"/>
              </w:rPr>
              <w:t>发行测</w:t>
            </w:r>
            <w:r w:rsidRPr="004727A1">
              <w:rPr>
                <w:szCs w:val="24"/>
              </w:rPr>
              <w:t>3</w:t>
            </w:r>
          </w:p>
        </w:tc>
        <w:tc>
          <w:tcPr>
            <w:tcW w:w="1360" w:type="dxa"/>
            <w:tcBorders>
              <w:top w:val="single" w:sz="4" w:space="0" w:color="auto"/>
              <w:left w:val="single" w:sz="4" w:space="0" w:color="auto"/>
              <w:bottom w:val="single" w:sz="4" w:space="0" w:color="auto"/>
              <w:right w:val="single" w:sz="4" w:space="0" w:color="auto"/>
            </w:tcBorders>
            <w:vAlign w:val="center"/>
          </w:tcPr>
          <w:p w:rsidR="007278B6" w:rsidRPr="004727A1" w:rsidRDefault="007278B6" w:rsidP="007278B6">
            <w:pPr>
              <w:spacing w:line="360" w:lineRule="auto"/>
              <w:jc w:val="center"/>
              <w:rPr>
                <w:szCs w:val="24"/>
              </w:rPr>
            </w:pPr>
            <w:r w:rsidRPr="004727A1">
              <w:rPr>
                <w:szCs w:val="24"/>
              </w:rPr>
              <w:t>13.00</w:t>
            </w:r>
          </w:p>
        </w:tc>
        <w:tc>
          <w:tcPr>
            <w:tcW w:w="1837" w:type="dxa"/>
            <w:tcBorders>
              <w:top w:val="single" w:sz="4" w:space="0" w:color="auto"/>
              <w:left w:val="single" w:sz="4" w:space="0" w:color="auto"/>
              <w:bottom w:val="single" w:sz="4" w:space="0" w:color="auto"/>
              <w:right w:val="single" w:sz="4" w:space="0" w:color="auto"/>
            </w:tcBorders>
            <w:vAlign w:val="center"/>
          </w:tcPr>
          <w:p w:rsidR="007278B6" w:rsidRPr="004727A1" w:rsidRDefault="007278B6" w:rsidP="007278B6">
            <w:pPr>
              <w:spacing w:line="360" w:lineRule="auto"/>
              <w:jc w:val="center"/>
              <w:rPr>
                <w:szCs w:val="24"/>
              </w:rPr>
            </w:pPr>
            <w:r w:rsidRPr="004727A1">
              <w:rPr>
                <w:szCs w:val="24"/>
              </w:rPr>
              <w:t>50000000</w:t>
            </w:r>
          </w:p>
        </w:tc>
        <w:tc>
          <w:tcPr>
            <w:tcW w:w="1360" w:type="dxa"/>
            <w:tcBorders>
              <w:top w:val="single" w:sz="4" w:space="0" w:color="auto"/>
              <w:left w:val="single" w:sz="4" w:space="0" w:color="auto"/>
              <w:bottom w:val="single" w:sz="4" w:space="0" w:color="auto"/>
              <w:right w:val="single" w:sz="4" w:space="0" w:color="auto"/>
            </w:tcBorders>
            <w:vAlign w:val="center"/>
          </w:tcPr>
          <w:p w:rsidR="007278B6" w:rsidRPr="004727A1" w:rsidRDefault="007278B6" w:rsidP="007278B6">
            <w:pPr>
              <w:spacing w:line="360" w:lineRule="auto"/>
              <w:jc w:val="center"/>
              <w:rPr>
                <w:szCs w:val="24"/>
              </w:rPr>
            </w:pPr>
            <w:r w:rsidRPr="004727A1">
              <w:rPr>
                <w:szCs w:val="24"/>
              </w:rPr>
              <w:t>500</w:t>
            </w:r>
          </w:p>
        </w:tc>
        <w:tc>
          <w:tcPr>
            <w:tcW w:w="1360" w:type="dxa"/>
            <w:tcBorders>
              <w:top w:val="single" w:sz="4" w:space="0" w:color="auto"/>
              <w:left w:val="single" w:sz="4" w:space="0" w:color="auto"/>
              <w:bottom w:val="single" w:sz="4" w:space="0" w:color="auto"/>
              <w:right w:val="single" w:sz="4" w:space="0" w:color="auto"/>
            </w:tcBorders>
            <w:vAlign w:val="center"/>
          </w:tcPr>
          <w:p w:rsidR="007278B6" w:rsidRPr="004727A1" w:rsidRDefault="007278B6" w:rsidP="007278B6">
            <w:pPr>
              <w:spacing w:line="360" w:lineRule="auto"/>
              <w:jc w:val="center"/>
              <w:rPr>
                <w:szCs w:val="24"/>
              </w:rPr>
            </w:pPr>
            <w:r w:rsidRPr="004727A1">
              <w:rPr>
                <w:szCs w:val="24"/>
              </w:rPr>
              <w:t>20000</w:t>
            </w:r>
          </w:p>
        </w:tc>
        <w:tc>
          <w:tcPr>
            <w:tcW w:w="1357" w:type="dxa"/>
            <w:tcBorders>
              <w:top w:val="single" w:sz="4" w:space="0" w:color="auto"/>
              <w:left w:val="single" w:sz="4" w:space="0" w:color="auto"/>
              <w:bottom w:val="single" w:sz="4" w:space="0" w:color="auto"/>
              <w:right w:val="single" w:sz="4" w:space="0" w:color="auto"/>
            </w:tcBorders>
            <w:vAlign w:val="center"/>
          </w:tcPr>
          <w:p w:rsidR="007278B6" w:rsidRPr="004727A1" w:rsidRDefault="007278B6" w:rsidP="007278B6">
            <w:pPr>
              <w:spacing w:line="360" w:lineRule="auto"/>
              <w:jc w:val="center"/>
              <w:rPr>
                <w:szCs w:val="24"/>
              </w:rPr>
            </w:pPr>
            <w:r w:rsidRPr="004727A1">
              <w:rPr>
                <w:szCs w:val="24"/>
              </w:rPr>
              <w:t>2019-</w:t>
            </w:r>
            <w:r>
              <w:rPr>
                <w:szCs w:val="24"/>
              </w:rPr>
              <w:t>2</w:t>
            </w:r>
            <w:r w:rsidRPr="004727A1">
              <w:rPr>
                <w:szCs w:val="24"/>
              </w:rPr>
              <w:t>-</w:t>
            </w:r>
            <w:r>
              <w:rPr>
                <w:szCs w:val="24"/>
              </w:rPr>
              <w:t>16</w:t>
            </w:r>
          </w:p>
        </w:tc>
      </w:tr>
    </w:tbl>
    <w:p w:rsidR="00A77429" w:rsidRDefault="00A77429" w:rsidP="00A77429">
      <w:pPr>
        <w:ind w:firstLineChars="200" w:firstLine="560"/>
        <w:rPr>
          <w:rFonts w:ascii="Times New Roman"/>
          <w:color w:val="000000"/>
          <w:sz w:val="28"/>
          <w:szCs w:val="28"/>
        </w:rPr>
      </w:pPr>
      <w:r>
        <w:rPr>
          <w:rFonts w:ascii="Times New Roman" w:hint="eastAsia"/>
          <w:color w:val="000000"/>
          <w:sz w:val="28"/>
          <w:szCs w:val="28"/>
        </w:rPr>
        <w:t>4</w:t>
      </w:r>
      <w:r>
        <w:rPr>
          <w:rFonts w:ascii="Times New Roman" w:hint="eastAsia"/>
          <w:color w:val="000000"/>
          <w:sz w:val="28"/>
          <w:szCs w:val="28"/>
        </w:rPr>
        <w:t>、</w:t>
      </w:r>
      <w:r w:rsidRPr="00A77429">
        <w:rPr>
          <w:rFonts w:ascii="Times New Roman" w:hint="eastAsia"/>
          <w:color w:val="000000"/>
          <w:sz w:val="28"/>
          <w:szCs w:val="28"/>
        </w:rPr>
        <w:t>T</w:t>
      </w:r>
      <w:r w:rsidRPr="00A77429">
        <w:rPr>
          <w:rFonts w:ascii="Times New Roman" w:hint="eastAsia"/>
          <w:color w:val="000000"/>
          <w:sz w:val="28"/>
          <w:szCs w:val="28"/>
        </w:rPr>
        <w:t>日测试新增如下</w:t>
      </w:r>
      <w:r>
        <w:rPr>
          <w:rFonts w:ascii="Times New Roman" w:hint="eastAsia"/>
          <w:color w:val="000000"/>
          <w:sz w:val="28"/>
          <w:szCs w:val="28"/>
        </w:rPr>
        <w:t>的中小企业板证券上市首日</w:t>
      </w:r>
      <w:bookmarkStart w:id="5" w:name="_GoBack"/>
      <w:bookmarkEnd w:id="5"/>
    </w:p>
    <w:tbl>
      <w:tblPr>
        <w:tblW w:w="34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1984"/>
        <w:gridCol w:w="2124"/>
      </w:tblGrid>
      <w:tr w:rsidR="00B65DA2" w:rsidTr="00396B62">
        <w:trPr>
          <w:trHeight w:val="285"/>
          <w:tblHeader/>
          <w:jc w:val="center"/>
        </w:trPr>
        <w:tc>
          <w:tcPr>
            <w:tcW w:w="16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65DA2" w:rsidRDefault="00B65DA2" w:rsidP="007278B6">
            <w:pPr>
              <w:widowControl/>
              <w:jc w:val="center"/>
              <w:rPr>
                <w:rFonts w:ascii="Times New Roman"/>
                <w:b/>
                <w:color w:val="000000"/>
                <w:kern w:val="0"/>
                <w:szCs w:val="24"/>
              </w:rPr>
            </w:pPr>
            <w:r>
              <w:rPr>
                <w:rFonts w:ascii="Times New Roman" w:hint="eastAsia"/>
                <w:b/>
                <w:color w:val="000000"/>
                <w:kern w:val="0"/>
                <w:szCs w:val="24"/>
              </w:rPr>
              <w:t>证券代码</w:t>
            </w:r>
          </w:p>
        </w:tc>
        <w:tc>
          <w:tcPr>
            <w:tcW w:w="1628"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rsidR="00B65DA2" w:rsidRDefault="00B65DA2" w:rsidP="007278B6">
            <w:pPr>
              <w:widowControl/>
              <w:jc w:val="center"/>
              <w:rPr>
                <w:rFonts w:ascii="Times New Roman"/>
                <w:b/>
                <w:color w:val="000000"/>
                <w:kern w:val="0"/>
                <w:szCs w:val="24"/>
              </w:rPr>
            </w:pPr>
            <w:r>
              <w:rPr>
                <w:rFonts w:ascii="Times New Roman" w:hint="eastAsia"/>
                <w:b/>
                <w:color w:val="000000"/>
                <w:kern w:val="0"/>
                <w:szCs w:val="24"/>
              </w:rPr>
              <w:t>首日证券简称</w:t>
            </w:r>
          </w:p>
        </w:tc>
        <w:tc>
          <w:tcPr>
            <w:tcW w:w="174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B65DA2" w:rsidRDefault="00B65DA2" w:rsidP="007278B6">
            <w:pPr>
              <w:widowControl/>
              <w:jc w:val="center"/>
              <w:rPr>
                <w:rFonts w:ascii="Times New Roman"/>
                <w:b/>
                <w:color w:val="000000"/>
                <w:kern w:val="0"/>
                <w:szCs w:val="24"/>
              </w:rPr>
            </w:pPr>
            <w:r>
              <w:rPr>
                <w:rFonts w:ascii="Times New Roman" w:hint="eastAsia"/>
                <w:b/>
                <w:color w:val="000000"/>
                <w:kern w:val="0"/>
                <w:szCs w:val="24"/>
              </w:rPr>
              <w:t>首日开盘参考价</w:t>
            </w:r>
          </w:p>
        </w:tc>
      </w:tr>
      <w:tr w:rsidR="00B65DA2" w:rsidTr="00396B62">
        <w:trPr>
          <w:trHeight w:val="285"/>
          <w:jc w:val="center"/>
        </w:trPr>
        <w:tc>
          <w:tcPr>
            <w:tcW w:w="1629" w:type="pct"/>
            <w:tcBorders>
              <w:top w:val="single" w:sz="4" w:space="0" w:color="auto"/>
              <w:left w:val="single" w:sz="4" w:space="0" w:color="auto"/>
              <w:bottom w:val="single" w:sz="4" w:space="0" w:color="auto"/>
              <w:right w:val="single" w:sz="4" w:space="0" w:color="auto"/>
            </w:tcBorders>
            <w:vAlign w:val="center"/>
          </w:tcPr>
          <w:p w:rsidR="00B65DA2" w:rsidRDefault="00B65DA2" w:rsidP="007278B6">
            <w:pPr>
              <w:widowControl/>
              <w:jc w:val="center"/>
              <w:rPr>
                <w:rFonts w:ascii="Times New Roman"/>
                <w:color w:val="000000"/>
                <w:kern w:val="0"/>
                <w:szCs w:val="24"/>
              </w:rPr>
            </w:pPr>
            <w:r w:rsidRPr="00BB57DC">
              <w:rPr>
                <w:rFonts w:ascii="Times New Roman"/>
                <w:color w:val="000000"/>
                <w:kern w:val="0"/>
                <w:szCs w:val="24"/>
              </w:rPr>
              <w:t>00300</w:t>
            </w:r>
            <w:r>
              <w:rPr>
                <w:rFonts w:ascii="Times New Roman" w:hint="eastAsia"/>
                <w:color w:val="000000"/>
                <w:kern w:val="0"/>
                <w:szCs w:val="24"/>
              </w:rPr>
              <w:t>0</w:t>
            </w:r>
          </w:p>
        </w:tc>
        <w:tc>
          <w:tcPr>
            <w:tcW w:w="1628" w:type="pct"/>
            <w:tcBorders>
              <w:top w:val="single" w:sz="4" w:space="0" w:color="auto"/>
              <w:left w:val="single" w:sz="4" w:space="0" w:color="auto"/>
              <w:bottom w:val="single" w:sz="4" w:space="0" w:color="auto"/>
              <w:right w:val="single" w:sz="4" w:space="0" w:color="auto"/>
            </w:tcBorders>
            <w:noWrap/>
            <w:vAlign w:val="center"/>
            <w:hideMark/>
          </w:tcPr>
          <w:p w:rsidR="00B65DA2" w:rsidRDefault="00B65DA2" w:rsidP="007278B6">
            <w:pPr>
              <w:widowControl/>
              <w:jc w:val="center"/>
              <w:rPr>
                <w:rFonts w:ascii="Times New Roman"/>
                <w:color w:val="000000"/>
                <w:kern w:val="0"/>
                <w:szCs w:val="24"/>
              </w:rPr>
            </w:pPr>
            <w:r>
              <w:rPr>
                <w:rFonts w:ascii="Times New Roman" w:hint="eastAsia"/>
                <w:color w:val="000000"/>
                <w:kern w:val="0"/>
                <w:szCs w:val="24"/>
              </w:rPr>
              <w:t>N</w:t>
            </w:r>
            <w:r>
              <w:rPr>
                <w:rFonts w:ascii="Times New Roman" w:hint="eastAsia"/>
                <w:color w:val="000000"/>
                <w:kern w:val="0"/>
                <w:szCs w:val="24"/>
              </w:rPr>
              <w:t>首日测</w:t>
            </w:r>
            <w:r>
              <w:rPr>
                <w:rFonts w:ascii="Times New Roman" w:hint="eastAsia"/>
                <w:color w:val="000000"/>
                <w:kern w:val="0"/>
                <w:szCs w:val="24"/>
              </w:rPr>
              <w:t>1</w:t>
            </w:r>
          </w:p>
        </w:tc>
        <w:tc>
          <w:tcPr>
            <w:tcW w:w="1744" w:type="pct"/>
            <w:tcBorders>
              <w:top w:val="single" w:sz="4" w:space="0" w:color="auto"/>
              <w:left w:val="single" w:sz="4" w:space="0" w:color="auto"/>
              <w:bottom w:val="single" w:sz="4" w:space="0" w:color="auto"/>
              <w:right w:val="single" w:sz="4" w:space="0" w:color="auto"/>
            </w:tcBorders>
          </w:tcPr>
          <w:p w:rsidR="00B65DA2" w:rsidRDefault="00B65DA2" w:rsidP="007278B6">
            <w:pPr>
              <w:widowControl/>
              <w:jc w:val="center"/>
              <w:rPr>
                <w:rFonts w:ascii="Times New Roman"/>
                <w:color w:val="000000"/>
                <w:kern w:val="0"/>
                <w:szCs w:val="24"/>
              </w:rPr>
            </w:pPr>
            <w:r>
              <w:rPr>
                <w:rFonts w:ascii="Times New Roman" w:hint="eastAsia"/>
                <w:color w:val="000000"/>
                <w:kern w:val="0"/>
                <w:szCs w:val="24"/>
              </w:rPr>
              <w:t>10.00</w:t>
            </w:r>
            <w:r>
              <w:rPr>
                <w:rFonts w:ascii="Times New Roman" w:hint="eastAsia"/>
                <w:color w:val="000000"/>
                <w:kern w:val="0"/>
                <w:szCs w:val="24"/>
              </w:rPr>
              <w:t>元</w:t>
            </w:r>
          </w:p>
        </w:tc>
      </w:tr>
      <w:tr w:rsidR="00B65DA2" w:rsidTr="00396B62">
        <w:trPr>
          <w:trHeight w:val="285"/>
          <w:jc w:val="center"/>
        </w:trPr>
        <w:tc>
          <w:tcPr>
            <w:tcW w:w="1629" w:type="pct"/>
            <w:tcBorders>
              <w:top w:val="single" w:sz="4" w:space="0" w:color="auto"/>
              <w:left w:val="single" w:sz="4" w:space="0" w:color="auto"/>
              <w:bottom w:val="single" w:sz="4" w:space="0" w:color="auto"/>
              <w:right w:val="single" w:sz="4" w:space="0" w:color="auto"/>
            </w:tcBorders>
            <w:vAlign w:val="center"/>
          </w:tcPr>
          <w:p w:rsidR="00B65DA2" w:rsidRDefault="00B65DA2" w:rsidP="007278B6">
            <w:pPr>
              <w:widowControl/>
              <w:jc w:val="center"/>
              <w:rPr>
                <w:rFonts w:ascii="Times New Roman"/>
                <w:color w:val="000000"/>
                <w:kern w:val="0"/>
                <w:szCs w:val="24"/>
              </w:rPr>
            </w:pPr>
            <w:r>
              <w:rPr>
                <w:rFonts w:ascii="Times New Roman" w:hint="eastAsia"/>
                <w:color w:val="000000"/>
                <w:kern w:val="0"/>
                <w:szCs w:val="24"/>
              </w:rPr>
              <w:t>003035</w:t>
            </w:r>
          </w:p>
        </w:tc>
        <w:tc>
          <w:tcPr>
            <w:tcW w:w="1628" w:type="pct"/>
            <w:tcBorders>
              <w:top w:val="single" w:sz="4" w:space="0" w:color="auto"/>
              <w:left w:val="single" w:sz="4" w:space="0" w:color="auto"/>
              <w:bottom w:val="single" w:sz="4" w:space="0" w:color="auto"/>
              <w:right w:val="single" w:sz="4" w:space="0" w:color="auto"/>
            </w:tcBorders>
            <w:noWrap/>
            <w:hideMark/>
          </w:tcPr>
          <w:p w:rsidR="00B65DA2" w:rsidRDefault="00B65DA2" w:rsidP="007278B6">
            <w:pPr>
              <w:widowControl/>
              <w:jc w:val="center"/>
              <w:rPr>
                <w:rFonts w:ascii="Times New Roman"/>
                <w:color w:val="000000"/>
                <w:kern w:val="0"/>
                <w:szCs w:val="24"/>
              </w:rPr>
            </w:pPr>
            <w:r>
              <w:rPr>
                <w:rFonts w:ascii="Times New Roman" w:hint="eastAsia"/>
                <w:color w:val="000000"/>
                <w:kern w:val="0"/>
                <w:szCs w:val="24"/>
              </w:rPr>
              <w:t>N</w:t>
            </w:r>
            <w:r w:rsidRPr="00A06527">
              <w:rPr>
                <w:rFonts w:ascii="Times New Roman" w:hint="eastAsia"/>
                <w:color w:val="000000"/>
                <w:kern w:val="0"/>
                <w:szCs w:val="24"/>
              </w:rPr>
              <w:t>首日测</w:t>
            </w:r>
            <w:r>
              <w:rPr>
                <w:rFonts w:ascii="Times New Roman" w:hint="eastAsia"/>
                <w:color w:val="000000"/>
                <w:kern w:val="0"/>
                <w:szCs w:val="24"/>
              </w:rPr>
              <w:t>2</w:t>
            </w:r>
          </w:p>
        </w:tc>
        <w:tc>
          <w:tcPr>
            <w:tcW w:w="1744" w:type="pct"/>
            <w:tcBorders>
              <w:top w:val="single" w:sz="4" w:space="0" w:color="auto"/>
              <w:left w:val="single" w:sz="4" w:space="0" w:color="auto"/>
              <w:bottom w:val="single" w:sz="4" w:space="0" w:color="auto"/>
              <w:right w:val="single" w:sz="4" w:space="0" w:color="auto"/>
            </w:tcBorders>
          </w:tcPr>
          <w:p w:rsidR="00B65DA2" w:rsidRDefault="00B65DA2" w:rsidP="007278B6">
            <w:pPr>
              <w:widowControl/>
              <w:jc w:val="center"/>
              <w:rPr>
                <w:rFonts w:ascii="Times New Roman"/>
                <w:color w:val="000000"/>
                <w:kern w:val="0"/>
                <w:szCs w:val="24"/>
              </w:rPr>
            </w:pPr>
            <w:r>
              <w:rPr>
                <w:rFonts w:ascii="Times New Roman" w:hint="eastAsia"/>
                <w:color w:val="000000"/>
                <w:kern w:val="0"/>
                <w:szCs w:val="24"/>
              </w:rPr>
              <w:t>20.00</w:t>
            </w:r>
            <w:r>
              <w:rPr>
                <w:rFonts w:ascii="Times New Roman" w:hint="eastAsia"/>
                <w:color w:val="000000"/>
                <w:kern w:val="0"/>
                <w:szCs w:val="24"/>
              </w:rPr>
              <w:t>元</w:t>
            </w:r>
          </w:p>
        </w:tc>
      </w:tr>
      <w:tr w:rsidR="00B65DA2" w:rsidTr="00396B62">
        <w:trPr>
          <w:trHeight w:val="285"/>
          <w:jc w:val="center"/>
        </w:trPr>
        <w:tc>
          <w:tcPr>
            <w:tcW w:w="1629" w:type="pct"/>
            <w:tcBorders>
              <w:top w:val="single" w:sz="4" w:space="0" w:color="auto"/>
              <w:left w:val="single" w:sz="4" w:space="0" w:color="auto"/>
              <w:bottom w:val="single" w:sz="4" w:space="0" w:color="auto"/>
              <w:right w:val="single" w:sz="4" w:space="0" w:color="auto"/>
            </w:tcBorders>
          </w:tcPr>
          <w:p w:rsidR="00B65DA2" w:rsidRPr="00BB57DC" w:rsidRDefault="00B65DA2" w:rsidP="007278B6">
            <w:pPr>
              <w:widowControl/>
              <w:jc w:val="center"/>
              <w:rPr>
                <w:rFonts w:ascii="Times New Roman"/>
                <w:color w:val="000000"/>
                <w:kern w:val="0"/>
                <w:szCs w:val="24"/>
              </w:rPr>
            </w:pPr>
            <w:r w:rsidRPr="00DF4BB4">
              <w:rPr>
                <w:rFonts w:ascii="Times New Roman" w:hint="eastAsia"/>
                <w:color w:val="000000"/>
                <w:kern w:val="0"/>
                <w:szCs w:val="24"/>
              </w:rPr>
              <w:t>003</w:t>
            </w:r>
            <w:r>
              <w:rPr>
                <w:rFonts w:ascii="Times New Roman" w:hint="eastAsia"/>
                <w:color w:val="000000"/>
                <w:kern w:val="0"/>
                <w:szCs w:val="24"/>
              </w:rPr>
              <w:t>039</w:t>
            </w:r>
          </w:p>
        </w:tc>
        <w:tc>
          <w:tcPr>
            <w:tcW w:w="1628" w:type="pct"/>
            <w:tcBorders>
              <w:top w:val="single" w:sz="4" w:space="0" w:color="auto"/>
              <w:left w:val="single" w:sz="4" w:space="0" w:color="auto"/>
              <w:bottom w:val="single" w:sz="4" w:space="0" w:color="auto"/>
              <w:right w:val="single" w:sz="4" w:space="0" w:color="auto"/>
            </w:tcBorders>
            <w:noWrap/>
          </w:tcPr>
          <w:p w:rsidR="00B65DA2" w:rsidRDefault="00B65DA2" w:rsidP="007278B6">
            <w:pPr>
              <w:widowControl/>
              <w:jc w:val="center"/>
              <w:rPr>
                <w:rFonts w:ascii="Times New Roman"/>
                <w:color w:val="000000"/>
                <w:kern w:val="0"/>
                <w:szCs w:val="24"/>
              </w:rPr>
            </w:pPr>
            <w:r>
              <w:rPr>
                <w:rFonts w:ascii="Times New Roman" w:hint="eastAsia"/>
                <w:color w:val="000000"/>
                <w:kern w:val="0"/>
                <w:szCs w:val="24"/>
              </w:rPr>
              <w:t>N</w:t>
            </w:r>
            <w:r w:rsidRPr="00A06527">
              <w:rPr>
                <w:rFonts w:ascii="Times New Roman" w:hint="eastAsia"/>
                <w:color w:val="000000"/>
                <w:kern w:val="0"/>
                <w:szCs w:val="24"/>
              </w:rPr>
              <w:t>首日测</w:t>
            </w:r>
            <w:r>
              <w:rPr>
                <w:rFonts w:ascii="Times New Roman" w:hint="eastAsia"/>
                <w:color w:val="000000"/>
                <w:kern w:val="0"/>
                <w:szCs w:val="24"/>
              </w:rPr>
              <w:t>3</w:t>
            </w:r>
          </w:p>
        </w:tc>
        <w:tc>
          <w:tcPr>
            <w:tcW w:w="1744" w:type="pct"/>
            <w:tcBorders>
              <w:top w:val="single" w:sz="4" w:space="0" w:color="auto"/>
              <w:left w:val="single" w:sz="4" w:space="0" w:color="auto"/>
              <w:bottom w:val="single" w:sz="4" w:space="0" w:color="auto"/>
              <w:right w:val="single" w:sz="4" w:space="0" w:color="auto"/>
            </w:tcBorders>
          </w:tcPr>
          <w:p w:rsidR="00B65DA2" w:rsidRDefault="00B65DA2" w:rsidP="007278B6">
            <w:pPr>
              <w:widowControl/>
              <w:jc w:val="center"/>
              <w:rPr>
                <w:rFonts w:ascii="Times New Roman"/>
                <w:color w:val="000000"/>
                <w:kern w:val="0"/>
                <w:szCs w:val="24"/>
              </w:rPr>
            </w:pPr>
            <w:r>
              <w:rPr>
                <w:rFonts w:ascii="Times New Roman" w:hint="eastAsia"/>
                <w:color w:val="000000"/>
                <w:kern w:val="0"/>
                <w:szCs w:val="24"/>
              </w:rPr>
              <w:t>30.00</w:t>
            </w:r>
            <w:r>
              <w:rPr>
                <w:rFonts w:ascii="Times New Roman" w:hint="eastAsia"/>
                <w:color w:val="000000"/>
                <w:kern w:val="0"/>
                <w:szCs w:val="24"/>
              </w:rPr>
              <w:t>元</w:t>
            </w:r>
          </w:p>
        </w:tc>
      </w:tr>
      <w:tr w:rsidR="00B65DA2" w:rsidTr="00396B62">
        <w:trPr>
          <w:trHeight w:val="285"/>
          <w:jc w:val="center"/>
        </w:trPr>
        <w:tc>
          <w:tcPr>
            <w:tcW w:w="1629" w:type="pct"/>
            <w:tcBorders>
              <w:top w:val="single" w:sz="4" w:space="0" w:color="auto"/>
              <w:left w:val="single" w:sz="4" w:space="0" w:color="auto"/>
              <w:bottom w:val="single" w:sz="4" w:space="0" w:color="auto"/>
              <w:right w:val="single" w:sz="4" w:space="0" w:color="auto"/>
            </w:tcBorders>
            <w:vAlign w:val="center"/>
          </w:tcPr>
          <w:p w:rsidR="00B65DA2" w:rsidRPr="00BB57DC" w:rsidRDefault="00B65DA2" w:rsidP="007278B6">
            <w:pPr>
              <w:widowControl/>
              <w:jc w:val="center"/>
              <w:rPr>
                <w:rFonts w:ascii="Times New Roman"/>
                <w:color w:val="000000"/>
                <w:kern w:val="0"/>
                <w:szCs w:val="24"/>
              </w:rPr>
            </w:pPr>
            <w:r>
              <w:rPr>
                <w:rFonts w:ascii="Times New Roman" w:hint="eastAsia"/>
                <w:color w:val="000000"/>
                <w:kern w:val="0"/>
                <w:szCs w:val="24"/>
              </w:rPr>
              <w:t>00</w:t>
            </w:r>
            <w:r w:rsidRPr="004727A1">
              <w:rPr>
                <w:rFonts w:ascii="Times New Roman" w:hint="eastAsia"/>
                <w:color w:val="000000"/>
                <w:kern w:val="0"/>
                <w:szCs w:val="24"/>
              </w:rPr>
              <w:t>30</w:t>
            </w:r>
            <w:r>
              <w:rPr>
                <w:rFonts w:ascii="Times New Roman" w:hint="eastAsia"/>
                <w:color w:val="000000"/>
                <w:kern w:val="0"/>
                <w:szCs w:val="24"/>
              </w:rPr>
              <w:t>5</w:t>
            </w:r>
            <w:r w:rsidRPr="004727A1">
              <w:rPr>
                <w:rFonts w:ascii="Times New Roman" w:hint="eastAsia"/>
                <w:color w:val="000000"/>
                <w:kern w:val="0"/>
                <w:szCs w:val="24"/>
              </w:rPr>
              <w:t>0</w:t>
            </w:r>
          </w:p>
        </w:tc>
        <w:tc>
          <w:tcPr>
            <w:tcW w:w="1628" w:type="pct"/>
            <w:tcBorders>
              <w:top w:val="single" w:sz="4" w:space="0" w:color="auto"/>
              <w:left w:val="single" w:sz="4" w:space="0" w:color="auto"/>
              <w:bottom w:val="single" w:sz="4" w:space="0" w:color="auto"/>
              <w:right w:val="single" w:sz="4" w:space="0" w:color="auto"/>
            </w:tcBorders>
            <w:noWrap/>
          </w:tcPr>
          <w:p w:rsidR="00B65DA2" w:rsidRDefault="00B65DA2" w:rsidP="007278B6">
            <w:pPr>
              <w:widowControl/>
              <w:jc w:val="center"/>
              <w:rPr>
                <w:rFonts w:ascii="Times New Roman"/>
                <w:color w:val="000000"/>
                <w:kern w:val="0"/>
                <w:szCs w:val="24"/>
              </w:rPr>
            </w:pPr>
            <w:r>
              <w:rPr>
                <w:rFonts w:ascii="Times New Roman" w:hint="eastAsia"/>
                <w:color w:val="000000"/>
                <w:kern w:val="0"/>
                <w:szCs w:val="24"/>
              </w:rPr>
              <w:t>N</w:t>
            </w:r>
            <w:r w:rsidRPr="00A06527">
              <w:rPr>
                <w:rFonts w:ascii="Times New Roman" w:hint="eastAsia"/>
                <w:color w:val="000000"/>
                <w:kern w:val="0"/>
                <w:szCs w:val="24"/>
              </w:rPr>
              <w:t>首日测</w:t>
            </w:r>
            <w:r>
              <w:rPr>
                <w:rFonts w:ascii="Times New Roman" w:hint="eastAsia"/>
                <w:color w:val="000000"/>
                <w:kern w:val="0"/>
                <w:szCs w:val="24"/>
              </w:rPr>
              <w:t>4</w:t>
            </w:r>
          </w:p>
        </w:tc>
        <w:tc>
          <w:tcPr>
            <w:tcW w:w="1744" w:type="pct"/>
            <w:tcBorders>
              <w:top w:val="single" w:sz="4" w:space="0" w:color="auto"/>
              <w:left w:val="single" w:sz="4" w:space="0" w:color="auto"/>
              <w:bottom w:val="single" w:sz="4" w:space="0" w:color="auto"/>
              <w:right w:val="single" w:sz="4" w:space="0" w:color="auto"/>
            </w:tcBorders>
          </w:tcPr>
          <w:p w:rsidR="00B65DA2" w:rsidRDefault="00B65DA2" w:rsidP="007278B6">
            <w:pPr>
              <w:widowControl/>
              <w:jc w:val="center"/>
              <w:rPr>
                <w:rFonts w:ascii="Times New Roman"/>
                <w:color w:val="000000"/>
                <w:kern w:val="0"/>
                <w:szCs w:val="24"/>
              </w:rPr>
            </w:pPr>
            <w:r>
              <w:rPr>
                <w:rFonts w:ascii="Times New Roman" w:hint="eastAsia"/>
                <w:color w:val="000000"/>
                <w:kern w:val="0"/>
                <w:szCs w:val="24"/>
              </w:rPr>
              <w:t>40.00</w:t>
            </w:r>
            <w:r>
              <w:rPr>
                <w:rFonts w:ascii="Times New Roman" w:hint="eastAsia"/>
                <w:color w:val="000000"/>
                <w:kern w:val="0"/>
                <w:szCs w:val="24"/>
              </w:rPr>
              <w:t>元</w:t>
            </w:r>
          </w:p>
        </w:tc>
      </w:tr>
      <w:tr w:rsidR="00B65DA2" w:rsidTr="00396B62">
        <w:trPr>
          <w:trHeight w:val="285"/>
          <w:jc w:val="center"/>
        </w:trPr>
        <w:tc>
          <w:tcPr>
            <w:tcW w:w="1629" w:type="pct"/>
            <w:tcBorders>
              <w:top w:val="single" w:sz="4" w:space="0" w:color="auto"/>
              <w:left w:val="single" w:sz="4" w:space="0" w:color="auto"/>
              <w:bottom w:val="single" w:sz="4" w:space="0" w:color="auto"/>
              <w:right w:val="single" w:sz="4" w:space="0" w:color="auto"/>
            </w:tcBorders>
            <w:vAlign w:val="center"/>
          </w:tcPr>
          <w:p w:rsidR="00B65DA2" w:rsidRPr="00AE1E64" w:rsidRDefault="00B65DA2" w:rsidP="007278B6">
            <w:pPr>
              <w:widowControl/>
              <w:jc w:val="center"/>
              <w:rPr>
                <w:rFonts w:ascii="Times New Roman"/>
                <w:color w:val="000000"/>
                <w:kern w:val="0"/>
                <w:szCs w:val="24"/>
              </w:rPr>
            </w:pPr>
            <w:r w:rsidRPr="00AE1E64">
              <w:rPr>
                <w:rFonts w:ascii="Times New Roman"/>
                <w:color w:val="000000"/>
                <w:kern w:val="0"/>
                <w:szCs w:val="24"/>
              </w:rPr>
              <w:t>0031</w:t>
            </w:r>
            <w:r>
              <w:rPr>
                <w:rFonts w:ascii="Times New Roman" w:hint="eastAsia"/>
                <w:color w:val="000000"/>
                <w:kern w:val="0"/>
                <w:szCs w:val="24"/>
              </w:rPr>
              <w:t>14</w:t>
            </w:r>
          </w:p>
        </w:tc>
        <w:tc>
          <w:tcPr>
            <w:tcW w:w="1628" w:type="pct"/>
            <w:tcBorders>
              <w:top w:val="single" w:sz="4" w:space="0" w:color="auto"/>
              <w:left w:val="single" w:sz="4" w:space="0" w:color="auto"/>
              <w:bottom w:val="single" w:sz="4" w:space="0" w:color="auto"/>
              <w:right w:val="single" w:sz="4" w:space="0" w:color="auto"/>
            </w:tcBorders>
            <w:noWrap/>
          </w:tcPr>
          <w:p w:rsidR="00B65DA2" w:rsidRDefault="00B65DA2" w:rsidP="007278B6">
            <w:pPr>
              <w:widowControl/>
              <w:jc w:val="center"/>
              <w:rPr>
                <w:rFonts w:ascii="Times New Roman"/>
                <w:color w:val="000000"/>
                <w:kern w:val="0"/>
                <w:szCs w:val="24"/>
              </w:rPr>
            </w:pPr>
            <w:r>
              <w:rPr>
                <w:rFonts w:ascii="Times New Roman" w:hint="eastAsia"/>
                <w:color w:val="000000"/>
                <w:kern w:val="0"/>
                <w:szCs w:val="24"/>
              </w:rPr>
              <w:t>N</w:t>
            </w:r>
            <w:r w:rsidRPr="00A06527">
              <w:rPr>
                <w:rFonts w:ascii="Times New Roman" w:hint="eastAsia"/>
                <w:color w:val="000000"/>
                <w:kern w:val="0"/>
                <w:szCs w:val="24"/>
              </w:rPr>
              <w:t>首日测</w:t>
            </w:r>
            <w:r>
              <w:rPr>
                <w:rFonts w:ascii="Times New Roman" w:hint="eastAsia"/>
                <w:color w:val="000000"/>
                <w:kern w:val="0"/>
                <w:szCs w:val="24"/>
              </w:rPr>
              <w:t>5</w:t>
            </w:r>
          </w:p>
        </w:tc>
        <w:tc>
          <w:tcPr>
            <w:tcW w:w="1744" w:type="pct"/>
            <w:tcBorders>
              <w:top w:val="single" w:sz="4" w:space="0" w:color="auto"/>
              <w:left w:val="single" w:sz="4" w:space="0" w:color="auto"/>
              <w:bottom w:val="single" w:sz="4" w:space="0" w:color="auto"/>
              <w:right w:val="single" w:sz="4" w:space="0" w:color="auto"/>
            </w:tcBorders>
          </w:tcPr>
          <w:p w:rsidR="00B65DA2" w:rsidRDefault="00B65DA2" w:rsidP="007278B6">
            <w:pPr>
              <w:widowControl/>
              <w:jc w:val="center"/>
              <w:rPr>
                <w:rFonts w:ascii="Times New Roman"/>
                <w:color w:val="000000"/>
                <w:kern w:val="0"/>
                <w:szCs w:val="24"/>
              </w:rPr>
            </w:pPr>
            <w:r>
              <w:rPr>
                <w:rFonts w:ascii="Times New Roman" w:hint="eastAsia"/>
                <w:color w:val="000000"/>
                <w:kern w:val="0"/>
                <w:szCs w:val="24"/>
              </w:rPr>
              <w:t>50.00</w:t>
            </w:r>
            <w:r>
              <w:rPr>
                <w:rFonts w:ascii="Times New Roman" w:hint="eastAsia"/>
                <w:color w:val="000000"/>
                <w:kern w:val="0"/>
                <w:szCs w:val="24"/>
              </w:rPr>
              <w:t>元</w:t>
            </w:r>
          </w:p>
        </w:tc>
      </w:tr>
      <w:tr w:rsidR="00B65DA2" w:rsidTr="00396B62">
        <w:trPr>
          <w:trHeight w:val="285"/>
          <w:jc w:val="center"/>
        </w:trPr>
        <w:tc>
          <w:tcPr>
            <w:tcW w:w="1629" w:type="pct"/>
            <w:tcBorders>
              <w:top w:val="single" w:sz="4" w:space="0" w:color="auto"/>
              <w:left w:val="single" w:sz="4" w:space="0" w:color="auto"/>
              <w:bottom w:val="single" w:sz="4" w:space="0" w:color="auto"/>
              <w:right w:val="single" w:sz="4" w:space="0" w:color="auto"/>
            </w:tcBorders>
            <w:vAlign w:val="center"/>
          </w:tcPr>
          <w:p w:rsidR="00B65DA2" w:rsidRPr="00AE1E64" w:rsidRDefault="00B65DA2" w:rsidP="007278B6">
            <w:pPr>
              <w:widowControl/>
              <w:jc w:val="center"/>
              <w:rPr>
                <w:rFonts w:ascii="Times New Roman"/>
                <w:color w:val="000000"/>
                <w:kern w:val="0"/>
                <w:szCs w:val="24"/>
              </w:rPr>
            </w:pPr>
            <w:r w:rsidRPr="00AE1E64">
              <w:rPr>
                <w:rFonts w:ascii="Times New Roman"/>
                <w:color w:val="000000"/>
                <w:kern w:val="0"/>
                <w:szCs w:val="24"/>
              </w:rPr>
              <w:t>003</w:t>
            </w:r>
            <w:r>
              <w:rPr>
                <w:rFonts w:ascii="Times New Roman" w:hint="eastAsia"/>
                <w:color w:val="000000"/>
                <w:kern w:val="0"/>
                <w:szCs w:val="24"/>
              </w:rPr>
              <w:t>143</w:t>
            </w:r>
          </w:p>
        </w:tc>
        <w:tc>
          <w:tcPr>
            <w:tcW w:w="1628" w:type="pct"/>
            <w:tcBorders>
              <w:top w:val="single" w:sz="4" w:space="0" w:color="auto"/>
              <w:left w:val="single" w:sz="4" w:space="0" w:color="auto"/>
              <w:bottom w:val="single" w:sz="4" w:space="0" w:color="auto"/>
              <w:right w:val="single" w:sz="4" w:space="0" w:color="auto"/>
            </w:tcBorders>
            <w:noWrap/>
          </w:tcPr>
          <w:p w:rsidR="00B65DA2" w:rsidRDefault="00B65DA2" w:rsidP="007278B6">
            <w:pPr>
              <w:widowControl/>
              <w:jc w:val="center"/>
              <w:rPr>
                <w:rFonts w:ascii="Times New Roman"/>
                <w:color w:val="000000"/>
                <w:kern w:val="0"/>
                <w:szCs w:val="24"/>
              </w:rPr>
            </w:pPr>
            <w:r>
              <w:rPr>
                <w:rFonts w:ascii="Times New Roman" w:hint="eastAsia"/>
                <w:color w:val="000000"/>
                <w:kern w:val="0"/>
                <w:szCs w:val="24"/>
              </w:rPr>
              <w:t>N</w:t>
            </w:r>
            <w:r w:rsidRPr="00A06527">
              <w:rPr>
                <w:rFonts w:ascii="Times New Roman" w:hint="eastAsia"/>
                <w:color w:val="000000"/>
                <w:kern w:val="0"/>
                <w:szCs w:val="24"/>
              </w:rPr>
              <w:t>首日测</w:t>
            </w:r>
            <w:r>
              <w:rPr>
                <w:rFonts w:ascii="Times New Roman" w:hint="eastAsia"/>
                <w:color w:val="000000"/>
                <w:kern w:val="0"/>
                <w:szCs w:val="24"/>
              </w:rPr>
              <w:t>6</w:t>
            </w:r>
          </w:p>
        </w:tc>
        <w:tc>
          <w:tcPr>
            <w:tcW w:w="1744" w:type="pct"/>
            <w:tcBorders>
              <w:top w:val="single" w:sz="4" w:space="0" w:color="auto"/>
              <w:left w:val="single" w:sz="4" w:space="0" w:color="auto"/>
              <w:bottom w:val="single" w:sz="4" w:space="0" w:color="auto"/>
              <w:right w:val="single" w:sz="4" w:space="0" w:color="auto"/>
            </w:tcBorders>
          </w:tcPr>
          <w:p w:rsidR="00B65DA2" w:rsidRDefault="00B65DA2" w:rsidP="007278B6">
            <w:pPr>
              <w:widowControl/>
              <w:jc w:val="center"/>
              <w:rPr>
                <w:rFonts w:ascii="Times New Roman"/>
                <w:color w:val="000000"/>
                <w:kern w:val="0"/>
                <w:szCs w:val="24"/>
              </w:rPr>
            </w:pPr>
            <w:r>
              <w:rPr>
                <w:rFonts w:ascii="Times New Roman" w:hint="eastAsia"/>
                <w:color w:val="000000"/>
                <w:kern w:val="0"/>
                <w:szCs w:val="24"/>
              </w:rPr>
              <w:t>60.00</w:t>
            </w:r>
            <w:r>
              <w:rPr>
                <w:rFonts w:ascii="Times New Roman" w:hint="eastAsia"/>
                <w:color w:val="000000"/>
                <w:kern w:val="0"/>
                <w:szCs w:val="24"/>
              </w:rPr>
              <w:t>元</w:t>
            </w:r>
          </w:p>
        </w:tc>
      </w:tr>
      <w:tr w:rsidR="00B65DA2" w:rsidTr="00396B62">
        <w:trPr>
          <w:trHeight w:val="285"/>
          <w:jc w:val="center"/>
        </w:trPr>
        <w:tc>
          <w:tcPr>
            <w:tcW w:w="1629" w:type="pct"/>
            <w:tcBorders>
              <w:top w:val="single" w:sz="4" w:space="0" w:color="auto"/>
              <w:left w:val="single" w:sz="4" w:space="0" w:color="auto"/>
              <w:bottom w:val="single" w:sz="4" w:space="0" w:color="auto"/>
              <w:right w:val="single" w:sz="4" w:space="0" w:color="auto"/>
            </w:tcBorders>
            <w:vAlign w:val="center"/>
          </w:tcPr>
          <w:p w:rsidR="00B65DA2" w:rsidRPr="00AE1E64" w:rsidRDefault="00B65DA2" w:rsidP="007278B6">
            <w:pPr>
              <w:widowControl/>
              <w:jc w:val="center"/>
              <w:rPr>
                <w:rFonts w:ascii="Times New Roman"/>
                <w:color w:val="000000"/>
                <w:kern w:val="0"/>
                <w:szCs w:val="24"/>
              </w:rPr>
            </w:pPr>
            <w:r w:rsidRPr="00AE1E64">
              <w:rPr>
                <w:rFonts w:ascii="Times New Roman"/>
                <w:color w:val="000000"/>
                <w:kern w:val="0"/>
                <w:szCs w:val="24"/>
              </w:rPr>
              <w:lastRenderedPageBreak/>
              <w:t>003</w:t>
            </w:r>
            <w:r>
              <w:rPr>
                <w:rFonts w:ascii="Times New Roman" w:hint="eastAsia"/>
                <w:color w:val="000000"/>
                <w:kern w:val="0"/>
                <w:szCs w:val="24"/>
              </w:rPr>
              <w:t>184</w:t>
            </w:r>
          </w:p>
        </w:tc>
        <w:tc>
          <w:tcPr>
            <w:tcW w:w="1628" w:type="pct"/>
            <w:tcBorders>
              <w:top w:val="single" w:sz="4" w:space="0" w:color="auto"/>
              <w:left w:val="single" w:sz="4" w:space="0" w:color="auto"/>
              <w:bottom w:val="single" w:sz="4" w:space="0" w:color="auto"/>
              <w:right w:val="single" w:sz="4" w:space="0" w:color="auto"/>
            </w:tcBorders>
            <w:noWrap/>
            <w:hideMark/>
          </w:tcPr>
          <w:p w:rsidR="00B65DA2" w:rsidRDefault="00B65DA2" w:rsidP="007278B6">
            <w:pPr>
              <w:widowControl/>
              <w:jc w:val="center"/>
              <w:rPr>
                <w:rFonts w:ascii="Times New Roman"/>
                <w:color w:val="000000"/>
                <w:kern w:val="0"/>
                <w:szCs w:val="24"/>
              </w:rPr>
            </w:pPr>
            <w:r>
              <w:rPr>
                <w:rFonts w:ascii="Times New Roman" w:hint="eastAsia"/>
                <w:color w:val="000000"/>
                <w:kern w:val="0"/>
                <w:szCs w:val="24"/>
              </w:rPr>
              <w:t>N</w:t>
            </w:r>
            <w:r w:rsidRPr="00A06527">
              <w:rPr>
                <w:rFonts w:ascii="Times New Roman" w:hint="eastAsia"/>
                <w:color w:val="000000"/>
                <w:kern w:val="0"/>
                <w:szCs w:val="24"/>
              </w:rPr>
              <w:t>首日测</w:t>
            </w:r>
            <w:r>
              <w:rPr>
                <w:rFonts w:ascii="Times New Roman" w:hint="eastAsia"/>
                <w:color w:val="000000"/>
                <w:kern w:val="0"/>
                <w:szCs w:val="24"/>
              </w:rPr>
              <w:t>7</w:t>
            </w:r>
          </w:p>
        </w:tc>
        <w:tc>
          <w:tcPr>
            <w:tcW w:w="1744" w:type="pct"/>
            <w:tcBorders>
              <w:top w:val="single" w:sz="4" w:space="0" w:color="auto"/>
              <w:left w:val="single" w:sz="4" w:space="0" w:color="auto"/>
              <w:bottom w:val="single" w:sz="4" w:space="0" w:color="auto"/>
              <w:right w:val="single" w:sz="4" w:space="0" w:color="auto"/>
            </w:tcBorders>
          </w:tcPr>
          <w:p w:rsidR="00B65DA2" w:rsidRDefault="00B65DA2" w:rsidP="007278B6">
            <w:pPr>
              <w:widowControl/>
              <w:jc w:val="center"/>
              <w:rPr>
                <w:rFonts w:ascii="Times New Roman"/>
                <w:color w:val="000000"/>
                <w:kern w:val="0"/>
                <w:szCs w:val="24"/>
              </w:rPr>
            </w:pPr>
            <w:r>
              <w:rPr>
                <w:rFonts w:ascii="Times New Roman" w:hint="eastAsia"/>
                <w:color w:val="000000"/>
                <w:kern w:val="0"/>
                <w:szCs w:val="24"/>
              </w:rPr>
              <w:t>70.00</w:t>
            </w:r>
            <w:r>
              <w:rPr>
                <w:rFonts w:ascii="Times New Roman" w:hint="eastAsia"/>
                <w:color w:val="000000"/>
                <w:kern w:val="0"/>
                <w:szCs w:val="24"/>
              </w:rPr>
              <w:t>元</w:t>
            </w:r>
          </w:p>
        </w:tc>
      </w:tr>
      <w:tr w:rsidR="00B65DA2" w:rsidTr="00396B62">
        <w:trPr>
          <w:trHeight w:val="285"/>
          <w:jc w:val="center"/>
        </w:trPr>
        <w:tc>
          <w:tcPr>
            <w:tcW w:w="1629" w:type="pct"/>
            <w:tcBorders>
              <w:top w:val="single" w:sz="4" w:space="0" w:color="auto"/>
              <w:left w:val="single" w:sz="4" w:space="0" w:color="auto"/>
              <w:bottom w:val="single" w:sz="4" w:space="0" w:color="auto"/>
              <w:right w:val="single" w:sz="4" w:space="0" w:color="auto"/>
            </w:tcBorders>
            <w:vAlign w:val="center"/>
          </w:tcPr>
          <w:p w:rsidR="00B65DA2" w:rsidRDefault="00B65DA2" w:rsidP="007278B6">
            <w:pPr>
              <w:widowControl/>
              <w:jc w:val="center"/>
              <w:rPr>
                <w:rFonts w:ascii="Times New Roman"/>
                <w:color w:val="000000"/>
                <w:kern w:val="0"/>
                <w:szCs w:val="24"/>
              </w:rPr>
            </w:pPr>
            <w:r>
              <w:rPr>
                <w:rFonts w:ascii="Times New Roman" w:hint="eastAsia"/>
                <w:color w:val="000000"/>
                <w:kern w:val="0"/>
                <w:szCs w:val="24"/>
              </w:rPr>
              <w:t>00</w:t>
            </w:r>
            <w:r w:rsidRPr="004727A1">
              <w:rPr>
                <w:rFonts w:ascii="Times New Roman" w:hint="eastAsia"/>
                <w:color w:val="000000"/>
                <w:kern w:val="0"/>
                <w:szCs w:val="24"/>
              </w:rPr>
              <w:t>3</w:t>
            </w:r>
            <w:r>
              <w:rPr>
                <w:rFonts w:ascii="Times New Roman" w:hint="eastAsia"/>
                <w:color w:val="000000"/>
                <w:kern w:val="0"/>
                <w:szCs w:val="24"/>
              </w:rPr>
              <w:t>249</w:t>
            </w:r>
          </w:p>
        </w:tc>
        <w:tc>
          <w:tcPr>
            <w:tcW w:w="1628" w:type="pct"/>
            <w:tcBorders>
              <w:top w:val="single" w:sz="4" w:space="0" w:color="auto"/>
              <w:left w:val="single" w:sz="4" w:space="0" w:color="auto"/>
              <w:bottom w:val="single" w:sz="4" w:space="0" w:color="auto"/>
              <w:right w:val="single" w:sz="4" w:space="0" w:color="auto"/>
            </w:tcBorders>
            <w:noWrap/>
            <w:hideMark/>
          </w:tcPr>
          <w:p w:rsidR="00B65DA2" w:rsidRDefault="00B65DA2" w:rsidP="007278B6">
            <w:pPr>
              <w:widowControl/>
              <w:jc w:val="center"/>
              <w:rPr>
                <w:rFonts w:ascii="Times New Roman"/>
                <w:color w:val="000000"/>
                <w:kern w:val="0"/>
                <w:szCs w:val="24"/>
              </w:rPr>
            </w:pPr>
            <w:r>
              <w:rPr>
                <w:rFonts w:ascii="Times New Roman" w:hint="eastAsia"/>
                <w:color w:val="000000"/>
                <w:kern w:val="0"/>
                <w:szCs w:val="24"/>
              </w:rPr>
              <w:t>N</w:t>
            </w:r>
            <w:r w:rsidRPr="00A06527">
              <w:rPr>
                <w:rFonts w:ascii="Times New Roman" w:hint="eastAsia"/>
                <w:color w:val="000000"/>
                <w:kern w:val="0"/>
                <w:szCs w:val="24"/>
              </w:rPr>
              <w:t>首日测</w:t>
            </w:r>
            <w:r>
              <w:rPr>
                <w:rFonts w:ascii="Times New Roman" w:hint="eastAsia"/>
                <w:color w:val="000000"/>
                <w:kern w:val="0"/>
                <w:szCs w:val="24"/>
              </w:rPr>
              <w:t>8</w:t>
            </w:r>
          </w:p>
        </w:tc>
        <w:tc>
          <w:tcPr>
            <w:tcW w:w="1744" w:type="pct"/>
            <w:tcBorders>
              <w:top w:val="single" w:sz="4" w:space="0" w:color="auto"/>
              <w:left w:val="single" w:sz="4" w:space="0" w:color="auto"/>
              <w:bottom w:val="single" w:sz="4" w:space="0" w:color="auto"/>
              <w:right w:val="single" w:sz="4" w:space="0" w:color="auto"/>
            </w:tcBorders>
          </w:tcPr>
          <w:p w:rsidR="00B65DA2" w:rsidRDefault="00B65DA2" w:rsidP="007278B6">
            <w:pPr>
              <w:widowControl/>
              <w:jc w:val="center"/>
              <w:rPr>
                <w:rFonts w:ascii="Times New Roman"/>
                <w:color w:val="000000"/>
                <w:kern w:val="0"/>
                <w:szCs w:val="24"/>
              </w:rPr>
            </w:pPr>
            <w:r>
              <w:rPr>
                <w:rFonts w:ascii="Times New Roman" w:hint="eastAsia"/>
                <w:color w:val="000000"/>
                <w:kern w:val="0"/>
                <w:szCs w:val="24"/>
              </w:rPr>
              <w:t>80.00</w:t>
            </w:r>
            <w:r>
              <w:rPr>
                <w:rFonts w:ascii="Times New Roman" w:hint="eastAsia"/>
                <w:color w:val="000000"/>
                <w:kern w:val="0"/>
                <w:szCs w:val="24"/>
              </w:rPr>
              <w:t>元</w:t>
            </w:r>
          </w:p>
        </w:tc>
      </w:tr>
      <w:tr w:rsidR="00B65DA2" w:rsidTr="00396B62">
        <w:trPr>
          <w:trHeight w:val="285"/>
          <w:jc w:val="center"/>
        </w:trPr>
        <w:tc>
          <w:tcPr>
            <w:tcW w:w="1629" w:type="pct"/>
            <w:tcBorders>
              <w:top w:val="single" w:sz="4" w:space="0" w:color="auto"/>
              <w:left w:val="single" w:sz="4" w:space="0" w:color="auto"/>
              <w:bottom w:val="single" w:sz="4" w:space="0" w:color="auto"/>
              <w:right w:val="single" w:sz="4" w:space="0" w:color="auto"/>
            </w:tcBorders>
            <w:vAlign w:val="center"/>
          </w:tcPr>
          <w:p w:rsidR="00B65DA2" w:rsidRDefault="00B65DA2" w:rsidP="007278B6">
            <w:pPr>
              <w:widowControl/>
              <w:jc w:val="center"/>
              <w:rPr>
                <w:rFonts w:ascii="Times New Roman"/>
                <w:color w:val="000000"/>
                <w:kern w:val="0"/>
                <w:szCs w:val="24"/>
              </w:rPr>
            </w:pPr>
            <w:r>
              <w:rPr>
                <w:rFonts w:ascii="Times New Roman" w:hint="eastAsia"/>
                <w:color w:val="000000"/>
                <w:kern w:val="0"/>
                <w:szCs w:val="24"/>
              </w:rPr>
              <w:t>00</w:t>
            </w:r>
            <w:r w:rsidRPr="004727A1">
              <w:rPr>
                <w:rFonts w:ascii="Times New Roman" w:hint="eastAsia"/>
                <w:color w:val="000000"/>
                <w:kern w:val="0"/>
                <w:szCs w:val="24"/>
              </w:rPr>
              <w:t>3</w:t>
            </w:r>
            <w:r>
              <w:rPr>
                <w:rFonts w:ascii="Times New Roman" w:hint="eastAsia"/>
                <w:color w:val="000000"/>
                <w:kern w:val="0"/>
                <w:szCs w:val="24"/>
              </w:rPr>
              <w:t>251</w:t>
            </w:r>
          </w:p>
        </w:tc>
        <w:tc>
          <w:tcPr>
            <w:tcW w:w="1628" w:type="pct"/>
            <w:tcBorders>
              <w:top w:val="single" w:sz="4" w:space="0" w:color="auto"/>
              <w:left w:val="single" w:sz="4" w:space="0" w:color="auto"/>
              <w:bottom w:val="single" w:sz="4" w:space="0" w:color="auto"/>
              <w:right w:val="single" w:sz="4" w:space="0" w:color="auto"/>
            </w:tcBorders>
            <w:noWrap/>
          </w:tcPr>
          <w:p w:rsidR="00B65DA2" w:rsidRPr="00A06527" w:rsidRDefault="00B65DA2" w:rsidP="007278B6">
            <w:pPr>
              <w:widowControl/>
              <w:jc w:val="center"/>
              <w:rPr>
                <w:rFonts w:ascii="Times New Roman"/>
                <w:color w:val="000000"/>
                <w:kern w:val="0"/>
                <w:szCs w:val="24"/>
              </w:rPr>
            </w:pPr>
            <w:r>
              <w:rPr>
                <w:rFonts w:ascii="Times New Roman" w:hint="eastAsia"/>
                <w:color w:val="000000"/>
                <w:kern w:val="0"/>
                <w:szCs w:val="24"/>
              </w:rPr>
              <w:t>N</w:t>
            </w:r>
            <w:r w:rsidRPr="00A06527">
              <w:rPr>
                <w:rFonts w:ascii="Times New Roman" w:hint="eastAsia"/>
                <w:color w:val="000000"/>
                <w:kern w:val="0"/>
                <w:szCs w:val="24"/>
              </w:rPr>
              <w:t>首日测</w:t>
            </w:r>
            <w:r>
              <w:rPr>
                <w:rFonts w:ascii="Times New Roman" w:hint="eastAsia"/>
                <w:color w:val="000000"/>
                <w:kern w:val="0"/>
                <w:szCs w:val="24"/>
              </w:rPr>
              <w:t>9</w:t>
            </w:r>
          </w:p>
        </w:tc>
        <w:tc>
          <w:tcPr>
            <w:tcW w:w="1744" w:type="pct"/>
            <w:tcBorders>
              <w:top w:val="single" w:sz="4" w:space="0" w:color="auto"/>
              <w:left w:val="single" w:sz="4" w:space="0" w:color="auto"/>
              <w:bottom w:val="single" w:sz="4" w:space="0" w:color="auto"/>
              <w:right w:val="single" w:sz="4" w:space="0" w:color="auto"/>
            </w:tcBorders>
          </w:tcPr>
          <w:p w:rsidR="00B65DA2" w:rsidRDefault="00B65DA2" w:rsidP="007278B6">
            <w:pPr>
              <w:widowControl/>
              <w:jc w:val="center"/>
              <w:rPr>
                <w:rFonts w:ascii="Times New Roman"/>
                <w:color w:val="000000"/>
                <w:kern w:val="0"/>
                <w:szCs w:val="24"/>
              </w:rPr>
            </w:pPr>
            <w:r>
              <w:rPr>
                <w:rFonts w:ascii="Times New Roman" w:hint="eastAsia"/>
                <w:color w:val="000000"/>
                <w:kern w:val="0"/>
                <w:szCs w:val="24"/>
              </w:rPr>
              <w:t>90.00</w:t>
            </w:r>
            <w:r>
              <w:rPr>
                <w:rFonts w:ascii="Times New Roman" w:hint="eastAsia"/>
                <w:color w:val="000000"/>
                <w:kern w:val="0"/>
                <w:szCs w:val="24"/>
              </w:rPr>
              <w:t>元</w:t>
            </w:r>
          </w:p>
        </w:tc>
      </w:tr>
      <w:tr w:rsidR="00B65DA2" w:rsidTr="00396B62">
        <w:trPr>
          <w:trHeight w:val="285"/>
          <w:jc w:val="center"/>
        </w:trPr>
        <w:tc>
          <w:tcPr>
            <w:tcW w:w="1629" w:type="pct"/>
            <w:tcBorders>
              <w:top w:val="single" w:sz="4" w:space="0" w:color="auto"/>
              <w:left w:val="single" w:sz="4" w:space="0" w:color="auto"/>
              <w:bottom w:val="single" w:sz="4" w:space="0" w:color="auto"/>
              <w:right w:val="single" w:sz="4" w:space="0" w:color="auto"/>
            </w:tcBorders>
            <w:vAlign w:val="center"/>
          </w:tcPr>
          <w:p w:rsidR="00B65DA2" w:rsidRPr="00BB57DC" w:rsidRDefault="00B65DA2" w:rsidP="007278B6">
            <w:pPr>
              <w:widowControl/>
              <w:jc w:val="center"/>
              <w:rPr>
                <w:rFonts w:ascii="Times New Roman"/>
                <w:color w:val="000000"/>
                <w:kern w:val="0"/>
                <w:szCs w:val="24"/>
              </w:rPr>
            </w:pPr>
            <w:r w:rsidRPr="00BB57DC">
              <w:rPr>
                <w:rFonts w:ascii="Times New Roman"/>
                <w:color w:val="000000"/>
                <w:kern w:val="0"/>
                <w:szCs w:val="24"/>
              </w:rPr>
              <w:t>004</w:t>
            </w:r>
            <w:r>
              <w:rPr>
                <w:rFonts w:ascii="Times New Roman" w:hint="eastAsia"/>
                <w:color w:val="000000"/>
                <w:kern w:val="0"/>
                <w:szCs w:val="24"/>
              </w:rPr>
              <w:t>000</w:t>
            </w:r>
          </w:p>
        </w:tc>
        <w:tc>
          <w:tcPr>
            <w:tcW w:w="1628" w:type="pct"/>
            <w:tcBorders>
              <w:top w:val="single" w:sz="4" w:space="0" w:color="auto"/>
              <w:left w:val="single" w:sz="4" w:space="0" w:color="auto"/>
              <w:bottom w:val="single" w:sz="4" w:space="0" w:color="auto"/>
              <w:right w:val="single" w:sz="4" w:space="0" w:color="auto"/>
            </w:tcBorders>
            <w:noWrap/>
          </w:tcPr>
          <w:p w:rsidR="00B65DA2" w:rsidRDefault="00B65DA2" w:rsidP="007278B6">
            <w:pPr>
              <w:widowControl/>
              <w:jc w:val="center"/>
              <w:rPr>
                <w:rFonts w:ascii="Times New Roman"/>
                <w:color w:val="000000"/>
                <w:kern w:val="0"/>
                <w:szCs w:val="24"/>
              </w:rPr>
            </w:pPr>
            <w:r>
              <w:rPr>
                <w:rFonts w:ascii="Times New Roman" w:hint="eastAsia"/>
                <w:color w:val="000000"/>
                <w:kern w:val="0"/>
                <w:szCs w:val="24"/>
              </w:rPr>
              <w:t>N</w:t>
            </w:r>
            <w:r w:rsidRPr="00A06527">
              <w:rPr>
                <w:rFonts w:ascii="Times New Roman" w:hint="eastAsia"/>
                <w:color w:val="000000"/>
                <w:kern w:val="0"/>
                <w:szCs w:val="24"/>
              </w:rPr>
              <w:t>首日测</w:t>
            </w:r>
            <w:r>
              <w:rPr>
                <w:rFonts w:ascii="Times New Roman" w:hint="eastAsia"/>
                <w:color w:val="000000"/>
                <w:kern w:val="0"/>
                <w:szCs w:val="24"/>
              </w:rPr>
              <w:t>A</w:t>
            </w:r>
          </w:p>
        </w:tc>
        <w:tc>
          <w:tcPr>
            <w:tcW w:w="1744" w:type="pct"/>
            <w:tcBorders>
              <w:top w:val="single" w:sz="4" w:space="0" w:color="auto"/>
              <w:left w:val="single" w:sz="4" w:space="0" w:color="auto"/>
              <w:bottom w:val="single" w:sz="4" w:space="0" w:color="auto"/>
              <w:right w:val="single" w:sz="4" w:space="0" w:color="auto"/>
            </w:tcBorders>
          </w:tcPr>
          <w:p w:rsidR="00B65DA2" w:rsidRDefault="00B65DA2" w:rsidP="007278B6">
            <w:pPr>
              <w:widowControl/>
              <w:jc w:val="center"/>
              <w:rPr>
                <w:rFonts w:ascii="Times New Roman"/>
                <w:color w:val="000000"/>
                <w:kern w:val="0"/>
                <w:szCs w:val="24"/>
              </w:rPr>
            </w:pPr>
            <w:r>
              <w:rPr>
                <w:rFonts w:ascii="Times New Roman" w:hint="eastAsia"/>
                <w:color w:val="000000"/>
                <w:kern w:val="0"/>
                <w:szCs w:val="24"/>
              </w:rPr>
              <w:t>100.00</w:t>
            </w:r>
            <w:r>
              <w:rPr>
                <w:rFonts w:ascii="Times New Roman" w:hint="eastAsia"/>
                <w:color w:val="000000"/>
                <w:kern w:val="0"/>
                <w:szCs w:val="24"/>
              </w:rPr>
              <w:t>元</w:t>
            </w:r>
          </w:p>
        </w:tc>
      </w:tr>
    </w:tbl>
    <w:p w:rsidR="00C370F4" w:rsidRDefault="00C370F4" w:rsidP="00E40D50">
      <w:pPr>
        <w:ind w:firstLineChars="200" w:firstLine="560"/>
        <w:rPr>
          <w:rFonts w:ascii="Times New Roman"/>
          <w:color w:val="000000"/>
          <w:sz w:val="28"/>
          <w:szCs w:val="28"/>
        </w:rPr>
      </w:pPr>
      <w:r w:rsidRPr="004727A1">
        <w:rPr>
          <w:rFonts w:ascii="Times New Roman" w:hint="eastAsia"/>
          <w:color w:val="000000"/>
          <w:sz w:val="28"/>
          <w:szCs w:val="28"/>
        </w:rPr>
        <w:t>中国结算深圳分公司为</w:t>
      </w:r>
      <w:r w:rsidRPr="004727A1">
        <w:rPr>
          <w:rFonts w:ascii="Times New Roman"/>
          <w:color w:val="000000"/>
          <w:sz w:val="28"/>
          <w:szCs w:val="28"/>
        </w:rPr>
        <w:t>0199900000</w:t>
      </w:r>
      <w:r w:rsidRPr="004727A1">
        <w:rPr>
          <w:rFonts w:ascii="Times New Roman" w:hint="eastAsia"/>
          <w:color w:val="000000"/>
          <w:sz w:val="28"/>
          <w:szCs w:val="28"/>
        </w:rPr>
        <w:t>、</w:t>
      </w:r>
      <w:r w:rsidRPr="004727A1">
        <w:rPr>
          <w:rFonts w:ascii="Times New Roman"/>
          <w:color w:val="000000"/>
          <w:sz w:val="28"/>
          <w:szCs w:val="28"/>
        </w:rPr>
        <w:t>0199900001</w:t>
      </w:r>
      <w:r w:rsidRPr="004727A1">
        <w:rPr>
          <w:rFonts w:ascii="Times New Roman" w:hint="eastAsia"/>
          <w:color w:val="000000"/>
          <w:sz w:val="28"/>
          <w:szCs w:val="28"/>
        </w:rPr>
        <w:t>、</w:t>
      </w:r>
      <w:r w:rsidRPr="004727A1">
        <w:rPr>
          <w:rFonts w:ascii="Times New Roman"/>
          <w:color w:val="000000"/>
          <w:sz w:val="28"/>
          <w:szCs w:val="28"/>
        </w:rPr>
        <w:t>0809900000</w:t>
      </w:r>
      <w:r w:rsidRPr="004727A1">
        <w:rPr>
          <w:rFonts w:ascii="Times New Roman" w:hint="eastAsia"/>
          <w:color w:val="000000"/>
          <w:sz w:val="28"/>
          <w:szCs w:val="28"/>
        </w:rPr>
        <w:t>、</w:t>
      </w:r>
      <w:r w:rsidRPr="004727A1">
        <w:rPr>
          <w:rFonts w:ascii="Times New Roman"/>
          <w:color w:val="000000"/>
          <w:sz w:val="28"/>
          <w:szCs w:val="28"/>
        </w:rPr>
        <w:t>0809900001</w:t>
      </w:r>
      <w:r w:rsidRPr="004727A1">
        <w:rPr>
          <w:rFonts w:ascii="Times New Roman" w:hint="eastAsia"/>
          <w:color w:val="000000"/>
          <w:sz w:val="28"/>
          <w:szCs w:val="28"/>
        </w:rPr>
        <w:t>测试证券账户在每个有效的</w:t>
      </w:r>
      <w:r w:rsidRPr="004727A1">
        <w:rPr>
          <w:rFonts w:ascii="Times New Roman"/>
          <w:color w:val="000000"/>
          <w:sz w:val="28"/>
          <w:szCs w:val="28"/>
        </w:rPr>
        <w:t>A</w:t>
      </w:r>
      <w:r w:rsidRPr="004727A1">
        <w:rPr>
          <w:rFonts w:ascii="Times New Roman" w:hint="eastAsia"/>
          <w:color w:val="000000"/>
          <w:sz w:val="28"/>
          <w:szCs w:val="28"/>
        </w:rPr>
        <w:t>托管单元登记上述股票各</w:t>
      </w:r>
      <w:r w:rsidRPr="004727A1">
        <w:rPr>
          <w:rFonts w:ascii="Times New Roman"/>
          <w:color w:val="000000"/>
          <w:sz w:val="28"/>
          <w:szCs w:val="28"/>
        </w:rPr>
        <w:t>1</w:t>
      </w:r>
      <w:r w:rsidR="003176E9" w:rsidRPr="004727A1">
        <w:rPr>
          <w:rFonts w:ascii="Times New Roman"/>
          <w:color w:val="000000"/>
          <w:sz w:val="28"/>
          <w:szCs w:val="28"/>
        </w:rPr>
        <w:t>,0</w:t>
      </w:r>
      <w:r w:rsidRPr="004727A1">
        <w:rPr>
          <w:rFonts w:ascii="Times New Roman"/>
          <w:color w:val="000000"/>
          <w:sz w:val="28"/>
          <w:szCs w:val="28"/>
        </w:rPr>
        <w:t>00</w:t>
      </w:r>
      <w:r w:rsidR="003176E9" w:rsidRPr="004727A1">
        <w:rPr>
          <w:rFonts w:ascii="Times New Roman"/>
          <w:color w:val="000000"/>
          <w:sz w:val="28"/>
          <w:szCs w:val="28"/>
        </w:rPr>
        <w:t>,</w:t>
      </w:r>
      <w:r w:rsidRPr="004727A1">
        <w:rPr>
          <w:rFonts w:ascii="Times New Roman"/>
          <w:color w:val="000000"/>
          <w:sz w:val="28"/>
          <w:szCs w:val="28"/>
        </w:rPr>
        <w:t>00</w:t>
      </w:r>
      <w:r w:rsidR="003176E9" w:rsidRPr="004727A1">
        <w:rPr>
          <w:rFonts w:ascii="Times New Roman"/>
          <w:color w:val="000000"/>
          <w:sz w:val="28"/>
          <w:szCs w:val="28"/>
        </w:rPr>
        <w:t>0</w:t>
      </w:r>
      <w:r w:rsidRPr="004727A1">
        <w:rPr>
          <w:rFonts w:ascii="Times New Roman" w:hint="eastAsia"/>
          <w:color w:val="000000"/>
          <w:sz w:val="28"/>
          <w:szCs w:val="28"/>
        </w:rPr>
        <w:t>股。</w:t>
      </w:r>
    </w:p>
    <w:p w:rsidR="00A77429" w:rsidRPr="00E40D50" w:rsidRDefault="003176E9" w:rsidP="00F83650">
      <w:pPr>
        <w:ind w:firstLineChars="200" w:firstLine="560"/>
        <w:rPr>
          <w:rFonts w:ascii="Times New Roman"/>
          <w:color w:val="000000"/>
          <w:sz w:val="28"/>
          <w:szCs w:val="28"/>
        </w:rPr>
      </w:pPr>
      <w:r>
        <w:rPr>
          <w:rFonts w:ascii="Times New Roman" w:hint="eastAsia"/>
          <w:color w:val="000000"/>
          <w:sz w:val="28"/>
          <w:szCs w:val="28"/>
        </w:rPr>
        <w:t>请参加测试的交易参与人</w:t>
      </w:r>
      <w:r w:rsidR="00E40D50" w:rsidRPr="001606AE">
        <w:rPr>
          <w:rFonts w:ascii="Times New Roman" w:hint="eastAsia"/>
          <w:color w:val="000000"/>
          <w:sz w:val="28"/>
          <w:szCs w:val="28"/>
        </w:rPr>
        <w:t>按</w:t>
      </w:r>
      <w:r>
        <w:rPr>
          <w:rFonts w:ascii="Times New Roman" w:hint="eastAsia"/>
          <w:color w:val="000000"/>
          <w:sz w:val="28"/>
          <w:szCs w:val="28"/>
        </w:rPr>
        <w:t>上述</w:t>
      </w:r>
      <w:r w:rsidR="00E40D50" w:rsidRPr="001606AE">
        <w:rPr>
          <w:rFonts w:ascii="Times New Roman" w:hint="eastAsia"/>
          <w:color w:val="000000"/>
          <w:sz w:val="28"/>
          <w:szCs w:val="28"/>
        </w:rPr>
        <w:t>要求</w:t>
      </w:r>
      <w:r>
        <w:rPr>
          <w:rFonts w:ascii="Times New Roman" w:hint="eastAsia"/>
          <w:color w:val="000000"/>
          <w:sz w:val="28"/>
          <w:szCs w:val="28"/>
        </w:rPr>
        <w:t>自行</w:t>
      </w:r>
      <w:r w:rsidR="00E40D50" w:rsidRPr="001606AE">
        <w:rPr>
          <w:rFonts w:ascii="Times New Roman" w:hint="eastAsia"/>
          <w:color w:val="000000"/>
          <w:sz w:val="28"/>
          <w:szCs w:val="28"/>
        </w:rPr>
        <w:t>构造初始股份数据。</w:t>
      </w:r>
    </w:p>
    <w:p w:rsidR="001927D8" w:rsidRPr="00477E06" w:rsidRDefault="003176E9" w:rsidP="001927D8">
      <w:pPr>
        <w:ind w:firstLineChars="200" w:firstLine="560"/>
        <w:rPr>
          <w:rFonts w:ascii="Times New Roman"/>
          <w:color w:val="000000"/>
          <w:sz w:val="28"/>
          <w:szCs w:val="28"/>
        </w:rPr>
      </w:pPr>
      <w:r>
        <w:rPr>
          <w:rFonts w:ascii="Times New Roman" w:hint="eastAsia"/>
          <w:color w:val="000000"/>
          <w:sz w:val="28"/>
          <w:szCs w:val="28"/>
        </w:rPr>
        <w:t>5</w:t>
      </w:r>
      <w:r w:rsidR="001927D8">
        <w:rPr>
          <w:rFonts w:ascii="Times New Roman" w:hint="eastAsia"/>
          <w:color w:val="000000"/>
          <w:sz w:val="28"/>
          <w:szCs w:val="28"/>
        </w:rPr>
        <w:t>、</w:t>
      </w:r>
      <w:r w:rsidR="001927D8" w:rsidRPr="00477E06">
        <w:rPr>
          <w:rFonts w:ascii="Times New Roman" w:hint="eastAsia"/>
          <w:color w:val="000000"/>
          <w:sz w:val="28"/>
          <w:szCs w:val="28"/>
        </w:rPr>
        <w:t>资金账户余额设置</w:t>
      </w:r>
    </w:p>
    <w:p w:rsidR="001927D8" w:rsidRPr="00477E06" w:rsidRDefault="001927D8" w:rsidP="001927D8">
      <w:pPr>
        <w:ind w:firstLineChars="200" w:firstLine="560"/>
        <w:rPr>
          <w:rFonts w:ascii="Times New Roman"/>
          <w:color w:val="000000"/>
          <w:sz w:val="28"/>
          <w:szCs w:val="28"/>
        </w:rPr>
      </w:pPr>
      <w:r w:rsidRPr="00477E06">
        <w:rPr>
          <w:rFonts w:ascii="Times New Roman" w:hint="eastAsia"/>
          <w:color w:val="000000"/>
          <w:sz w:val="28"/>
          <w:szCs w:val="28"/>
        </w:rPr>
        <w:t>中国结算深圳分公司统一将所有结算参与人</w:t>
      </w:r>
      <w:r w:rsidR="00253EFD">
        <w:rPr>
          <w:rFonts w:ascii="Times New Roman" w:hint="eastAsia"/>
          <w:color w:val="000000"/>
          <w:sz w:val="28"/>
          <w:szCs w:val="28"/>
        </w:rPr>
        <w:t>2019</w:t>
      </w:r>
      <w:r w:rsidR="00253EFD">
        <w:rPr>
          <w:rFonts w:ascii="Times New Roman" w:hint="eastAsia"/>
          <w:color w:val="000000"/>
          <w:sz w:val="28"/>
          <w:szCs w:val="28"/>
        </w:rPr>
        <w:t>年</w:t>
      </w:r>
      <w:r w:rsidR="0063667C">
        <w:rPr>
          <w:rFonts w:ascii="Times New Roman" w:hint="eastAsia"/>
          <w:color w:val="000000"/>
          <w:sz w:val="28"/>
          <w:szCs w:val="28"/>
        </w:rPr>
        <w:t>2</w:t>
      </w:r>
      <w:r w:rsidR="0063667C">
        <w:rPr>
          <w:rFonts w:ascii="Times New Roman" w:hint="eastAsia"/>
          <w:color w:val="000000"/>
          <w:sz w:val="28"/>
          <w:szCs w:val="28"/>
        </w:rPr>
        <w:t>月</w:t>
      </w:r>
      <w:r w:rsidR="0063667C">
        <w:rPr>
          <w:rFonts w:ascii="Times New Roman" w:hint="eastAsia"/>
          <w:color w:val="000000"/>
          <w:sz w:val="28"/>
          <w:szCs w:val="28"/>
        </w:rPr>
        <w:t>16</w:t>
      </w:r>
      <w:r w:rsidR="0063667C">
        <w:rPr>
          <w:rFonts w:ascii="Times New Roman" w:hint="eastAsia"/>
          <w:color w:val="000000"/>
          <w:sz w:val="28"/>
          <w:szCs w:val="28"/>
        </w:rPr>
        <w:t>日</w:t>
      </w:r>
      <w:r w:rsidRPr="00477E06">
        <w:rPr>
          <w:rFonts w:ascii="Times New Roman" w:hint="eastAsia"/>
          <w:color w:val="000000"/>
          <w:sz w:val="28"/>
          <w:szCs w:val="28"/>
        </w:rPr>
        <w:t>的</w:t>
      </w:r>
      <w:r w:rsidRPr="002A4BA2">
        <w:rPr>
          <w:rFonts w:ascii="Times New Roman"/>
          <w:color w:val="000000"/>
          <w:sz w:val="28"/>
          <w:szCs w:val="28"/>
        </w:rPr>
        <w:t>现货结算备付金账户</w:t>
      </w:r>
      <w:r w:rsidR="00E16387">
        <w:rPr>
          <w:rFonts w:ascii="Times New Roman" w:hint="eastAsia"/>
          <w:color w:val="000000"/>
          <w:sz w:val="28"/>
          <w:szCs w:val="28"/>
        </w:rPr>
        <w:t>余额</w:t>
      </w:r>
      <w:r>
        <w:rPr>
          <w:rFonts w:ascii="Times New Roman" w:hint="eastAsia"/>
          <w:color w:val="000000"/>
          <w:sz w:val="28"/>
          <w:szCs w:val="28"/>
        </w:rPr>
        <w:t>均</w:t>
      </w:r>
      <w:r w:rsidRPr="00477E06">
        <w:rPr>
          <w:rFonts w:ascii="Times New Roman" w:hint="eastAsia"/>
          <w:color w:val="000000"/>
          <w:sz w:val="28"/>
          <w:szCs w:val="28"/>
        </w:rPr>
        <w:t>修改为</w:t>
      </w:r>
      <w:r w:rsidRPr="00477E06">
        <w:rPr>
          <w:rFonts w:ascii="Times New Roman" w:hint="eastAsia"/>
          <w:color w:val="000000"/>
          <w:sz w:val="28"/>
          <w:szCs w:val="28"/>
        </w:rPr>
        <w:t>50</w:t>
      </w:r>
      <w:r w:rsidRPr="00477E06">
        <w:rPr>
          <w:rFonts w:ascii="Times New Roman" w:hint="eastAsia"/>
          <w:color w:val="000000"/>
          <w:sz w:val="28"/>
          <w:szCs w:val="28"/>
        </w:rPr>
        <w:t>亿元。如果需要调整，可致电中国结算深圳分公司进行账户余额的调整，联系电话：</w:t>
      </w:r>
      <w:r w:rsidRPr="00477E06">
        <w:rPr>
          <w:rFonts w:ascii="Times New Roman" w:hint="eastAsia"/>
          <w:color w:val="000000"/>
          <w:sz w:val="28"/>
          <w:szCs w:val="28"/>
        </w:rPr>
        <w:t>0755-88666429</w:t>
      </w:r>
      <w:r w:rsidRPr="00477E06">
        <w:rPr>
          <w:rFonts w:ascii="Times New Roman" w:hint="eastAsia"/>
          <w:color w:val="000000"/>
          <w:sz w:val="28"/>
          <w:szCs w:val="28"/>
        </w:rPr>
        <w:t>。</w:t>
      </w:r>
    </w:p>
    <w:p w:rsidR="00AC4846" w:rsidRDefault="00AC4846" w:rsidP="00AC4846">
      <w:pPr>
        <w:ind w:firstLineChars="200" w:firstLine="560"/>
        <w:rPr>
          <w:rFonts w:ascii="Times New Roman"/>
          <w:color w:val="000000"/>
          <w:sz w:val="28"/>
          <w:szCs w:val="28"/>
        </w:rPr>
      </w:pPr>
      <w:r>
        <w:rPr>
          <w:rFonts w:ascii="Times New Roman" w:hint="eastAsia"/>
          <w:color w:val="000000"/>
          <w:sz w:val="28"/>
          <w:szCs w:val="28"/>
        </w:rPr>
        <w:t>6</w:t>
      </w:r>
      <w:r>
        <w:rPr>
          <w:rFonts w:ascii="Times New Roman" w:hint="eastAsia"/>
          <w:color w:val="000000"/>
          <w:sz w:val="28"/>
          <w:szCs w:val="28"/>
        </w:rPr>
        <w:t>、网络投票</w:t>
      </w:r>
    </w:p>
    <w:p w:rsidR="00856E14" w:rsidRDefault="00856E14" w:rsidP="00856E14">
      <w:pPr>
        <w:ind w:firstLineChars="200" w:firstLine="560"/>
        <w:rPr>
          <w:rFonts w:ascii="Times New Roman"/>
          <w:color w:val="000000"/>
          <w:sz w:val="28"/>
          <w:szCs w:val="28"/>
        </w:rPr>
      </w:pPr>
      <w:r>
        <w:rPr>
          <w:rFonts w:ascii="Times New Roman" w:hint="eastAsia"/>
          <w:color w:val="000000"/>
          <w:sz w:val="28"/>
          <w:szCs w:val="28"/>
        </w:rPr>
        <w:t>在</w:t>
      </w:r>
      <w:r>
        <w:rPr>
          <w:rFonts w:ascii="Times New Roman" w:hint="eastAsia"/>
          <w:color w:val="000000"/>
          <w:sz w:val="28"/>
          <w:szCs w:val="28"/>
        </w:rPr>
        <w:t>2019</w:t>
      </w:r>
      <w:r>
        <w:rPr>
          <w:rFonts w:ascii="Times New Roman" w:hint="eastAsia"/>
          <w:color w:val="000000"/>
          <w:sz w:val="28"/>
          <w:szCs w:val="28"/>
        </w:rPr>
        <w:t>年</w:t>
      </w:r>
      <w:r>
        <w:rPr>
          <w:rFonts w:ascii="Times New Roman" w:hint="eastAsia"/>
          <w:color w:val="000000"/>
          <w:sz w:val="28"/>
          <w:szCs w:val="28"/>
        </w:rPr>
        <w:t>2</w:t>
      </w:r>
      <w:r>
        <w:rPr>
          <w:rFonts w:ascii="Times New Roman" w:hint="eastAsia"/>
          <w:color w:val="000000"/>
          <w:sz w:val="28"/>
          <w:szCs w:val="28"/>
        </w:rPr>
        <w:t>月</w:t>
      </w:r>
      <w:r>
        <w:rPr>
          <w:rFonts w:ascii="Times New Roman" w:hint="eastAsia"/>
          <w:color w:val="000000"/>
          <w:sz w:val="28"/>
          <w:szCs w:val="28"/>
        </w:rPr>
        <w:t>18</w:t>
      </w:r>
      <w:r>
        <w:rPr>
          <w:rFonts w:ascii="Times New Roman" w:hint="eastAsia"/>
          <w:color w:val="000000"/>
          <w:sz w:val="28"/>
          <w:szCs w:val="28"/>
        </w:rPr>
        <w:t>日（星期</w:t>
      </w:r>
      <w:r>
        <w:rPr>
          <w:rFonts w:ascii="Times New Roman" w:hint="eastAsia"/>
          <w:color w:val="000000"/>
          <w:sz w:val="28"/>
          <w:szCs w:val="28"/>
        </w:rPr>
        <w:t>一</w:t>
      </w:r>
      <w:r>
        <w:rPr>
          <w:rFonts w:ascii="Times New Roman" w:hint="eastAsia"/>
          <w:color w:val="000000"/>
          <w:sz w:val="28"/>
          <w:szCs w:val="28"/>
        </w:rPr>
        <w:t>）</w:t>
      </w:r>
      <w:r>
        <w:rPr>
          <w:rFonts w:ascii="Times New Roman" w:hint="eastAsia"/>
          <w:color w:val="000000"/>
          <w:sz w:val="28"/>
          <w:szCs w:val="28"/>
        </w:rPr>
        <w:t>网络投票</w:t>
      </w:r>
      <w:r>
        <w:rPr>
          <w:rFonts w:ascii="Times New Roman" w:hint="eastAsia"/>
          <w:color w:val="000000"/>
          <w:sz w:val="28"/>
          <w:szCs w:val="28"/>
        </w:rPr>
        <w:t>数据</w:t>
      </w:r>
      <w:r>
        <w:rPr>
          <w:rFonts w:ascii="Times New Roman" w:hint="eastAsia"/>
          <w:color w:val="000000"/>
          <w:sz w:val="28"/>
          <w:szCs w:val="28"/>
        </w:rPr>
        <w:t>的</w:t>
      </w:r>
      <w:r>
        <w:rPr>
          <w:rFonts w:ascii="Times New Roman" w:hint="eastAsia"/>
          <w:color w:val="000000"/>
          <w:sz w:val="28"/>
          <w:szCs w:val="28"/>
        </w:rPr>
        <w:t>基础</w:t>
      </w:r>
      <w:r>
        <w:rPr>
          <w:rFonts w:ascii="Times New Roman" w:hint="eastAsia"/>
          <w:color w:val="000000"/>
          <w:sz w:val="28"/>
          <w:szCs w:val="28"/>
        </w:rPr>
        <w:t>上</w:t>
      </w:r>
      <w:r>
        <w:rPr>
          <w:rFonts w:ascii="Times New Roman" w:hint="eastAsia"/>
          <w:color w:val="000000"/>
          <w:sz w:val="28"/>
          <w:szCs w:val="28"/>
        </w:rPr>
        <w:t>，新增如下</w:t>
      </w:r>
      <w:r>
        <w:rPr>
          <w:rFonts w:ascii="Times New Roman" w:hint="eastAsia"/>
          <w:color w:val="000000"/>
          <w:sz w:val="28"/>
          <w:szCs w:val="28"/>
        </w:rPr>
        <w:t>2</w:t>
      </w:r>
      <w:r w:rsidR="00F049EF">
        <w:rPr>
          <w:rFonts w:ascii="Times New Roman" w:hint="eastAsia"/>
          <w:color w:val="000000"/>
          <w:sz w:val="28"/>
          <w:szCs w:val="28"/>
        </w:rPr>
        <w:t>只网络投票：</w:t>
      </w:r>
    </w:p>
    <w:tbl>
      <w:tblPr>
        <w:tblW w:w="8792" w:type="dxa"/>
        <w:jc w:val="center"/>
        <w:tblLayout w:type="fixed"/>
        <w:tblCellMar>
          <w:top w:w="15" w:type="dxa"/>
          <w:left w:w="15" w:type="dxa"/>
          <w:bottom w:w="15" w:type="dxa"/>
          <w:right w:w="15" w:type="dxa"/>
        </w:tblCellMar>
        <w:tblLook w:val="04A0" w:firstRow="1" w:lastRow="0" w:firstColumn="1" w:lastColumn="0" w:noHBand="0" w:noVBand="1"/>
      </w:tblPr>
      <w:tblGrid>
        <w:gridCol w:w="1315"/>
        <w:gridCol w:w="1506"/>
        <w:gridCol w:w="1546"/>
        <w:gridCol w:w="1327"/>
        <w:gridCol w:w="3098"/>
      </w:tblGrid>
      <w:tr w:rsidR="00856E14" w:rsidTr="009F0530">
        <w:trPr>
          <w:trHeight w:val="286"/>
          <w:jc w:val="center"/>
        </w:trPr>
        <w:tc>
          <w:tcPr>
            <w:tcW w:w="1315"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856E14" w:rsidRDefault="00856E14" w:rsidP="009F0530">
            <w:pPr>
              <w:widowControl/>
              <w:jc w:val="center"/>
              <w:rPr>
                <w:rFonts w:ascii="Times New Roman"/>
                <w:color w:val="000000"/>
                <w:kern w:val="0"/>
                <w:szCs w:val="24"/>
              </w:rPr>
            </w:pPr>
            <w:r>
              <w:rPr>
                <w:rFonts w:ascii="Times New Roman" w:hint="eastAsia"/>
                <w:color w:val="000000"/>
                <w:kern w:val="0"/>
                <w:szCs w:val="24"/>
              </w:rPr>
              <w:t>投票代码</w:t>
            </w:r>
          </w:p>
        </w:tc>
        <w:tc>
          <w:tcPr>
            <w:tcW w:w="15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856E14" w:rsidRDefault="00856E14" w:rsidP="009F0530">
            <w:pPr>
              <w:widowControl/>
              <w:jc w:val="center"/>
              <w:rPr>
                <w:rFonts w:ascii="Times New Roman"/>
                <w:color w:val="000000"/>
                <w:kern w:val="0"/>
                <w:szCs w:val="24"/>
              </w:rPr>
            </w:pPr>
            <w:r>
              <w:rPr>
                <w:rFonts w:ascii="Times New Roman" w:hint="eastAsia"/>
                <w:color w:val="000000"/>
                <w:kern w:val="0"/>
                <w:szCs w:val="24"/>
              </w:rPr>
              <w:t>投票简称</w:t>
            </w:r>
          </w:p>
        </w:tc>
        <w:tc>
          <w:tcPr>
            <w:tcW w:w="154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856E14" w:rsidRDefault="00856E14" w:rsidP="009F0530">
            <w:pPr>
              <w:widowControl/>
              <w:rPr>
                <w:rFonts w:ascii="Times New Roman"/>
                <w:color w:val="000000"/>
                <w:kern w:val="0"/>
                <w:szCs w:val="24"/>
              </w:rPr>
            </w:pPr>
            <w:r>
              <w:rPr>
                <w:rFonts w:ascii="Times New Roman" w:hint="eastAsia"/>
                <w:color w:val="000000"/>
                <w:kern w:val="0"/>
                <w:szCs w:val="24"/>
              </w:rPr>
              <w:t>基础证券代码</w:t>
            </w:r>
          </w:p>
        </w:tc>
        <w:tc>
          <w:tcPr>
            <w:tcW w:w="1327"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856E14" w:rsidRDefault="00856E14" w:rsidP="009F0530">
            <w:pPr>
              <w:widowControl/>
              <w:jc w:val="center"/>
              <w:rPr>
                <w:rFonts w:ascii="Times New Roman"/>
                <w:color w:val="000000"/>
                <w:kern w:val="0"/>
                <w:szCs w:val="24"/>
              </w:rPr>
            </w:pPr>
            <w:r>
              <w:rPr>
                <w:rFonts w:ascii="Times New Roman" w:hint="eastAsia"/>
                <w:color w:val="000000"/>
                <w:kern w:val="0"/>
                <w:szCs w:val="24"/>
              </w:rPr>
              <w:t>投票日期</w:t>
            </w:r>
          </w:p>
        </w:tc>
        <w:tc>
          <w:tcPr>
            <w:tcW w:w="3098" w:type="dxa"/>
            <w:tcBorders>
              <w:top w:val="single" w:sz="4" w:space="0" w:color="000000"/>
              <w:left w:val="single" w:sz="4" w:space="0" w:color="000000"/>
              <w:bottom w:val="single" w:sz="4" w:space="0" w:color="000000"/>
              <w:right w:val="single" w:sz="4" w:space="0" w:color="000000"/>
            </w:tcBorders>
            <w:shd w:val="clear" w:color="auto" w:fill="BFBFBF"/>
          </w:tcPr>
          <w:p w:rsidR="00856E14" w:rsidRDefault="00856E14" w:rsidP="009F0530">
            <w:pPr>
              <w:widowControl/>
              <w:jc w:val="center"/>
              <w:rPr>
                <w:rFonts w:ascii="Times New Roman"/>
                <w:color w:val="000000"/>
                <w:kern w:val="0"/>
                <w:szCs w:val="24"/>
              </w:rPr>
            </w:pPr>
            <w:r>
              <w:rPr>
                <w:rFonts w:ascii="Times New Roman" w:hint="eastAsia"/>
                <w:color w:val="000000"/>
                <w:kern w:val="0"/>
                <w:szCs w:val="24"/>
              </w:rPr>
              <w:t>投票议案</w:t>
            </w:r>
          </w:p>
        </w:tc>
      </w:tr>
      <w:tr w:rsidR="00856E14" w:rsidTr="009F0530">
        <w:trPr>
          <w:trHeight w:val="362"/>
          <w:jc w:val="center"/>
        </w:trPr>
        <w:tc>
          <w:tcPr>
            <w:tcW w:w="13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856E14" w:rsidRDefault="00856E14" w:rsidP="009F0530">
            <w:pPr>
              <w:widowControl/>
              <w:jc w:val="center"/>
              <w:rPr>
                <w:rFonts w:ascii="Times New Roman"/>
                <w:color w:val="000000"/>
                <w:kern w:val="0"/>
                <w:szCs w:val="24"/>
              </w:rPr>
            </w:pPr>
            <w:r>
              <w:rPr>
                <w:rFonts w:ascii="Times New Roman" w:hint="eastAsia"/>
                <w:color w:val="000000"/>
                <w:kern w:val="0"/>
                <w:szCs w:val="24"/>
              </w:rPr>
              <w:t>363000</w:t>
            </w:r>
          </w:p>
        </w:tc>
        <w:tc>
          <w:tcPr>
            <w:tcW w:w="15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56E14" w:rsidRDefault="00856E14" w:rsidP="009F0530">
            <w:pPr>
              <w:widowControl/>
              <w:jc w:val="center"/>
              <w:rPr>
                <w:rFonts w:ascii="Times New Roman"/>
                <w:color w:val="000000"/>
                <w:kern w:val="0"/>
                <w:szCs w:val="24"/>
              </w:rPr>
            </w:pPr>
            <w:r>
              <w:rPr>
                <w:rFonts w:ascii="Times New Roman" w:hint="eastAsia"/>
                <w:color w:val="000000"/>
                <w:kern w:val="0"/>
                <w:szCs w:val="24"/>
              </w:rPr>
              <w:t>测</w:t>
            </w:r>
            <w:r>
              <w:rPr>
                <w:rFonts w:ascii="Times New Roman" w:hint="eastAsia"/>
                <w:color w:val="000000"/>
                <w:kern w:val="0"/>
                <w:szCs w:val="24"/>
              </w:rPr>
              <w:t>1</w:t>
            </w:r>
            <w:r>
              <w:rPr>
                <w:rFonts w:ascii="Times New Roman" w:hint="eastAsia"/>
                <w:color w:val="000000"/>
                <w:kern w:val="0"/>
                <w:szCs w:val="24"/>
              </w:rPr>
              <w:t>投票</w:t>
            </w:r>
          </w:p>
        </w:tc>
        <w:tc>
          <w:tcPr>
            <w:tcW w:w="15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56E14" w:rsidRDefault="00856E14" w:rsidP="009F0530">
            <w:pPr>
              <w:widowControl/>
              <w:jc w:val="center"/>
              <w:rPr>
                <w:rFonts w:ascii="Times New Roman"/>
                <w:color w:val="000000"/>
                <w:kern w:val="0"/>
                <w:szCs w:val="24"/>
              </w:rPr>
            </w:pPr>
            <w:r>
              <w:rPr>
                <w:rFonts w:ascii="Times New Roman" w:hint="eastAsia"/>
                <w:color w:val="000000"/>
                <w:kern w:val="0"/>
                <w:szCs w:val="24"/>
              </w:rPr>
              <w:t>003000</w:t>
            </w:r>
          </w:p>
        </w:tc>
        <w:tc>
          <w:tcPr>
            <w:tcW w:w="13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56E14" w:rsidRDefault="00856E14" w:rsidP="009F0530">
            <w:pPr>
              <w:widowControl/>
              <w:jc w:val="center"/>
              <w:rPr>
                <w:rFonts w:ascii="Times New Roman"/>
                <w:color w:val="000000"/>
                <w:kern w:val="0"/>
                <w:szCs w:val="24"/>
              </w:rPr>
            </w:pPr>
            <w:r>
              <w:rPr>
                <w:rFonts w:ascii="Times New Roman" w:hint="eastAsia"/>
                <w:color w:val="000000"/>
                <w:kern w:val="0"/>
                <w:szCs w:val="24"/>
              </w:rPr>
              <w:t>2019/2/16</w:t>
            </w:r>
          </w:p>
        </w:tc>
        <w:tc>
          <w:tcPr>
            <w:tcW w:w="3098" w:type="dxa"/>
            <w:tcBorders>
              <w:top w:val="single" w:sz="4" w:space="0" w:color="000000"/>
              <w:left w:val="single" w:sz="4" w:space="0" w:color="000000"/>
              <w:bottom w:val="single" w:sz="4" w:space="0" w:color="000000"/>
              <w:right w:val="single" w:sz="4" w:space="0" w:color="000000"/>
            </w:tcBorders>
          </w:tcPr>
          <w:p w:rsidR="00856E14" w:rsidRDefault="00856E14" w:rsidP="009F0530">
            <w:pPr>
              <w:widowControl/>
              <w:jc w:val="left"/>
              <w:rPr>
                <w:rFonts w:ascii="Times New Roman"/>
                <w:color w:val="000000"/>
                <w:kern w:val="0"/>
                <w:szCs w:val="24"/>
              </w:rPr>
            </w:pPr>
            <w:r>
              <w:rPr>
                <w:rFonts w:ascii="Times New Roman" w:hint="eastAsia"/>
                <w:color w:val="000000"/>
                <w:kern w:val="0"/>
                <w:szCs w:val="24"/>
              </w:rPr>
              <w:t>1.00</w:t>
            </w:r>
            <w:r>
              <w:rPr>
                <w:rFonts w:ascii="Times New Roman" w:hint="eastAsia"/>
                <w:color w:val="000000"/>
                <w:kern w:val="0"/>
                <w:szCs w:val="24"/>
              </w:rPr>
              <w:t>：普通议案</w:t>
            </w:r>
          </w:p>
        </w:tc>
      </w:tr>
      <w:tr w:rsidR="00856E14" w:rsidTr="009F0530">
        <w:trPr>
          <w:trHeight w:val="381"/>
          <w:jc w:val="center"/>
        </w:trPr>
        <w:tc>
          <w:tcPr>
            <w:tcW w:w="13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856E14" w:rsidRDefault="00856E14" w:rsidP="009F0530">
            <w:pPr>
              <w:widowControl/>
              <w:jc w:val="center"/>
              <w:rPr>
                <w:rFonts w:ascii="Times New Roman"/>
                <w:color w:val="000000"/>
                <w:kern w:val="0"/>
                <w:szCs w:val="24"/>
              </w:rPr>
            </w:pPr>
            <w:r>
              <w:rPr>
                <w:rFonts w:ascii="Times New Roman" w:hint="eastAsia"/>
                <w:color w:val="000000"/>
                <w:kern w:val="0"/>
                <w:szCs w:val="24"/>
              </w:rPr>
              <w:t>364000</w:t>
            </w:r>
          </w:p>
        </w:tc>
        <w:tc>
          <w:tcPr>
            <w:tcW w:w="15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56E14" w:rsidRDefault="00856E14" w:rsidP="009F0530">
            <w:pPr>
              <w:widowControl/>
              <w:jc w:val="center"/>
              <w:rPr>
                <w:rFonts w:ascii="Times New Roman"/>
                <w:color w:val="000000"/>
                <w:kern w:val="0"/>
                <w:szCs w:val="24"/>
              </w:rPr>
            </w:pPr>
            <w:r>
              <w:rPr>
                <w:rFonts w:ascii="Times New Roman" w:hint="eastAsia"/>
                <w:color w:val="000000"/>
                <w:kern w:val="0"/>
                <w:szCs w:val="24"/>
              </w:rPr>
              <w:t>测</w:t>
            </w:r>
            <w:r>
              <w:rPr>
                <w:rFonts w:ascii="Times New Roman" w:hint="eastAsia"/>
                <w:color w:val="000000"/>
                <w:kern w:val="0"/>
                <w:szCs w:val="24"/>
              </w:rPr>
              <w:t>2</w:t>
            </w:r>
            <w:r>
              <w:rPr>
                <w:rFonts w:ascii="Times New Roman" w:hint="eastAsia"/>
                <w:color w:val="000000"/>
                <w:kern w:val="0"/>
                <w:szCs w:val="24"/>
              </w:rPr>
              <w:t>投票</w:t>
            </w:r>
          </w:p>
        </w:tc>
        <w:tc>
          <w:tcPr>
            <w:tcW w:w="15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56E14" w:rsidRDefault="00856E14" w:rsidP="009F0530">
            <w:pPr>
              <w:widowControl/>
              <w:jc w:val="center"/>
              <w:rPr>
                <w:rFonts w:ascii="Times New Roman"/>
                <w:color w:val="000000"/>
                <w:kern w:val="0"/>
                <w:szCs w:val="24"/>
              </w:rPr>
            </w:pPr>
            <w:r>
              <w:rPr>
                <w:rFonts w:ascii="Times New Roman" w:hint="eastAsia"/>
                <w:color w:val="000000"/>
                <w:kern w:val="0"/>
                <w:szCs w:val="24"/>
              </w:rPr>
              <w:t>004000</w:t>
            </w:r>
          </w:p>
        </w:tc>
        <w:tc>
          <w:tcPr>
            <w:tcW w:w="13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56E14" w:rsidRDefault="00856E14" w:rsidP="009F0530">
            <w:pPr>
              <w:widowControl/>
              <w:jc w:val="center"/>
              <w:rPr>
                <w:rFonts w:ascii="Times New Roman"/>
                <w:color w:val="000000"/>
                <w:kern w:val="0"/>
                <w:szCs w:val="24"/>
              </w:rPr>
            </w:pPr>
            <w:r>
              <w:rPr>
                <w:rFonts w:ascii="Times New Roman" w:hint="eastAsia"/>
                <w:color w:val="000000"/>
                <w:kern w:val="0"/>
                <w:szCs w:val="24"/>
              </w:rPr>
              <w:t>2019/2/16</w:t>
            </w:r>
          </w:p>
        </w:tc>
        <w:tc>
          <w:tcPr>
            <w:tcW w:w="3098" w:type="dxa"/>
            <w:tcBorders>
              <w:top w:val="single" w:sz="4" w:space="0" w:color="000000"/>
              <w:left w:val="single" w:sz="4" w:space="0" w:color="000000"/>
              <w:bottom w:val="single" w:sz="4" w:space="0" w:color="000000"/>
              <w:right w:val="single" w:sz="4" w:space="0" w:color="000000"/>
            </w:tcBorders>
          </w:tcPr>
          <w:p w:rsidR="00856E14" w:rsidRDefault="00856E14" w:rsidP="009F0530">
            <w:pPr>
              <w:widowControl/>
              <w:jc w:val="left"/>
              <w:rPr>
                <w:rFonts w:ascii="Times New Roman"/>
                <w:color w:val="000000"/>
                <w:kern w:val="0"/>
                <w:szCs w:val="24"/>
              </w:rPr>
            </w:pPr>
            <w:r w:rsidRPr="009F0530">
              <w:rPr>
                <w:rFonts w:ascii="Times New Roman"/>
                <w:color w:val="000000"/>
                <w:kern w:val="0"/>
                <w:szCs w:val="24"/>
              </w:rPr>
              <w:t>1.00</w:t>
            </w:r>
            <w:r>
              <w:rPr>
                <w:rFonts w:ascii="Times New Roman" w:hint="eastAsia"/>
                <w:color w:val="000000"/>
                <w:kern w:val="0"/>
                <w:szCs w:val="24"/>
              </w:rPr>
              <w:t>：</w:t>
            </w:r>
            <w:r w:rsidRPr="009F0530">
              <w:rPr>
                <w:rFonts w:ascii="Times New Roman" w:hint="eastAsia"/>
                <w:color w:val="000000"/>
                <w:kern w:val="0"/>
                <w:szCs w:val="24"/>
              </w:rPr>
              <w:t>累积主提案（</w:t>
            </w:r>
            <w:r>
              <w:rPr>
                <w:rFonts w:ascii="Times New Roman" w:hint="eastAsia"/>
                <w:color w:val="000000"/>
                <w:kern w:val="0"/>
                <w:szCs w:val="24"/>
              </w:rPr>
              <w:t>2</w:t>
            </w:r>
            <w:r>
              <w:rPr>
                <w:rFonts w:ascii="Times New Roman" w:hint="eastAsia"/>
                <w:color w:val="000000"/>
                <w:kern w:val="0"/>
                <w:szCs w:val="24"/>
              </w:rPr>
              <w:t>选</w:t>
            </w:r>
            <w:r>
              <w:rPr>
                <w:rFonts w:ascii="Times New Roman" w:hint="eastAsia"/>
                <w:color w:val="000000"/>
                <w:kern w:val="0"/>
                <w:szCs w:val="24"/>
              </w:rPr>
              <w:t>2</w:t>
            </w:r>
            <w:r>
              <w:rPr>
                <w:rFonts w:ascii="Times New Roman" w:hint="eastAsia"/>
                <w:color w:val="000000"/>
                <w:kern w:val="0"/>
                <w:szCs w:val="24"/>
              </w:rPr>
              <w:t>）</w:t>
            </w:r>
          </w:p>
          <w:p w:rsidR="00856E14" w:rsidRDefault="00856E14" w:rsidP="009F0530">
            <w:pPr>
              <w:widowControl/>
              <w:jc w:val="left"/>
              <w:rPr>
                <w:rFonts w:ascii="Times New Roman"/>
                <w:color w:val="000000"/>
                <w:kern w:val="0"/>
                <w:szCs w:val="24"/>
              </w:rPr>
            </w:pPr>
            <w:r>
              <w:rPr>
                <w:rFonts w:ascii="Times New Roman" w:hint="eastAsia"/>
                <w:color w:val="000000"/>
                <w:kern w:val="0"/>
                <w:szCs w:val="24"/>
              </w:rPr>
              <w:t>1.01</w:t>
            </w:r>
            <w:r>
              <w:rPr>
                <w:rFonts w:ascii="Times New Roman" w:hint="eastAsia"/>
                <w:color w:val="000000"/>
                <w:kern w:val="0"/>
                <w:szCs w:val="24"/>
              </w:rPr>
              <w:t>：张三（子提案）</w:t>
            </w:r>
          </w:p>
          <w:p w:rsidR="00856E14" w:rsidRDefault="00856E14" w:rsidP="009F0530">
            <w:pPr>
              <w:widowControl/>
              <w:jc w:val="left"/>
              <w:rPr>
                <w:rFonts w:ascii="Times New Roman"/>
                <w:color w:val="000000"/>
                <w:kern w:val="0"/>
                <w:szCs w:val="24"/>
              </w:rPr>
            </w:pPr>
            <w:r>
              <w:rPr>
                <w:rFonts w:ascii="Times New Roman" w:hint="eastAsia"/>
                <w:color w:val="000000"/>
                <w:kern w:val="0"/>
                <w:szCs w:val="24"/>
              </w:rPr>
              <w:t>1.02</w:t>
            </w:r>
            <w:r>
              <w:rPr>
                <w:rFonts w:ascii="Times New Roman" w:hint="eastAsia"/>
                <w:color w:val="000000"/>
                <w:kern w:val="0"/>
                <w:szCs w:val="24"/>
              </w:rPr>
              <w:t>：李四（子提案）</w:t>
            </w:r>
          </w:p>
        </w:tc>
      </w:tr>
    </w:tbl>
    <w:p w:rsidR="00856E14" w:rsidRDefault="00856E14" w:rsidP="00AC4846">
      <w:pPr>
        <w:ind w:firstLineChars="200" w:firstLine="560"/>
        <w:rPr>
          <w:rFonts w:ascii="Times New Roman" w:hint="eastAsia"/>
          <w:color w:val="000000"/>
          <w:sz w:val="28"/>
          <w:szCs w:val="28"/>
        </w:rPr>
      </w:pPr>
    </w:p>
    <w:p w:rsidR="00AC4846" w:rsidRPr="000F644C" w:rsidRDefault="00AC4846">
      <w:pPr>
        <w:ind w:firstLineChars="200" w:firstLine="560"/>
        <w:rPr>
          <w:rFonts w:ascii="Times New Roman"/>
          <w:color w:val="000000"/>
          <w:sz w:val="28"/>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4208AB">
        <w:rPr>
          <w:rFonts w:ascii="Times New Roman" w:hint="eastAsia"/>
          <w:color w:val="000000"/>
          <w:sz w:val="28"/>
          <w:szCs w:val="28"/>
        </w:rPr>
        <w:t>全网测试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lastRenderedPageBreak/>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E06C0A" w:rsidRDefault="0032614D" w:rsidP="00476D9C">
      <w:pPr>
        <w:numPr>
          <w:ilvl w:val="0"/>
          <w:numId w:val="7"/>
        </w:numPr>
        <w:tabs>
          <w:tab w:val="clear" w:pos="720"/>
          <w:tab w:val="left" w:pos="1050"/>
          <w:tab w:val="left" w:pos="3196"/>
        </w:tabs>
        <w:ind w:left="0" w:firstLine="567"/>
        <w:rPr>
          <w:rFonts w:ascii="Times New Roman"/>
          <w:sz w:val="28"/>
          <w:szCs w:val="28"/>
        </w:rPr>
      </w:pPr>
      <w:r w:rsidRPr="00E06C0A">
        <w:rPr>
          <w:rFonts w:ascii="Times New Roman" w:hint="eastAsia"/>
          <w:sz w:val="28"/>
          <w:szCs w:val="28"/>
        </w:rPr>
        <w:t>请</w:t>
      </w:r>
      <w:r w:rsidR="00131467" w:rsidRPr="00131467">
        <w:rPr>
          <w:rFonts w:ascii="Times New Roman" w:hint="eastAsia"/>
          <w:sz w:val="28"/>
          <w:szCs w:val="28"/>
        </w:rPr>
        <w:t>参测单位</w:t>
      </w:r>
      <w:r w:rsidRPr="00E06C0A">
        <w:rPr>
          <w:rFonts w:ascii="Times New Roman" w:hint="eastAsia"/>
          <w:sz w:val="28"/>
          <w:szCs w:val="28"/>
        </w:rPr>
        <w:t>先完成交易生产数据的接收及备份，再准备</w:t>
      </w:r>
      <w:r w:rsidR="009B1A77">
        <w:rPr>
          <w:rFonts w:ascii="Times New Roman" w:hint="eastAsia"/>
          <w:sz w:val="28"/>
          <w:szCs w:val="28"/>
        </w:rPr>
        <w:t>2</w:t>
      </w:r>
      <w:r w:rsidR="009B1A77">
        <w:rPr>
          <w:rFonts w:ascii="Times New Roman"/>
          <w:sz w:val="28"/>
          <w:szCs w:val="28"/>
        </w:rPr>
        <w:t>019</w:t>
      </w:r>
      <w:r w:rsidR="009B1A77">
        <w:rPr>
          <w:rFonts w:ascii="Times New Roman" w:hint="eastAsia"/>
          <w:sz w:val="28"/>
          <w:szCs w:val="28"/>
        </w:rPr>
        <w:t>年</w:t>
      </w:r>
      <w:r w:rsidR="0063667C">
        <w:rPr>
          <w:rFonts w:ascii="Times New Roman"/>
          <w:sz w:val="28"/>
          <w:szCs w:val="28"/>
        </w:rPr>
        <w:t>2</w:t>
      </w:r>
      <w:r w:rsidR="0063667C">
        <w:rPr>
          <w:rFonts w:ascii="Times New Roman"/>
          <w:sz w:val="28"/>
          <w:szCs w:val="28"/>
        </w:rPr>
        <w:t>月</w:t>
      </w:r>
      <w:r w:rsidR="0063667C">
        <w:rPr>
          <w:rFonts w:ascii="Times New Roman"/>
          <w:sz w:val="28"/>
          <w:szCs w:val="28"/>
        </w:rPr>
        <w:t>16</w:t>
      </w:r>
      <w:r w:rsidR="0063667C">
        <w:rPr>
          <w:rFonts w:ascii="Times New Roman"/>
          <w:sz w:val="28"/>
          <w:szCs w:val="28"/>
        </w:rPr>
        <w:t>日</w:t>
      </w:r>
      <w:r w:rsidRPr="00E06C0A">
        <w:rPr>
          <w:rFonts w:ascii="Times New Roman" w:hint="eastAsia"/>
          <w:sz w:val="28"/>
          <w:szCs w:val="28"/>
        </w:rPr>
        <w:t>测试相关数据。</w:t>
      </w:r>
    </w:p>
    <w:p w:rsidR="0096219D" w:rsidRPr="00476D9C" w:rsidRDefault="0096219D" w:rsidP="00476D9C">
      <w:pPr>
        <w:numPr>
          <w:ilvl w:val="0"/>
          <w:numId w:val="7"/>
        </w:numPr>
        <w:tabs>
          <w:tab w:val="clear" w:pos="720"/>
          <w:tab w:val="left" w:pos="1050"/>
          <w:tab w:val="left" w:pos="3196"/>
        </w:tabs>
        <w:ind w:left="0" w:firstLine="567"/>
        <w:rPr>
          <w:rFonts w:ascii="Times New Roman"/>
          <w:sz w:val="28"/>
          <w:szCs w:val="28"/>
        </w:rPr>
      </w:pPr>
      <w:r w:rsidRPr="00476D9C">
        <w:rPr>
          <w:rFonts w:ascii="Times New Roman" w:hint="eastAsia"/>
          <w:sz w:val="28"/>
          <w:szCs w:val="28"/>
        </w:rPr>
        <w:t>本次测试包括交易系统</w:t>
      </w:r>
      <w:r w:rsidR="0072442D" w:rsidRPr="00476D9C">
        <w:rPr>
          <w:rFonts w:ascii="Times New Roman" w:hint="eastAsia"/>
          <w:sz w:val="28"/>
          <w:szCs w:val="28"/>
        </w:rPr>
        <w:t>、结算系统、</w:t>
      </w:r>
      <w:r w:rsidR="0072442D" w:rsidRPr="00476D9C">
        <w:rPr>
          <w:rFonts w:ascii="Times New Roman"/>
          <w:sz w:val="28"/>
          <w:szCs w:val="28"/>
        </w:rPr>
        <w:t>D-COM</w:t>
      </w:r>
      <w:r w:rsidR="0072442D" w:rsidRPr="00476D9C">
        <w:rPr>
          <w:rFonts w:ascii="Times New Roman" w:hint="eastAsia"/>
          <w:sz w:val="28"/>
          <w:szCs w:val="28"/>
        </w:rPr>
        <w:t>系统。</w:t>
      </w:r>
    </w:p>
    <w:p w:rsidR="000D3779" w:rsidRPr="002D52B8" w:rsidRDefault="000D3779" w:rsidP="002D52B8">
      <w:pPr>
        <w:numPr>
          <w:ilvl w:val="0"/>
          <w:numId w:val="7"/>
        </w:numPr>
        <w:tabs>
          <w:tab w:val="clear" w:pos="720"/>
          <w:tab w:val="left" w:pos="1050"/>
          <w:tab w:val="left" w:pos="3196"/>
        </w:tabs>
        <w:ind w:left="0" w:firstLine="567"/>
        <w:rPr>
          <w:rFonts w:ascii="Times New Roman"/>
          <w:color w:val="FF0000"/>
          <w:sz w:val="28"/>
          <w:szCs w:val="28"/>
        </w:rPr>
      </w:pPr>
      <w:r w:rsidRPr="002D52B8">
        <w:rPr>
          <w:rFonts w:ascii="Times New Roman" w:hint="eastAsia"/>
          <w:color w:val="FF0000"/>
          <w:sz w:val="28"/>
          <w:szCs w:val="28"/>
        </w:rPr>
        <w:t>市场参与者可自行决定使用</w:t>
      </w:r>
      <w:r w:rsidRPr="002D52B8">
        <w:rPr>
          <w:rFonts w:ascii="Times New Roman" w:hint="eastAsia"/>
          <w:color w:val="FF0000"/>
          <w:sz w:val="28"/>
          <w:szCs w:val="28"/>
        </w:rPr>
        <w:t>20181101</w:t>
      </w:r>
      <w:r w:rsidRPr="002D52B8">
        <w:rPr>
          <w:rFonts w:ascii="Times New Roman" w:hint="eastAsia"/>
          <w:color w:val="FF0000"/>
          <w:sz w:val="28"/>
          <w:szCs w:val="28"/>
        </w:rPr>
        <w:t>版本交易网关或与</w:t>
      </w:r>
      <w:r w:rsidRPr="002D52B8">
        <w:rPr>
          <w:rFonts w:ascii="Times New Roman" w:hint="eastAsia"/>
          <w:color w:val="FF0000"/>
          <w:sz w:val="28"/>
          <w:szCs w:val="28"/>
        </w:rPr>
        <w:t>2019</w:t>
      </w:r>
      <w:r w:rsidRPr="002D52B8">
        <w:rPr>
          <w:rFonts w:ascii="Times New Roman" w:hint="eastAsia"/>
          <w:color w:val="FF0000"/>
          <w:sz w:val="28"/>
          <w:szCs w:val="28"/>
        </w:rPr>
        <w:t>年</w:t>
      </w:r>
      <w:r w:rsidR="0063667C">
        <w:rPr>
          <w:rFonts w:ascii="Times New Roman" w:hint="eastAsia"/>
          <w:color w:val="FF0000"/>
          <w:sz w:val="28"/>
          <w:szCs w:val="28"/>
        </w:rPr>
        <w:t>2</w:t>
      </w:r>
      <w:r w:rsidR="0063667C">
        <w:rPr>
          <w:rFonts w:ascii="Times New Roman" w:hint="eastAsia"/>
          <w:color w:val="FF0000"/>
          <w:sz w:val="28"/>
          <w:szCs w:val="28"/>
        </w:rPr>
        <w:t>月</w:t>
      </w:r>
      <w:r w:rsidR="0063667C">
        <w:rPr>
          <w:rFonts w:ascii="Times New Roman" w:hint="eastAsia"/>
          <w:color w:val="FF0000"/>
          <w:sz w:val="28"/>
          <w:szCs w:val="28"/>
        </w:rPr>
        <w:t>18</w:t>
      </w:r>
      <w:r w:rsidR="0063667C">
        <w:rPr>
          <w:rFonts w:ascii="Times New Roman" w:hint="eastAsia"/>
          <w:color w:val="FF0000"/>
          <w:sz w:val="28"/>
          <w:szCs w:val="28"/>
        </w:rPr>
        <w:t>日</w:t>
      </w:r>
      <w:r w:rsidRPr="002D52B8">
        <w:rPr>
          <w:rFonts w:ascii="Times New Roman" w:hint="eastAsia"/>
          <w:color w:val="FF0000"/>
          <w:sz w:val="28"/>
          <w:szCs w:val="28"/>
        </w:rPr>
        <w:t>生产系统版本一致的交易网关</w:t>
      </w:r>
      <w:r w:rsidR="00024F49" w:rsidRPr="002D52B8">
        <w:rPr>
          <w:rFonts w:ascii="Times New Roman" w:hint="eastAsia"/>
          <w:color w:val="FF0000"/>
          <w:sz w:val="28"/>
          <w:szCs w:val="28"/>
        </w:rPr>
        <w:t>参加</w:t>
      </w:r>
      <w:r w:rsidRPr="002D52B8">
        <w:rPr>
          <w:rFonts w:ascii="Times New Roman" w:hint="eastAsia"/>
          <w:color w:val="FF0000"/>
          <w:sz w:val="28"/>
          <w:szCs w:val="28"/>
        </w:rPr>
        <w:t>测试。</w:t>
      </w:r>
    </w:p>
    <w:p w:rsidR="0043610C" w:rsidRPr="002D52B8" w:rsidRDefault="0043610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sz w:val="28"/>
          <w:szCs w:val="28"/>
        </w:rPr>
        <w:t>D-COM</w:t>
      </w:r>
      <w:r w:rsidRPr="002D52B8">
        <w:rPr>
          <w:rFonts w:ascii="Times New Roman" w:hint="eastAsia"/>
          <w:sz w:val="28"/>
          <w:szCs w:val="28"/>
        </w:rPr>
        <w:t>系统在</w:t>
      </w:r>
      <w:r w:rsidR="00E616EF">
        <w:rPr>
          <w:rFonts w:ascii="Times New Roman" w:hint="eastAsia"/>
          <w:sz w:val="28"/>
          <w:szCs w:val="28"/>
        </w:rPr>
        <w:t>2019</w:t>
      </w:r>
      <w:r w:rsidR="00E616EF">
        <w:rPr>
          <w:rFonts w:ascii="Times New Roman" w:hint="eastAsia"/>
          <w:sz w:val="28"/>
          <w:szCs w:val="28"/>
        </w:rPr>
        <w:t>年</w:t>
      </w:r>
      <w:r w:rsidR="0063667C">
        <w:rPr>
          <w:rFonts w:ascii="Times New Roman" w:hint="eastAsia"/>
          <w:sz w:val="28"/>
          <w:szCs w:val="28"/>
        </w:rPr>
        <w:t>2</w:t>
      </w:r>
      <w:r w:rsidR="0063667C">
        <w:rPr>
          <w:rFonts w:ascii="Times New Roman" w:hint="eastAsia"/>
          <w:sz w:val="28"/>
          <w:szCs w:val="28"/>
        </w:rPr>
        <w:t>月</w:t>
      </w:r>
      <w:r w:rsidR="0063667C">
        <w:rPr>
          <w:rFonts w:ascii="Times New Roman" w:hint="eastAsia"/>
          <w:sz w:val="28"/>
          <w:szCs w:val="28"/>
        </w:rPr>
        <w:t>16</w:t>
      </w:r>
      <w:r w:rsidR="0063667C">
        <w:rPr>
          <w:rFonts w:ascii="Times New Roman" w:hint="eastAsia"/>
          <w:sz w:val="28"/>
          <w:szCs w:val="28"/>
        </w:rPr>
        <w:t>日</w:t>
      </w:r>
      <w:r w:rsidRPr="002D52B8">
        <w:rPr>
          <w:rFonts w:ascii="Times New Roman" w:hint="eastAsia"/>
          <w:sz w:val="28"/>
          <w:szCs w:val="28"/>
        </w:rPr>
        <w:t>属于测试环境，</w:t>
      </w:r>
      <w:r w:rsidR="00F64948" w:rsidRPr="002D52B8">
        <w:rPr>
          <w:rFonts w:ascii="Times New Roman"/>
          <w:sz w:val="28"/>
          <w:szCs w:val="28"/>
        </w:rPr>
        <w:t>23</w:t>
      </w:r>
      <w:r w:rsidRPr="002D52B8">
        <w:rPr>
          <w:rFonts w:ascii="Times New Roman"/>
          <w:sz w:val="28"/>
          <w:szCs w:val="28"/>
        </w:rPr>
        <w:t>:</w:t>
      </w:r>
      <w:r w:rsidR="00F64948" w:rsidRPr="002D52B8">
        <w:rPr>
          <w:rFonts w:ascii="Times New Roman"/>
          <w:sz w:val="28"/>
          <w:szCs w:val="28"/>
        </w:rPr>
        <w:t>45</w:t>
      </w:r>
      <w:r w:rsidRPr="002D52B8">
        <w:rPr>
          <w:rFonts w:ascii="Times New Roman" w:hint="eastAsia"/>
          <w:sz w:val="28"/>
          <w:szCs w:val="28"/>
        </w:rPr>
        <w:t>以后将恢复回生产环境。</w:t>
      </w:r>
    </w:p>
    <w:p w:rsidR="00FB4010" w:rsidRPr="002D52B8" w:rsidRDefault="00115D91"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本次测试的数据仅为模拟测试数据</w:t>
      </w:r>
      <w:r w:rsidR="005514AA">
        <w:rPr>
          <w:rFonts w:ascii="Times New Roman" w:hint="eastAsia"/>
          <w:sz w:val="28"/>
          <w:szCs w:val="28"/>
        </w:rPr>
        <w:t>，</w:t>
      </w:r>
      <w:r w:rsidR="005514AA" w:rsidRPr="002D52B8">
        <w:rPr>
          <w:rFonts w:ascii="Times New Roman" w:hint="eastAsia"/>
          <w:sz w:val="28"/>
          <w:szCs w:val="28"/>
        </w:rPr>
        <w:t>与实际业务无任何关系</w:t>
      </w:r>
      <w:r w:rsidRPr="002D52B8">
        <w:rPr>
          <w:rFonts w:ascii="Times New Roman" w:hint="eastAsia"/>
          <w:sz w:val="28"/>
          <w:szCs w:val="28"/>
        </w:rPr>
        <w:t>，不能作为生产环境任何交易、非交易</w:t>
      </w:r>
      <w:r w:rsidR="006A33F9" w:rsidRPr="002D52B8">
        <w:rPr>
          <w:rFonts w:ascii="Times New Roman" w:hint="eastAsia"/>
          <w:sz w:val="28"/>
          <w:szCs w:val="28"/>
        </w:rPr>
        <w:t>、账户</w:t>
      </w:r>
      <w:r w:rsidRPr="002D52B8">
        <w:rPr>
          <w:rFonts w:ascii="Times New Roman" w:hint="eastAsia"/>
          <w:sz w:val="28"/>
          <w:szCs w:val="28"/>
        </w:rPr>
        <w:t>等业务的依据。</w:t>
      </w:r>
    </w:p>
    <w:p w:rsidR="0090564C" w:rsidRPr="002D52B8" w:rsidRDefault="0090564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全网测试期间通过交易终端进行的密码修改、用户添加等用户管理相关操作</w:t>
      </w:r>
      <w:r w:rsidR="000B033F" w:rsidRPr="002D52B8">
        <w:rPr>
          <w:rFonts w:ascii="Times New Roman" w:hint="eastAsia"/>
          <w:sz w:val="28"/>
          <w:szCs w:val="28"/>
        </w:rPr>
        <w:t>，</w:t>
      </w:r>
      <w:r w:rsidRPr="002D52B8">
        <w:rPr>
          <w:rFonts w:ascii="Times New Roman" w:hint="eastAsia"/>
          <w:sz w:val="28"/>
          <w:szCs w:val="28"/>
        </w:rPr>
        <w:t>仅在测试期间有效，仅适用于</w:t>
      </w:r>
      <w:r w:rsidR="00DF2E7F" w:rsidRPr="002D52B8">
        <w:rPr>
          <w:rFonts w:ascii="Times New Roman" w:hint="eastAsia"/>
          <w:sz w:val="28"/>
          <w:szCs w:val="28"/>
        </w:rPr>
        <w:t>2019</w:t>
      </w:r>
      <w:r w:rsidR="00DF2E7F" w:rsidRPr="002D52B8">
        <w:rPr>
          <w:rFonts w:ascii="Times New Roman" w:hint="eastAsia"/>
          <w:sz w:val="28"/>
          <w:szCs w:val="28"/>
        </w:rPr>
        <w:t>年</w:t>
      </w:r>
      <w:r w:rsidR="0063667C">
        <w:rPr>
          <w:rFonts w:ascii="Times New Roman" w:hint="eastAsia"/>
          <w:sz w:val="28"/>
          <w:szCs w:val="28"/>
        </w:rPr>
        <w:t>2</w:t>
      </w:r>
      <w:r w:rsidR="0063667C">
        <w:rPr>
          <w:rFonts w:ascii="Times New Roman" w:hint="eastAsia"/>
          <w:sz w:val="28"/>
          <w:szCs w:val="28"/>
        </w:rPr>
        <w:t>月</w:t>
      </w:r>
      <w:r w:rsidR="0063667C">
        <w:rPr>
          <w:rFonts w:ascii="Times New Roman" w:hint="eastAsia"/>
          <w:sz w:val="28"/>
          <w:szCs w:val="28"/>
        </w:rPr>
        <w:t>16</w:t>
      </w:r>
      <w:r w:rsidR="0063667C">
        <w:rPr>
          <w:rFonts w:ascii="Times New Roman" w:hint="eastAsia"/>
          <w:sz w:val="28"/>
          <w:szCs w:val="28"/>
        </w:rPr>
        <w:t>日</w:t>
      </w:r>
      <w:r w:rsidRPr="002D52B8">
        <w:rPr>
          <w:rFonts w:ascii="Times New Roman" w:hint="eastAsia"/>
          <w:sz w:val="28"/>
          <w:szCs w:val="28"/>
        </w:rPr>
        <w:t>测试。</w:t>
      </w:r>
    </w:p>
    <w:p w:rsidR="00B716DC" w:rsidRPr="00B716DC" w:rsidRDefault="00B716DC" w:rsidP="00F25FD3">
      <w:pPr>
        <w:tabs>
          <w:tab w:val="left" w:pos="928"/>
          <w:tab w:val="left" w:pos="1050"/>
          <w:tab w:val="left" w:pos="3762"/>
        </w:tabs>
        <w:ind w:left="567"/>
        <w:rPr>
          <w:rFonts w:ascii="Times New Roman"/>
          <w:color w:val="000000"/>
          <w:sz w:val="28"/>
          <w:szCs w:val="28"/>
        </w:rPr>
      </w:pPr>
    </w:p>
    <w:p w:rsidR="00FB4010" w:rsidRDefault="00115D91">
      <w:pPr>
        <w:pStyle w:val="30"/>
        <w:rPr>
          <w:rFonts w:ascii="Times New Roman"/>
          <w:b/>
          <w:color w:val="000000"/>
          <w:sz w:val="32"/>
          <w:szCs w:val="32"/>
        </w:rPr>
      </w:pPr>
      <w:bookmarkStart w:id="6" w:name="_Toc102489718"/>
      <w:r>
        <w:rPr>
          <w:rFonts w:ascii="Times New Roman" w:hint="eastAsia"/>
          <w:b/>
          <w:color w:val="000000"/>
          <w:sz w:val="32"/>
          <w:szCs w:val="32"/>
        </w:rPr>
        <w:t>八、测试要求</w:t>
      </w:r>
      <w:bookmarkEnd w:id="6"/>
    </w:p>
    <w:p w:rsidR="008A6166" w:rsidRPr="00D87B56" w:rsidRDefault="004208AB"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FB4518">
        <w:rPr>
          <w:rFonts w:ascii="楷体" w:eastAsia="楷体" w:hAnsi="楷体" w:hint="eastAsia"/>
          <w:color w:val="000000"/>
          <w:sz w:val="28"/>
          <w:szCs w:val="28"/>
        </w:rPr>
        <w:t>请各会员</w:t>
      </w:r>
      <w:r>
        <w:rPr>
          <w:rFonts w:ascii="楷体" w:eastAsia="楷体" w:hAnsi="楷体" w:hint="eastAsia"/>
          <w:color w:val="000000"/>
          <w:sz w:val="28"/>
          <w:szCs w:val="28"/>
        </w:rPr>
        <w:t>、</w:t>
      </w:r>
      <w:r w:rsidR="00323A98">
        <w:rPr>
          <w:rFonts w:ascii="楷体" w:eastAsia="楷体" w:hAnsi="楷体" w:hint="eastAsia"/>
          <w:color w:val="000000"/>
          <w:sz w:val="28"/>
          <w:szCs w:val="28"/>
        </w:rPr>
        <w:t>基金管理公司、</w:t>
      </w:r>
      <w:r w:rsidR="00B34511">
        <w:rPr>
          <w:rFonts w:ascii="楷体" w:eastAsia="楷体" w:hAnsi="楷体" w:hint="eastAsia"/>
          <w:color w:val="000000"/>
          <w:sz w:val="28"/>
          <w:szCs w:val="28"/>
        </w:rPr>
        <w:t>行情服务商</w:t>
      </w:r>
      <w:r>
        <w:rPr>
          <w:rFonts w:ascii="楷体" w:eastAsia="楷体" w:hAnsi="楷体" w:hint="eastAsia"/>
          <w:color w:val="000000"/>
          <w:sz w:val="28"/>
          <w:szCs w:val="28"/>
        </w:rPr>
        <w:t>及相关单位</w:t>
      </w:r>
      <w:r w:rsidRPr="00FB4518">
        <w:rPr>
          <w:rFonts w:ascii="楷体" w:eastAsia="楷体" w:hAnsi="楷体" w:hint="eastAsia"/>
          <w:color w:val="000000"/>
          <w:sz w:val="28"/>
          <w:szCs w:val="28"/>
        </w:rPr>
        <w:t>务必参加测试</w:t>
      </w:r>
      <w:r>
        <w:rPr>
          <w:rFonts w:ascii="楷体" w:eastAsia="楷体" w:hAnsi="楷体" w:hint="eastAsia"/>
          <w:color w:val="000000"/>
          <w:sz w:val="28"/>
          <w:szCs w:val="28"/>
        </w:rPr>
        <w:t>。因故不能参加测试者，</w:t>
      </w:r>
      <w:r w:rsidR="004F5D15" w:rsidRPr="004F5D15">
        <w:rPr>
          <w:rFonts w:ascii="楷体" w:eastAsia="楷体" w:hAnsi="楷体" w:hint="eastAsia"/>
          <w:color w:val="000000"/>
          <w:sz w:val="28"/>
          <w:szCs w:val="28"/>
        </w:rPr>
        <w:t>务必填写反馈表（参见附件）并通知深交所</w:t>
      </w:r>
      <w:r w:rsidR="00432072" w:rsidRPr="00D87B56">
        <w:rPr>
          <w:rFonts w:ascii="楷体" w:eastAsia="楷体" w:hAnsi="楷体" w:hint="eastAsia"/>
          <w:color w:val="000000"/>
          <w:sz w:val="28"/>
          <w:szCs w:val="28"/>
        </w:rPr>
        <w:t>。</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各参测单位</w:t>
      </w:r>
      <w:r w:rsidR="00ED6DF6" w:rsidRPr="00D87B56">
        <w:rPr>
          <w:rFonts w:ascii="楷体" w:eastAsia="楷体" w:hAnsi="楷体" w:hint="eastAsia"/>
          <w:color w:val="000000"/>
          <w:sz w:val="28"/>
          <w:szCs w:val="28"/>
        </w:rPr>
        <w:t>务必</w:t>
      </w:r>
      <w:r w:rsidRPr="00D87B56">
        <w:rPr>
          <w:rFonts w:ascii="楷体" w:eastAsia="楷体" w:hAnsi="楷体" w:hint="eastAsia"/>
          <w:color w:val="000000"/>
          <w:sz w:val="28"/>
          <w:szCs w:val="28"/>
        </w:rPr>
        <w:t>在测试前做好线上系统</w:t>
      </w:r>
      <w:r w:rsidR="00ED6DF6" w:rsidRPr="00D87B56">
        <w:rPr>
          <w:rFonts w:ascii="楷体" w:eastAsia="楷体" w:hAnsi="楷体" w:hint="eastAsia"/>
          <w:color w:val="000000"/>
          <w:sz w:val="28"/>
          <w:szCs w:val="28"/>
        </w:rPr>
        <w:t>和数据</w:t>
      </w:r>
      <w:r w:rsidRPr="00D87B56">
        <w:rPr>
          <w:rFonts w:ascii="楷体" w:eastAsia="楷体" w:hAnsi="楷体" w:hint="eastAsia"/>
          <w:color w:val="000000"/>
          <w:sz w:val="28"/>
          <w:szCs w:val="28"/>
        </w:rPr>
        <w:t>环境</w:t>
      </w:r>
      <w:r w:rsidR="00ED6DF6" w:rsidRPr="00D87B56">
        <w:rPr>
          <w:rFonts w:ascii="楷体" w:eastAsia="楷体" w:hAnsi="楷体" w:hint="eastAsia"/>
          <w:color w:val="000000"/>
          <w:sz w:val="28"/>
          <w:szCs w:val="28"/>
        </w:rPr>
        <w:t>的</w:t>
      </w:r>
      <w:r w:rsidRPr="00D87B56">
        <w:rPr>
          <w:rFonts w:ascii="楷体" w:eastAsia="楷体" w:hAnsi="楷体" w:hint="eastAsia"/>
          <w:color w:val="000000"/>
          <w:sz w:val="28"/>
          <w:szCs w:val="28"/>
        </w:rPr>
        <w:t>保护工作，测试完</w:t>
      </w:r>
      <w:r w:rsidR="00BE5D93" w:rsidRPr="00D87B56">
        <w:rPr>
          <w:rFonts w:ascii="楷体" w:eastAsia="楷体" w:hAnsi="楷体" w:hint="eastAsia"/>
          <w:color w:val="000000"/>
          <w:sz w:val="28"/>
          <w:szCs w:val="28"/>
        </w:rPr>
        <w:t>成</w:t>
      </w:r>
      <w:r w:rsidRPr="00D87B56">
        <w:rPr>
          <w:rFonts w:ascii="楷体" w:eastAsia="楷体" w:hAnsi="楷体" w:hint="eastAsia"/>
          <w:color w:val="000000"/>
          <w:sz w:val="28"/>
          <w:szCs w:val="28"/>
        </w:rPr>
        <w:t>后</w:t>
      </w:r>
      <w:r w:rsidR="00D842F5" w:rsidRPr="00D87B56">
        <w:rPr>
          <w:rFonts w:ascii="楷体" w:eastAsia="楷体" w:hAnsi="楷体" w:hint="eastAsia"/>
          <w:color w:val="000000"/>
          <w:sz w:val="28"/>
          <w:szCs w:val="28"/>
        </w:rPr>
        <w:t>做好线上</w:t>
      </w:r>
      <w:r w:rsidR="0011056E" w:rsidRPr="00D87B56">
        <w:rPr>
          <w:rFonts w:ascii="楷体" w:eastAsia="楷体" w:hAnsi="楷体" w:hint="eastAsia"/>
          <w:color w:val="000000"/>
          <w:sz w:val="28"/>
          <w:szCs w:val="28"/>
        </w:rPr>
        <w:t>系统</w:t>
      </w:r>
      <w:r w:rsidR="00D842F5" w:rsidRPr="00D87B56">
        <w:rPr>
          <w:rFonts w:ascii="楷体" w:eastAsia="楷体" w:hAnsi="楷体" w:hint="eastAsia"/>
          <w:color w:val="000000"/>
          <w:sz w:val="28"/>
          <w:szCs w:val="28"/>
        </w:rPr>
        <w:t>和数据</w:t>
      </w:r>
      <w:r w:rsidR="00ED6DF6" w:rsidRPr="00D87B56">
        <w:rPr>
          <w:rFonts w:ascii="楷体" w:eastAsia="楷体" w:hAnsi="楷体" w:hint="eastAsia"/>
          <w:color w:val="000000"/>
          <w:sz w:val="28"/>
          <w:szCs w:val="28"/>
        </w:rPr>
        <w:t>环境</w:t>
      </w:r>
      <w:r w:rsidR="00D842F5" w:rsidRPr="00D87B56">
        <w:rPr>
          <w:rFonts w:ascii="楷体" w:eastAsia="楷体" w:hAnsi="楷体" w:hint="eastAsia"/>
          <w:color w:val="000000"/>
          <w:sz w:val="28"/>
          <w:szCs w:val="28"/>
        </w:rPr>
        <w:t>的恢复工作</w:t>
      </w:r>
      <w:r w:rsidRPr="00D87B56">
        <w:rPr>
          <w:rFonts w:ascii="楷体" w:eastAsia="楷体" w:hAnsi="楷体" w:hint="eastAsia"/>
          <w:color w:val="000000"/>
          <w:sz w:val="28"/>
          <w:szCs w:val="28"/>
        </w:rPr>
        <w:t>，确保下一交易日（</w:t>
      </w:r>
      <w:r w:rsidR="008C4C5D" w:rsidRPr="00715372">
        <w:rPr>
          <w:rFonts w:ascii="楷体" w:eastAsia="楷体" w:hAnsi="楷体" w:hint="eastAsia"/>
          <w:b/>
          <w:color w:val="000000"/>
          <w:sz w:val="28"/>
          <w:szCs w:val="28"/>
        </w:rPr>
        <w:t>2019年</w:t>
      </w:r>
      <w:r w:rsidR="0063667C">
        <w:rPr>
          <w:rFonts w:ascii="楷体" w:eastAsia="楷体" w:hAnsi="楷体" w:hint="eastAsia"/>
          <w:b/>
          <w:color w:val="000000"/>
          <w:sz w:val="28"/>
          <w:szCs w:val="28"/>
        </w:rPr>
        <w:t>2月18日</w:t>
      </w:r>
      <w:r w:rsidRPr="00D87B56">
        <w:rPr>
          <w:rFonts w:ascii="楷体" w:eastAsia="楷体" w:hAnsi="楷体" w:hint="eastAsia"/>
          <w:color w:val="000000"/>
          <w:sz w:val="28"/>
          <w:szCs w:val="28"/>
        </w:rPr>
        <w:t>）生产系统的正确运行。</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lastRenderedPageBreak/>
        <w:t>在测试过程中，请各参测单位详细记载测试现象与结果，检查其正确性。如发现异常现象，</w:t>
      </w:r>
      <w:r w:rsidR="009C5451" w:rsidRPr="00D87B56">
        <w:rPr>
          <w:rFonts w:ascii="楷体" w:eastAsia="楷体" w:hAnsi="楷体" w:hint="eastAsia"/>
          <w:color w:val="000000"/>
          <w:sz w:val="28"/>
          <w:szCs w:val="28"/>
        </w:rPr>
        <w:t>请</w:t>
      </w:r>
      <w:r w:rsidRPr="00D87B56">
        <w:rPr>
          <w:rFonts w:ascii="楷体" w:eastAsia="楷体" w:hAnsi="楷体" w:hint="eastAsia"/>
          <w:color w:val="000000"/>
          <w:sz w:val="28"/>
          <w:szCs w:val="28"/>
        </w:rPr>
        <w:t>及时报告。</w:t>
      </w:r>
    </w:p>
    <w:p w:rsidR="0068268D" w:rsidRPr="00D87B56" w:rsidRDefault="00115D91" w:rsidP="007508CD">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测试完成后，各</w:t>
      </w:r>
      <w:r w:rsidR="00425A26" w:rsidRPr="00D87B56">
        <w:rPr>
          <w:rFonts w:ascii="楷体" w:eastAsia="楷体" w:hAnsi="楷体" w:hint="eastAsia"/>
          <w:color w:val="000000"/>
          <w:sz w:val="28"/>
          <w:szCs w:val="28"/>
        </w:rPr>
        <w:t>参测</w:t>
      </w:r>
      <w:r w:rsidRPr="00D87B56">
        <w:rPr>
          <w:rFonts w:ascii="楷体" w:eastAsia="楷体" w:hAnsi="楷体" w:hint="eastAsia"/>
          <w:color w:val="000000"/>
          <w:sz w:val="28"/>
          <w:szCs w:val="28"/>
        </w:rPr>
        <w:t>会员单位应在</w:t>
      </w:r>
      <w:r w:rsidR="00B34511" w:rsidRPr="00D87B56">
        <w:rPr>
          <w:rFonts w:ascii="楷体" w:eastAsia="楷体" w:hAnsi="楷体"/>
          <w:color w:val="000000"/>
          <w:sz w:val="28"/>
          <w:szCs w:val="28"/>
        </w:rPr>
        <w:t>2019年</w:t>
      </w:r>
      <w:r w:rsidR="00BC299D">
        <w:rPr>
          <w:rFonts w:ascii="楷体" w:eastAsia="楷体" w:hAnsi="楷体"/>
          <w:color w:val="000000"/>
          <w:sz w:val="28"/>
          <w:szCs w:val="28"/>
        </w:rPr>
        <w:t>2</w:t>
      </w:r>
      <w:r w:rsidR="00AA74AF">
        <w:rPr>
          <w:rFonts w:ascii="楷体" w:eastAsia="楷体" w:hAnsi="楷体"/>
          <w:color w:val="000000"/>
          <w:sz w:val="28"/>
          <w:szCs w:val="28"/>
        </w:rPr>
        <w:t>月</w:t>
      </w:r>
      <w:r w:rsidR="00BC299D">
        <w:rPr>
          <w:rFonts w:ascii="楷体" w:eastAsia="楷体" w:hAnsi="楷体"/>
          <w:color w:val="000000"/>
          <w:sz w:val="28"/>
          <w:szCs w:val="28"/>
        </w:rPr>
        <w:t>16</w:t>
      </w:r>
      <w:r w:rsidR="00AA74AF">
        <w:rPr>
          <w:rFonts w:ascii="楷体" w:eastAsia="楷体" w:hAnsi="楷体"/>
          <w:color w:val="000000"/>
          <w:sz w:val="28"/>
          <w:szCs w:val="28"/>
        </w:rPr>
        <w:t>日</w:t>
      </w:r>
      <w:r w:rsidR="00B406FD">
        <w:rPr>
          <w:rFonts w:ascii="楷体" w:eastAsia="楷体" w:hAnsi="楷体"/>
          <w:color w:val="000000"/>
          <w:sz w:val="28"/>
          <w:szCs w:val="28"/>
        </w:rPr>
        <w:t>15</w:t>
      </w:r>
      <w:r w:rsidR="006602CB" w:rsidRPr="00D87B56">
        <w:rPr>
          <w:rFonts w:ascii="楷体" w:eastAsia="楷体" w:hAnsi="楷体"/>
          <w:color w:val="000000"/>
          <w:sz w:val="28"/>
          <w:szCs w:val="28"/>
        </w:rPr>
        <w:t>:00</w:t>
      </w:r>
      <w:r w:rsidRPr="00D87B56">
        <w:rPr>
          <w:rFonts w:ascii="楷体" w:eastAsia="楷体" w:hAnsi="楷体" w:hint="eastAsia"/>
          <w:color w:val="000000"/>
          <w:sz w:val="28"/>
          <w:szCs w:val="28"/>
        </w:rPr>
        <w:t>之前</w:t>
      </w:r>
      <w:r w:rsidR="003645EF" w:rsidRPr="00D87B56">
        <w:rPr>
          <w:rFonts w:ascii="楷体" w:eastAsia="楷体" w:hAnsi="楷体" w:hint="eastAsia"/>
          <w:color w:val="000000"/>
          <w:sz w:val="28"/>
          <w:szCs w:val="28"/>
        </w:rPr>
        <w:t>登录</w:t>
      </w:r>
      <w:r w:rsidR="000F5C12" w:rsidRPr="00D87B56">
        <w:rPr>
          <w:rFonts w:ascii="楷体" w:eastAsia="楷体" w:hAnsi="楷体" w:hint="eastAsia"/>
          <w:color w:val="000000"/>
          <w:sz w:val="28"/>
          <w:szCs w:val="28"/>
        </w:rPr>
        <w:t>深交</w:t>
      </w:r>
      <w:r w:rsidR="003645EF" w:rsidRPr="00D87B56">
        <w:rPr>
          <w:rFonts w:ascii="楷体" w:eastAsia="楷体" w:hAnsi="楷体" w:hint="eastAsia"/>
          <w:color w:val="000000"/>
          <w:sz w:val="28"/>
          <w:szCs w:val="28"/>
        </w:rPr>
        <w:t>所“会员业务专区”首页</w:t>
      </w:r>
      <w:r w:rsidR="00316C3D" w:rsidRPr="00D87B56">
        <w:rPr>
          <w:rFonts w:ascii="楷体" w:eastAsia="楷体" w:hAnsi="楷体" w:hint="eastAsia"/>
          <w:color w:val="000000"/>
          <w:sz w:val="28"/>
          <w:szCs w:val="28"/>
        </w:rPr>
        <w:t>底部</w:t>
      </w:r>
      <w:r w:rsidR="003645EF" w:rsidRPr="00D87B56">
        <w:rPr>
          <w:rFonts w:ascii="楷体" w:eastAsia="楷体" w:hAnsi="楷体" w:hint="eastAsia"/>
          <w:color w:val="000000"/>
          <w:sz w:val="28"/>
          <w:szCs w:val="28"/>
        </w:rPr>
        <w:t>“</w:t>
      </w:r>
      <w:r w:rsidR="00316C3D" w:rsidRPr="00D87B56">
        <w:rPr>
          <w:rFonts w:ascii="楷体" w:eastAsia="楷体" w:hAnsi="楷体" w:hint="eastAsia"/>
          <w:color w:val="000000"/>
          <w:sz w:val="28"/>
          <w:szCs w:val="28"/>
        </w:rPr>
        <w:t>友情链接</w:t>
      </w:r>
      <w:r w:rsidR="003645EF" w:rsidRPr="00D87B56">
        <w:rPr>
          <w:rFonts w:ascii="楷体" w:eastAsia="楷体" w:hAnsi="楷体" w:hint="eastAsia"/>
          <w:color w:val="000000"/>
          <w:sz w:val="28"/>
          <w:szCs w:val="28"/>
        </w:rPr>
        <w:t>―在线调查表”栏目填写并提交测试反馈表（参见附件）；</w:t>
      </w:r>
      <w:r w:rsidR="00DC1351" w:rsidRPr="00D87B56">
        <w:rPr>
          <w:rFonts w:ascii="楷体" w:eastAsia="楷体" w:hAnsi="楷体" w:hint="eastAsia"/>
          <w:color w:val="000000"/>
          <w:sz w:val="28"/>
          <w:szCs w:val="28"/>
        </w:rPr>
        <w:t>非会员用户请将填报好的反馈表发送至</w:t>
      </w:r>
      <w:r w:rsidR="00DC1351" w:rsidRPr="00D87B56">
        <w:rPr>
          <w:rFonts w:ascii="楷体" w:eastAsia="楷体" w:hAnsi="楷体"/>
          <w:color w:val="000000"/>
          <w:sz w:val="28"/>
          <w:szCs w:val="28"/>
        </w:rPr>
        <w:t>sseyxb@szse.cn</w:t>
      </w:r>
      <w:r w:rsidR="00DC1351" w:rsidRPr="00D87B56">
        <w:rPr>
          <w:rFonts w:ascii="楷体" w:eastAsia="楷体" w:hAnsi="楷体" w:hint="eastAsia"/>
          <w:color w:val="000000"/>
          <w:sz w:val="28"/>
          <w:szCs w:val="28"/>
        </w:rPr>
        <w:t>、</w:t>
      </w:r>
      <w:r w:rsidR="00DC1351" w:rsidRPr="00D87B56">
        <w:rPr>
          <w:rFonts w:ascii="楷体" w:eastAsia="楷体" w:hAnsi="楷体"/>
          <w:color w:val="000000"/>
          <w:sz w:val="28"/>
          <w:szCs w:val="28"/>
        </w:rPr>
        <w:t>szjsb@chinaclear.com.cn</w:t>
      </w:r>
      <w:r w:rsidR="00A410BD" w:rsidRPr="00D87B56">
        <w:rPr>
          <w:rFonts w:ascii="楷体" w:eastAsia="楷体" w:hAnsi="楷体" w:hint="eastAsia"/>
          <w:color w:val="000000"/>
          <w:sz w:val="28"/>
          <w:szCs w:val="28"/>
        </w:rPr>
        <w:t>，邮件名为“</w:t>
      </w:r>
      <w:r w:rsidR="00C90152" w:rsidRPr="00D87B56">
        <w:rPr>
          <w:rFonts w:ascii="楷体" w:eastAsia="楷体" w:hAnsi="楷体" w:hint="eastAsia"/>
          <w:color w:val="000000"/>
          <w:sz w:val="28"/>
          <w:szCs w:val="28"/>
        </w:rPr>
        <w:t>参测单位名称</w:t>
      </w:r>
      <w:r w:rsidR="00C90152" w:rsidRPr="00D87B56">
        <w:rPr>
          <w:rFonts w:ascii="楷体" w:eastAsia="楷体" w:hAnsi="楷体"/>
          <w:color w:val="000000"/>
          <w:sz w:val="28"/>
          <w:szCs w:val="28"/>
        </w:rPr>
        <w:t>+</w:t>
      </w:r>
      <w:r w:rsidR="008F573C" w:rsidRPr="008F573C">
        <w:rPr>
          <w:rFonts w:ascii="楷体" w:eastAsia="楷体" w:hAnsi="楷体" w:hint="eastAsia"/>
          <w:color w:val="000000"/>
          <w:sz w:val="28"/>
          <w:szCs w:val="28"/>
        </w:rPr>
        <w:t>中小企业板启用003000-004999证券代码区间</w:t>
      </w:r>
      <w:r w:rsidR="00637805" w:rsidRPr="00D87B56">
        <w:rPr>
          <w:rFonts w:ascii="楷体" w:eastAsia="楷体" w:hAnsi="楷体" w:hint="eastAsia"/>
          <w:color w:val="000000"/>
          <w:sz w:val="28"/>
          <w:szCs w:val="28"/>
        </w:rPr>
        <w:t>2019年</w:t>
      </w:r>
      <w:r w:rsidR="0063667C">
        <w:rPr>
          <w:rFonts w:ascii="楷体" w:eastAsia="楷体" w:hAnsi="楷体" w:hint="eastAsia"/>
          <w:color w:val="000000"/>
          <w:sz w:val="28"/>
          <w:szCs w:val="28"/>
        </w:rPr>
        <w:t>2月16日</w:t>
      </w:r>
      <w:r w:rsidR="00637805" w:rsidRPr="00D87B56">
        <w:rPr>
          <w:rFonts w:ascii="楷体" w:eastAsia="楷体" w:hAnsi="楷体" w:hint="eastAsia"/>
          <w:color w:val="000000"/>
          <w:sz w:val="28"/>
          <w:szCs w:val="28"/>
        </w:rPr>
        <w:t>全网测试</w:t>
      </w:r>
      <w:r w:rsidR="00C90152" w:rsidRPr="00D87B56">
        <w:rPr>
          <w:rFonts w:ascii="楷体" w:eastAsia="楷体" w:hAnsi="楷体" w:hint="eastAsia"/>
          <w:color w:val="000000"/>
          <w:sz w:val="28"/>
          <w:szCs w:val="28"/>
        </w:rPr>
        <w:t>反馈表</w:t>
      </w:r>
      <w:r w:rsidR="00A410BD" w:rsidRPr="00D87B56">
        <w:rPr>
          <w:rFonts w:ascii="楷体" w:eastAsia="楷体" w:hAnsi="楷体" w:hint="eastAsia"/>
          <w:color w:val="000000"/>
          <w:sz w:val="28"/>
          <w:szCs w:val="28"/>
        </w:rPr>
        <w:t>”</w:t>
      </w:r>
      <w:r w:rsidR="0067792B" w:rsidRPr="00D87B56">
        <w:rPr>
          <w:rFonts w:ascii="楷体" w:eastAsia="楷体" w:hAnsi="楷体" w:hint="eastAsia"/>
          <w:color w:val="000000"/>
          <w:sz w:val="28"/>
          <w:szCs w:val="28"/>
        </w:rPr>
        <w:t>。</w:t>
      </w:r>
    </w:p>
    <w:p w:rsidR="00FB4010" w:rsidRDefault="003645EF" w:rsidP="006A2ECB">
      <w:pPr>
        <w:ind w:firstLineChars="200" w:firstLine="560"/>
        <w:rPr>
          <w:rFonts w:ascii="Times New Roman"/>
          <w:color w:val="000000"/>
          <w:sz w:val="28"/>
          <w:szCs w:val="28"/>
        </w:rPr>
      </w:pPr>
      <w:r w:rsidRPr="0068268D">
        <w:rPr>
          <w:rFonts w:ascii="Times New Roman" w:hint="eastAsia"/>
          <w:color w:val="000000"/>
          <w:sz w:val="28"/>
          <w:szCs w:val="28"/>
        </w:rPr>
        <w:t>登录</w:t>
      </w:r>
      <w:r w:rsidR="00D47286">
        <w:rPr>
          <w:rFonts w:ascii="Times New Roman" w:hint="eastAsia"/>
          <w:color w:val="000000"/>
          <w:sz w:val="28"/>
          <w:szCs w:val="28"/>
        </w:rPr>
        <w:t>深交</w:t>
      </w:r>
      <w:r w:rsidR="00D47286" w:rsidRPr="0068268D">
        <w:rPr>
          <w:rFonts w:ascii="Times New Roman" w:hint="eastAsia"/>
          <w:color w:val="000000"/>
          <w:sz w:val="28"/>
          <w:szCs w:val="28"/>
        </w:rPr>
        <w:t>所“会员业务专区”</w:t>
      </w:r>
      <w:r w:rsidRPr="0068268D">
        <w:rPr>
          <w:rFonts w:ascii="Times New Roman" w:hint="eastAsia"/>
          <w:color w:val="000000"/>
          <w:sz w:val="28"/>
          <w:szCs w:val="28"/>
        </w:rPr>
        <w:t>需使用专用电子认证证书（</w:t>
      </w:r>
      <w:r w:rsidRPr="0068268D">
        <w:rPr>
          <w:rFonts w:ascii="Times New Roman" w:hint="eastAsia"/>
          <w:color w:val="000000"/>
          <w:sz w:val="28"/>
          <w:szCs w:val="28"/>
        </w:rPr>
        <w:t>Ekey</w:t>
      </w:r>
      <w:r w:rsidRPr="0068268D">
        <w:rPr>
          <w:rFonts w:ascii="Times New Roman" w:hint="eastAsia"/>
          <w:color w:val="000000"/>
          <w:sz w:val="28"/>
          <w:szCs w:val="28"/>
        </w:rPr>
        <w:t>），具体方法可询问各自单位负责每月技术月报的填报人员或负责会籍席位业务的人员。</w:t>
      </w:r>
    </w:p>
    <w:p w:rsidR="00D15C92" w:rsidRDefault="00D15C92" w:rsidP="006A2ECB">
      <w:pPr>
        <w:ind w:firstLineChars="200" w:firstLine="560"/>
        <w:rPr>
          <w:rFonts w:ascii="Times New Roman"/>
          <w:color w:val="000000"/>
          <w:sz w:val="28"/>
          <w:szCs w:val="28"/>
        </w:rPr>
      </w:pPr>
    </w:p>
    <w:p w:rsidR="00FB4010" w:rsidRDefault="00D842F5">
      <w:pPr>
        <w:pStyle w:val="30"/>
        <w:outlineLvl w:val="0"/>
        <w:rPr>
          <w:rFonts w:ascii="Times New Roman"/>
          <w:b/>
          <w:color w:val="000000"/>
          <w:sz w:val="32"/>
          <w:szCs w:val="32"/>
        </w:rPr>
      </w:pPr>
      <w:bookmarkStart w:id="7" w:name="_Toc102489719"/>
      <w:r>
        <w:rPr>
          <w:rFonts w:ascii="Times New Roman" w:hint="eastAsia"/>
          <w:b/>
          <w:color w:val="000000"/>
          <w:sz w:val="32"/>
          <w:szCs w:val="32"/>
        </w:rPr>
        <w:t>九</w:t>
      </w:r>
      <w:r w:rsidR="00115D91">
        <w:rPr>
          <w:rFonts w:ascii="Times New Roman" w:hint="eastAsia"/>
          <w:b/>
          <w:color w:val="000000"/>
          <w:sz w:val="32"/>
          <w:szCs w:val="32"/>
        </w:rPr>
        <w:t>、联系</w:t>
      </w:r>
      <w:bookmarkEnd w:id="7"/>
      <w:r w:rsidR="00115D91">
        <w:rPr>
          <w:rFonts w:ascii="Times New Roman" w:hint="eastAsia"/>
          <w:b/>
          <w:color w:val="000000"/>
          <w:sz w:val="32"/>
          <w:szCs w:val="32"/>
        </w:rPr>
        <w:t>电话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sidR="008242E7">
        <w:rPr>
          <w:rFonts w:ascii="Times New Roman" w:hint="eastAsia"/>
          <w:bCs/>
          <w:sz w:val="28"/>
          <w:szCs w:val="28"/>
        </w:rPr>
        <w:t xml:space="preserve">      </w:t>
      </w:r>
      <w:r>
        <w:rPr>
          <w:rFonts w:ascii="Times New Roman" w:hint="eastAsia"/>
          <w:bCs/>
          <w:sz w:val="28"/>
          <w:szCs w:val="28"/>
        </w:rPr>
        <w:t>0755-82083510</w:t>
      </w:r>
    </w:p>
    <w:p w:rsidR="007A044E" w:rsidRPr="00945B77" w:rsidRDefault="007A044E" w:rsidP="007A044E">
      <w:pPr>
        <w:widowControl/>
        <w:tabs>
          <w:tab w:val="left" w:pos="900"/>
          <w:tab w:val="left" w:pos="1266"/>
        </w:tabs>
        <w:spacing w:line="360" w:lineRule="atLeast"/>
        <w:ind w:firstLineChars="221" w:firstLine="619"/>
        <w:jc w:val="left"/>
        <w:rPr>
          <w:rFonts w:ascii="Times New Roman"/>
          <w:bCs/>
          <w:sz w:val="28"/>
          <w:szCs w:val="28"/>
        </w:rPr>
      </w:pPr>
      <w:r w:rsidRPr="00945B77">
        <w:rPr>
          <w:rFonts w:ascii="Times New Roman" w:hint="eastAsia"/>
          <w:bCs/>
          <w:sz w:val="28"/>
          <w:szCs w:val="28"/>
        </w:rPr>
        <w:t>中国结算深圳分公司：</w:t>
      </w:r>
      <w:r w:rsidR="008242E7">
        <w:rPr>
          <w:rFonts w:ascii="Times New Roman" w:hint="eastAsia"/>
          <w:bCs/>
          <w:sz w:val="28"/>
          <w:szCs w:val="28"/>
        </w:rPr>
        <w:t xml:space="preserve">  </w:t>
      </w:r>
      <w:r w:rsidRPr="00945B77">
        <w:rPr>
          <w:rFonts w:ascii="Times New Roman"/>
          <w:bCs/>
          <w:sz w:val="28"/>
          <w:szCs w:val="28"/>
        </w:rPr>
        <w:t>0755-88666429</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7A044E">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2B7A26" w:rsidRPr="00507B0B" w:rsidRDefault="003A44BC"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bCs/>
          <w:sz w:val="28"/>
          <w:szCs w:val="28"/>
        </w:rPr>
        <w:tab/>
      </w:r>
    </w:p>
    <w:p w:rsidR="00945B77" w:rsidRPr="006A2ECB" w:rsidRDefault="00115D91">
      <w:pPr>
        <w:ind w:firstLine="555"/>
        <w:jc w:val="right"/>
        <w:rPr>
          <w:rFonts w:ascii="Times New Roman"/>
          <w:color w:val="000000"/>
          <w:sz w:val="28"/>
          <w:szCs w:val="28"/>
        </w:rPr>
      </w:pPr>
      <w:r w:rsidRPr="006A2ECB">
        <w:rPr>
          <w:rFonts w:ascii="Times New Roman" w:hint="eastAsia"/>
          <w:color w:val="000000"/>
          <w:sz w:val="28"/>
          <w:szCs w:val="28"/>
        </w:rPr>
        <w:t>深圳证券交易所</w:t>
      </w:r>
    </w:p>
    <w:p w:rsidR="00FB4010" w:rsidRPr="006A2ECB" w:rsidRDefault="00945B77">
      <w:pPr>
        <w:ind w:firstLine="555"/>
        <w:jc w:val="right"/>
        <w:rPr>
          <w:rFonts w:ascii="Times New Roman"/>
          <w:color w:val="000000"/>
          <w:sz w:val="28"/>
          <w:szCs w:val="28"/>
        </w:rPr>
      </w:pPr>
      <w:r w:rsidRPr="006A2ECB">
        <w:rPr>
          <w:rFonts w:ascii="Times New Roman" w:hint="eastAsia"/>
          <w:color w:val="000000"/>
          <w:sz w:val="28"/>
          <w:szCs w:val="28"/>
        </w:rPr>
        <w:t>中国证券登记结算有限责任公司深圳分公司</w:t>
      </w:r>
      <w:r w:rsidR="00115D91" w:rsidRPr="006A2ECB">
        <w:rPr>
          <w:rFonts w:ascii="Times New Roman" w:hint="eastAsia"/>
          <w:color w:val="000000"/>
          <w:sz w:val="28"/>
          <w:szCs w:val="28"/>
        </w:rPr>
        <w:tab/>
      </w:r>
    </w:p>
    <w:p w:rsidR="00FB4010" w:rsidRPr="006A2ECB" w:rsidRDefault="00AE48DD">
      <w:pPr>
        <w:pStyle w:val="a9"/>
        <w:jc w:val="right"/>
        <w:rPr>
          <w:rFonts w:ascii="Times New Roman" w:hAnsi="Times New Roman"/>
          <w:color w:val="000000"/>
          <w:szCs w:val="28"/>
        </w:rPr>
      </w:pPr>
      <w:bookmarkStart w:id="8" w:name="附件一"/>
      <w:r w:rsidRPr="006A2ECB">
        <w:rPr>
          <w:rFonts w:ascii="Times New Roman" w:hAnsi="Times New Roman" w:hint="eastAsia"/>
          <w:color w:val="000000"/>
          <w:szCs w:val="28"/>
        </w:rPr>
        <w:t>201</w:t>
      </w:r>
      <w:r w:rsidR="004D2859">
        <w:rPr>
          <w:rFonts w:ascii="Times New Roman" w:hAnsi="Times New Roman" w:hint="eastAsia"/>
          <w:color w:val="000000"/>
          <w:szCs w:val="28"/>
        </w:rPr>
        <w:t>9</w:t>
      </w:r>
      <w:r w:rsidRPr="006A2ECB">
        <w:rPr>
          <w:rFonts w:ascii="Times New Roman" w:hAnsi="Times New Roman" w:hint="eastAsia"/>
          <w:color w:val="000000"/>
          <w:szCs w:val="28"/>
        </w:rPr>
        <w:t>年</w:t>
      </w:r>
      <w:r w:rsidR="007C4119">
        <w:rPr>
          <w:rFonts w:ascii="Times New Roman" w:hAnsi="Times New Roman"/>
          <w:color w:val="000000"/>
          <w:szCs w:val="28"/>
        </w:rPr>
        <w:t>2</w:t>
      </w:r>
      <w:r w:rsidRPr="006A2ECB">
        <w:rPr>
          <w:rFonts w:ascii="Times New Roman" w:hAnsi="Times New Roman" w:hint="eastAsia"/>
          <w:color w:val="000000"/>
          <w:szCs w:val="28"/>
        </w:rPr>
        <w:t>月</w:t>
      </w:r>
      <w:r w:rsidR="00B406FD">
        <w:rPr>
          <w:rFonts w:ascii="Times New Roman" w:hAnsi="Times New Roman"/>
          <w:color w:val="000000"/>
          <w:szCs w:val="28"/>
        </w:rPr>
        <w:t>11</w:t>
      </w:r>
      <w:r w:rsidR="002E1BBC" w:rsidRPr="006A2ECB">
        <w:rPr>
          <w:rFonts w:ascii="Times New Roman" w:hAnsi="Times New Roman" w:hint="eastAsia"/>
          <w:color w:val="000000"/>
          <w:szCs w:val="28"/>
        </w:rPr>
        <w:t>日</w:t>
      </w:r>
    </w:p>
    <w:p w:rsidR="007C4119" w:rsidRDefault="00115D91" w:rsidP="00F25FD3">
      <w:pPr>
        <w:jc w:val="left"/>
        <w:rPr>
          <w:rFonts w:ascii="Times New Roman"/>
          <w:b/>
          <w:color w:val="000000"/>
          <w:sz w:val="30"/>
          <w:szCs w:val="30"/>
        </w:rPr>
      </w:pPr>
      <w:r>
        <w:rPr>
          <w:rFonts w:ascii="Times New Roman"/>
          <w:color w:val="000000"/>
        </w:rPr>
        <w:br w:type="page"/>
      </w:r>
      <w:r w:rsidR="00A55296" w:rsidRPr="008C511E">
        <w:rPr>
          <w:rFonts w:ascii="Times New Roman" w:hint="eastAsia"/>
          <w:b/>
          <w:color w:val="000000"/>
          <w:sz w:val="30"/>
          <w:szCs w:val="30"/>
        </w:rPr>
        <w:lastRenderedPageBreak/>
        <w:t>附件：</w:t>
      </w:r>
      <w:bookmarkEnd w:id="8"/>
    </w:p>
    <w:p w:rsidR="007C4119" w:rsidRDefault="008F573C" w:rsidP="007C4119">
      <w:pPr>
        <w:jc w:val="center"/>
        <w:rPr>
          <w:rFonts w:ascii="Times New Roman"/>
          <w:b/>
          <w:color w:val="000000"/>
          <w:sz w:val="28"/>
          <w:szCs w:val="30"/>
        </w:rPr>
      </w:pPr>
      <w:r w:rsidRPr="008F573C">
        <w:rPr>
          <w:rFonts w:ascii="Times New Roman" w:hint="eastAsia"/>
          <w:b/>
          <w:color w:val="000000"/>
          <w:sz w:val="28"/>
          <w:szCs w:val="30"/>
        </w:rPr>
        <w:t>中小企业板启用</w:t>
      </w:r>
      <w:r w:rsidRPr="008F573C">
        <w:rPr>
          <w:rFonts w:ascii="Times New Roman" w:hint="eastAsia"/>
          <w:b/>
          <w:color w:val="000000"/>
          <w:sz w:val="28"/>
          <w:szCs w:val="30"/>
        </w:rPr>
        <w:t>003000-004999</w:t>
      </w:r>
      <w:r w:rsidRPr="008F573C">
        <w:rPr>
          <w:rFonts w:ascii="Times New Roman" w:hint="eastAsia"/>
          <w:b/>
          <w:color w:val="000000"/>
          <w:sz w:val="28"/>
          <w:szCs w:val="30"/>
        </w:rPr>
        <w:t>证券代码区间</w:t>
      </w:r>
    </w:p>
    <w:p w:rsidR="00FB4010" w:rsidRPr="00087B53" w:rsidRDefault="00EC2920" w:rsidP="007C4119">
      <w:pPr>
        <w:jc w:val="center"/>
        <w:rPr>
          <w:rFonts w:ascii="Times New Roman"/>
          <w:b/>
          <w:color w:val="000000"/>
          <w:sz w:val="28"/>
          <w:szCs w:val="30"/>
        </w:rPr>
      </w:pPr>
      <w:r w:rsidRPr="00EC2920">
        <w:rPr>
          <w:rFonts w:ascii="Times New Roman" w:hint="eastAsia"/>
          <w:b/>
          <w:color w:val="000000"/>
          <w:sz w:val="28"/>
          <w:szCs w:val="30"/>
        </w:rPr>
        <w:t>2019</w:t>
      </w:r>
      <w:r w:rsidRPr="00EC2920">
        <w:rPr>
          <w:rFonts w:ascii="Times New Roman" w:hint="eastAsia"/>
          <w:b/>
          <w:color w:val="000000"/>
          <w:sz w:val="28"/>
          <w:szCs w:val="30"/>
        </w:rPr>
        <w:t>年</w:t>
      </w:r>
      <w:r w:rsidR="0063667C">
        <w:rPr>
          <w:rFonts w:ascii="Times New Roman" w:hint="eastAsia"/>
          <w:b/>
          <w:color w:val="000000"/>
          <w:sz w:val="28"/>
          <w:szCs w:val="30"/>
        </w:rPr>
        <w:t>2</w:t>
      </w:r>
      <w:r w:rsidR="0063667C">
        <w:rPr>
          <w:rFonts w:ascii="Times New Roman" w:hint="eastAsia"/>
          <w:b/>
          <w:color w:val="000000"/>
          <w:sz w:val="28"/>
          <w:szCs w:val="30"/>
        </w:rPr>
        <w:t>月</w:t>
      </w:r>
      <w:r w:rsidR="0063667C">
        <w:rPr>
          <w:rFonts w:ascii="Times New Roman" w:hint="eastAsia"/>
          <w:b/>
          <w:color w:val="000000"/>
          <w:sz w:val="28"/>
          <w:szCs w:val="30"/>
        </w:rPr>
        <w:t>16</w:t>
      </w:r>
      <w:r w:rsidR="0063667C">
        <w:rPr>
          <w:rFonts w:ascii="Times New Roman" w:hint="eastAsia"/>
          <w:b/>
          <w:color w:val="000000"/>
          <w:sz w:val="28"/>
          <w:szCs w:val="30"/>
        </w:rPr>
        <w:t>日</w:t>
      </w:r>
      <w:r w:rsidRPr="00EC2920">
        <w:rPr>
          <w:rFonts w:ascii="Times New Roman" w:hint="eastAsia"/>
          <w:b/>
          <w:color w:val="000000"/>
          <w:sz w:val="28"/>
          <w:szCs w:val="30"/>
        </w:rPr>
        <w:t>全网测试</w:t>
      </w:r>
      <w:r w:rsidR="00115D91" w:rsidRPr="00087B53">
        <w:rPr>
          <w:rFonts w:ascii="Times New Roman" w:hint="eastAsia"/>
          <w:b/>
          <w:color w:val="000000"/>
          <w:sz w:val="28"/>
          <w:szCs w:val="30"/>
        </w:rPr>
        <w:t>反馈表</w:t>
      </w:r>
    </w:p>
    <w:tbl>
      <w:tblPr>
        <w:tblW w:w="9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598"/>
        <w:gridCol w:w="1560"/>
        <w:gridCol w:w="567"/>
        <w:gridCol w:w="2090"/>
      </w:tblGrid>
      <w:tr w:rsidR="00B20349" w:rsidRPr="00E065C7" w:rsidTr="00935CD2">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会员代码</w:t>
            </w:r>
          </w:p>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（仅会员填写）</w:t>
            </w:r>
          </w:p>
        </w:tc>
        <w:tc>
          <w:tcPr>
            <w:tcW w:w="2598"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公司名称</w:t>
            </w:r>
          </w:p>
        </w:tc>
        <w:tc>
          <w:tcPr>
            <w:tcW w:w="2090"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r>
      <w:tr w:rsidR="00B20349" w:rsidRPr="00E065C7" w:rsidTr="00935CD2">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联系人</w:t>
            </w:r>
          </w:p>
        </w:tc>
        <w:tc>
          <w:tcPr>
            <w:tcW w:w="2598"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联系电话</w:t>
            </w:r>
          </w:p>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(包括手机)</w:t>
            </w:r>
          </w:p>
        </w:tc>
        <w:tc>
          <w:tcPr>
            <w:tcW w:w="2090"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r>
      <w:tr w:rsidR="00B20349" w:rsidRPr="00E065C7" w:rsidTr="00935CD2">
        <w:trPr>
          <w:trHeight w:val="443"/>
          <w:jc w:val="center"/>
        </w:trPr>
        <w:tc>
          <w:tcPr>
            <w:tcW w:w="2186" w:type="dxa"/>
            <w:vAlign w:val="center"/>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Email地址</w:t>
            </w:r>
          </w:p>
        </w:tc>
        <w:tc>
          <w:tcPr>
            <w:tcW w:w="6815" w:type="dxa"/>
            <w:gridSpan w:val="4"/>
          </w:tcPr>
          <w:p w:rsidR="00B20349" w:rsidRPr="00E065C7" w:rsidRDefault="00B20349" w:rsidP="003568D2">
            <w:pPr>
              <w:rPr>
                <w:rFonts w:ascii="楷体" w:eastAsia="楷体" w:hAnsi="楷体"/>
                <w:sz w:val="21"/>
                <w:szCs w:val="21"/>
              </w:rPr>
            </w:pPr>
          </w:p>
        </w:tc>
      </w:tr>
      <w:tr w:rsidR="00B20349" w:rsidRPr="00E065C7" w:rsidTr="00935CD2">
        <w:trPr>
          <w:trHeight w:val="443"/>
          <w:jc w:val="center"/>
        </w:trPr>
        <w:tc>
          <w:tcPr>
            <w:tcW w:w="2186" w:type="dxa"/>
          </w:tcPr>
          <w:p w:rsidR="00B20349" w:rsidRPr="00E065C7" w:rsidRDefault="00B20349" w:rsidP="003568D2">
            <w:pPr>
              <w:rPr>
                <w:rFonts w:ascii="楷体" w:eastAsia="楷体" w:hAnsi="楷体"/>
                <w:sz w:val="21"/>
                <w:szCs w:val="21"/>
              </w:rPr>
            </w:pPr>
            <w:r w:rsidRPr="00E065C7">
              <w:rPr>
                <w:rFonts w:ascii="楷体" w:eastAsia="楷体" w:hAnsi="楷体" w:hint="eastAsia"/>
                <w:sz w:val="21"/>
                <w:szCs w:val="21"/>
              </w:rPr>
              <w:t>本业务涉及系统的软件开发商名称</w:t>
            </w:r>
          </w:p>
        </w:tc>
        <w:tc>
          <w:tcPr>
            <w:tcW w:w="6815" w:type="dxa"/>
            <w:gridSpan w:val="4"/>
          </w:tcPr>
          <w:p w:rsidR="00B20349" w:rsidRPr="00E065C7" w:rsidRDefault="00B20349" w:rsidP="003568D2">
            <w:pPr>
              <w:rPr>
                <w:rFonts w:ascii="楷体" w:eastAsia="楷体" w:hAnsi="楷体"/>
                <w:sz w:val="21"/>
                <w:szCs w:val="21"/>
              </w:rPr>
            </w:pPr>
          </w:p>
        </w:tc>
      </w:tr>
      <w:tr w:rsidR="003324A9" w:rsidRPr="00E065C7" w:rsidTr="00B20349">
        <w:trPr>
          <w:trHeight w:val="443"/>
          <w:jc w:val="center"/>
        </w:trPr>
        <w:tc>
          <w:tcPr>
            <w:tcW w:w="2186" w:type="dxa"/>
          </w:tcPr>
          <w:p w:rsidR="003324A9" w:rsidRPr="00E065C7" w:rsidRDefault="003324A9" w:rsidP="003568D2">
            <w:pPr>
              <w:rPr>
                <w:rFonts w:ascii="楷体" w:eastAsia="楷体" w:hAnsi="楷体"/>
                <w:sz w:val="21"/>
                <w:szCs w:val="21"/>
              </w:rPr>
            </w:pPr>
            <w:r w:rsidRPr="00E065C7">
              <w:rPr>
                <w:rFonts w:ascii="Times New Roman" w:hint="eastAsia"/>
                <w:color w:val="000000"/>
                <w:sz w:val="21"/>
                <w:szCs w:val="21"/>
              </w:rPr>
              <w:t>是否参加本次测试</w:t>
            </w:r>
          </w:p>
        </w:tc>
        <w:tc>
          <w:tcPr>
            <w:tcW w:w="6815" w:type="dxa"/>
            <w:gridSpan w:val="4"/>
          </w:tcPr>
          <w:p w:rsidR="003324A9" w:rsidRPr="00E065C7" w:rsidRDefault="003324A9" w:rsidP="003568D2">
            <w:pPr>
              <w:rPr>
                <w:rFonts w:ascii="Times New Roman"/>
                <w:color w:val="000000"/>
                <w:sz w:val="21"/>
                <w:szCs w:val="21"/>
              </w:rPr>
            </w:pPr>
            <w:r w:rsidRPr="00E065C7">
              <w:rPr>
                <w:rFonts w:ascii="Times New Roman" w:hint="eastAsia"/>
                <w:color w:val="000000"/>
                <w:sz w:val="21"/>
                <w:szCs w:val="21"/>
              </w:rPr>
              <w:t>◎已参测</w:t>
            </w:r>
          </w:p>
          <w:p w:rsidR="003324A9" w:rsidRPr="00E065C7" w:rsidRDefault="003324A9" w:rsidP="00BD78A2">
            <w:pPr>
              <w:rPr>
                <w:rFonts w:ascii="楷体" w:eastAsia="楷体" w:hAnsi="楷体"/>
                <w:sz w:val="21"/>
                <w:szCs w:val="21"/>
              </w:rPr>
            </w:pPr>
            <w:r w:rsidRPr="00E065C7">
              <w:rPr>
                <w:rFonts w:ascii="Times New Roman" w:hint="eastAsia"/>
                <w:color w:val="000000"/>
                <w:sz w:val="21"/>
                <w:szCs w:val="21"/>
              </w:rPr>
              <w:t>◎未参测</w:t>
            </w:r>
            <w:r w:rsidR="008242E7">
              <w:rPr>
                <w:rFonts w:ascii="Times New Roman" w:hint="eastAsia"/>
                <w:color w:val="000000"/>
                <w:sz w:val="21"/>
                <w:szCs w:val="21"/>
              </w:rPr>
              <w:t>，未参测</w:t>
            </w:r>
            <w:r w:rsidRPr="00E065C7">
              <w:rPr>
                <w:rFonts w:ascii="Times New Roman" w:hint="eastAsia"/>
                <w:color w:val="000000"/>
                <w:sz w:val="21"/>
                <w:szCs w:val="21"/>
              </w:rPr>
              <w:t>理由</w:t>
            </w:r>
            <w:r w:rsidRPr="00E065C7">
              <w:rPr>
                <w:rFonts w:ascii="Times New Roman"/>
                <w:color w:val="000000"/>
                <w:sz w:val="21"/>
                <w:szCs w:val="21"/>
              </w:rPr>
              <w:t>:</w:t>
            </w:r>
            <w:r w:rsidR="008242E7">
              <w:rPr>
                <w:rFonts w:ascii="Times New Roman" w:hint="eastAsia"/>
                <w:color w:val="000000"/>
                <w:sz w:val="21"/>
                <w:szCs w:val="21"/>
              </w:rPr>
              <w:t xml:space="preserve"> </w:t>
            </w:r>
            <w:r w:rsidR="008242E7" w:rsidRPr="00BD78A2">
              <w:rPr>
                <w:rFonts w:ascii="Times New Roman" w:hint="eastAsia"/>
                <w:color w:val="000000"/>
                <w:sz w:val="21"/>
                <w:szCs w:val="21"/>
                <w:u w:val="single"/>
              </w:rPr>
              <w:t xml:space="preserve">                                        </w:t>
            </w:r>
          </w:p>
        </w:tc>
      </w:tr>
      <w:tr w:rsidR="003324A9" w:rsidRPr="00E065C7" w:rsidTr="00935CD2">
        <w:trPr>
          <w:trHeight w:val="644"/>
          <w:jc w:val="center"/>
        </w:trPr>
        <w:tc>
          <w:tcPr>
            <w:tcW w:w="9001" w:type="dxa"/>
            <w:gridSpan w:val="5"/>
            <w:vAlign w:val="center"/>
          </w:tcPr>
          <w:p w:rsidR="003324A9" w:rsidRPr="00E065C7" w:rsidRDefault="003324A9" w:rsidP="003568D2">
            <w:pPr>
              <w:jc w:val="center"/>
              <w:rPr>
                <w:rFonts w:ascii="楷体" w:eastAsia="楷体" w:hAnsi="楷体"/>
                <w:sz w:val="21"/>
                <w:szCs w:val="21"/>
              </w:rPr>
            </w:pPr>
            <w:r w:rsidRPr="00E065C7">
              <w:rPr>
                <w:rFonts w:ascii="楷体" w:eastAsia="楷体" w:hAnsi="楷体" w:hint="eastAsia"/>
                <w:sz w:val="21"/>
                <w:szCs w:val="21"/>
              </w:rPr>
              <w:t>请填写以下各功能点测试结果</w:t>
            </w:r>
            <w:r w:rsidR="00235288" w:rsidRPr="00E065C7">
              <w:rPr>
                <w:rFonts w:ascii="Times New Roman" w:hint="eastAsia"/>
                <w:color w:val="000000"/>
                <w:sz w:val="21"/>
                <w:szCs w:val="21"/>
              </w:rPr>
              <w:t>（</w:t>
            </w:r>
            <w:r w:rsidR="00235288" w:rsidRPr="00E065C7">
              <w:rPr>
                <w:rFonts w:ascii="Times New Roman" w:hint="eastAsia"/>
                <w:b/>
                <w:color w:val="000000"/>
                <w:sz w:val="21"/>
                <w:szCs w:val="21"/>
              </w:rPr>
              <w:t>未参测单位可不填写以下内容</w:t>
            </w:r>
            <w:r w:rsidR="00235288" w:rsidRPr="00E065C7">
              <w:rPr>
                <w:rFonts w:ascii="Times New Roman" w:hint="eastAsia"/>
                <w:color w:val="000000"/>
                <w:sz w:val="21"/>
                <w:szCs w:val="21"/>
              </w:rPr>
              <w:t>）</w:t>
            </w:r>
          </w:p>
        </w:tc>
      </w:tr>
      <w:tr w:rsidR="003324A9" w:rsidRPr="00E065C7" w:rsidTr="00935CD2">
        <w:trPr>
          <w:trHeight w:val="585"/>
          <w:jc w:val="center"/>
        </w:trPr>
        <w:tc>
          <w:tcPr>
            <w:tcW w:w="6344" w:type="dxa"/>
            <w:gridSpan w:val="3"/>
            <w:vAlign w:val="center"/>
          </w:tcPr>
          <w:p w:rsidR="003324A9" w:rsidRPr="00E065C7" w:rsidRDefault="003324A9" w:rsidP="003568D2">
            <w:pPr>
              <w:jc w:val="center"/>
              <w:rPr>
                <w:rFonts w:ascii="楷体" w:eastAsia="楷体" w:hAnsi="楷体"/>
                <w:sz w:val="21"/>
                <w:szCs w:val="21"/>
              </w:rPr>
            </w:pPr>
            <w:r w:rsidRPr="00E065C7">
              <w:rPr>
                <w:rFonts w:ascii="楷体" w:eastAsia="楷体" w:hAnsi="楷体" w:hint="eastAsia"/>
                <w:sz w:val="21"/>
                <w:szCs w:val="21"/>
              </w:rPr>
              <w:t>功能点</w:t>
            </w:r>
          </w:p>
        </w:tc>
        <w:tc>
          <w:tcPr>
            <w:tcW w:w="2657" w:type="dxa"/>
            <w:gridSpan w:val="2"/>
            <w:vAlign w:val="center"/>
          </w:tcPr>
          <w:p w:rsidR="003324A9" w:rsidRPr="00E065C7" w:rsidRDefault="003324A9" w:rsidP="003568D2">
            <w:pPr>
              <w:jc w:val="center"/>
              <w:rPr>
                <w:rFonts w:ascii="楷体" w:eastAsia="楷体" w:hAnsi="楷体"/>
                <w:sz w:val="21"/>
                <w:szCs w:val="21"/>
              </w:rPr>
            </w:pPr>
            <w:r w:rsidRPr="00E065C7">
              <w:rPr>
                <w:rFonts w:ascii="楷体" w:eastAsia="楷体" w:hAnsi="楷体" w:hint="eastAsia"/>
                <w:sz w:val="21"/>
                <w:szCs w:val="21"/>
              </w:rPr>
              <w:t>测试结果</w:t>
            </w:r>
          </w:p>
        </w:tc>
      </w:tr>
      <w:tr w:rsidR="00805699" w:rsidRPr="00E065C7" w:rsidTr="003568D2">
        <w:trPr>
          <w:trHeight w:val="585"/>
          <w:jc w:val="center"/>
        </w:trPr>
        <w:tc>
          <w:tcPr>
            <w:tcW w:w="6344" w:type="dxa"/>
            <w:gridSpan w:val="3"/>
            <w:vAlign w:val="center"/>
          </w:tcPr>
          <w:p w:rsidR="00805699" w:rsidRPr="00E065C7" w:rsidRDefault="00805699" w:rsidP="003568D2">
            <w:pPr>
              <w:jc w:val="left"/>
              <w:rPr>
                <w:rFonts w:ascii="楷体" w:eastAsia="楷体" w:hAnsi="楷体"/>
                <w:sz w:val="21"/>
                <w:szCs w:val="21"/>
              </w:rPr>
            </w:pPr>
            <w:r w:rsidRPr="00E065C7">
              <w:rPr>
                <w:rFonts w:ascii="楷体" w:eastAsia="楷体" w:hAnsi="楷体" w:hint="eastAsia"/>
                <w:sz w:val="21"/>
                <w:szCs w:val="21"/>
              </w:rPr>
              <w:t>早间下发的静态交易参考信息文件的接收和加载</w:t>
            </w:r>
          </w:p>
        </w:tc>
        <w:tc>
          <w:tcPr>
            <w:tcW w:w="2657" w:type="dxa"/>
            <w:gridSpan w:val="2"/>
            <w:vAlign w:val="center"/>
          </w:tcPr>
          <w:p w:rsidR="00805699" w:rsidRPr="00E065C7" w:rsidRDefault="00805699" w:rsidP="003568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210247" w:rsidRPr="00E065C7" w:rsidTr="005A5B0B">
        <w:trPr>
          <w:trHeight w:val="585"/>
          <w:jc w:val="center"/>
        </w:trPr>
        <w:tc>
          <w:tcPr>
            <w:tcW w:w="6344" w:type="dxa"/>
            <w:gridSpan w:val="3"/>
            <w:vAlign w:val="center"/>
          </w:tcPr>
          <w:p w:rsidR="00210247" w:rsidRPr="00E065C7" w:rsidRDefault="00210247" w:rsidP="00210247">
            <w:pPr>
              <w:jc w:val="left"/>
              <w:rPr>
                <w:rFonts w:ascii="楷体" w:eastAsia="楷体" w:hAnsi="楷体"/>
                <w:sz w:val="21"/>
                <w:szCs w:val="21"/>
              </w:rPr>
            </w:pPr>
            <w:r w:rsidRPr="00210247">
              <w:rPr>
                <w:rFonts w:ascii="楷体" w:eastAsia="楷体" w:hAnsi="楷体" w:hint="eastAsia"/>
                <w:sz w:val="21"/>
                <w:szCs w:val="21"/>
              </w:rPr>
              <w:t>中小企业板003000-004999代码区间股票的</w:t>
            </w:r>
            <w:r>
              <w:rPr>
                <w:rFonts w:ascii="楷体" w:eastAsia="楷体" w:hAnsi="楷体" w:hint="eastAsia"/>
                <w:sz w:val="21"/>
                <w:szCs w:val="21"/>
              </w:rPr>
              <w:t>新股申购</w:t>
            </w:r>
          </w:p>
        </w:tc>
        <w:tc>
          <w:tcPr>
            <w:tcW w:w="2657" w:type="dxa"/>
            <w:gridSpan w:val="2"/>
            <w:vAlign w:val="center"/>
          </w:tcPr>
          <w:p w:rsidR="00210247" w:rsidRPr="00E065C7" w:rsidRDefault="00210247" w:rsidP="00210247">
            <w:pPr>
              <w:jc w:val="center"/>
              <w:rPr>
                <w:rFonts w:ascii="楷体" w:eastAsia="楷体" w:hAnsi="楷体"/>
                <w:sz w:val="21"/>
                <w:szCs w:val="21"/>
              </w:rPr>
            </w:pPr>
            <w:r w:rsidRPr="009E0D82">
              <w:rPr>
                <w:rFonts w:ascii="楷体" w:eastAsia="楷体" w:hAnsi="楷体" w:hint="eastAsia"/>
                <w:sz w:val="21"/>
                <w:szCs w:val="21"/>
              </w:rPr>
              <w:t>◎正常 ◎异常 ◎未测</w:t>
            </w:r>
          </w:p>
        </w:tc>
      </w:tr>
      <w:tr w:rsidR="00210247" w:rsidRPr="00E065C7" w:rsidTr="005A5B0B">
        <w:trPr>
          <w:trHeight w:val="585"/>
          <w:jc w:val="center"/>
        </w:trPr>
        <w:tc>
          <w:tcPr>
            <w:tcW w:w="6344" w:type="dxa"/>
            <w:gridSpan w:val="3"/>
            <w:vAlign w:val="center"/>
          </w:tcPr>
          <w:p w:rsidR="00210247" w:rsidRPr="00210247" w:rsidRDefault="00210247" w:rsidP="00210247">
            <w:pPr>
              <w:jc w:val="left"/>
              <w:rPr>
                <w:rFonts w:ascii="楷体" w:eastAsia="楷体" w:hAnsi="楷体"/>
                <w:sz w:val="21"/>
                <w:szCs w:val="21"/>
              </w:rPr>
            </w:pPr>
            <w:r w:rsidRPr="00210247">
              <w:rPr>
                <w:rFonts w:ascii="楷体" w:eastAsia="楷体" w:hAnsi="楷体" w:hint="eastAsia"/>
                <w:sz w:val="21"/>
                <w:szCs w:val="21"/>
              </w:rPr>
              <w:t>中小企业板003000-004999代码区间股票</w:t>
            </w:r>
            <w:r>
              <w:rPr>
                <w:rFonts w:ascii="楷体" w:eastAsia="楷体" w:hAnsi="楷体" w:hint="eastAsia"/>
                <w:sz w:val="21"/>
                <w:szCs w:val="21"/>
              </w:rPr>
              <w:t>的</w:t>
            </w:r>
            <w:r w:rsidRPr="00210247">
              <w:rPr>
                <w:rFonts w:ascii="楷体" w:eastAsia="楷体" w:hAnsi="楷体" w:hint="eastAsia"/>
                <w:sz w:val="21"/>
                <w:szCs w:val="21"/>
              </w:rPr>
              <w:t>上市</w:t>
            </w:r>
            <w:r>
              <w:rPr>
                <w:rFonts w:ascii="楷体" w:eastAsia="楷体" w:hAnsi="楷体" w:hint="eastAsia"/>
                <w:sz w:val="21"/>
                <w:szCs w:val="21"/>
              </w:rPr>
              <w:t>首日</w:t>
            </w:r>
            <w:r w:rsidRPr="00210247">
              <w:rPr>
                <w:rFonts w:ascii="楷体" w:eastAsia="楷体" w:hAnsi="楷体" w:hint="eastAsia"/>
                <w:sz w:val="21"/>
                <w:szCs w:val="21"/>
              </w:rPr>
              <w:t>交易</w:t>
            </w:r>
          </w:p>
        </w:tc>
        <w:tc>
          <w:tcPr>
            <w:tcW w:w="2657" w:type="dxa"/>
            <w:gridSpan w:val="2"/>
            <w:vAlign w:val="center"/>
          </w:tcPr>
          <w:p w:rsidR="00210247" w:rsidRPr="00E065C7" w:rsidRDefault="00210247" w:rsidP="00210247">
            <w:pPr>
              <w:jc w:val="center"/>
              <w:rPr>
                <w:rFonts w:ascii="楷体" w:eastAsia="楷体" w:hAnsi="楷体"/>
                <w:sz w:val="21"/>
                <w:szCs w:val="21"/>
              </w:rPr>
            </w:pPr>
            <w:r w:rsidRPr="009E0D82">
              <w:rPr>
                <w:rFonts w:ascii="楷体" w:eastAsia="楷体" w:hAnsi="楷体" w:hint="eastAsia"/>
                <w:sz w:val="21"/>
                <w:szCs w:val="21"/>
              </w:rPr>
              <w:t>◎正常 ◎异常 ◎未测</w:t>
            </w:r>
          </w:p>
        </w:tc>
      </w:tr>
      <w:tr w:rsidR="00210247" w:rsidRPr="00210247" w:rsidTr="005A5B0B">
        <w:trPr>
          <w:trHeight w:val="585"/>
          <w:jc w:val="center"/>
        </w:trPr>
        <w:tc>
          <w:tcPr>
            <w:tcW w:w="6344" w:type="dxa"/>
            <w:gridSpan w:val="3"/>
            <w:vAlign w:val="center"/>
          </w:tcPr>
          <w:p w:rsidR="00210247" w:rsidRPr="00210247" w:rsidRDefault="00210247" w:rsidP="00210247">
            <w:pPr>
              <w:jc w:val="left"/>
              <w:rPr>
                <w:rFonts w:ascii="楷体" w:eastAsia="楷体" w:hAnsi="楷体"/>
                <w:sz w:val="21"/>
                <w:szCs w:val="21"/>
              </w:rPr>
            </w:pPr>
            <w:r w:rsidRPr="00210247">
              <w:rPr>
                <w:rFonts w:ascii="楷体" w:eastAsia="楷体" w:hAnsi="楷体" w:hint="eastAsia"/>
                <w:sz w:val="21"/>
                <w:szCs w:val="21"/>
              </w:rPr>
              <w:t>中小企业板003000-004999代码区间股票</w:t>
            </w:r>
            <w:r w:rsidRPr="00E065C7">
              <w:rPr>
                <w:rFonts w:ascii="楷体" w:eastAsia="楷体" w:hAnsi="楷体" w:hint="eastAsia"/>
                <w:sz w:val="21"/>
                <w:szCs w:val="21"/>
              </w:rPr>
              <w:t>实时行情的接收与展示</w:t>
            </w:r>
          </w:p>
        </w:tc>
        <w:tc>
          <w:tcPr>
            <w:tcW w:w="2657" w:type="dxa"/>
            <w:gridSpan w:val="2"/>
            <w:vAlign w:val="center"/>
          </w:tcPr>
          <w:p w:rsidR="00210247" w:rsidRPr="00E065C7" w:rsidRDefault="00210247" w:rsidP="00210247">
            <w:pPr>
              <w:jc w:val="center"/>
              <w:rPr>
                <w:rFonts w:ascii="楷体" w:eastAsia="楷体" w:hAnsi="楷体"/>
                <w:sz w:val="21"/>
                <w:szCs w:val="21"/>
              </w:rPr>
            </w:pPr>
            <w:r w:rsidRPr="009E0D82">
              <w:rPr>
                <w:rFonts w:ascii="楷体" w:eastAsia="楷体" w:hAnsi="楷体" w:hint="eastAsia"/>
                <w:sz w:val="21"/>
                <w:szCs w:val="21"/>
              </w:rPr>
              <w:t>◎正常 ◎异常 ◎未测</w:t>
            </w:r>
          </w:p>
        </w:tc>
      </w:tr>
      <w:tr w:rsidR="00210247" w:rsidRPr="00210247" w:rsidTr="00F16427">
        <w:trPr>
          <w:trHeight w:val="585"/>
          <w:jc w:val="center"/>
        </w:trPr>
        <w:tc>
          <w:tcPr>
            <w:tcW w:w="6344" w:type="dxa"/>
            <w:gridSpan w:val="3"/>
            <w:vAlign w:val="center"/>
          </w:tcPr>
          <w:p w:rsidR="00210247" w:rsidRPr="00210247" w:rsidRDefault="00210247" w:rsidP="00210247">
            <w:pPr>
              <w:jc w:val="left"/>
              <w:rPr>
                <w:rFonts w:ascii="楷体" w:eastAsia="楷体" w:hAnsi="楷体"/>
                <w:sz w:val="21"/>
                <w:szCs w:val="21"/>
              </w:rPr>
            </w:pPr>
            <w:r w:rsidRPr="00210247">
              <w:rPr>
                <w:rFonts w:ascii="楷体" w:eastAsia="楷体" w:hAnsi="楷体" w:hint="eastAsia"/>
                <w:sz w:val="21"/>
                <w:szCs w:val="21"/>
              </w:rPr>
              <w:t>中小企业板003000-004999代码区间股票</w:t>
            </w:r>
            <w:r>
              <w:rPr>
                <w:rFonts w:ascii="楷体" w:eastAsia="楷体" w:hAnsi="楷体" w:hint="eastAsia"/>
                <w:sz w:val="21"/>
                <w:szCs w:val="21"/>
              </w:rPr>
              <w:t>新股申购</w:t>
            </w:r>
            <w:r w:rsidRPr="00E065C7">
              <w:rPr>
                <w:rFonts w:ascii="楷体" w:eastAsia="楷体" w:hAnsi="楷体" w:hint="eastAsia"/>
                <w:sz w:val="21"/>
                <w:szCs w:val="21"/>
              </w:rPr>
              <w:t>清算交收处理</w:t>
            </w:r>
          </w:p>
        </w:tc>
        <w:tc>
          <w:tcPr>
            <w:tcW w:w="2657" w:type="dxa"/>
            <w:gridSpan w:val="2"/>
            <w:vAlign w:val="center"/>
          </w:tcPr>
          <w:p w:rsidR="00210247" w:rsidRPr="00E065C7" w:rsidRDefault="00210247" w:rsidP="00053AD2">
            <w:pPr>
              <w:jc w:val="center"/>
              <w:rPr>
                <w:rFonts w:ascii="楷体" w:eastAsia="楷体" w:hAnsi="楷体"/>
                <w:sz w:val="21"/>
                <w:szCs w:val="21"/>
              </w:rPr>
            </w:pPr>
            <w:r w:rsidRPr="009E0D82">
              <w:rPr>
                <w:rFonts w:ascii="楷体" w:eastAsia="楷体" w:hAnsi="楷体" w:hint="eastAsia"/>
                <w:sz w:val="21"/>
                <w:szCs w:val="21"/>
              </w:rPr>
              <w:t>◎正常 ◎异常 ◎未测</w:t>
            </w:r>
          </w:p>
        </w:tc>
      </w:tr>
      <w:tr w:rsidR="00210247" w:rsidRPr="00210247" w:rsidTr="00F16427">
        <w:trPr>
          <w:trHeight w:val="585"/>
          <w:jc w:val="center"/>
        </w:trPr>
        <w:tc>
          <w:tcPr>
            <w:tcW w:w="6344" w:type="dxa"/>
            <w:gridSpan w:val="3"/>
            <w:vAlign w:val="center"/>
          </w:tcPr>
          <w:p w:rsidR="00210247" w:rsidRPr="00210247" w:rsidRDefault="00210247" w:rsidP="00210247">
            <w:pPr>
              <w:jc w:val="left"/>
              <w:rPr>
                <w:rFonts w:ascii="楷体" w:eastAsia="楷体" w:hAnsi="楷体"/>
                <w:sz w:val="21"/>
                <w:szCs w:val="21"/>
              </w:rPr>
            </w:pPr>
            <w:r w:rsidRPr="00210247">
              <w:rPr>
                <w:rFonts w:ascii="楷体" w:eastAsia="楷体" w:hAnsi="楷体" w:hint="eastAsia"/>
                <w:sz w:val="21"/>
                <w:szCs w:val="21"/>
              </w:rPr>
              <w:t>中小企业板003000-004999代码区间股票</w:t>
            </w:r>
            <w:r>
              <w:rPr>
                <w:rFonts w:ascii="楷体" w:eastAsia="楷体" w:hAnsi="楷体" w:hint="eastAsia"/>
                <w:sz w:val="21"/>
                <w:szCs w:val="21"/>
              </w:rPr>
              <w:t>交易业务</w:t>
            </w:r>
            <w:r w:rsidRPr="00E065C7">
              <w:rPr>
                <w:rFonts w:ascii="楷体" w:eastAsia="楷体" w:hAnsi="楷体" w:hint="eastAsia"/>
                <w:sz w:val="21"/>
                <w:szCs w:val="21"/>
              </w:rPr>
              <w:t>清算交收处理</w:t>
            </w:r>
          </w:p>
        </w:tc>
        <w:tc>
          <w:tcPr>
            <w:tcW w:w="2657" w:type="dxa"/>
            <w:gridSpan w:val="2"/>
            <w:vAlign w:val="center"/>
          </w:tcPr>
          <w:p w:rsidR="00210247" w:rsidRPr="00E065C7" w:rsidRDefault="00210247" w:rsidP="00053AD2">
            <w:pPr>
              <w:jc w:val="center"/>
              <w:rPr>
                <w:rFonts w:ascii="楷体" w:eastAsia="楷体" w:hAnsi="楷体"/>
                <w:sz w:val="21"/>
                <w:szCs w:val="21"/>
              </w:rPr>
            </w:pPr>
            <w:r w:rsidRPr="009E0D82">
              <w:rPr>
                <w:rFonts w:ascii="楷体" w:eastAsia="楷体" w:hAnsi="楷体" w:hint="eastAsia"/>
                <w:sz w:val="21"/>
                <w:szCs w:val="21"/>
              </w:rPr>
              <w:t>◎正常 ◎异常 ◎未测</w:t>
            </w:r>
          </w:p>
        </w:tc>
      </w:tr>
      <w:tr w:rsidR="00805699" w:rsidRPr="00E065C7" w:rsidTr="00F16427">
        <w:trPr>
          <w:trHeight w:val="585"/>
          <w:jc w:val="center"/>
        </w:trPr>
        <w:tc>
          <w:tcPr>
            <w:tcW w:w="6344" w:type="dxa"/>
            <w:gridSpan w:val="3"/>
            <w:vAlign w:val="center"/>
          </w:tcPr>
          <w:p w:rsidR="00805699" w:rsidRPr="00E065C7" w:rsidRDefault="00210247" w:rsidP="00A145FB">
            <w:pPr>
              <w:jc w:val="left"/>
              <w:rPr>
                <w:rFonts w:ascii="楷体" w:eastAsia="楷体" w:hAnsi="楷体"/>
                <w:sz w:val="21"/>
                <w:szCs w:val="21"/>
              </w:rPr>
            </w:pPr>
            <w:r>
              <w:rPr>
                <w:rFonts w:ascii="楷体" w:eastAsia="楷体" w:hAnsi="楷体" w:hint="eastAsia"/>
                <w:sz w:val="21"/>
                <w:szCs w:val="21"/>
              </w:rPr>
              <w:t>其他</w:t>
            </w:r>
            <w:r w:rsidR="00805699" w:rsidRPr="00E065C7">
              <w:rPr>
                <w:rFonts w:ascii="楷体" w:eastAsia="楷体" w:hAnsi="楷体" w:hint="eastAsia"/>
                <w:sz w:val="21"/>
                <w:szCs w:val="21"/>
              </w:rPr>
              <w:t>现货交易业务的委托申报与成交回报</w:t>
            </w:r>
          </w:p>
        </w:tc>
        <w:tc>
          <w:tcPr>
            <w:tcW w:w="2657" w:type="dxa"/>
            <w:gridSpan w:val="2"/>
            <w:vAlign w:val="center"/>
          </w:tcPr>
          <w:p w:rsidR="00805699" w:rsidRPr="00E065C7" w:rsidRDefault="00805699" w:rsidP="00053A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653DF1" w:rsidRPr="00E065C7" w:rsidTr="00F16427">
        <w:trPr>
          <w:trHeight w:val="585"/>
          <w:jc w:val="center"/>
        </w:trPr>
        <w:tc>
          <w:tcPr>
            <w:tcW w:w="6344" w:type="dxa"/>
            <w:gridSpan w:val="3"/>
            <w:vAlign w:val="center"/>
          </w:tcPr>
          <w:p w:rsidR="00653DF1" w:rsidRPr="00E065C7" w:rsidRDefault="00653DF1" w:rsidP="00653DF1">
            <w:pPr>
              <w:jc w:val="left"/>
              <w:rPr>
                <w:rFonts w:ascii="楷体" w:eastAsia="楷体" w:hAnsi="楷体"/>
                <w:sz w:val="21"/>
                <w:szCs w:val="21"/>
              </w:rPr>
            </w:pPr>
            <w:r w:rsidRPr="00312F51">
              <w:rPr>
                <w:rFonts w:ascii="楷体" w:eastAsia="楷体" w:hAnsi="楷体" w:hint="eastAsia"/>
                <w:sz w:val="21"/>
                <w:szCs w:val="21"/>
              </w:rPr>
              <w:t>网络投票业务的委托申报及委托确认处理</w:t>
            </w:r>
          </w:p>
        </w:tc>
        <w:tc>
          <w:tcPr>
            <w:tcW w:w="2657" w:type="dxa"/>
            <w:gridSpan w:val="2"/>
            <w:vAlign w:val="center"/>
          </w:tcPr>
          <w:p w:rsidR="00653DF1" w:rsidRPr="00E065C7" w:rsidRDefault="00653DF1" w:rsidP="00653DF1">
            <w:pPr>
              <w:jc w:val="center"/>
              <w:rPr>
                <w:rFonts w:ascii="楷体" w:eastAsia="楷体" w:hAnsi="楷体"/>
                <w:sz w:val="21"/>
                <w:szCs w:val="21"/>
              </w:rPr>
            </w:pPr>
            <w:r w:rsidRPr="00E845E1">
              <w:rPr>
                <w:rFonts w:ascii="楷体" w:eastAsia="楷体" w:hAnsi="楷体" w:hint="eastAsia"/>
                <w:sz w:val="21"/>
                <w:szCs w:val="21"/>
              </w:rPr>
              <w:t>◎正常 ◎异常 ◎未测</w:t>
            </w:r>
          </w:p>
        </w:tc>
      </w:tr>
      <w:tr w:rsidR="00653DF1" w:rsidRPr="00E065C7" w:rsidTr="00F16427">
        <w:trPr>
          <w:trHeight w:val="585"/>
          <w:jc w:val="center"/>
        </w:trPr>
        <w:tc>
          <w:tcPr>
            <w:tcW w:w="6344" w:type="dxa"/>
            <w:gridSpan w:val="3"/>
            <w:vAlign w:val="center"/>
          </w:tcPr>
          <w:p w:rsidR="00653DF1" w:rsidRDefault="00653DF1" w:rsidP="00653DF1">
            <w:pPr>
              <w:jc w:val="left"/>
              <w:rPr>
                <w:rFonts w:ascii="楷体" w:eastAsia="楷体" w:hAnsi="楷体"/>
                <w:sz w:val="21"/>
                <w:szCs w:val="21"/>
              </w:rPr>
            </w:pPr>
            <w:r>
              <w:rPr>
                <w:rFonts w:ascii="楷体" w:eastAsia="楷体" w:hAnsi="楷体" w:hint="eastAsia"/>
                <w:sz w:val="21"/>
                <w:szCs w:val="21"/>
              </w:rPr>
              <w:t>其他非交易业务</w:t>
            </w:r>
            <w:r w:rsidRPr="00312F51">
              <w:rPr>
                <w:rFonts w:ascii="楷体" w:eastAsia="楷体" w:hAnsi="楷体" w:hint="eastAsia"/>
                <w:sz w:val="21"/>
                <w:szCs w:val="21"/>
              </w:rPr>
              <w:t>的委托申报及委托确认处理</w:t>
            </w:r>
          </w:p>
        </w:tc>
        <w:tc>
          <w:tcPr>
            <w:tcW w:w="2657" w:type="dxa"/>
            <w:gridSpan w:val="2"/>
            <w:vAlign w:val="center"/>
          </w:tcPr>
          <w:p w:rsidR="00653DF1" w:rsidRPr="00E065C7" w:rsidRDefault="00653DF1" w:rsidP="00653DF1">
            <w:pPr>
              <w:jc w:val="center"/>
              <w:rPr>
                <w:rFonts w:ascii="楷体" w:eastAsia="楷体" w:hAnsi="楷体"/>
                <w:sz w:val="21"/>
                <w:szCs w:val="21"/>
              </w:rPr>
            </w:pPr>
            <w:r w:rsidRPr="00E845E1">
              <w:rPr>
                <w:rFonts w:ascii="楷体" w:eastAsia="楷体" w:hAnsi="楷体" w:hint="eastAsia"/>
                <w:sz w:val="21"/>
                <w:szCs w:val="21"/>
              </w:rPr>
              <w:t>◎正常 ◎异常 ◎未测</w:t>
            </w:r>
          </w:p>
        </w:tc>
      </w:tr>
      <w:tr w:rsidR="00653DF1" w:rsidRPr="00E065C7" w:rsidTr="00F16427">
        <w:trPr>
          <w:trHeight w:val="585"/>
          <w:jc w:val="center"/>
        </w:trPr>
        <w:tc>
          <w:tcPr>
            <w:tcW w:w="6344" w:type="dxa"/>
            <w:gridSpan w:val="3"/>
            <w:vAlign w:val="center"/>
          </w:tcPr>
          <w:p w:rsidR="00653DF1" w:rsidRDefault="00653DF1" w:rsidP="00653DF1">
            <w:pPr>
              <w:jc w:val="left"/>
              <w:rPr>
                <w:rFonts w:ascii="楷体" w:eastAsia="楷体" w:hAnsi="楷体"/>
                <w:sz w:val="21"/>
                <w:szCs w:val="21"/>
              </w:rPr>
            </w:pPr>
            <w:r>
              <w:rPr>
                <w:rFonts w:ascii="楷体" w:eastAsia="楷体" w:hAnsi="楷体" w:hint="eastAsia"/>
                <w:sz w:val="21"/>
                <w:szCs w:val="21"/>
              </w:rPr>
              <w:t>综合金融服务平台相关业务的</w:t>
            </w:r>
            <w:r w:rsidRPr="00E065C7">
              <w:rPr>
                <w:rFonts w:ascii="楷体" w:eastAsia="楷体" w:hAnsi="楷体" w:hint="eastAsia"/>
                <w:sz w:val="21"/>
                <w:szCs w:val="21"/>
              </w:rPr>
              <w:t>委托申报与成交回报</w:t>
            </w:r>
          </w:p>
        </w:tc>
        <w:tc>
          <w:tcPr>
            <w:tcW w:w="2657" w:type="dxa"/>
            <w:gridSpan w:val="2"/>
            <w:vAlign w:val="center"/>
          </w:tcPr>
          <w:p w:rsidR="00653DF1" w:rsidRPr="00E845E1" w:rsidRDefault="00653DF1" w:rsidP="00653DF1">
            <w:pPr>
              <w:jc w:val="center"/>
              <w:rPr>
                <w:rFonts w:ascii="楷体" w:eastAsia="楷体" w:hAnsi="楷体"/>
                <w:sz w:val="21"/>
                <w:szCs w:val="21"/>
              </w:rPr>
            </w:pPr>
            <w:r w:rsidRPr="00E845E1">
              <w:rPr>
                <w:rFonts w:ascii="楷体" w:eastAsia="楷体" w:hAnsi="楷体" w:hint="eastAsia"/>
                <w:sz w:val="21"/>
                <w:szCs w:val="21"/>
              </w:rPr>
              <w:t>◎正常 ◎异常 ◎未测</w:t>
            </w:r>
          </w:p>
        </w:tc>
      </w:tr>
      <w:tr w:rsidR="00653DF1" w:rsidRPr="00E065C7" w:rsidTr="00F16427">
        <w:trPr>
          <w:trHeight w:val="585"/>
          <w:jc w:val="center"/>
        </w:trPr>
        <w:tc>
          <w:tcPr>
            <w:tcW w:w="6344" w:type="dxa"/>
            <w:gridSpan w:val="3"/>
            <w:vAlign w:val="center"/>
          </w:tcPr>
          <w:p w:rsidR="00653DF1" w:rsidRPr="00A145FB" w:rsidRDefault="00653DF1" w:rsidP="00653DF1">
            <w:pPr>
              <w:rPr>
                <w:rFonts w:ascii="楷体" w:eastAsia="楷体" w:hAnsi="楷体"/>
                <w:sz w:val="21"/>
                <w:szCs w:val="21"/>
              </w:rPr>
            </w:pPr>
            <w:r>
              <w:rPr>
                <w:rFonts w:ascii="楷体" w:eastAsia="楷体" w:hAnsi="楷体" w:hint="eastAsia"/>
                <w:sz w:val="21"/>
                <w:szCs w:val="21"/>
              </w:rPr>
              <w:t>其他</w:t>
            </w:r>
            <w:r w:rsidRPr="00E065C7">
              <w:rPr>
                <w:rFonts w:ascii="楷体" w:eastAsia="楷体" w:hAnsi="楷体" w:hint="eastAsia"/>
                <w:sz w:val="21"/>
                <w:szCs w:val="21"/>
              </w:rPr>
              <w:t>现货实时行情的接收与展示</w:t>
            </w:r>
          </w:p>
        </w:tc>
        <w:tc>
          <w:tcPr>
            <w:tcW w:w="2657" w:type="dxa"/>
            <w:gridSpan w:val="2"/>
            <w:vAlign w:val="center"/>
          </w:tcPr>
          <w:p w:rsidR="00653DF1" w:rsidRPr="00E065C7" w:rsidRDefault="00653DF1" w:rsidP="00653DF1">
            <w:pPr>
              <w:jc w:val="center"/>
              <w:rPr>
                <w:rFonts w:ascii="楷体" w:eastAsia="楷体" w:hAnsi="楷体"/>
                <w:sz w:val="21"/>
                <w:szCs w:val="21"/>
              </w:rPr>
            </w:pPr>
            <w:r w:rsidRPr="00E065C7">
              <w:rPr>
                <w:rFonts w:ascii="楷体" w:eastAsia="楷体" w:hAnsi="楷体" w:hint="eastAsia"/>
                <w:sz w:val="21"/>
                <w:szCs w:val="21"/>
              </w:rPr>
              <w:t>◎正常 ◎异常 ◎未测</w:t>
            </w:r>
          </w:p>
        </w:tc>
      </w:tr>
      <w:tr w:rsidR="00653DF1" w:rsidRPr="00E065C7" w:rsidTr="00F16427">
        <w:trPr>
          <w:trHeight w:val="585"/>
          <w:jc w:val="center"/>
        </w:trPr>
        <w:tc>
          <w:tcPr>
            <w:tcW w:w="6344" w:type="dxa"/>
            <w:gridSpan w:val="3"/>
            <w:vAlign w:val="center"/>
          </w:tcPr>
          <w:p w:rsidR="00653DF1" w:rsidRPr="00E065C7" w:rsidRDefault="00653DF1" w:rsidP="00653DF1">
            <w:pPr>
              <w:jc w:val="left"/>
              <w:rPr>
                <w:rFonts w:ascii="楷体" w:eastAsia="楷体" w:hAnsi="楷体"/>
                <w:sz w:val="21"/>
                <w:szCs w:val="21"/>
              </w:rPr>
            </w:pPr>
            <w:r w:rsidRPr="00E065C7">
              <w:rPr>
                <w:rFonts w:ascii="Times New Roman" w:hint="eastAsia"/>
                <w:color w:val="000000"/>
                <w:sz w:val="21"/>
                <w:szCs w:val="21"/>
              </w:rPr>
              <w:t>通过交易终端进行</w:t>
            </w:r>
            <w:r w:rsidRPr="00E065C7">
              <w:rPr>
                <w:rFonts w:ascii="楷体" w:eastAsia="楷体" w:hAnsi="楷体" w:hint="eastAsia"/>
                <w:sz w:val="21"/>
                <w:szCs w:val="21"/>
              </w:rPr>
              <w:t>现货的</w:t>
            </w:r>
            <w:r w:rsidRPr="00E065C7">
              <w:rPr>
                <w:rFonts w:ascii="Times New Roman" w:hint="eastAsia"/>
                <w:color w:val="000000"/>
                <w:sz w:val="21"/>
                <w:szCs w:val="21"/>
              </w:rPr>
              <w:t>委托申报、行情查询、成交查询及数据下载</w:t>
            </w:r>
          </w:p>
        </w:tc>
        <w:tc>
          <w:tcPr>
            <w:tcW w:w="2657" w:type="dxa"/>
            <w:gridSpan w:val="2"/>
            <w:vAlign w:val="center"/>
          </w:tcPr>
          <w:p w:rsidR="00653DF1" w:rsidRPr="00E065C7" w:rsidRDefault="00653DF1" w:rsidP="00653DF1">
            <w:pPr>
              <w:jc w:val="center"/>
              <w:rPr>
                <w:rFonts w:ascii="楷体" w:eastAsia="楷体" w:hAnsi="楷体"/>
                <w:sz w:val="21"/>
                <w:szCs w:val="21"/>
              </w:rPr>
            </w:pPr>
            <w:r w:rsidRPr="00E065C7">
              <w:rPr>
                <w:rFonts w:ascii="楷体" w:eastAsia="楷体" w:hAnsi="楷体" w:hint="eastAsia"/>
                <w:sz w:val="21"/>
                <w:szCs w:val="21"/>
              </w:rPr>
              <w:t>◎正常 ◎异常 ◎未测</w:t>
            </w:r>
          </w:p>
        </w:tc>
      </w:tr>
      <w:tr w:rsidR="00653DF1" w:rsidRPr="00E065C7" w:rsidTr="00935CD2">
        <w:trPr>
          <w:trHeight w:val="585"/>
          <w:jc w:val="center"/>
        </w:trPr>
        <w:tc>
          <w:tcPr>
            <w:tcW w:w="6344" w:type="dxa"/>
            <w:gridSpan w:val="3"/>
            <w:vAlign w:val="center"/>
          </w:tcPr>
          <w:p w:rsidR="00653DF1" w:rsidRPr="00E065C7" w:rsidRDefault="00653DF1" w:rsidP="00653DF1">
            <w:pPr>
              <w:jc w:val="left"/>
              <w:rPr>
                <w:rFonts w:ascii="楷体" w:eastAsia="楷体" w:hAnsi="楷体"/>
                <w:sz w:val="21"/>
                <w:szCs w:val="21"/>
              </w:rPr>
            </w:pPr>
            <w:r w:rsidRPr="00E065C7">
              <w:rPr>
                <w:rFonts w:ascii="楷体" w:eastAsia="楷体" w:hAnsi="楷体" w:hint="eastAsia"/>
                <w:sz w:val="21"/>
                <w:szCs w:val="21"/>
              </w:rPr>
              <w:t>现货交易和非交易业务的清算交收处理</w:t>
            </w:r>
          </w:p>
        </w:tc>
        <w:tc>
          <w:tcPr>
            <w:tcW w:w="2657" w:type="dxa"/>
            <w:gridSpan w:val="2"/>
            <w:vAlign w:val="center"/>
          </w:tcPr>
          <w:p w:rsidR="00653DF1" w:rsidRPr="00E065C7" w:rsidRDefault="00653DF1" w:rsidP="00653DF1">
            <w:pPr>
              <w:jc w:val="center"/>
              <w:rPr>
                <w:rFonts w:ascii="楷体" w:eastAsia="楷体" w:hAnsi="楷体"/>
                <w:sz w:val="21"/>
                <w:szCs w:val="21"/>
              </w:rPr>
            </w:pPr>
            <w:r w:rsidRPr="00E065C7">
              <w:rPr>
                <w:rFonts w:ascii="楷体" w:eastAsia="楷体" w:hAnsi="楷体" w:hint="eastAsia"/>
                <w:sz w:val="21"/>
                <w:szCs w:val="21"/>
              </w:rPr>
              <w:t>◎正常 ◎异常 ◎未测</w:t>
            </w:r>
          </w:p>
        </w:tc>
      </w:tr>
      <w:tr w:rsidR="00653DF1" w:rsidRPr="00E065C7" w:rsidTr="00935CD2">
        <w:trPr>
          <w:trHeight w:val="585"/>
          <w:jc w:val="center"/>
        </w:trPr>
        <w:tc>
          <w:tcPr>
            <w:tcW w:w="9001" w:type="dxa"/>
            <w:gridSpan w:val="5"/>
            <w:vAlign w:val="center"/>
          </w:tcPr>
          <w:p w:rsidR="00653DF1" w:rsidRPr="00E065C7" w:rsidRDefault="00653DF1" w:rsidP="00653DF1">
            <w:pPr>
              <w:rPr>
                <w:rFonts w:ascii="楷体" w:eastAsia="楷体" w:hAnsi="楷体"/>
                <w:sz w:val="21"/>
                <w:szCs w:val="21"/>
              </w:rPr>
            </w:pPr>
            <w:r w:rsidRPr="00E065C7">
              <w:rPr>
                <w:rFonts w:ascii="楷体" w:eastAsia="楷体" w:hAnsi="楷体" w:hint="eastAsia"/>
                <w:sz w:val="21"/>
                <w:szCs w:val="21"/>
              </w:rPr>
              <w:lastRenderedPageBreak/>
              <w:t>异常说明：（不超过500汉字）</w:t>
            </w:r>
          </w:p>
          <w:p w:rsidR="00653DF1" w:rsidRPr="00E065C7" w:rsidRDefault="00653DF1" w:rsidP="00653DF1">
            <w:pPr>
              <w:rPr>
                <w:rFonts w:ascii="楷体" w:eastAsia="楷体" w:hAnsi="楷体"/>
                <w:sz w:val="21"/>
                <w:szCs w:val="21"/>
              </w:rPr>
            </w:pPr>
          </w:p>
        </w:tc>
      </w:tr>
    </w:tbl>
    <w:p w:rsidR="00E15338" w:rsidRPr="00B65DA2" w:rsidRDefault="00E15338" w:rsidP="00B406FD">
      <w:pPr>
        <w:jc w:val="left"/>
        <w:rPr>
          <w:rFonts w:ascii="Times New Roman"/>
          <w:b/>
          <w:sz w:val="18"/>
          <w:szCs w:val="18"/>
        </w:rPr>
      </w:pPr>
    </w:p>
    <w:sectPr w:rsidR="00E15338" w:rsidRPr="00B65DA2" w:rsidSect="00FB4010">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236F" w:rsidRDefault="0067236F" w:rsidP="004279F1">
      <w:r>
        <w:separator/>
      </w:r>
    </w:p>
  </w:endnote>
  <w:endnote w:type="continuationSeparator" w:id="0">
    <w:p w:rsidR="0067236F" w:rsidRDefault="0067236F"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CG Times">
    <w:altName w:val="Times New Roman"/>
    <w:charset w:val="00"/>
    <w:family w:val="roman"/>
    <w:pitch w:val="default"/>
    <w:sig w:usb0="00000000"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236F" w:rsidRDefault="0067236F" w:rsidP="004279F1">
      <w:r>
        <w:separator/>
      </w:r>
    </w:p>
  </w:footnote>
  <w:footnote w:type="continuationSeparator" w:id="0">
    <w:p w:rsidR="0067236F" w:rsidRDefault="0067236F"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1" w15:restartNumberingAfterBreak="0">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2" w15:restartNumberingAfterBreak="0">
    <w:nsid w:val="5B2A18A7"/>
    <w:multiLevelType w:val="multilevel"/>
    <w:tmpl w:val="F19A56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4" w15:restartNumberingAfterBreak="0">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5" w15:restartNumberingAfterBreak="0">
    <w:nsid w:val="7DD349DA"/>
    <w:multiLevelType w:val="multilevel"/>
    <w:tmpl w:val="007E0FEB"/>
    <w:lvl w:ilvl="0">
      <w:start w:val="1"/>
      <w:numFmt w:val="decimal"/>
      <w:lvlText w:val="%1、"/>
      <w:lvlJc w:val="left"/>
      <w:pPr>
        <w:tabs>
          <w:tab w:val="left" w:pos="1778"/>
        </w:tabs>
        <w:ind w:left="1778"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num w:numId="1">
    <w:abstractNumId w:val="0"/>
  </w:num>
  <w:num w:numId="2">
    <w:abstractNumId w:val="3"/>
  </w:num>
  <w:num w:numId="3">
    <w:abstractNumId w:val="4"/>
  </w:num>
  <w:num w:numId="4">
    <w:abstractNumId w:val="5"/>
  </w:num>
  <w:num w:numId="5">
    <w:abstractNumId w:val="1"/>
  </w:num>
  <w:num w:numId="6">
    <w:abstractNumId w:val="2"/>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C80"/>
    <w:rsid w:val="000031A0"/>
    <w:rsid w:val="000031F4"/>
    <w:rsid w:val="000036B5"/>
    <w:rsid w:val="00003854"/>
    <w:rsid w:val="0000392B"/>
    <w:rsid w:val="00004167"/>
    <w:rsid w:val="00004D4F"/>
    <w:rsid w:val="00004FCC"/>
    <w:rsid w:val="000054FA"/>
    <w:rsid w:val="000055EA"/>
    <w:rsid w:val="00005E5A"/>
    <w:rsid w:val="00010199"/>
    <w:rsid w:val="000101C5"/>
    <w:rsid w:val="000103D2"/>
    <w:rsid w:val="000103F7"/>
    <w:rsid w:val="00010916"/>
    <w:rsid w:val="0001091F"/>
    <w:rsid w:val="0001096B"/>
    <w:rsid w:val="00010B4E"/>
    <w:rsid w:val="00011478"/>
    <w:rsid w:val="00011705"/>
    <w:rsid w:val="0001177A"/>
    <w:rsid w:val="000118E4"/>
    <w:rsid w:val="00011CDD"/>
    <w:rsid w:val="000126E9"/>
    <w:rsid w:val="00012754"/>
    <w:rsid w:val="00012EF2"/>
    <w:rsid w:val="00013D5D"/>
    <w:rsid w:val="00013D5F"/>
    <w:rsid w:val="00014B4D"/>
    <w:rsid w:val="00014B85"/>
    <w:rsid w:val="0001513F"/>
    <w:rsid w:val="0001560E"/>
    <w:rsid w:val="000159C4"/>
    <w:rsid w:val="00015C7F"/>
    <w:rsid w:val="00016328"/>
    <w:rsid w:val="0001682D"/>
    <w:rsid w:val="0001687C"/>
    <w:rsid w:val="00016A21"/>
    <w:rsid w:val="00016BF3"/>
    <w:rsid w:val="00016FA8"/>
    <w:rsid w:val="000170DE"/>
    <w:rsid w:val="000172AF"/>
    <w:rsid w:val="000174FD"/>
    <w:rsid w:val="00017784"/>
    <w:rsid w:val="00017C8D"/>
    <w:rsid w:val="00017EC3"/>
    <w:rsid w:val="00017F7D"/>
    <w:rsid w:val="00020122"/>
    <w:rsid w:val="0002181B"/>
    <w:rsid w:val="000225D0"/>
    <w:rsid w:val="00022915"/>
    <w:rsid w:val="00022BF4"/>
    <w:rsid w:val="0002308A"/>
    <w:rsid w:val="000238A0"/>
    <w:rsid w:val="000248EF"/>
    <w:rsid w:val="00024B76"/>
    <w:rsid w:val="00024DEE"/>
    <w:rsid w:val="00024F49"/>
    <w:rsid w:val="00025A36"/>
    <w:rsid w:val="00025EFA"/>
    <w:rsid w:val="00026A12"/>
    <w:rsid w:val="00026EDB"/>
    <w:rsid w:val="00027380"/>
    <w:rsid w:val="000274A5"/>
    <w:rsid w:val="00027D89"/>
    <w:rsid w:val="0003004D"/>
    <w:rsid w:val="0003060F"/>
    <w:rsid w:val="00031B83"/>
    <w:rsid w:val="0003213A"/>
    <w:rsid w:val="00032B60"/>
    <w:rsid w:val="00032EF8"/>
    <w:rsid w:val="00033308"/>
    <w:rsid w:val="00033B88"/>
    <w:rsid w:val="00033F69"/>
    <w:rsid w:val="000347C6"/>
    <w:rsid w:val="00034B7E"/>
    <w:rsid w:val="00034E5B"/>
    <w:rsid w:val="00034F82"/>
    <w:rsid w:val="000352D8"/>
    <w:rsid w:val="00035847"/>
    <w:rsid w:val="00035A16"/>
    <w:rsid w:val="00036024"/>
    <w:rsid w:val="000363D9"/>
    <w:rsid w:val="00036E14"/>
    <w:rsid w:val="00037475"/>
    <w:rsid w:val="00037AD7"/>
    <w:rsid w:val="00037F7E"/>
    <w:rsid w:val="000400BF"/>
    <w:rsid w:val="000402EC"/>
    <w:rsid w:val="0004041B"/>
    <w:rsid w:val="000404D9"/>
    <w:rsid w:val="00041A2B"/>
    <w:rsid w:val="000424D6"/>
    <w:rsid w:val="0004279B"/>
    <w:rsid w:val="0004287C"/>
    <w:rsid w:val="00042A4D"/>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551"/>
    <w:rsid w:val="00051557"/>
    <w:rsid w:val="000516A7"/>
    <w:rsid w:val="000518FD"/>
    <w:rsid w:val="00051B90"/>
    <w:rsid w:val="00051D57"/>
    <w:rsid w:val="00052960"/>
    <w:rsid w:val="00053825"/>
    <w:rsid w:val="00053AD2"/>
    <w:rsid w:val="00053C84"/>
    <w:rsid w:val="0005410F"/>
    <w:rsid w:val="00054978"/>
    <w:rsid w:val="0005541F"/>
    <w:rsid w:val="00055898"/>
    <w:rsid w:val="00055F34"/>
    <w:rsid w:val="000564DD"/>
    <w:rsid w:val="0005655D"/>
    <w:rsid w:val="00056DFE"/>
    <w:rsid w:val="00057115"/>
    <w:rsid w:val="000573C5"/>
    <w:rsid w:val="0005746C"/>
    <w:rsid w:val="000576C6"/>
    <w:rsid w:val="000601B8"/>
    <w:rsid w:val="0006038F"/>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451A"/>
    <w:rsid w:val="00064B9E"/>
    <w:rsid w:val="00066082"/>
    <w:rsid w:val="00066CD5"/>
    <w:rsid w:val="00067583"/>
    <w:rsid w:val="00067687"/>
    <w:rsid w:val="000708EB"/>
    <w:rsid w:val="00070E5B"/>
    <w:rsid w:val="00070EEF"/>
    <w:rsid w:val="00070F3C"/>
    <w:rsid w:val="00071400"/>
    <w:rsid w:val="0007142C"/>
    <w:rsid w:val="000719D0"/>
    <w:rsid w:val="00071DE0"/>
    <w:rsid w:val="00071F15"/>
    <w:rsid w:val="00071F52"/>
    <w:rsid w:val="00071FAD"/>
    <w:rsid w:val="00072236"/>
    <w:rsid w:val="00072265"/>
    <w:rsid w:val="000723BA"/>
    <w:rsid w:val="00072846"/>
    <w:rsid w:val="0007291A"/>
    <w:rsid w:val="00072B44"/>
    <w:rsid w:val="00072D55"/>
    <w:rsid w:val="00073186"/>
    <w:rsid w:val="000739DA"/>
    <w:rsid w:val="000742E0"/>
    <w:rsid w:val="000751C6"/>
    <w:rsid w:val="00075678"/>
    <w:rsid w:val="00075BD5"/>
    <w:rsid w:val="000761B8"/>
    <w:rsid w:val="000765F3"/>
    <w:rsid w:val="0007680A"/>
    <w:rsid w:val="00077072"/>
    <w:rsid w:val="0007752B"/>
    <w:rsid w:val="000777F3"/>
    <w:rsid w:val="00077AB4"/>
    <w:rsid w:val="00077AD2"/>
    <w:rsid w:val="00077B15"/>
    <w:rsid w:val="00077E40"/>
    <w:rsid w:val="00080591"/>
    <w:rsid w:val="00080E5B"/>
    <w:rsid w:val="00080F85"/>
    <w:rsid w:val="00081024"/>
    <w:rsid w:val="000810B2"/>
    <w:rsid w:val="0008153D"/>
    <w:rsid w:val="00081DEE"/>
    <w:rsid w:val="00081EEC"/>
    <w:rsid w:val="00081FC2"/>
    <w:rsid w:val="00082979"/>
    <w:rsid w:val="0008299E"/>
    <w:rsid w:val="00082AC6"/>
    <w:rsid w:val="000831BB"/>
    <w:rsid w:val="0008376E"/>
    <w:rsid w:val="00083980"/>
    <w:rsid w:val="00083FC4"/>
    <w:rsid w:val="00084545"/>
    <w:rsid w:val="0008495D"/>
    <w:rsid w:val="00084C0B"/>
    <w:rsid w:val="0008513C"/>
    <w:rsid w:val="00085947"/>
    <w:rsid w:val="00085E05"/>
    <w:rsid w:val="0008623D"/>
    <w:rsid w:val="000864BC"/>
    <w:rsid w:val="00086730"/>
    <w:rsid w:val="000867A1"/>
    <w:rsid w:val="00086822"/>
    <w:rsid w:val="0008694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4118"/>
    <w:rsid w:val="000944DB"/>
    <w:rsid w:val="00094F32"/>
    <w:rsid w:val="000952D0"/>
    <w:rsid w:val="00095505"/>
    <w:rsid w:val="000955F7"/>
    <w:rsid w:val="0009578F"/>
    <w:rsid w:val="0009621A"/>
    <w:rsid w:val="0009623B"/>
    <w:rsid w:val="00096378"/>
    <w:rsid w:val="000964D3"/>
    <w:rsid w:val="00096C7C"/>
    <w:rsid w:val="0009718A"/>
    <w:rsid w:val="00097396"/>
    <w:rsid w:val="000978F6"/>
    <w:rsid w:val="000A019C"/>
    <w:rsid w:val="000A0A3E"/>
    <w:rsid w:val="000A13B2"/>
    <w:rsid w:val="000A13C4"/>
    <w:rsid w:val="000A1814"/>
    <w:rsid w:val="000A1D3C"/>
    <w:rsid w:val="000A1E57"/>
    <w:rsid w:val="000A2012"/>
    <w:rsid w:val="000A21B3"/>
    <w:rsid w:val="000A23C7"/>
    <w:rsid w:val="000A2853"/>
    <w:rsid w:val="000A2B76"/>
    <w:rsid w:val="000A2D1E"/>
    <w:rsid w:val="000A3181"/>
    <w:rsid w:val="000A32EC"/>
    <w:rsid w:val="000A361C"/>
    <w:rsid w:val="000A3751"/>
    <w:rsid w:val="000A3AA4"/>
    <w:rsid w:val="000A3FDA"/>
    <w:rsid w:val="000A4091"/>
    <w:rsid w:val="000A4DA1"/>
    <w:rsid w:val="000A4E3A"/>
    <w:rsid w:val="000A4FB0"/>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D7"/>
    <w:rsid w:val="000B1B2B"/>
    <w:rsid w:val="000B1F2F"/>
    <w:rsid w:val="000B28C8"/>
    <w:rsid w:val="000B3207"/>
    <w:rsid w:val="000B36B4"/>
    <w:rsid w:val="000B3D75"/>
    <w:rsid w:val="000B3EFA"/>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DC6"/>
    <w:rsid w:val="000D06B4"/>
    <w:rsid w:val="000D126A"/>
    <w:rsid w:val="000D1ABC"/>
    <w:rsid w:val="000D1F5B"/>
    <w:rsid w:val="000D2799"/>
    <w:rsid w:val="000D2B57"/>
    <w:rsid w:val="000D30DF"/>
    <w:rsid w:val="000D3171"/>
    <w:rsid w:val="000D3385"/>
    <w:rsid w:val="000D35C9"/>
    <w:rsid w:val="000D3779"/>
    <w:rsid w:val="000D38D3"/>
    <w:rsid w:val="000D3B08"/>
    <w:rsid w:val="000D420F"/>
    <w:rsid w:val="000D4999"/>
    <w:rsid w:val="000D4C1D"/>
    <w:rsid w:val="000D4DD9"/>
    <w:rsid w:val="000D4FAD"/>
    <w:rsid w:val="000D51C1"/>
    <w:rsid w:val="000D56C6"/>
    <w:rsid w:val="000D57E4"/>
    <w:rsid w:val="000D588E"/>
    <w:rsid w:val="000D63BF"/>
    <w:rsid w:val="000D6480"/>
    <w:rsid w:val="000D6789"/>
    <w:rsid w:val="000D6D8E"/>
    <w:rsid w:val="000D71E0"/>
    <w:rsid w:val="000D7AB3"/>
    <w:rsid w:val="000E0393"/>
    <w:rsid w:val="000E09C6"/>
    <w:rsid w:val="000E09E2"/>
    <w:rsid w:val="000E0DE2"/>
    <w:rsid w:val="000E1173"/>
    <w:rsid w:val="000E15F8"/>
    <w:rsid w:val="000E212E"/>
    <w:rsid w:val="000E29A3"/>
    <w:rsid w:val="000E2AF5"/>
    <w:rsid w:val="000E3528"/>
    <w:rsid w:val="000E4597"/>
    <w:rsid w:val="000E4A9F"/>
    <w:rsid w:val="000E59B8"/>
    <w:rsid w:val="000E5EA4"/>
    <w:rsid w:val="000E624D"/>
    <w:rsid w:val="000E6297"/>
    <w:rsid w:val="000E63A8"/>
    <w:rsid w:val="000E6598"/>
    <w:rsid w:val="000E6B70"/>
    <w:rsid w:val="000E6F14"/>
    <w:rsid w:val="000E7029"/>
    <w:rsid w:val="000E7AD7"/>
    <w:rsid w:val="000E7D13"/>
    <w:rsid w:val="000E7DB2"/>
    <w:rsid w:val="000F0052"/>
    <w:rsid w:val="000F13CE"/>
    <w:rsid w:val="000F14EB"/>
    <w:rsid w:val="000F14FA"/>
    <w:rsid w:val="000F1558"/>
    <w:rsid w:val="000F1D33"/>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AB0"/>
    <w:rsid w:val="00101E29"/>
    <w:rsid w:val="00101FBE"/>
    <w:rsid w:val="00102074"/>
    <w:rsid w:val="0010226D"/>
    <w:rsid w:val="001024DB"/>
    <w:rsid w:val="0010254F"/>
    <w:rsid w:val="00102DB3"/>
    <w:rsid w:val="00103B27"/>
    <w:rsid w:val="00104161"/>
    <w:rsid w:val="00104B6A"/>
    <w:rsid w:val="00104C39"/>
    <w:rsid w:val="001056B2"/>
    <w:rsid w:val="001064F3"/>
    <w:rsid w:val="00106559"/>
    <w:rsid w:val="00106903"/>
    <w:rsid w:val="00106CB9"/>
    <w:rsid w:val="00106DEF"/>
    <w:rsid w:val="00110160"/>
    <w:rsid w:val="001103A2"/>
    <w:rsid w:val="0011045D"/>
    <w:rsid w:val="0011056E"/>
    <w:rsid w:val="001108FA"/>
    <w:rsid w:val="00110C4C"/>
    <w:rsid w:val="00110FBE"/>
    <w:rsid w:val="00111215"/>
    <w:rsid w:val="00111B21"/>
    <w:rsid w:val="001120D5"/>
    <w:rsid w:val="00112861"/>
    <w:rsid w:val="00112F6E"/>
    <w:rsid w:val="001132BB"/>
    <w:rsid w:val="0011333B"/>
    <w:rsid w:val="001135B9"/>
    <w:rsid w:val="00113FD0"/>
    <w:rsid w:val="001141D2"/>
    <w:rsid w:val="00114452"/>
    <w:rsid w:val="00114B38"/>
    <w:rsid w:val="00114D3E"/>
    <w:rsid w:val="00114D74"/>
    <w:rsid w:val="00114DDA"/>
    <w:rsid w:val="001159F1"/>
    <w:rsid w:val="00115D91"/>
    <w:rsid w:val="00116148"/>
    <w:rsid w:val="00116610"/>
    <w:rsid w:val="00116A1B"/>
    <w:rsid w:val="0011738B"/>
    <w:rsid w:val="001178FB"/>
    <w:rsid w:val="00117BCD"/>
    <w:rsid w:val="00117F1B"/>
    <w:rsid w:val="0012044E"/>
    <w:rsid w:val="00120638"/>
    <w:rsid w:val="00120B2F"/>
    <w:rsid w:val="001213FA"/>
    <w:rsid w:val="00121533"/>
    <w:rsid w:val="00121950"/>
    <w:rsid w:val="0012198A"/>
    <w:rsid w:val="00121CB7"/>
    <w:rsid w:val="0012296C"/>
    <w:rsid w:val="00122B09"/>
    <w:rsid w:val="00122CF7"/>
    <w:rsid w:val="00122F1E"/>
    <w:rsid w:val="00123108"/>
    <w:rsid w:val="001231EE"/>
    <w:rsid w:val="00123917"/>
    <w:rsid w:val="00123CB6"/>
    <w:rsid w:val="0012489B"/>
    <w:rsid w:val="00124F97"/>
    <w:rsid w:val="00125272"/>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D10"/>
    <w:rsid w:val="00133755"/>
    <w:rsid w:val="00134565"/>
    <w:rsid w:val="00134DD9"/>
    <w:rsid w:val="00134FC9"/>
    <w:rsid w:val="00134FCF"/>
    <w:rsid w:val="00135261"/>
    <w:rsid w:val="0013562F"/>
    <w:rsid w:val="00135C8E"/>
    <w:rsid w:val="00135DDD"/>
    <w:rsid w:val="00136AAE"/>
    <w:rsid w:val="00137361"/>
    <w:rsid w:val="00137D66"/>
    <w:rsid w:val="0014019E"/>
    <w:rsid w:val="00140AD2"/>
    <w:rsid w:val="00140BCF"/>
    <w:rsid w:val="00140C61"/>
    <w:rsid w:val="00140D66"/>
    <w:rsid w:val="00140FD2"/>
    <w:rsid w:val="001410F6"/>
    <w:rsid w:val="0014184B"/>
    <w:rsid w:val="00141ACF"/>
    <w:rsid w:val="00141C40"/>
    <w:rsid w:val="00142030"/>
    <w:rsid w:val="00142349"/>
    <w:rsid w:val="001423D8"/>
    <w:rsid w:val="001427B2"/>
    <w:rsid w:val="00142B6B"/>
    <w:rsid w:val="00142D6A"/>
    <w:rsid w:val="00143CFA"/>
    <w:rsid w:val="00143EEF"/>
    <w:rsid w:val="001449DC"/>
    <w:rsid w:val="00144A7C"/>
    <w:rsid w:val="0014504D"/>
    <w:rsid w:val="0014505A"/>
    <w:rsid w:val="00145066"/>
    <w:rsid w:val="00145443"/>
    <w:rsid w:val="001469B3"/>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245"/>
    <w:rsid w:val="00152643"/>
    <w:rsid w:val="00152651"/>
    <w:rsid w:val="00152AE9"/>
    <w:rsid w:val="00152C26"/>
    <w:rsid w:val="00152D2F"/>
    <w:rsid w:val="00152D6E"/>
    <w:rsid w:val="00152E45"/>
    <w:rsid w:val="00152FFF"/>
    <w:rsid w:val="0015335B"/>
    <w:rsid w:val="00153390"/>
    <w:rsid w:val="00153568"/>
    <w:rsid w:val="00153869"/>
    <w:rsid w:val="001539AF"/>
    <w:rsid w:val="00153B3B"/>
    <w:rsid w:val="00154E14"/>
    <w:rsid w:val="00154F4C"/>
    <w:rsid w:val="001556D2"/>
    <w:rsid w:val="001560E4"/>
    <w:rsid w:val="00156AA6"/>
    <w:rsid w:val="00156E8D"/>
    <w:rsid w:val="0015726C"/>
    <w:rsid w:val="00157717"/>
    <w:rsid w:val="00157D48"/>
    <w:rsid w:val="00157DA5"/>
    <w:rsid w:val="001603BF"/>
    <w:rsid w:val="00160591"/>
    <w:rsid w:val="001606AE"/>
    <w:rsid w:val="00160789"/>
    <w:rsid w:val="00161B18"/>
    <w:rsid w:val="00161C9B"/>
    <w:rsid w:val="0016206A"/>
    <w:rsid w:val="00162415"/>
    <w:rsid w:val="001627F2"/>
    <w:rsid w:val="00163539"/>
    <w:rsid w:val="00163A17"/>
    <w:rsid w:val="00163FF3"/>
    <w:rsid w:val="00166527"/>
    <w:rsid w:val="00166A48"/>
    <w:rsid w:val="00166F55"/>
    <w:rsid w:val="00167CAE"/>
    <w:rsid w:val="001701A3"/>
    <w:rsid w:val="001704D8"/>
    <w:rsid w:val="00170726"/>
    <w:rsid w:val="001707BB"/>
    <w:rsid w:val="00170F2E"/>
    <w:rsid w:val="001711A8"/>
    <w:rsid w:val="001717C5"/>
    <w:rsid w:val="0017195D"/>
    <w:rsid w:val="00171A9C"/>
    <w:rsid w:val="00171EB2"/>
    <w:rsid w:val="00172E14"/>
    <w:rsid w:val="001731C2"/>
    <w:rsid w:val="0017349F"/>
    <w:rsid w:val="001739D3"/>
    <w:rsid w:val="00173C98"/>
    <w:rsid w:val="0017494F"/>
    <w:rsid w:val="00174988"/>
    <w:rsid w:val="00174AFF"/>
    <w:rsid w:val="00174D08"/>
    <w:rsid w:val="001757B9"/>
    <w:rsid w:val="00175D8D"/>
    <w:rsid w:val="001762D5"/>
    <w:rsid w:val="0017632E"/>
    <w:rsid w:val="0017647D"/>
    <w:rsid w:val="0017652D"/>
    <w:rsid w:val="001767AD"/>
    <w:rsid w:val="001767E2"/>
    <w:rsid w:val="0017686D"/>
    <w:rsid w:val="00177623"/>
    <w:rsid w:val="00177700"/>
    <w:rsid w:val="00177B60"/>
    <w:rsid w:val="00177E85"/>
    <w:rsid w:val="00180743"/>
    <w:rsid w:val="00180F93"/>
    <w:rsid w:val="001811CA"/>
    <w:rsid w:val="001813F9"/>
    <w:rsid w:val="0018173A"/>
    <w:rsid w:val="00181D14"/>
    <w:rsid w:val="00182264"/>
    <w:rsid w:val="001827D5"/>
    <w:rsid w:val="00182A5F"/>
    <w:rsid w:val="0018312E"/>
    <w:rsid w:val="001848CE"/>
    <w:rsid w:val="00184A7F"/>
    <w:rsid w:val="00184C4F"/>
    <w:rsid w:val="00185036"/>
    <w:rsid w:val="0018514A"/>
    <w:rsid w:val="00186A8A"/>
    <w:rsid w:val="00186FED"/>
    <w:rsid w:val="0018701B"/>
    <w:rsid w:val="00187322"/>
    <w:rsid w:val="001877C4"/>
    <w:rsid w:val="00187943"/>
    <w:rsid w:val="00187AA1"/>
    <w:rsid w:val="00187B72"/>
    <w:rsid w:val="00187ED1"/>
    <w:rsid w:val="00190570"/>
    <w:rsid w:val="00190769"/>
    <w:rsid w:val="00190AC5"/>
    <w:rsid w:val="0019116D"/>
    <w:rsid w:val="00191665"/>
    <w:rsid w:val="00191D38"/>
    <w:rsid w:val="00192392"/>
    <w:rsid w:val="001927D8"/>
    <w:rsid w:val="00192DE8"/>
    <w:rsid w:val="001931E3"/>
    <w:rsid w:val="00193281"/>
    <w:rsid w:val="00193474"/>
    <w:rsid w:val="00193536"/>
    <w:rsid w:val="0019398E"/>
    <w:rsid w:val="00193DF8"/>
    <w:rsid w:val="001940C3"/>
    <w:rsid w:val="0019416D"/>
    <w:rsid w:val="00194407"/>
    <w:rsid w:val="001947F3"/>
    <w:rsid w:val="00194A0C"/>
    <w:rsid w:val="00195378"/>
    <w:rsid w:val="00195B31"/>
    <w:rsid w:val="0019601E"/>
    <w:rsid w:val="0019607C"/>
    <w:rsid w:val="001960D6"/>
    <w:rsid w:val="0019682A"/>
    <w:rsid w:val="00196FA8"/>
    <w:rsid w:val="00197303"/>
    <w:rsid w:val="0019746E"/>
    <w:rsid w:val="00197C01"/>
    <w:rsid w:val="00197DE3"/>
    <w:rsid w:val="001A03DD"/>
    <w:rsid w:val="001A0A21"/>
    <w:rsid w:val="001A0A83"/>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93C"/>
    <w:rsid w:val="001A59F1"/>
    <w:rsid w:val="001A5ED7"/>
    <w:rsid w:val="001A6103"/>
    <w:rsid w:val="001A6630"/>
    <w:rsid w:val="001A6922"/>
    <w:rsid w:val="001A6AB9"/>
    <w:rsid w:val="001A6B6A"/>
    <w:rsid w:val="001A6FAE"/>
    <w:rsid w:val="001A7518"/>
    <w:rsid w:val="001A7CAA"/>
    <w:rsid w:val="001A7F5E"/>
    <w:rsid w:val="001A7FB7"/>
    <w:rsid w:val="001B10D3"/>
    <w:rsid w:val="001B1A52"/>
    <w:rsid w:val="001B1C36"/>
    <w:rsid w:val="001B20E9"/>
    <w:rsid w:val="001B2706"/>
    <w:rsid w:val="001B2743"/>
    <w:rsid w:val="001B2B84"/>
    <w:rsid w:val="001B2E28"/>
    <w:rsid w:val="001B3306"/>
    <w:rsid w:val="001B362B"/>
    <w:rsid w:val="001B407A"/>
    <w:rsid w:val="001B4659"/>
    <w:rsid w:val="001B503E"/>
    <w:rsid w:val="001B5133"/>
    <w:rsid w:val="001B5203"/>
    <w:rsid w:val="001B5636"/>
    <w:rsid w:val="001B58CA"/>
    <w:rsid w:val="001B5F0E"/>
    <w:rsid w:val="001B68E0"/>
    <w:rsid w:val="001C0239"/>
    <w:rsid w:val="001C037D"/>
    <w:rsid w:val="001C07AB"/>
    <w:rsid w:val="001C0DB5"/>
    <w:rsid w:val="001C1358"/>
    <w:rsid w:val="001C13AF"/>
    <w:rsid w:val="001C13D9"/>
    <w:rsid w:val="001C2151"/>
    <w:rsid w:val="001C217B"/>
    <w:rsid w:val="001C251A"/>
    <w:rsid w:val="001C25C1"/>
    <w:rsid w:val="001C2899"/>
    <w:rsid w:val="001C2D90"/>
    <w:rsid w:val="001C35C1"/>
    <w:rsid w:val="001C3B8E"/>
    <w:rsid w:val="001C3BB7"/>
    <w:rsid w:val="001C3BF4"/>
    <w:rsid w:val="001C40DF"/>
    <w:rsid w:val="001C459D"/>
    <w:rsid w:val="001C51B0"/>
    <w:rsid w:val="001C542A"/>
    <w:rsid w:val="001C54F8"/>
    <w:rsid w:val="001C55C4"/>
    <w:rsid w:val="001C5ABA"/>
    <w:rsid w:val="001C600C"/>
    <w:rsid w:val="001C6A69"/>
    <w:rsid w:val="001C6CFB"/>
    <w:rsid w:val="001C6EC4"/>
    <w:rsid w:val="001C7387"/>
    <w:rsid w:val="001C73D2"/>
    <w:rsid w:val="001C7CF3"/>
    <w:rsid w:val="001C7DCA"/>
    <w:rsid w:val="001D0131"/>
    <w:rsid w:val="001D06CE"/>
    <w:rsid w:val="001D16FE"/>
    <w:rsid w:val="001D1B1C"/>
    <w:rsid w:val="001D24A2"/>
    <w:rsid w:val="001D24B5"/>
    <w:rsid w:val="001D282A"/>
    <w:rsid w:val="001D3574"/>
    <w:rsid w:val="001D35A7"/>
    <w:rsid w:val="001D35CD"/>
    <w:rsid w:val="001D382D"/>
    <w:rsid w:val="001D402A"/>
    <w:rsid w:val="001D4874"/>
    <w:rsid w:val="001D5270"/>
    <w:rsid w:val="001D5290"/>
    <w:rsid w:val="001D5CAF"/>
    <w:rsid w:val="001D5FA8"/>
    <w:rsid w:val="001D66F2"/>
    <w:rsid w:val="001D68CC"/>
    <w:rsid w:val="001D7090"/>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5180"/>
    <w:rsid w:val="001E5939"/>
    <w:rsid w:val="001E6DF2"/>
    <w:rsid w:val="001E73E5"/>
    <w:rsid w:val="001E7488"/>
    <w:rsid w:val="001E773C"/>
    <w:rsid w:val="001E79BF"/>
    <w:rsid w:val="001E7E73"/>
    <w:rsid w:val="001F01AB"/>
    <w:rsid w:val="001F02CE"/>
    <w:rsid w:val="001F0BE8"/>
    <w:rsid w:val="001F101D"/>
    <w:rsid w:val="001F1AE2"/>
    <w:rsid w:val="001F1F8A"/>
    <w:rsid w:val="001F214C"/>
    <w:rsid w:val="001F252F"/>
    <w:rsid w:val="001F28EA"/>
    <w:rsid w:val="001F2AE1"/>
    <w:rsid w:val="001F2C36"/>
    <w:rsid w:val="001F325D"/>
    <w:rsid w:val="001F32BF"/>
    <w:rsid w:val="001F35E7"/>
    <w:rsid w:val="001F4AF5"/>
    <w:rsid w:val="001F4AF9"/>
    <w:rsid w:val="001F4B93"/>
    <w:rsid w:val="001F4F3A"/>
    <w:rsid w:val="001F5532"/>
    <w:rsid w:val="001F5B9E"/>
    <w:rsid w:val="001F5C44"/>
    <w:rsid w:val="001F64A3"/>
    <w:rsid w:val="001F651A"/>
    <w:rsid w:val="001F6735"/>
    <w:rsid w:val="001F6885"/>
    <w:rsid w:val="001F68A2"/>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2A69"/>
    <w:rsid w:val="002030A8"/>
    <w:rsid w:val="0020382D"/>
    <w:rsid w:val="00204C4B"/>
    <w:rsid w:val="00204C53"/>
    <w:rsid w:val="002055BF"/>
    <w:rsid w:val="002056AA"/>
    <w:rsid w:val="002056BB"/>
    <w:rsid w:val="00205930"/>
    <w:rsid w:val="00205F1F"/>
    <w:rsid w:val="00205FDC"/>
    <w:rsid w:val="0020605A"/>
    <w:rsid w:val="002069C5"/>
    <w:rsid w:val="00206D32"/>
    <w:rsid w:val="002070DD"/>
    <w:rsid w:val="00207325"/>
    <w:rsid w:val="00207A91"/>
    <w:rsid w:val="00210247"/>
    <w:rsid w:val="0021069C"/>
    <w:rsid w:val="00210815"/>
    <w:rsid w:val="00210FD4"/>
    <w:rsid w:val="00211149"/>
    <w:rsid w:val="002116CF"/>
    <w:rsid w:val="0021266A"/>
    <w:rsid w:val="00212C09"/>
    <w:rsid w:val="00213355"/>
    <w:rsid w:val="00213A5B"/>
    <w:rsid w:val="00213F2A"/>
    <w:rsid w:val="00213FCE"/>
    <w:rsid w:val="002143A6"/>
    <w:rsid w:val="002147BD"/>
    <w:rsid w:val="00214FAD"/>
    <w:rsid w:val="0021534C"/>
    <w:rsid w:val="0021595C"/>
    <w:rsid w:val="0021597F"/>
    <w:rsid w:val="0021598A"/>
    <w:rsid w:val="00215B11"/>
    <w:rsid w:val="00215C69"/>
    <w:rsid w:val="00216F6B"/>
    <w:rsid w:val="002170FD"/>
    <w:rsid w:val="00220089"/>
    <w:rsid w:val="002201C7"/>
    <w:rsid w:val="00220253"/>
    <w:rsid w:val="0022032C"/>
    <w:rsid w:val="0022090E"/>
    <w:rsid w:val="00221100"/>
    <w:rsid w:val="0022166B"/>
    <w:rsid w:val="0022181F"/>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53E6"/>
    <w:rsid w:val="002257EF"/>
    <w:rsid w:val="00225CBE"/>
    <w:rsid w:val="00225F2F"/>
    <w:rsid w:val="00226950"/>
    <w:rsid w:val="00226C6C"/>
    <w:rsid w:val="00226D80"/>
    <w:rsid w:val="00226EFF"/>
    <w:rsid w:val="00227085"/>
    <w:rsid w:val="00230002"/>
    <w:rsid w:val="00230532"/>
    <w:rsid w:val="00230CDC"/>
    <w:rsid w:val="00230F15"/>
    <w:rsid w:val="00231204"/>
    <w:rsid w:val="00231395"/>
    <w:rsid w:val="002319EC"/>
    <w:rsid w:val="00231D4A"/>
    <w:rsid w:val="002324B7"/>
    <w:rsid w:val="00232BF6"/>
    <w:rsid w:val="00233934"/>
    <w:rsid w:val="00233B9B"/>
    <w:rsid w:val="00234135"/>
    <w:rsid w:val="00235288"/>
    <w:rsid w:val="00235526"/>
    <w:rsid w:val="002356B4"/>
    <w:rsid w:val="00235864"/>
    <w:rsid w:val="00235925"/>
    <w:rsid w:val="0023643A"/>
    <w:rsid w:val="00236872"/>
    <w:rsid w:val="00236D11"/>
    <w:rsid w:val="00236F2D"/>
    <w:rsid w:val="002401D4"/>
    <w:rsid w:val="0024097F"/>
    <w:rsid w:val="002409E2"/>
    <w:rsid w:val="00241AEF"/>
    <w:rsid w:val="00241F31"/>
    <w:rsid w:val="0024295B"/>
    <w:rsid w:val="00242C91"/>
    <w:rsid w:val="002438B1"/>
    <w:rsid w:val="0024442C"/>
    <w:rsid w:val="00244554"/>
    <w:rsid w:val="002445B1"/>
    <w:rsid w:val="002445BF"/>
    <w:rsid w:val="00244A29"/>
    <w:rsid w:val="00244D0C"/>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E1"/>
    <w:rsid w:val="00252E3F"/>
    <w:rsid w:val="0025319D"/>
    <w:rsid w:val="002535D2"/>
    <w:rsid w:val="00253743"/>
    <w:rsid w:val="00253EFD"/>
    <w:rsid w:val="0025435D"/>
    <w:rsid w:val="00254A1B"/>
    <w:rsid w:val="00254F4D"/>
    <w:rsid w:val="00254F98"/>
    <w:rsid w:val="00255315"/>
    <w:rsid w:val="00255353"/>
    <w:rsid w:val="00255443"/>
    <w:rsid w:val="00255E39"/>
    <w:rsid w:val="002563BB"/>
    <w:rsid w:val="002565AE"/>
    <w:rsid w:val="002568F1"/>
    <w:rsid w:val="00256BAE"/>
    <w:rsid w:val="00257231"/>
    <w:rsid w:val="002577FF"/>
    <w:rsid w:val="00260078"/>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362"/>
    <w:rsid w:val="0026592F"/>
    <w:rsid w:val="00265AFF"/>
    <w:rsid w:val="002668FA"/>
    <w:rsid w:val="00266E9F"/>
    <w:rsid w:val="0026769C"/>
    <w:rsid w:val="002676F8"/>
    <w:rsid w:val="00267BDF"/>
    <w:rsid w:val="002707D6"/>
    <w:rsid w:val="002710BD"/>
    <w:rsid w:val="002719EE"/>
    <w:rsid w:val="00271CA6"/>
    <w:rsid w:val="002720E6"/>
    <w:rsid w:val="0027237A"/>
    <w:rsid w:val="002726BA"/>
    <w:rsid w:val="00272B1E"/>
    <w:rsid w:val="00272BB0"/>
    <w:rsid w:val="00272BC7"/>
    <w:rsid w:val="00272D4A"/>
    <w:rsid w:val="00273912"/>
    <w:rsid w:val="00273A35"/>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102B"/>
    <w:rsid w:val="0028133F"/>
    <w:rsid w:val="002816BE"/>
    <w:rsid w:val="00281AA2"/>
    <w:rsid w:val="00281B36"/>
    <w:rsid w:val="00281C55"/>
    <w:rsid w:val="00281C97"/>
    <w:rsid w:val="00281FC5"/>
    <w:rsid w:val="0028209C"/>
    <w:rsid w:val="00282203"/>
    <w:rsid w:val="00282557"/>
    <w:rsid w:val="00282762"/>
    <w:rsid w:val="002828B7"/>
    <w:rsid w:val="00282DF0"/>
    <w:rsid w:val="002834C6"/>
    <w:rsid w:val="00283D10"/>
    <w:rsid w:val="0028418C"/>
    <w:rsid w:val="00284376"/>
    <w:rsid w:val="00284FAD"/>
    <w:rsid w:val="00285250"/>
    <w:rsid w:val="002859D6"/>
    <w:rsid w:val="002859F0"/>
    <w:rsid w:val="00286BEA"/>
    <w:rsid w:val="002870B6"/>
    <w:rsid w:val="002873CE"/>
    <w:rsid w:val="00287465"/>
    <w:rsid w:val="002874C9"/>
    <w:rsid w:val="002876E6"/>
    <w:rsid w:val="00287784"/>
    <w:rsid w:val="00287A1C"/>
    <w:rsid w:val="00287AD0"/>
    <w:rsid w:val="00287D95"/>
    <w:rsid w:val="00287FE1"/>
    <w:rsid w:val="002904B8"/>
    <w:rsid w:val="00290653"/>
    <w:rsid w:val="0029146D"/>
    <w:rsid w:val="002915CE"/>
    <w:rsid w:val="00291690"/>
    <w:rsid w:val="002916CB"/>
    <w:rsid w:val="00291726"/>
    <w:rsid w:val="00291865"/>
    <w:rsid w:val="00291CCC"/>
    <w:rsid w:val="00291F5E"/>
    <w:rsid w:val="002925AC"/>
    <w:rsid w:val="00293320"/>
    <w:rsid w:val="00293554"/>
    <w:rsid w:val="00293631"/>
    <w:rsid w:val="002936D6"/>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83"/>
    <w:rsid w:val="002A1685"/>
    <w:rsid w:val="002A1ACF"/>
    <w:rsid w:val="002A2382"/>
    <w:rsid w:val="002A24A5"/>
    <w:rsid w:val="002A3543"/>
    <w:rsid w:val="002A35E9"/>
    <w:rsid w:val="002A39F8"/>
    <w:rsid w:val="002A3A3C"/>
    <w:rsid w:val="002A3F96"/>
    <w:rsid w:val="002A4057"/>
    <w:rsid w:val="002A4511"/>
    <w:rsid w:val="002A4E8C"/>
    <w:rsid w:val="002A5012"/>
    <w:rsid w:val="002A5059"/>
    <w:rsid w:val="002A53A0"/>
    <w:rsid w:val="002A59B5"/>
    <w:rsid w:val="002A5A31"/>
    <w:rsid w:val="002A5C9F"/>
    <w:rsid w:val="002A67AA"/>
    <w:rsid w:val="002A6DCD"/>
    <w:rsid w:val="002A6F99"/>
    <w:rsid w:val="002A70E9"/>
    <w:rsid w:val="002A7227"/>
    <w:rsid w:val="002A7630"/>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C3E"/>
    <w:rsid w:val="002B6CB1"/>
    <w:rsid w:val="002B7036"/>
    <w:rsid w:val="002B7822"/>
    <w:rsid w:val="002B79F2"/>
    <w:rsid w:val="002B7A26"/>
    <w:rsid w:val="002B7FFC"/>
    <w:rsid w:val="002C045C"/>
    <w:rsid w:val="002C0CC6"/>
    <w:rsid w:val="002C0E0D"/>
    <w:rsid w:val="002C189F"/>
    <w:rsid w:val="002C1B85"/>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A98"/>
    <w:rsid w:val="002D1BC0"/>
    <w:rsid w:val="002D2346"/>
    <w:rsid w:val="002D239C"/>
    <w:rsid w:val="002D24D5"/>
    <w:rsid w:val="002D26F1"/>
    <w:rsid w:val="002D2A12"/>
    <w:rsid w:val="002D2BE5"/>
    <w:rsid w:val="002D2C69"/>
    <w:rsid w:val="002D34A5"/>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497"/>
    <w:rsid w:val="002D7640"/>
    <w:rsid w:val="002D7EE9"/>
    <w:rsid w:val="002E0259"/>
    <w:rsid w:val="002E03AA"/>
    <w:rsid w:val="002E051E"/>
    <w:rsid w:val="002E0B7A"/>
    <w:rsid w:val="002E13CE"/>
    <w:rsid w:val="002E1BBC"/>
    <w:rsid w:val="002E2A9A"/>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0B3"/>
    <w:rsid w:val="002F2A33"/>
    <w:rsid w:val="002F2C9F"/>
    <w:rsid w:val="002F4497"/>
    <w:rsid w:val="002F4896"/>
    <w:rsid w:val="002F4EA6"/>
    <w:rsid w:val="002F5149"/>
    <w:rsid w:val="002F53E2"/>
    <w:rsid w:val="002F571D"/>
    <w:rsid w:val="002F5BA3"/>
    <w:rsid w:val="002F5BE5"/>
    <w:rsid w:val="002F5C89"/>
    <w:rsid w:val="002F662C"/>
    <w:rsid w:val="002F6B21"/>
    <w:rsid w:val="002F7027"/>
    <w:rsid w:val="002F7D1B"/>
    <w:rsid w:val="00300095"/>
    <w:rsid w:val="0030040D"/>
    <w:rsid w:val="00300424"/>
    <w:rsid w:val="00300703"/>
    <w:rsid w:val="0030075B"/>
    <w:rsid w:val="00300E77"/>
    <w:rsid w:val="00300ECC"/>
    <w:rsid w:val="00301424"/>
    <w:rsid w:val="00301468"/>
    <w:rsid w:val="00301E1C"/>
    <w:rsid w:val="0030269B"/>
    <w:rsid w:val="00302E96"/>
    <w:rsid w:val="00303473"/>
    <w:rsid w:val="003034FA"/>
    <w:rsid w:val="003036EA"/>
    <w:rsid w:val="00303958"/>
    <w:rsid w:val="00303AFA"/>
    <w:rsid w:val="00303DAC"/>
    <w:rsid w:val="00303E65"/>
    <w:rsid w:val="00303FE1"/>
    <w:rsid w:val="00303FF8"/>
    <w:rsid w:val="0030414C"/>
    <w:rsid w:val="0030502D"/>
    <w:rsid w:val="003056EB"/>
    <w:rsid w:val="003056F5"/>
    <w:rsid w:val="0030583B"/>
    <w:rsid w:val="00305B4A"/>
    <w:rsid w:val="0030655B"/>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30D6"/>
    <w:rsid w:val="00313B3C"/>
    <w:rsid w:val="003148DA"/>
    <w:rsid w:val="003149AD"/>
    <w:rsid w:val="0031542A"/>
    <w:rsid w:val="003159B3"/>
    <w:rsid w:val="00316072"/>
    <w:rsid w:val="003161B5"/>
    <w:rsid w:val="00316274"/>
    <w:rsid w:val="003162F7"/>
    <w:rsid w:val="00316837"/>
    <w:rsid w:val="00316C3D"/>
    <w:rsid w:val="00317148"/>
    <w:rsid w:val="003176D1"/>
    <w:rsid w:val="003176E9"/>
    <w:rsid w:val="00320419"/>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A98"/>
    <w:rsid w:val="00323F01"/>
    <w:rsid w:val="003241ED"/>
    <w:rsid w:val="00324558"/>
    <w:rsid w:val="003249D2"/>
    <w:rsid w:val="00324A8A"/>
    <w:rsid w:val="00324C55"/>
    <w:rsid w:val="00325B1D"/>
    <w:rsid w:val="00325E35"/>
    <w:rsid w:val="0032614D"/>
    <w:rsid w:val="003263F7"/>
    <w:rsid w:val="003267DC"/>
    <w:rsid w:val="00326C1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B79"/>
    <w:rsid w:val="00332CA4"/>
    <w:rsid w:val="00333465"/>
    <w:rsid w:val="00333F08"/>
    <w:rsid w:val="0033496E"/>
    <w:rsid w:val="00334DCE"/>
    <w:rsid w:val="00335211"/>
    <w:rsid w:val="003352AA"/>
    <w:rsid w:val="003359CD"/>
    <w:rsid w:val="003359F0"/>
    <w:rsid w:val="00336266"/>
    <w:rsid w:val="003364D7"/>
    <w:rsid w:val="00336CDB"/>
    <w:rsid w:val="003370EE"/>
    <w:rsid w:val="00337613"/>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60C4"/>
    <w:rsid w:val="0034639C"/>
    <w:rsid w:val="00346C95"/>
    <w:rsid w:val="00346DE8"/>
    <w:rsid w:val="00346E0E"/>
    <w:rsid w:val="00346EFC"/>
    <w:rsid w:val="00346F0C"/>
    <w:rsid w:val="00347157"/>
    <w:rsid w:val="003471D2"/>
    <w:rsid w:val="0034791A"/>
    <w:rsid w:val="003479D6"/>
    <w:rsid w:val="00347E18"/>
    <w:rsid w:val="00347E9D"/>
    <w:rsid w:val="003502D2"/>
    <w:rsid w:val="003508DA"/>
    <w:rsid w:val="00350FE6"/>
    <w:rsid w:val="00351625"/>
    <w:rsid w:val="0035177D"/>
    <w:rsid w:val="00351996"/>
    <w:rsid w:val="00352AE1"/>
    <w:rsid w:val="00353A33"/>
    <w:rsid w:val="00353B06"/>
    <w:rsid w:val="003544B6"/>
    <w:rsid w:val="0035512D"/>
    <w:rsid w:val="003551D3"/>
    <w:rsid w:val="00356082"/>
    <w:rsid w:val="0035615D"/>
    <w:rsid w:val="003565B1"/>
    <w:rsid w:val="003568D2"/>
    <w:rsid w:val="00356AE2"/>
    <w:rsid w:val="00356DDB"/>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C0"/>
    <w:rsid w:val="003645EF"/>
    <w:rsid w:val="003646BB"/>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307"/>
    <w:rsid w:val="003704E0"/>
    <w:rsid w:val="0037126D"/>
    <w:rsid w:val="00371BB1"/>
    <w:rsid w:val="00371C4A"/>
    <w:rsid w:val="00372B5D"/>
    <w:rsid w:val="00372D52"/>
    <w:rsid w:val="00372DBC"/>
    <w:rsid w:val="00373016"/>
    <w:rsid w:val="0037346C"/>
    <w:rsid w:val="00373F8D"/>
    <w:rsid w:val="003740C1"/>
    <w:rsid w:val="0037414C"/>
    <w:rsid w:val="0037442A"/>
    <w:rsid w:val="00374B31"/>
    <w:rsid w:val="00374DEB"/>
    <w:rsid w:val="0037503D"/>
    <w:rsid w:val="003755B4"/>
    <w:rsid w:val="00375611"/>
    <w:rsid w:val="00375D81"/>
    <w:rsid w:val="00375F8B"/>
    <w:rsid w:val="00375FB8"/>
    <w:rsid w:val="003763C8"/>
    <w:rsid w:val="003763D8"/>
    <w:rsid w:val="003763E9"/>
    <w:rsid w:val="00377540"/>
    <w:rsid w:val="0037778B"/>
    <w:rsid w:val="0037790D"/>
    <w:rsid w:val="00377C5F"/>
    <w:rsid w:val="00377D2B"/>
    <w:rsid w:val="00377ECE"/>
    <w:rsid w:val="00380068"/>
    <w:rsid w:val="003801FB"/>
    <w:rsid w:val="00380561"/>
    <w:rsid w:val="0038152B"/>
    <w:rsid w:val="00381598"/>
    <w:rsid w:val="00381CA4"/>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247"/>
    <w:rsid w:val="00390269"/>
    <w:rsid w:val="00390373"/>
    <w:rsid w:val="00390422"/>
    <w:rsid w:val="003908E9"/>
    <w:rsid w:val="0039101C"/>
    <w:rsid w:val="003917C7"/>
    <w:rsid w:val="00391941"/>
    <w:rsid w:val="003919AD"/>
    <w:rsid w:val="00391A0C"/>
    <w:rsid w:val="00391E3A"/>
    <w:rsid w:val="00392383"/>
    <w:rsid w:val="00392816"/>
    <w:rsid w:val="00392A92"/>
    <w:rsid w:val="00392D50"/>
    <w:rsid w:val="00392FB8"/>
    <w:rsid w:val="003940B1"/>
    <w:rsid w:val="003941A1"/>
    <w:rsid w:val="003942AB"/>
    <w:rsid w:val="00394A0C"/>
    <w:rsid w:val="0039517C"/>
    <w:rsid w:val="00395774"/>
    <w:rsid w:val="0039587E"/>
    <w:rsid w:val="00395B23"/>
    <w:rsid w:val="00395DDC"/>
    <w:rsid w:val="00395E54"/>
    <w:rsid w:val="00396256"/>
    <w:rsid w:val="003965C9"/>
    <w:rsid w:val="00396B62"/>
    <w:rsid w:val="00396D0E"/>
    <w:rsid w:val="0039701F"/>
    <w:rsid w:val="003970EB"/>
    <w:rsid w:val="00397401"/>
    <w:rsid w:val="003975AA"/>
    <w:rsid w:val="0039775A"/>
    <w:rsid w:val="00397A73"/>
    <w:rsid w:val="003A0263"/>
    <w:rsid w:val="003A053A"/>
    <w:rsid w:val="003A0C86"/>
    <w:rsid w:val="003A18FC"/>
    <w:rsid w:val="003A1EA6"/>
    <w:rsid w:val="003A1EEC"/>
    <w:rsid w:val="003A2C49"/>
    <w:rsid w:val="003A2EFF"/>
    <w:rsid w:val="003A377A"/>
    <w:rsid w:val="003A3EA8"/>
    <w:rsid w:val="003A412C"/>
    <w:rsid w:val="003A42D9"/>
    <w:rsid w:val="003A43C7"/>
    <w:rsid w:val="003A44BC"/>
    <w:rsid w:val="003A4A67"/>
    <w:rsid w:val="003A4FF2"/>
    <w:rsid w:val="003A5142"/>
    <w:rsid w:val="003A531B"/>
    <w:rsid w:val="003A5400"/>
    <w:rsid w:val="003A5702"/>
    <w:rsid w:val="003A6481"/>
    <w:rsid w:val="003A6955"/>
    <w:rsid w:val="003B0B64"/>
    <w:rsid w:val="003B0FF3"/>
    <w:rsid w:val="003B109D"/>
    <w:rsid w:val="003B1609"/>
    <w:rsid w:val="003B177F"/>
    <w:rsid w:val="003B1DAA"/>
    <w:rsid w:val="003B1E20"/>
    <w:rsid w:val="003B1F2B"/>
    <w:rsid w:val="003B2CA1"/>
    <w:rsid w:val="003B31E7"/>
    <w:rsid w:val="003B344A"/>
    <w:rsid w:val="003B3D8D"/>
    <w:rsid w:val="003B4047"/>
    <w:rsid w:val="003B4B8A"/>
    <w:rsid w:val="003B4BDF"/>
    <w:rsid w:val="003B52E3"/>
    <w:rsid w:val="003B5598"/>
    <w:rsid w:val="003B58E9"/>
    <w:rsid w:val="003B5D83"/>
    <w:rsid w:val="003B6047"/>
    <w:rsid w:val="003B6158"/>
    <w:rsid w:val="003B7402"/>
    <w:rsid w:val="003B74D8"/>
    <w:rsid w:val="003B761B"/>
    <w:rsid w:val="003B7C84"/>
    <w:rsid w:val="003B7E88"/>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781"/>
    <w:rsid w:val="003C49BB"/>
    <w:rsid w:val="003C4C25"/>
    <w:rsid w:val="003C4F7E"/>
    <w:rsid w:val="003C5050"/>
    <w:rsid w:val="003C5C70"/>
    <w:rsid w:val="003C5D74"/>
    <w:rsid w:val="003C5F61"/>
    <w:rsid w:val="003C7031"/>
    <w:rsid w:val="003C7FE3"/>
    <w:rsid w:val="003D0554"/>
    <w:rsid w:val="003D0683"/>
    <w:rsid w:val="003D0FCE"/>
    <w:rsid w:val="003D1660"/>
    <w:rsid w:val="003D16A2"/>
    <w:rsid w:val="003D185B"/>
    <w:rsid w:val="003D1DC8"/>
    <w:rsid w:val="003D2134"/>
    <w:rsid w:val="003D2414"/>
    <w:rsid w:val="003D33E5"/>
    <w:rsid w:val="003D350A"/>
    <w:rsid w:val="003D3966"/>
    <w:rsid w:val="003D3DA8"/>
    <w:rsid w:val="003D3FBC"/>
    <w:rsid w:val="003D41A9"/>
    <w:rsid w:val="003D459D"/>
    <w:rsid w:val="003D4C40"/>
    <w:rsid w:val="003D4D53"/>
    <w:rsid w:val="003D4E79"/>
    <w:rsid w:val="003D6426"/>
    <w:rsid w:val="003D69BD"/>
    <w:rsid w:val="003D6B1D"/>
    <w:rsid w:val="003D7530"/>
    <w:rsid w:val="003D7718"/>
    <w:rsid w:val="003D78C8"/>
    <w:rsid w:val="003D7955"/>
    <w:rsid w:val="003D7AF2"/>
    <w:rsid w:val="003E05BA"/>
    <w:rsid w:val="003E0837"/>
    <w:rsid w:val="003E0F99"/>
    <w:rsid w:val="003E0FCC"/>
    <w:rsid w:val="003E10E0"/>
    <w:rsid w:val="003E1D4A"/>
    <w:rsid w:val="003E2610"/>
    <w:rsid w:val="003E33F8"/>
    <w:rsid w:val="003E348B"/>
    <w:rsid w:val="003E37EC"/>
    <w:rsid w:val="003E3A61"/>
    <w:rsid w:val="003E3C3F"/>
    <w:rsid w:val="003E3EE2"/>
    <w:rsid w:val="003E4560"/>
    <w:rsid w:val="003E4B8F"/>
    <w:rsid w:val="003E5A03"/>
    <w:rsid w:val="003E5AB8"/>
    <w:rsid w:val="003E652D"/>
    <w:rsid w:val="003E6ACA"/>
    <w:rsid w:val="003E6CE0"/>
    <w:rsid w:val="003E6D2C"/>
    <w:rsid w:val="003E7382"/>
    <w:rsid w:val="003E7526"/>
    <w:rsid w:val="003E7618"/>
    <w:rsid w:val="003E7E77"/>
    <w:rsid w:val="003F0509"/>
    <w:rsid w:val="003F088D"/>
    <w:rsid w:val="003F123C"/>
    <w:rsid w:val="003F1AEF"/>
    <w:rsid w:val="003F1C06"/>
    <w:rsid w:val="003F1C08"/>
    <w:rsid w:val="003F1F24"/>
    <w:rsid w:val="003F2406"/>
    <w:rsid w:val="003F2719"/>
    <w:rsid w:val="003F2869"/>
    <w:rsid w:val="003F2E1B"/>
    <w:rsid w:val="003F2EBD"/>
    <w:rsid w:val="003F3212"/>
    <w:rsid w:val="003F3B70"/>
    <w:rsid w:val="003F44ED"/>
    <w:rsid w:val="003F46D8"/>
    <w:rsid w:val="003F4711"/>
    <w:rsid w:val="003F489A"/>
    <w:rsid w:val="003F48E1"/>
    <w:rsid w:val="003F580F"/>
    <w:rsid w:val="003F5830"/>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5E4"/>
    <w:rsid w:val="004037E9"/>
    <w:rsid w:val="00403B4E"/>
    <w:rsid w:val="00404F28"/>
    <w:rsid w:val="00405334"/>
    <w:rsid w:val="00405626"/>
    <w:rsid w:val="00405CEE"/>
    <w:rsid w:val="00405D3A"/>
    <w:rsid w:val="00405EAB"/>
    <w:rsid w:val="004063CA"/>
    <w:rsid w:val="00406465"/>
    <w:rsid w:val="0040660B"/>
    <w:rsid w:val="004069EA"/>
    <w:rsid w:val="00406D64"/>
    <w:rsid w:val="00406FE9"/>
    <w:rsid w:val="00407487"/>
    <w:rsid w:val="00407B14"/>
    <w:rsid w:val="00407F34"/>
    <w:rsid w:val="004100CD"/>
    <w:rsid w:val="00410204"/>
    <w:rsid w:val="004102D5"/>
    <w:rsid w:val="00410404"/>
    <w:rsid w:val="00410695"/>
    <w:rsid w:val="00411577"/>
    <w:rsid w:val="00411622"/>
    <w:rsid w:val="0041325F"/>
    <w:rsid w:val="0041347B"/>
    <w:rsid w:val="004137A7"/>
    <w:rsid w:val="00413F7C"/>
    <w:rsid w:val="004144BD"/>
    <w:rsid w:val="0041464B"/>
    <w:rsid w:val="004146B4"/>
    <w:rsid w:val="00414894"/>
    <w:rsid w:val="00414C02"/>
    <w:rsid w:val="00414C28"/>
    <w:rsid w:val="004157C2"/>
    <w:rsid w:val="00415999"/>
    <w:rsid w:val="0041628B"/>
    <w:rsid w:val="00416299"/>
    <w:rsid w:val="0041632F"/>
    <w:rsid w:val="004165A6"/>
    <w:rsid w:val="00416E16"/>
    <w:rsid w:val="004175C8"/>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638"/>
    <w:rsid w:val="004306DE"/>
    <w:rsid w:val="00430906"/>
    <w:rsid w:val="004310A9"/>
    <w:rsid w:val="0043137B"/>
    <w:rsid w:val="00431417"/>
    <w:rsid w:val="0043186F"/>
    <w:rsid w:val="00431AB7"/>
    <w:rsid w:val="00431D98"/>
    <w:rsid w:val="00432072"/>
    <w:rsid w:val="004320FF"/>
    <w:rsid w:val="004324C5"/>
    <w:rsid w:val="00432609"/>
    <w:rsid w:val="00432865"/>
    <w:rsid w:val="00433369"/>
    <w:rsid w:val="00433626"/>
    <w:rsid w:val="004336DC"/>
    <w:rsid w:val="00433CC5"/>
    <w:rsid w:val="00433CDC"/>
    <w:rsid w:val="004348A1"/>
    <w:rsid w:val="00434D25"/>
    <w:rsid w:val="00434FBA"/>
    <w:rsid w:val="00435256"/>
    <w:rsid w:val="004352BE"/>
    <w:rsid w:val="00435369"/>
    <w:rsid w:val="004356A6"/>
    <w:rsid w:val="004357F0"/>
    <w:rsid w:val="00435BB8"/>
    <w:rsid w:val="0043610C"/>
    <w:rsid w:val="00436372"/>
    <w:rsid w:val="004367E7"/>
    <w:rsid w:val="00436B24"/>
    <w:rsid w:val="00437B1D"/>
    <w:rsid w:val="00440D7D"/>
    <w:rsid w:val="00440DB9"/>
    <w:rsid w:val="00440F1A"/>
    <w:rsid w:val="00441DA5"/>
    <w:rsid w:val="00441F63"/>
    <w:rsid w:val="00443032"/>
    <w:rsid w:val="00443D51"/>
    <w:rsid w:val="00443E53"/>
    <w:rsid w:val="00444061"/>
    <w:rsid w:val="00444217"/>
    <w:rsid w:val="00444A01"/>
    <w:rsid w:val="00445586"/>
    <w:rsid w:val="004458D6"/>
    <w:rsid w:val="00445BB9"/>
    <w:rsid w:val="0044604C"/>
    <w:rsid w:val="004460A0"/>
    <w:rsid w:val="00446456"/>
    <w:rsid w:val="004467D0"/>
    <w:rsid w:val="00446DBC"/>
    <w:rsid w:val="00446E9E"/>
    <w:rsid w:val="00447FE2"/>
    <w:rsid w:val="00447FF2"/>
    <w:rsid w:val="00450FB3"/>
    <w:rsid w:val="00450FC0"/>
    <w:rsid w:val="00451078"/>
    <w:rsid w:val="0045163D"/>
    <w:rsid w:val="00451C57"/>
    <w:rsid w:val="00451C9E"/>
    <w:rsid w:val="00451E53"/>
    <w:rsid w:val="00451F04"/>
    <w:rsid w:val="00452458"/>
    <w:rsid w:val="00452A87"/>
    <w:rsid w:val="00452D1A"/>
    <w:rsid w:val="00453034"/>
    <w:rsid w:val="004537FB"/>
    <w:rsid w:val="00453867"/>
    <w:rsid w:val="00454282"/>
    <w:rsid w:val="004544EA"/>
    <w:rsid w:val="004549D0"/>
    <w:rsid w:val="00454AB1"/>
    <w:rsid w:val="00454D29"/>
    <w:rsid w:val="0045521D"/>
    <w:rsid w:val="00455462"/>
    <w:rsid w:val="00455E08"/>
    <w:rsid w:val="00455FC2"/>
    <w:rsid w:val="004564B1"/>
    <w:rsid w:val="0045680D"/>
    <w:rsid w:val="00456834"/>
    <w:rsid w:val="00456B1B"/>
    <w:rsid w:val="00457855"/>
    <w:rsid w:val="00457ABC"/>
    <w:rsid w:val="00457AC9"/>
    <w:rsid w:val="00457BF2"/>
    <w:rsid w:val="0046000B"/>
    <w:rsid w:val="004611A1"/>
    <w:rsid w:val="00461386"/>
    <w:rsid w:val="0046166D"/>
    <w:rsid w:val="00461814"/>
    <w:rsid w:val="004618D1"/>
    <w:rsid w:val="00462290"/>
    <w:rsid w:val="004624A3"/>
    <w:rsid w:val="00462A6F"/>
    <w:rsid w:val="00462BFF"/>
    <w:rsid w:val="004632B3"/>
    <w:rsid w:val="00463346"/>
    <w:rsid w:val="004633F8"/>
    <w:rsid w:val="004636D5"/>
    <w:rsid w:val="0046393B"/>
    <w:rsid w:val="004639F1"/>
    <w:rsid w:val="00464080"/>
    <w:rsid w:val="00464C9C"/>
    <w:rsid w:val="00464DC2"/>
    <w:rsid w:val="00464DE2"/>
    <w:rsid w:val="00464E72"/>
    <w:rsid w:val="004653AD"/>
    <w:rsid w:val="004655A3"/>
    <w:rsid w:val="00465A30"/>
    <w:rsid w:val="00466FAF"/>
    <w:rsid w:val="004670CC"/>
    <w:rsid w:val="00467796"/>
    <w:rsid w:val="00467EA0"/>
    <w:rsid w:val="00467F7A"/>
    <w:rsid w:val="004701DC"/>
    <w:rsid w:val="00470460"/>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B6"/>
    <w:rsid w:val="00474B79"/>
    <w:rsid w:val="004752A4"/>
    <w:rsid w:val="00475C78"/>
    <w:rsid w:val="00475EA3"/>
    <w:rsid w:val="00475EF8"/>
    <w:rsid w:val="00476054"/>
    <w:rsid w:val="00476D9C"/>
    <w:rsid w:val="00476E91"/>
    <w:rsid w:val="00477A72"/>
    <w:rsid w:val="00477CF6"/>
    <w:rsid w:val="00477D4C"/>
    <w:rsid w:val="00477FDB"/>
    <w:rsid w:val="004800D7"/>
    <w:rsid w:val="004802CD"/>
    <w:rsid w:val="00480584"/>
    <w:rsid w:val="00480591"/>
    <w:rsid w:val="00480689"/>
    <w:rsid w:val="00480D21"/>
    <w:rsid w:val="00481008"/>
    <w:rsid w:val="004812D7"/>
    <w:rsid w:val="004818A8"/>
    <w:rsid w:val="00481972"/>
    <w:rsid w:val="00481AC6"/>
    <w:rsid w:val="00481C8E"/>
    <w:rsid w:val="004820FC"/>
    <w:rsid w:val="004823B0"/>
    <w:rsid w:val="004829E8"/>
    <w:rsid w:val="00482D48"/>
    <w:rsid w:val="00482F9C"/>
    <w:rsid w:val="00484449"/>
    <w:rsid w:val="00484820"/>
    <w:rsid w:val="00485577"/>
    <w:rsid w:val="004855E1"/>
    <w:rsid w:val="00485D6E"/>
    <w:rsid w:val="00485F92"/>
    <w:rsid w:val="00486394"/>
    <w:rsid w:val="004876B3"/>
    <w:rsid w:val="004876E3"/>
    <w:rsid w:val="00487CF7"/>
    <w:rsid w:val="00490081"/>
    <w:rsid w:val="00490A96"/>
    <w:rsid w:val="00490FA4"/>
    <w:rsid w:val="00491219"/>
    <w:rsid w:val="004919B4"/>
    <w:rsid w:val="00491C4A"/>
    <w:rsid w:val="004922F3"/>
    <w:rsid w:val="004923F0"/>
    <w:rsid w:val="00492DC9"/>
    <w:rsid w:val="0049336C"/>
    <w:rsid w:val="0049356A"/>
    <w:rsid w:val="00493C2E"/>
    <w:rsid w:val="00493CBA"/>
    <w:rsid w:val="00493DFF"/>
    <w:rsid w:val="00494046"/>
    <w:rsid w:val="00494166"/>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BD3"/>
    <w:rsid w:val="00497E59"/>
    <w:rsid w:val="004A001A"/>
    <w:rsid w:val="004A0B17"/>
    <w:rsid w:val="004A0D3A"/>
    <w:rsid w:val="004A0F52"/>
    <w:rsid w:val="004A1022"/>
    <w:rsid w:val="004A10A8"/>
    <w:rsid w:val="004A1C1A"/>
    <w:rsid w:val="004A20F0"/>
    <w:rsid w:val="004A26A5"/>
    <w:rsid w:val="004A301E"/>
    <w:rsid w:val="004A3143"/>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79"/>
    <w:rsid w:val="004A6780"/>
    <w:rsid w:val="004A6F7F"/>
    <w:rsid w:val="004A74CB"/>
    <w:rsid w:val="004A7AF7"/>
    <w:rsid w:val="004B0510"/>
    <w:rsid w:val="004B069D"/>
    <w:rsid w:val="004B0B3B"/>
    <w:rsid w:val="004B0F11"/>
    <w:rsid w:val="004B133B"/>
    <w:rsid w:val="004B1737"/>
    <w:rsid w:val="004B1C07"/>
    <w:rsid w:val="004B238F"/>
    <w:rsid w:val="004B28AD"/>
    <w:rsid w:val="004B2AE7"/>
    <w:rsid w:val="004B2D23"/>
    <w:rsid w:val="004B3082"/>
    <w:rsid w:val="004B3148"/>
    <w:rsid w:val="004B325E"/>
    <w:rsid w:val="004B387A"/>
    <w:rsid w:val="004B3CE2"/>
    <w:rsid w:val="004B3EEA"/>
    <w:rsid w:val="004B4383"/>
    <w:rsid w:val="004B463C"/>
    <w:rsid w:val="004B47F0"/>
    <w:rsid w:val="004B4859"/>
    <w:rsid w:val="004B4904"/>
    <w:rsid w:val="004B4DB2"/>
    <w:rsid w:val="004B524B"/>
    <w:rsid w:val="004B698C"/>
    <w:rsid w:val="004B6F8B"/>
    <w:rsid w:val="004B7D92"/>
    <w:rsid w:val="004C03B0"/>
    <w:rsid w:val="004C09D2"/>
    <w:rsid w:val="004C0C7A"/>
    <w:rsid w:val="004C1531"/>
    <w:rsid w:val="004C1B8C"/>
    <w:rsid w:val="004C2395"/>
    <w:rsid w:val="004C2A3F"/>
    <w:rsid w:val="004C340F"/>
    <w:rsid w:val="004C3F79"/>
    <w:rsid w:val="004C4305"/>
    <w:rsid w:val="004C48C1"/>
    <w:rsid w:val="004C4E15"/>
    <w:rsid w:val="004C535C"/>
    <w:rsid w:val="004C589D"/>
    <w:rsid w:val="004C5C10"/>
    <w:rsid w:val="004C5C34"/>
    <w:rsid w:val="004C6322"/>
    <w:rsid w:val="004C6733"/>
    <w:rsid w:val="004C695E"/>
    <w:rsid w:val="004C6A30"/>
    <w:rsid w:val="004C70F0"/>
    <w:rsid w:val="004C7A0A"/>
    <w:rsid w:val="004C7B45"/>
    <w:rsid w:val="004C7B57"/>
    <w:rsid w:val="004D1634"/>
    <w:rsid w:val="004D16C4"/>
    <w:rsid w:val="004D25E3"/>
    <w:rsid w:val="004D2859"/>
    <w:rsid w:val="004D2B90"/>
    <w:rsid w:val="004D2DB0"/>
    <w:rsid w:val="004D3183"/>
    <w:rsid w:val="004D3221"/>
    <w:rsid w:val="004D37DD"/>
    <w:rsid w:val="004D3A2E"/>
    <w:rsid w:val="004D411E"/>
    <w:rsid w:val="004D448F"/>
    <w:rsid w:val="004D4517"/>
    <w:rsid w:val="004D4B4F"/>
    <w:rsid w:val="004D4BCB"/>
    <w:rsid w:val="004D4C1A"/>
    <w:rsid w:val="004D4E44"/>
    <w:rsid w:val="004D613A"/>
    <w:rsid w:val="004D6190"/>
    <w:rsid w:val="004D62F4"/>
    <w:rsid w:val="004D64E6"/>
    <w:rsid w:val="004D6692"/>
    <w:rsid w:val="004D68A8"/>
    <w:rsid w:val="004D6983"/>
    <w:rsid w:val="004D6ECA"/>
    <w:rsid w:val="004D7DCB"/>
    <w:rsid w:val="004D7DDB"/>
    <w:rsid w:val="004D7E15"/>
    <w:rsid w:val="004E025B"/>
    <w:rsid w:val="004E0D15"/>
    <w:rsid w:val="004E0D66"/>
    <w:rsid w:val="004E1396"/>
    <w:rsid w:val="004E270A"/>
    <w:rsid w:val="004E286F"/>
    <w:rsid w:val="004E2A8A"/>
    <w:rsid w:val="004E31BB"/>
    <w:rsid w:val="004E3B17"/>
    <w:rsid w:val="004E4357"/>
    <w:rsid w:val="004E6619"/>
    <w:rsid w:val="004E6B85"/>
    <w:rsid w:val="004E6B91"/>
    <w:rsid w:val="004E71E5"/>
    <w:rsid w:val="004E7B9F"/>
    <w:rsid w:val="004F0313"/>
    <w:rsid w:val="004F03EF"/>
    <w:rsid w:val="004F041D"/>
    <w:rsid w:val="004F0AAD"/>
    <w:rsid w:val="004F0B37"/>
    <w:rsid w:val="004F1281"/>
    <w:rsid w:val="004F16FD"/>
    <w:rsid w:val="004F1847"/>
    <w:rsid w:val="004F18A9"/>
    <w:rsid w:val="004F1E56"/>
    <w:rsid w:val="004F1FA2"/>
    <w:rsid w:val="004F28DC"/>
    <w:rsid w:val="004F2903"/>
    <w:rsid w:val="004F29C6"/>
    <w:rsid w:val="004F2AF8"/>
    <w:rsid w:val="004F2B9B"/>
    <w:rsid w:val="004F3052"/>
    <w:rsid w:val="004F32CA"/>
    <w:rsid w:val="004F3BA0"/>
    <w:rsid w:val="004F3D9E"/>
    <w:rsid w:val="004F400E"/>
    <w:rsid w:val="004F42D7"/>
    <w:rsid w:val="004F4B2B"/>
    <w:rsid w:val="004F54DC"/>
    <w:rsid w:val="004F5772"/>
    <w:rsid w:val="004F5D15"/>
    <w:rsid w:val="004F61A8"/>
    <w:rsid w:val="004F6C78"/>
    <w:rsid w:val="004F7365"/>
    <w:rsid w:val="004F797D"/>
    <w:rsid w:val="004F7E08"/>
    <w:rsid w:val="0050072F"/>
    <w:rsid w:val="00500919"/>
    <w:rsid w:val="00500B14"/>
    <w:rsid w:val="00501151"/>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BB"/>
    <w:rsid w:val="00503D6E"/>
    <w:rsid w:val="005040BB"/>
    <w:rsid w:val="00504287"/>
    <w:rsid w:val="00504477"/>
    <w:rsid w:val="0050456F"/>
    <w:rsid w:val="00504628"/>
    <w:rsid w:val="005047D3"/>
    <w:rsid w:val="00504ADF"/>
    <w:rsid w:val="00504BE4"/>
    <w:rsid w:val="00504FEA"/>
    <w:rsid w:val="005051E1"/>
    <w:rsid w:val="00505314"/>
    <w:rsid w:val="0050606A"/>
    <w:rsid w:val="005060B6"/>
    <w:rsid w:val="00506465"/>
    <w:rsid w:val="00506891"/>
    <w:rsid w:val="005068B2"/>
    <w:rsid w:val="005068E5"/>
    <w:rsid w:val="00506E7D"/>
    <w:rsid w:val="005070C9"/>
    <w:rsid w:val="0050773A"/>
    <w:rsid w:val="00507B0B"/>
    <w:rsid w:val="0051031B"/>
    <w:rsid w:val="00510506"/>
    <w:rsid w:val="00510961"/>
    <w:rsid w:val="00510B76"/>
    <w:rsid w:val="00510E37"/>
    <w:rsid w:val="00510F35"/>
    <w:rsid w:val="00511076"/>
    <w:rsid w:val="00511191"/>
    <w:rsid w:val="00511301"/>
    <w:rsid w:val="00511498"/>
    <w:rsid w:val="0051167E"/>
    <w:rsid w:val="0051176C"/>
    <w:rsid w:val="00511BCC"/>
    <w:rsid w:val="00511EE5"/>
    <w:rsid w:val="00512344"/>
    <w:rsid w:val="00512B25"/>
    <w:rsid w:val="005135DD"/>
    <w:rsid w:val="00513E68"/>
    <w:rsid w:val="00514A6F"/>
    <w:rsid w:val="00514E9A"/>
    <w:rsid w:val="00515230"/>
    <w:rsid w:val="00515A59"/>
    <w:rsid w:val="00516526"/>
    <w:rsid w:val="005168F0"/>
    <w:rsid w:val="00516991"/>
    <w:rsid w:val="00516C1F"/>
    <w:rsid w:val="005171A3"/>
    <w:rsid w:val="00517C2B"/>
    <w:rsid w:val="00517F7C"/>
    <w:rsid w:val="00520597"/>
    <w:rsid w:val="0052150B"/>
    <w:rsid w:val="005221D5"/>
    <w:rsid w:val="00522206"/>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D92"/>
    <w:rsid w:val="00525EE4"/>
    <w:rsid w:val="00526518"/>
    <w:rsid w:val="005266E7"/>
    <w:rsid w:val="00526888"/>
    <w:rsid w:val="00526A7B"/>
    <w:rsid w:val="00527436"/>
    <w:rsid w:val="005278AA"/>
    <w:rsid w:val="00527986"/>
    <w:rsid w:val="00527FC9"/>
    <w:rsid w:val="0053001D"/>
    <w:rsid w:val="0053021F"/>
    <w:rsid w:val="00530AA8"/>
    <w:rsid w:val="00531ED8"/>
    <w:rsid w:val="00531F19"/>
    <w:rsid w:val="005337AE"/>
    <w:rsid w:val="00534383"/>
    <w:rsid w:val="005343DB"/>
    <w:rsid w:val="0053499D"/>
    <w:rsid w:val="00534BE2"/>
    <w:rsid w:val="00534CC1"/>
    <w:rsid w:val="0053577B"/>
    <w:rsid w:val="00535D5A"/>
    <w:rsid w:val="0053604E"/>
    <w:rsid w:val="005360FE"/>
    <w:rsid w:val="005363EE"/>
    <w:rsid w:val="005364BC"/>
    <w:rsid w:val="0053687B"/>
    <w:rsid w:val="00536CC3"/>
    <w:rsid w:val="0053741E"/>
    <w:rsid w:val="0053750B"/>
    <w:rsid w:val="00540BD0"/>
    <w:rsid w:val="00540F80"/>
    <w:rsid w:val="0054197C"/>
    <w:rsid w:val="00541A2C"/>
    <w:rsid w:val="00542448"/>
    <w:rsid w:val="005425DA"/>
    <w:rsid w:val="0054302B"/>
    <w:rsid w:val="0054309E"/>
    <w:rsid w:val="00543E6C"/>
    <w:rsid w:val="00544270"/>
    <w:rsid w:val="00544D02"/>
    <w:rsid w:val="00545349"/>
    <w:rsid w:val="00545438"/>
    <w:rsid w:val="0054559F"/>
    <w:rsid w:val="00545688"/>
    <w:rsid w:val="0054596E"/>
    <w:rsid w:val="00545CAC"/>
    <w:rsid w:val="00545DF0"/>
    <w:rsid w:val="00546682"/>
    <w:rsid w:val="00546789"/>
    <w:rsid w:val="0054681D"/>
    <w:rsid w:val="00546BDE"/>
    <w:rsid w:val="00546EDA"/>
    <w:rsid w:val="0054749D"/>
    <w:rsid w:val="00547775"/>
    <w:rsid w:val="00547892"/>
    <w:rsid w:val="0054795E"/>
    <w:rsid w:val="00547F23"/>
    <w:rsid w:val="00550350"/>
    <w:rsid w:val="00550371"/>
    <w:rsid w:val="00550401"/>
    <w:rsid w:val="00550781"/>
    <w:rsid w:val="00550835"/>
    <w:rsid w:val="005511EF"/>
    <w:rsid w:val="005514AA"/>
    <w:rsid w:val="00551624"/>
    <w:rsid w:val="0055166B"/>
    <w:rsid w:val="00551C79"/>
    <w:rsid w:val="00552088"/>
    <w:rsid w:val="005521E6"/>
    <w:rsid w:val="005523DD"/>
    <w:rsid w:val="00552638"/>
    <w:rsid w:val="00552D00"/>
    <w:rsid w:val="005535A9"/>
    <w:rsid w:val="00553D37"/>
    <w:rsid w:val="00554667"/>
    <w:rsid w:val="00554E8A"/>
    <w:rsid w:val="00554F71"/>
    <w:rsid w:val="00555393"/>
    <w:rsid w:val="0055554D"/>
    <w:rsid w:val="0055576D"/>
    <w:rsid w:val="00555C34"/>
    <w:rsid w:val="00557D69"/>
    <w:rsid w:val="00557E0E"/>
    <w:rsid w:val="00557E8D"/>
    <w:rsid w:val="00560160"/>
    <w:rsid w:val="00560228"/>
    <w:rsid w:val="005604E4"/>
    <w:rsid w:val="00560DC1"/>
    <w:rsid w:val="0056117F"/>
    <w:rsid w:val="00561379"/>
    <w:rsid w:val="0056172D"/>
    <w:rsid w:val="00561923"/>
    <w:rsid w:val="00561F34"/>
    <w:rsid w:val="0056216B"/>
    <w:rsid w:val="005625B6"/>
    <w:rsid w:val="00562949"/>
    <w:rsid w:val="00562A2F"/>
    <w:rsid w:val="00562DD4"/>
    <w:rsid w:val="00562E77"/>
    <w:rsid w:val="00562F60"/>
    <w:rsid w:val="005635A6"/>
    <w:rsid w:val="00563AA2"/>
    <w:rsid w:val="00563CA4"/>
    <w:rsid w:val="00563CF5"/>
    <w:rsid w:val="005644DB"/>
    <w:rsid w:val="00564619"/>
    <w:rsid w:val="00564B1C"/>
    <w:rsid w:val="00564DA9"/>
    <w:rsid w:val="005650B5"/>
    <w:rsid w:val="0056539A"/>
    <w:rsid w:val="00565413"/>
    <w:rsid w:val="00565627"/>
    <w:rsid w:val="00565715"/>
    <w:rsid w:val="00565A8E"/>
    <w:rsid w:val="00565B71"/>
    <w:rsid w:val="00565B81"/>
    <w:rsid w:val="00565EB2"/>
    <w:rsid w:val="00566071"/>
    <w:rsid w:val="00566886"/>
    <w:rsid w:val="005669C2"/>
    <w:rsid w:val="00567368"/>
    <w:rsid w:val="00567771"/>
    <w:rsid w:val="00567CC4"/>
    <w:rsid w:val="005701EA"/>
    <w:rsid w:val="0057035E"/>
    <w:rsid w:val="00570489"/>
    <w:rsid w:val="005705AA"/>
    <w:rsid w:val="005707E7"/>
    <w:rsid w:val="00570994"/>
    <w:rsid w:val="00570AA4"/>
    <w:rsid w:val="0057132D"/>
    <w:rsid w:val="00571369"/>
    <w:rsid w:val="00571763"/>
    <w:rsid w:val="00571B64"/>
    <w:rsid w:val="00572442"/>
    <w:rsid w:val="005726D0"/>
    <w:rsid w:val="0057274F"/>
    <w:rsid w:val="00572A3A"/>
    <w:rsid w:val="00572B5A"/>
    <w:rsid w:val="00572B90"/>
    <w:rsid w:val="00572C1C"/>
    <w:rsid w:val="00573571"/>
    <w:rsid w:val="00573A47"/>
    <w:rsid w:val="00573C18"/>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11B3"/>
    <w:rsid w:val="0058193F"/>
    <w:rsid w:val="0058246E"/>
    <w:rsid w:val="0058259C"/>
    <w:rsid w:val="005826AD"/>
    <w:rsid w:val="005829ED"/>
    <w:rsid w:val="00582A43"/>
    <w:rsid w:val="00583451"/>
    <w:rsid w:val="00583A29"/>
    <w:rsid w:val="00583AE5"/>
    <w:rsid w:val="0058446A"/>
    <w:rsid w:val="00584744"/>
    <w:rsid w:val="00584B79"/>
    <w:rsid w:val="00584D65"/>
    <w:rsid w:val="0058529C"/>
    <w:rsid w:val="0058573D"/>
    <w:rsid w:val="00585CCB"/>
    <w:rsid w:val="00585D28"/>
    <w:rsid w:val="00585D70"/>
    <w:rsid w:val="00585DE4"/>
    <w:rsid w:val="00585E95"/>
    <w:rsid w:val="00586273"/>
    <w:rsid w:val="0058669F"/>
    <w:rsid w:val="00586903"/>
    <w:rsid w:val="00587E38"/>
    <w:rsid w:val="00587E8B"/>
    <w:rsid w:val="00590057"/>
    <w:rsid w:val="00590192"/>
    <w:rsid w:val="005902D6"/>
    <w:rsid w:val="00590CA9"/>
    <w:rsid w:val="00590EE6"/>
    <w:rsid w:val="00591061"/>
    <w:rsid w:val="005910F8"/>
    <w:rsid w:val="005915F3"/>
    <w:rsid w:val="00591627"/>
    <w:rsid w:val="00591637"/>
    <w:rsid w:val="00591814"/>
    <w:rsid w:val="00592176"/>
    <w:rsid w:val="00593309"/>
    <w:rsid w:val="00594003"/>
    <w:rsid w:val="00594132"/>
    <w:rsid w:val="005944AF"/>
    <w:rsid w:val="00594A10"/>
    <w:rsid w:val="00595041"/>
    <w:rsid w:val="005954F0"/>
    <w:rsid w:val="00595671"/>
    <w:rsid w:val="00595694"/>
    <w:rsid w:val="005959B1"/>
    <w:rsid w:val="00595BAA"/>
    <w:rsid w:val="005964EB"/>
    <w:rsid w:val="005968B8"/>
    <w:rsid w:val="00596C01"/>
    <w:rsid w:val="0059705B"/>
    <w:rsid w:val="00597624"/>
    <w:rsid w:val="005A016B"/>
    <w:rsid w:val="005A037B"/>
    <w:rsid w:val="005A053F"/>
    <w:rsid w:val="005A0695"/>
    <w:rsid w:val="005A0753"/>
    <w:rsid w:val="005A0A43"/>
    <w:rsid w:val="005A0DE9"/>
    <w:rsid w:val="005A0EC0"/>
    <w:rsid w:val="005A12E5"/>
    <w:rsid w:val="005A177A"/>
    <w:rsid w:val="005A1F36"/>
    <w:rsid w:val="005A20BE"/>
    <w:rsid w:val="005A22A5"/>
    <w:rsid w:val="005A2834"/>
    <w:rsid w:val="005A2BFC"/>
    <w:rsid w:val="005A37FE"/>
    <w:rsid w:val="005A385B"/>
    <w:rsid w:val="005A3991"/>
    <w:rsid w:val="005A3BC9"/>
    <w:rsid w:val="005A43B6"/>
    <w:rsid w:val="005A4888"/>
    <w:rsid w:val="005A4AD8"/>
    <w:rsid w:val="005A4D87"/>
    <w:rsid w:val="005A5103"/>
    <w:rsid w:val="005A5B0B"/>
    <w:rsid w:val="005A6260"/>
    <w:rsid w:val="005A6340"/>
    <w:rsid w:val="005A641B"/>
    <w:rsid w:val="005A6DAA"/>
    <w:rsid w:val="005A7040"/>
    <w:rsid w:val="005A7716"/>
    <w:rsid w:val="005A790D"/>
    <w:rsid w:val="005A7ACB"/>
    <w:rsid w:val="005A7BA7"/>
    <w:rsid w:val="005A7D0A"/>
    <w:rsid w:val="005A7DA7"/>
    <w:rsid w:val="005A7DFF"/>
    <w:rsid w:val="005B07D1"/>
    <w:rsid w:val="005B0A26"/>
    <w:rsid w:val="005B0C53"/>
    <w:rsid w:val="005B1513"/>
    <w:rsid w:val="005B1669"/>
    <w:rsid w:val="005B17BF"/>
    <w:rsid w:val="005B1E2F"/>
    <w:rsid w:val="005B2B05"/>
    <w:rsid w:val="005B2B0C"/>
    <w:rsid w:val="005B2DFB"/>
    <w:rsid w:val="005B38A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5BF"/>
    <w:rsid w:val="005C078D"/>
    <w:rsid w:val="005C09B2"/>
    <w:rsid w:val="005C0C62"/>
    <w:rsid w:val="005C1181"/>
    <w:rsid w:val="005C129B"/>
    <w:rsid w:val="005C1D4C"/>
    <w:rsid w:val="005C1E67"/>
    <w:rsid w:val="005C214B"/>
    <w:rsid w:val="005C23EF"/>
    <w:rsid w:val="005C2784"/>
    <w:rsid w:val="005C2F93"/>
    <w:rsid w:val="005C3F5E"/>
    <w:rsid w:val="005C4237"/>
    <w:rsid w:val="005C4421"/>
    <w:rsid w:val="005C46CD"/>
    <w:rsid w:val="005C4896"/>
    <w:rsid w:val="005C4B4A"/>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215A"/>
    <w:rsid w:val="005D25C3"/>
    <w:rsid w:val="005D27AB"/>
    <w:rsid w:val="005D2EB6"/>
    <w:rsid w:val="005D2FCD"/>
    <w:rsid w:val="005D2FDA"/>
    <w:rsid w:val="005D340C"/>
    <w:rsid w:val="005D36CD"/>
    <w:rsid w:val="005D3C56"/>
    <w:rsid w:val="005D3D4A"/>
    <w:rsid w:val="005D3E1F"/>
    <w:rsid w:val="005D4179"/>
    <w:rsid w:val="005D44A6"/>
    <w:rsid w:val="005D4547"/>
    <w:rsid w:val="005D46FC"/>
    <w:rsid w:val="005D4930"/>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109E"/>
    <w:rsid w:val="005E19F9"/>
    <w:rsid w:val="005E1E81"/>
    <w:rsid w:val="005E2466"/>
    <w:rsid w:val="005E2D05"/>
    <w:rsid w:val="005E2FE7"/>
    <w:rsid w:val="005E33E3"/>
    <w:rsid w:val="005E3816"/>
    <w:rsid w:val="005E412F"/>
    <w:rsid w:val="005E46D2"/>
    <w:rsid w:val="005E48C8"/>
    <w:rsid w:val="005E49A4"/>
    <w:rsid w:val="005E50B6"/>
    <w:rsid w:val="005E5166"/>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3024"/>
    <w:rsid w:val="005F3849"/>
    <w:rsid w:val="005F3E33"/>
    <w:rsid w:val="005F43E7"/>
    <w:rsid w:val="005F4AAC"/>
    <w:rsid w:val="005F4B78"/>
    <w:rsid w:val="005F4D78"/>
    <w:rsid w:val="005F566D"/>
    <w:rsid w:val="005F613A"/>
    <w:rsid w:val="005F7391"/>
    <w:rsid w:val="005F768A"/>
    <w:rsid w:val="005F7D64"/>
    <w:rsid w:val="00600053"/>
    <w:rsid w:val="00600DD0"/>
    <w:rsid w:val="00600E52"/>
    <w:rsid w:val="00600F57"/>
    <w:rsid w:val="00601245"/>
    <w:rsid w:val="00601265"/>
    <w:rsid w:val="0060129F"/>
    <w:rsid w:val="00601662"/>
    <w:rsid w:val="0060193C"/>
    <w:rsid w:val="00601951"/>
    <w:rsid w:val="00601D7D"/>
    <w:rsid w:val="00601FBF"/>
    <w:rsid w:val="0060297A"/>
    <w:rsid w:val="00602FC8"/>
    <w:rsid w:val="006030C0"/>
    <w:rsid w:val="00603225"/>
    <w:rsid w:val="006034C2"/>
    <w:rsid w:val="006035E9"/>
    <w:rsid w:val="006038AE"/>
    <w:rsid w:val="00603AD8"/>
    <w:rsid w:val="00603AF5"/>
    <w:rsid w:val="00604009"/>
    <w:rsid w:val="0060405D"/>
    <w:rsid w:val="006041FA"/>
    <w:rsid w:val="006043B9"/>
    <w:rsid w:val="00604559"/>
    <w:rsid w:val="0060524B"/>
    <w:rsid w:val="0060534E"/>
    <w:rsid w:val="00605566"/>
    <w:rsid w:val="006058FD"/>
    <w:rsid w:val="0060595C"/>
    <w:rsid w:val="00605D74"/>
    <w:rsid w:val="00606400"/>
    <w:rsid w:val="00606CF2"/>
    <w:rsid w:val="00606F06"/>
    <w:rsid w:val="00606F90"/>
    <w:rsid w:val="00607368"/>
    <w:rsid w:val="00607682"/>
    <w:rsid w:val="00607693"/>
    <w:rsid w:val="00607C82"/>
    <w:rsid w:val="0061010E"/>
    <w:rsid w:val="00610141"/>
    <w:rsid w:val="006101FE"/>
    <w:rsid w:val="0061038A"/>
    <w:rsid w:val="006105BD"/>
    <w:rsid w:val="00610C70"/>
    <w:rsid w:val="00610D22"/>
    <w:rsid w:val="00610EA9"/>
    <w:rsid w:val="00611050"/>
    <w:rsid w:val="00611053"/>
    <w:rsid w:val="006110A7"/>
    <w:rsid w:val="00611147"/>
    <w:rsid w:val="00611A8E"/>
    <w:rsid w:val="0061209D"/>
    <w:rsid w:val="006120EA"/>
    <w:rsid w:val="00612209"/>
    <w:rsid w:val="00612439"/>
    <w:rsid w:val="006127D8"/>
    <w:rsid w:val="0061283F"/>
    <w:rsid w:val="00612941"/>
    <w:rsid w:val="00612EA9"/>
    <w:rsid w:val="00613333"/>
    <w:rsid w:val="006138BF"/>
    <w:rsid w:val="00614229"/>
    <w:rsid w:val="006143E9"/>
    <w:rsid w:val="006147A3"/>
    <w:rsid w:val="00614BD6"/>
    <w:rsid w:val="00614DC7"/>
    <w:rsid w:val="00614EC8"/>
    <w:rsid w:val="00615A53"/>
    <w:rsid w:val="00615BC2"/>
    <w:rsid w:val="00616063"/>
    <w:rsid w:val="00616A14"/>
    <w:rsid w:val="00616B54"/>
    <w:rsid w:val="00616EB9"/>
    <w:rsid w:val="0061715A"/>
    <w:rsid w:val="00617365"/>
    <w:rsid w:val="00617F6C"/>
    <w:rsid w:val="00620159"/>
    <w:rsid w:val="00620439"/>
    <w:rsid w:val="00620A45"/>
    <w:rsid w:val="00620E58"/>
    <w:rsid w:val="00621141"/>
    <w:rsid w:val="00621DBD"/>
    <w:rsid w:val="00622F5C"/>
    <w:rsid w:val="006230FE"/>
    <w:rsid w:val="0062340E"/>
    <w:rsid w:val="006236F8"/>
    <w:rsid w:val="00623EFD"/>
    <w:rsid w:val="00624813"/>
    <w:rsid w:val="00624AAE"/>
    <w:rsid w:val="006251A4"/>
    <w:rsid w:val="006255C7"/>
    <w:rsid w:val="00625831"/>
    <w:rsid w:val="00626272"/>
    <w:rsid w:val="006265A5"/>
    <w:rsid w:val="00626C34"/>
    <w:rsid w:val="00627858"/>
    <w:rsid w:val="006305D9"/>
    <w:rsid w:val="0063062B"/>
    <w:rsid w:val="0063084C"/>
    <w:rsid w:val="00630D8A"/>
    <w:rsid w:val="00630DC7"/>
    <w:rsid w:val="00630F8E"/>
    <w:rsid w:val="00631501"/>
    <w:rsid w:val="00632325"/>
    <w:rsid w:val="006323B7"/>
    <w:rsid w:val="00632A9B"/>
    <w:rsid w:val="00633068"/>
    <w:rsid w:val="00633454"/>
    <w:rsid w:val="00633619"/>
    <w:rsid w:val="006338D7"/>
    <w:rsid w:val="00633CD7"/>
    <w:rsid w:val="0063414F"/>
    <w:rsid w:val="006344D5"/>
    <w:rsid w:val="00634917"/>
    <w:rsid w:val="00634C6D"/>
    <w:rsid w:val="00634E43"/>
    <w:rsid w:val="00634EDD"/>
    <w:rsid w:val="00634F50"/>
    <w:rsid w:val="00634F8C"/>
    <w:rsid w:val="00635553"/>
    <w:rsid w:val="00636397"/>
    <w:rsid w:val="006364FF"/>
    <w:rsid w:val="0063667C"/>
    <w:rsid w:val="0063683C"/>
    <w:rsid w:val="00636CB1"/>
    <w:rsid w:val="00636D48"/>
    <w:rsid w:val="00637308"/>
    <w:rsid w:val="00637805"/>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72C7"/>
    <w:rsid w:val="00647526"/>
    <w:rsid w:val="00647793"/>
    <w:rsid w:val="00647F40"/>
    <w:rsid w:val="00647F60"/>
    <w:rsid w:val="0065051E"/>
    <w:rsid w:val="006505CB"/>
    <w:rsid w:val="00650779"/>
    <w:rsid w:val="00650842"/>
    <w:rsid w:val="0065089D"/>
    <w:rsid w:val="0065092F"/>
    <w:rsid w:val="00650CBE"/>
    <w:rsid w:val="00650D7D"/>
    <w:rsid w:val="0065116A"/>
    <w:rsid w:val="00651604"/>
    <w:rsid w:val="006520E3"/>
    <w:rsid w:val="006525D3"/>
    <w:rsid w:val="00652F42"/>
    <w:rsid w:val="00653B2E"/>
    <w:rsid w:val="00653DF1"/>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854"/>
    <w:rsid w:val="00660964"/>
    <w:rsid w:val="00660A84"/>
    <w:rsid w:val="00660CA2"/>
    <w:rsid w:val="00661328"/>
    <w:rsid w:val="00661ADE"/>
    <w:rsid w:val="00661BAE"/>
    <w:rsid w:val="00661DF0"/>
    <w:rsid w:val="006629FB"/>
    <w:rsid w:val="00662A05"/>
    <w:rsid w:val="006636AD"/>
    <w:rsid w:val="00663803"/>
    <w:rsid w:val="00663B1C"/>
    <w:rsid w:val="0066410F"/>
    <w:rsid w:val="006646FC"/>
    <w:rsid w:val="00664C6B"/>
    <w:rsid w:val="00665654"/>
    <w:rsid w:val="006663C3"/>
    <w:rsid w:val="00666CB4"/>
    <w:rsid w:val="00666D45"/>
    <w:rsid w:val="006676FB"/>
    <w:rsid w:val="0066771E"/>
    <w:rsid w:val="0066797C"/>
    <w:rsid w:val="006679D3"/>
    <w:rsid w:val="00667BB0"/>
    <w:rsid w:val="00670798"/>
    <w:rsid w:val="00670B1C"/>
    <w:rsid w:val="0067118C"/>
    <w:rsid w:val="00671594"/>
    <w:rsid w:val="0067236F"/>
    <w:rsid w:val="006728BD"/>
    <w:rsid w:val="00672CB3"/>
    <w:rsid w:val="00672E3B"/>
    <w:rsid w:val="00672F8D"/>
    <w:rsid w:val="0067333C"/>
    <w:rsid w:val="006756AC"/>
    <w:rsid w:val="0067577A"/>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11EF"/>
    <w:rsid w:val="0068155F"/>
    <w:rsid w:val="0068164C"/>
    <w:rsid w:val="00681674"/>
    <w:rsid w:val="00681F95"/>
    <w:rsid w:val="00682025"/>
    <w:rsid w:val="0068268D"/>
    <w:rsid w:val="00683194"/>
    <w:rsid w:val="006839A3"/>
    <w:rsid w:val="00683CDD"/>
    <w:rsid w:val="00684771"/>
    <w:rsid w:val="00684982"/>
    <w:rsid w:val="006853BD"/>
    <w:rsid w:val="0068544B"/>
    <w:rsid w:val="00685590"/>
    <w:rsid w:val="00685632"/>
    <w:rsid w:val="00686884"/>
    <w:rsid w:val="0068701F"/>
    <w:rsid w:val="006870D1"/>
    <w:rsid w:val="00687232"/>
    <w:rsid w:val="006875C2"/>
    <w:rsid w:val="00687C5A"/>
    <w:rsid w:val="00687E80"/>
    <w:rsid w:val="0069068B"/>
    <w:rsid w:val="00690C12"/>
    <w:rsid w:val="00690EF5"/>
    <w:rsid w:val="00691A2F"/>
    <w:rsid w:val="00691B15"/>
    <w:rsid w:val="00692003"/>
    <w:rsid w:val="00692066"/>
    <w:rsid w:val="006920FA"/>
    <w:rsid w:val="00692ED4"/>
    <w:rsid w:val="00692F03"/>
    <w:rsid w:val="006930DC"/>
    <w:rsid w:val="00693854"/>
    <w:rsid w:val="00693928"/>
    <w:rsid w:val="00693B94"/>
    <w:rsid w:val="00693E07"/>
    <w:rsid w:val="0069442F"/>
    <w:rsid w:val="006955D7"/>
    <w:rsid w:val="00695DBE"/>
    <w:rsid w:val="00696109"/>
    <w:rsid w:val="0069627B"/>
    <w:rsid w:val="00696CB8"/>
    <w:rsid w:val="00697BF7"/>
    <w:rsid w:val="00697E02"/>
    <w:rsid w:val="006A04C2"/>
    <w:rsid w:val="006A054C"/>
    <w:rsid w:val="006A0592"/>
    <w:rsid w:val="006A10F1"/>
    <w:rsid w:val="006A11EE"/>
    <w:rsid w:val="006A1457"/>
    <w:rsid w:val="006A14DF"/>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60B8"/>
    <w:rsid w:val="006A6304"/>
    <w:rsid w:val="006A646A"/>
    <w:rsid w:val="006A67C5"/>
    <w:rsid w:val="006A6872"/>
    <w:rsid w:val="006A6ABB"/>
    <w:rsid w:val="006A6F85"/>
    <w:rsid w:val="006A7D2A"/>
    <w:rsid w:val="006B00DA"/>
    <w:rsid w:val="006B05B6"/>
    <w:rsid w:val="006B0776"/>
    <w:rsid w:val="006B1233"/>
    <w:rsid w:val="006B1710"/>
    <w:rsid w:val="006B17A9"/>
    <w:rsid w:val="006B1E08"/>
    <w:rsid w:val="006B2FBA"/>
    <w:rsid w:val="006B483A"/>
    <w:rsid w:val="006B487E"/>
    <w:rsid w:val="006B4C21"/>
    <w:rsid w:val="006B58DB"/>
    <w:rsid w:val="006B5B66"/>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70"/>
    <w:rsid w:val="006C364C"/>
    <w:rsid w:val="006C3B8C"/>
    <w:rsid w:val="006C44DE"/>
    <w:rsid w:val="006C46A3"/>
    <w:rsid w:val="006C4EE0"/>
    <w:rsid w:val="006C50F3"/>
    <w:rsid w:val="006C51AA"/>
    <w:rsid w:val="006C5883"/>
    <w:rsid w:val="006C6248"/>
    <w:rsid w:val="006C689C"/>
    <w:rsid w:val="006C708E"/>
    <w:rsid w:val="006C70BB"/>
    <w:rsid w:val="006C7291"/>
    <w:rsid w:val="006C74B3"/>
    <w:rsid w:val="006C7601"/>
    <w:rsid w:val="006C7E72"/>
    <w:rsid w:val="006C7EE7"/>
    <w:rsid w:val="006D0090"/>
    <w:rsid w:val="006D02B9"/>
    <w:rsid w:val="006D05E1"/>
    <w:rsid w:val="006D0F37"/>
    <w:rsid w:val="006D0F51"/>
    <w:rsid w:val="006D1459"/>
    <w:rsid w:val="006D14B8"/>
    <w:rsid w:val="006D18EF"/>
    <w:rsid w:val="006D1F1C"/>
    <w:rsid w:val="006D25B3"/>
    <w:rsid w:val="006D289B"/>
    <w:rsid w:val="006D2E11"/>
    <w:rsid w:val="006D2F2E"/>
    <w:rsid w:val="006D35E1"/>
    <w:rsid w:val="006D3615"/>
    <w:rsid w:val="006D542F"/>
    <w:rsid w:val="006D5A20"/>
    <w:rsid w:val="006D634D"/>
    <w:rsid w:val="006D6516"/>
    <w:rsid w:val="006D67CF"/>
    <w:rsid w:val="006D6A38"/>
    <w:rsid w:val="006D6AC7"/>
    <w:rsid w:val="006D6B58"/>
    <w:rsid w:val="006D7902"/>
    <w:rsid w:val="006D7BD1"/>
    <w:rsid w:val="006D7FDA"/>
    <w:rsid w:val="006E043C"/>
    <w:rsid w:val="006E04D9"/>
    <w:rsid w:val="006E07AB"/>
    <w:rsid w:val="006E0B7B"/>
    <w:rsid w:val="006E11AB"/>
    <w:rsid w:val="006E188B"/>
    <w:rsid w:val="006E1B7C"/>
    <w:rsid w:val="006E3099"/>
    <w:rsid w:val="006E338C"/>
    <w:rsid w:val="006E34C7"/>
    <w:rsid w:val="006E38A2"/>
    <w:rsid w:val="006E3BC0"/>
    <w:rsid w:val="006E3D5F"/>
    <w:rsid w:val="006E410B"/>
    <w:rsid w:val="006E496C"/>
    <w:rsid w:val="006E5ADB"/>
    <w:rsid w:val="006E5DCE"/>
    <w:rsid w:val="006E6236"/>
    <w:rsid w:val="006E644C"/>
    <w:rsid w:val="006E65DC"/>
    <w:rsid w:val="006E6DB6"/>
    <w:rsid w:val="006E6E24"/>
    <w:rsid w:val="006E6E2D"/>
    <w:rsid w:val="006E73EB"/>
    <w:rsid w:val="006E7A5F"/>
    <w:rsid w:val="006F01A1"/>
    <w:rsid w:val="006F024A"/>
    <w:rsid w:val="006F048D"/>
    <w:rsid w:val="006F04F6"/>
    <w:rsid w:val="006F0840"/>
    <w:rsid w:val="006F14F5"/>
    <w:rsid w:val="006F2056"/>
    <w:rsid w:val="006F2982"/>
    <w:rsid w:val="006F2C3F"/>
    <w:rsid w:val="006F3159"/>
    <w:rsid w:val="006F315B"/>
    <w:rsid w:val="006F36DD"/>
    <w:rsid w:val="006F3AE4"/>
    <w:rsid w:val="006F401C"/>
    <w:rsid w:val="006F426C"/>
    <w:rsid w:val="006F4282"/>
    <w:rsid w:val="006F487B"/>
    <w:rsid w:val="006F535A"/>
    <w:rsid w:val="006F5D91"/>
    <w:rsid w:val="006F5DB4"/>
    <w:rsid w:val="006F5E0F"/>
    <w:rsid w:val="006F6EBF"/>
    <w:rsid w:val="006F70A1"/>
    <w:rsid w:val="006F7281"/>
    <w:rsid w:val="006F7E1D"/>
    <w:rsid w:val="006F7E7E"/>
    <w:rsid w:val="00700078"/>
    <w:rsid w:val="00700126"/>
    <w:rsid w:val="007001B7"/>
    <w:rsid w:val="00700689"/>
    <w:rsid w:val="00700B0D"/>
    <w:rsid w:val="00700D81"/>
    <w:rsid w:val="00700F68"/>
    <w:rsid w:val="007014CA"/>
    <w:rsid w:val="00701D58"/>
    <w:rsid w:val="0070321C"/>
    <w:rsid w:val="00703293"/>
    <w:rsid w:val="007032CE"/>
    <w:rsid w:val="00703E85"/>
    <w:rsid w:val="00704647"/>
    <w:rsid w:val="00704E0B"/>
    <w:rsid w:val="0070544C"/>
    <w:rsid w:val="0070649E"/>
    <w:rsid w:val="007064FA"/>
    <w:rsid w:val="007065BF"/>
    <w:rsid w:val="00707843"/>
    <w:rsid w:val="00707E99"/>
    <w:rsid w:val="00710317"/>
    <w:rsid w:val="0071033B"/>
    <w:rsid w:val="007105F4"/>
    <w:rsid w:val="00710D26"/>
    <w:rsid w:val="00712BDA"/>
    <w:rsid w:val="00712DB2"/>
    <w:rsid w:val="0071376D"/>
    <w:rsid w:val="00713E0F"/>
    <w:rsid w:val="007143A8"/>
    <w:rsid w:val="00714430"/>
    <w:rsid w:val="007146F7"/>
    <w:rsid w:val="007148D5"/>
    <w:rsid w:val="007149F9"/>
    <w:rsid w:val="00714E4F"/>
    <w:rsid w:val="00715372"/>
    <w:rsid w:val="00715800"/>
    <w:rsid w:val="007158B5"/>
    <w:rsid w:val="00715DE8"/>
    <w:rsid w:val="007162B7"/>
    <w:rsid w:val="007167CC"/>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23CB"/>
    <w:rsid w:val="00722740"/>
    <w:rsid w:val="00723127"/>
    <w:rsid w:val="0072312F"/>
    <w:rsid w:val="00723552"/>
    <w:rsid w:val="00723B09"/>
    <w:rsid w:val="00723F0B"/>
    <w:rsid w:val="0072442D"/>
    <w:rsid w:val="007244FD"/>
    <w:rsid w:val="00724E98"/>
    <w:rsid w:val="00725118"/>
    <w:rsid w:val="007256BC"/>
    <w:rsid w:val="00725E10"/>
    <w:rsid w:val="00725FE2"/>
    <w:rsid w:val="00726160"/>
    <w:rsid w:val="007261CA"/>
    <w:rsid w:val="0072622C"/>
    <w:rsid w:val="00726FA0"/>
    <w:rsid w:val="00727101"/>
    <w:rsid w:val="007278B6"/>
    <w:rsid w:val="00727DED"/>
    <w:rsid w:val="0073009F"/>
    <w:rsid w:val="007300FA"/>
    <w:rsid w:val="00730176"/>
    <w:rsid w:val="00730522"/>
    <w:rsid w:val="00730E93"/>
    <w:rsid w:val="0073100B"/>
    <w:rsid w:val="0073100F"/>
    <w:rsid w:val="007310E1"/>
    <w:rsid w:val="00731D88"/>
    <w:rsid w:val="00731DB6"/>
    <w:rsid w:val="00731F1E"/>
    <w:rsid w:val="00731F5E"/>
    <w:rsid w:val="007322D6"/>
    <w:rsid w:val="00732313"/>
    <w:rsid w:val="00732414"/>
    <w:rsid w:val="00732C72"/>
    <w:rsid w:val="00733052"/>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40056"/>
    <w:rsid w:val="007402C5"/>
    <w:rsid w:val="007403EA"/>
    <w:rsid w:val="007408EF"/>
    <w:rsid w:val="00741211"/>
    <w:rsid w:val="00741956"/>
    <w:rsid w:val="00741D97"/>
    <w:rsid w:val="00741DF7"/>
    <w:rsid w:val="007420E5"/>
    <w:rsid w:val="00742466"/>
    <w:rsid w:val="00742E31"/>
    <w:rsid w:val="00743B9C"/>
    <w:rsid w:val="0074456D"/>
    <w:rsid w:val="00744B03"/>
    <w:rsid w:val="00744D08"/>
    <w:rsid w:val="0074508D"/>
    <w:rsid w:val="007452DC"/>
    <w:rsid w:val="007453E5"/>
    <w:rsid w:val="00745B43"/>
    <w:rsid w:val="0074618A"/>
    <w:rsid w:val="007464F1"/>
    <w:rsid w:val="007467E2"/>
    <w:rsid w:val="00746A8D"/>
    <w:rsid w:val="00746D88"/>
    <w:rsid w:val="00746ED7"/>
    <w:rsid w:val="007479D8"/>
    <w:rsid w:val="00747AA6"/>
    <w:rsid w:val="00747CFD"/>
    <w:rsid w:val="00747FA1"/>
    <w:rsid w:val="00750019"/>
    <w:rsid w:val="0075025F"/>
    <w:rsid w:val="00750747"/>
    <w:rsid w:val="00750756"/>
    <w:rsid w:val="007508CD"/>
    <w:rsid w:val="00750DBC"/>
    <w:rsid w:val="00750E76"/>
    <w:rsid w:val="007516F7"/>
    <w:rsid w:val="00751931"/>
    <w:rsid w:val="0075288C"/>
    <w:rsid w:val="0075293A"/>
    <w:rsid w:val="007529FE"/>
    <w:rsid w:val="00752A25"/>
    <w:rsid w:val="00752B63"/>
    <w:rsid w:val="0075336D"/>
    <w:rsid w:val="00754466"/>
    <w:rsid w:val="007545A9"/>
    <w:rsid w:val="00754941"/>
    <w:rsid w:val="00754E13"/>
    <w:rsid w:val="007556AA"/>
    <w:rsid w:val="007565D9"/>
    <w:rsid w:val="00756CBB"/>
    <w:rsid w:val="007571C6"/>
    <w:rsid w:val="0075721A"/>
    <w:rsid w:val="00760B7A"/>
    <w:rsid w:val="00760BD7"/>
    <w:rsid w:val="00761056"/>
    <w:rsid w:val="00761648"/>
    <w:rsid w:val="00761DCC"/>
    <w:rsid w:val="00761F8D"/>
    <w:rsid w:val="007620DD"/>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17C"/>
    <w:rsid w:val="00771523"/>
    <w:rsid w:val="007715E0"/>
    <w:rsid w:val="00771636"/>
    <w:rsid w:val="00771752"/>
    <w:rsid w:val="007720A8"/>
    <w:rsid w:val="00773751"/>
    <w:rsid w:val="00774971"/>
    <w:rsid w:val="00774F20"/>
    <w:rsid w:val="00775578"/>
    <w:rsid w:val="00775A5D"/>
    <w:rsid w:val="0077614B"/>
    <w:rsid w:val="00776955"/>
    <w:rsid w:val="00776BCB"/>
    <w:rsid w:val="007776C8"/>
    <w:rsid w:val="00777886"/>
    <w:rsid w:val="00777BAB"/>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96C"/>
    <w:rsid w:val="00784B04"/>
    <w:rsid w:val="00784BBF"/>
    <w:rsid w:val="00784D26"/>
    <w:rsid w:val="007859C2"/>
    <w:rsid w:val="00785CB5"/>
    <w:rsid w:val="00785DB0"/>
    <w:rsid w:val="007861BB"/>
    <w:rsid w:val="007863BE"/>
    <w:rsid w:val="00786D4E"/>
    <w:rsid w:val="00787314"/>
    <w:rsid w:val="007875BD"/>
    <w:rsid w:val="00787866"/>
    <w:rsid w:val="00787897"/>
    <w:rsid w:val="00790361"/>
    <w:rsid w:val="00790380"/>
    <w:rsid w:val="00790BBD"/>
    <w:rsid w:val="00791BDC"/>
    <w:rsid w:val="00792111"/>
    <w:rsid w:val="00792532"/>
    <w:rsid w:val="0079266A"/>
    <w:rsid w:val="00792881"/>
    <w:rsid w:val="007928D2"/>
    <w:rsid w:val="0079292C"/>
    <w:rsid w:val="00792D0E"/>
    <w:rsid w:val="00792DDA"/>
    <w:rsid w:val="00793124"/>
    <w:rsid w:val="007932B7"/>
    <w:rsid w:val="0079335B"/>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A044E"/>
    <w:rsid w:val="007A148B"/>
    <w:rsid w:val="007A14B6"/>
    <w:rsid w:val="007A157C"/>
    <w:rsid w:val="007A17BC"/>
    <w:rsid w:val="007A1847"/>
    <w:rsid w:val="007A1BCE"/>
    <w:rsid w:val="007A1C40"/>
    <w:rsid w:val="007A2054"/>
    <w:rsid w:val="007A2128"/>
    <w:rsid w:val="007A3664"/>
    <w:rsid w:val="007A37A7"/>
    <w:rsid w:val="007A3918"/>
    <w:rsid w:val="007A4302"/>
    <w:rsid w:val="007A5272"/>
    <w:rsid w:val="007A5363"/>
    <w:rsid w:val="007A53DB"/>
    <w:rsid w:val="007A54F9"/>
    <w:rsid w:val="007A5914"/>
    <w:rsid w:val="007A5CE8"/>
    <w:rsid w:val="007A6275"/>
    <w:rsid w:val="007A6F07"/>
    <w:rsid w:val="007A7819"/>
    <w:rsid w:val="007A7A38"/>
    <w:rsid w:val="007B0028"/>
    <w:rsid w:val="007B01F0"/>
    <w:rsid w:val="007B0CA0"/>
    <w:rsid w:val="007B1074"/>
    <w:rsid w:val="007B10B9"/>
    <w:rsid w:val="007B1D35"/>
    <w:rsid w:val="007B22BC"/>
    <w:rsid w:val="007B2340"/>
    <w:rsid w:val="007B2BF3"/>
    <w:rsid w:val="007B2D8E"/>
    <w:rsid w:val="007B2DD6"/>
    <w:rsid w:val="007B2ECB"/>
    <w:rsid w:val="007B349A"/>
    <w:rsid w:val="007B3543"/>
    <w:rsid w:val="007B378E"/>
    <w:rsid w:val="007B3F26"/>
    <w:rsid w:val="007B3F31"/>
    <w:rsid w:val="007B478A"/>
    <w:rsid w:val="007B512B"/>
    <w:rsid w:val="007B53CD"/>
    <w:rsid w:val="007B565D"/>
    <w:rsid w:val="007B5724"/>
    <w:rsid w:val="007B6536"/>
    <w:rsid w:val="007B659A"/>
    <w:rsid w:val="007B6668"/>
    <w:rsid w:val="007B6833"/>
    <w:rsid w:val="007B6B8C"/>
    <w:rsid w:val="007B6F46"/>
    <w:rsid w:val="007B70EF"/>
    <w:rsid w:val="007B71E3"/>
    <w:rsid w:val="007B74AF"/>
    <w:rsid w:val="007B7684"/>
    <w:rsid w:val="007B7E28"/>
    <w:rsid w:val="007C04A6"/>
    <w:rsid w:val="007C1269"/>
    <w:rsid w:val="007C1583"/>
    <w:rsid w:val="007C1888"/>
    <w:rsid w:val="007C2082"/>
    <w:rsid w:val="007C20BE"/>
    <w:rsid w:val="007C221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F02"/>
    <w:rsid w:val="007C635C"/>
    <w:rsid w:val="007C6771"/>
    <w:rsid w:val="007C68FE"/>
    <w:rsid w:val="007C6AB8"/>
    <w:rsid w:val="007C6CF9"/>
    <w:rsid w:val="007C7209"/>
    <w:rsid w:val="007C7716"/>
    <w:rsid w:val="007C779D"/>
    <w:rsid w:val="007C7948"/>
    <w:rsid w:val="007C7C19"/>
    <w:rsid w:val="007C7F37"/>
    <w:rsid w:val="007D032B"/>
    <w:rsid w:val="007D1273"/>
    <w:rsid w:val="007D14F9"/>
    <w:rsid w:val="007D1741"/>
    <w:rsid w:val="007D19F9"/>
    <w:rsid w:val="007D1C31"/>
    <w:rsid w:val="007D2253"/>
    <w:rsid w:val="007D299E"/>
    <w:rsid w:val="007D2E8C"/>
    <w:rsid w:val="007D3FCB"/>
    <w:rsid w:val="007D4712"/>
    <w:rsid w:val="007D4AF9"/>
    <w:rsid w:val="007D52BB"/>
    <w:rsid w:val="007D5568"/>
    <w:rsid w:val="007D562F"/>
    <w:rsid w:val="007D5B61"/>
    <w:rsid w:val="007D612A"/>
    <w:rsid w:val="007D6BEF"/>
    <w:rsid w:val="007D6CA8"/>
    <w:rsid w:val="007D7112"/>
    <w:rsid w:val="007D7145"/>
    <w:rsid w:val="007D7469"/>
    <w:rsid w:val="007D75A1"/>
    <w:rsid w:val="007D775B"/>
    <w:rsid w:val="007D7F26"/>
    <w:rsid w:val="007E0039"/>
    <w:rsid w:val="007E04ED"/>
    <w:rsid w:val="007E08C2"/>
    <w:rsid w:val="007E09B0"/>
    <w:rsid w:val="007E106D"/>
    <w:rsid w:val="007E1B58"/>
    <w:rsid w:val="007E1D74"/>
    <w:rsid w:val="007E2B2C"/>
    <w:rsid w:val="007E30DF"/>
    <w:rsid w:val="007E34AE"/>
    <w:rsid w:val="007E3542"/>
    <w:rsid w:val="007E3A83"/>
    <w:rsid w:val="007E3CAC"/>
    <w:rsid w:val="007E3E69"/>
    <w:rsid w:val="007E3E8C"/>
    <w:rsid w:val="007E450D"/>
    <w:rsid w:val="007E46C5"/>
    <w:rsid w:val="007E49FC"/>
    <w:rsid w:val="007E569C"/>
    <w:rsid w:val="007E5758"/>
    <w:rsid w:val="007E5C7C"/>
    <w:rsid w:val="007E5D05"/>
    <w:rsid w:val="007E5D5A"/>
    <w:rsid w:val="007E5E58"/>
    <w:rsid w:val="007E6045"/>
    <w:rsid w:val="007E6BF2"/>
    <w:rsid w:val="007E70FB"/>
    <w:rsid w:val="007E75AE"/>
    <w:rsid w:val="007E7DDD"/>
    <w:rsid w:val="007E7F81"/>
    <w:rsid w:val="007F046C"/>
    <w:rsid w:val="007F0543"/>
    <w:rsid w:val="007F083A"/>
    <w:rsid w:val="007F0D71"/>
    <w:rsid w:val="007F0DB9"/>
    <w:rsid w:val="007F0FF1"/>
    <w:rsid w:val="007F10C6"/>
    <w:rsid w:val="007F1EE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3D5"/>
    <w:rsid w:val="007F5C09"/>
    <w:rsid w:val="007F5DF3"/>
    <w:rsid w:val="007F674B"/>
    <w:rsid w:val="007F69A3"/>
    <w:rsid w:val="007F6E3A"/>
    <w:rsid w:val="007F6ED3"/>
    <w:rsid w:val="007F72D0"/>
    <w:rsid w:val="007F736F"/>
    <w:rsid w:val="007F7881"/>
    <w:rsid w:val="007F79AF"/>
    <w:rsid w:val="00800A82"/>
    <w:rsid w:val="0080107C"/>
    <w:rsid w:val="00801409"/>
    <w:rsid w:val="008016C2"/>
    <w:rsid w:val="008016D8"/>
    <w:rsid w:val="00801AD9"/>
    <w:rsid w:val="00801AFC"/>
    <w:rsid w:val="00801E87"/>
    <w:rsid w:val="00801F52"/>
    <w:rsid w:val="008025C2"/>
    <w:rsid w:val="00803220"/>
    <w:rsid w:val="00803336"/>
    <w:rsid w:val="00803A25"/>
    <w:rsid w:val="00803BF7"/>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202"/>
    <w:rsid w:val="00813495"/>
    <w:rsid w:val="008144B7"/>
    <w:rsid w:val="0081454D"/>
    <w:rsid w:val="00814AE8"/>
    <w:rsid w:val="00815078"/>
    <w:rsid w:val="008155B5"/>
    <w:rsid w:val="00815662"/>
    <w:rsid w:val="008158F6"/>
    <w:rsid w:val="00815AFC"/>
    <w:rsid w:val="00815B0A"/>
    <w:rsid w:val="008160CC"/>
    <w:rsid w:val="00816210"/>
    <w:rsid w:val="00816E42"/>
    <w:rsid w:val="0081710E"/>
    <w:rsid w:val="00817584"/>
    <w:rsid w:val="0081773E"/>
    <w:rsid w:val="0081779C"/>
    <w:rsid w:val="00817C66"/>
    <w:rsid w:val="00817EC1"/>
    <w:rsid w:val="00820124"/>
    <w:rsid w:val="008203C7"/>
    <w:rsid w:val="00820ADC"/>
    <w:rsid w:val="00820C49"/>
    <w:rsid w:val="00820C8A"/>
    <w:rsid w:val="00820FF5"/>
    <w:rsid w:val="008213F2"/>
    <w:rsid w:val="00821872"/>
    <w:rsid w:val="00821A61"/>
    <w:rsid w:val="00821A88"/>
    <w:rsid w:val="00821BBD"/>
    <w:rsid w:val="00821C28"/>
    <w:rsid w:val="00821D67"/>
    <w:rsid w:val="00821D7D"/>
    <w:rsid w:val="00821DDD"/>
    <w:rsid w:val="00821FD7"/>
    <w:rsid w:val="008226C2"/>
    <w:rsid w:val="00822BFB"/>
    <w:rsid w:val="00822D54"/>
    <w:rsid w:val="008230A9"/>
    <w:rsid w:val="008242C8"/>
    <w:rsid w:val="008242E7"/>
    <w:rsid w:val="0082569C"/>
    <w:rsid w:val="0082647F"/>
    <w:rsid w:val="00826691"/>
    <w:rsid w:val="0082682D"/>
    <w:rsid w:val="00826A2B"/>
    <w:rsid w:val="00826BF6"/>
    <w:rsid w:val="0082747B"/>
    <w:rsid w:val="00827634"/>
    <w:rsid w:val="00827C3E"/>
    <w:rsid w:val="00830A2F"/>
    <w:rsid w:val="00830E6D"/>
    <w:rsid w:val="0083177B"/>
    <w:rsid w:val="008318CF"/>
    <w:rsid w:val="00831965"/>
    <w:rsid w:val="008319D7"/>
    <w:rsid w:val="00831C74"/>
    <w:rsid w:val="0083215F"/>
    <w:rsid w:val="00833750"/>
    <w:rsid w:val="00833B3C"/>
    <w:rsid w:val="00834430"/>
    <w:rsid w:val="0083445C"/>
    <w:rsid w:val="00834D10"/>
    <w:rsid w:val="00835ADC"/>
    <w:rsid w:val="00835AE2"/>
    <w:rsid w:val="00835F46"/>
    <w:rsid w:val="008366C6"/>
    <w:rsid w:val="00836816"/>
    <w:rsid w:val="008376EE"/>
    <w:rsid w:val="008378AF"/>
    <w:rsid w:val="00837AAC"/>
    <w:rsid w:val="0084033D"/>
    <w:rsid w:val="0084086D"/>
    <w:rsid w:val="008413D9"/>
    <w:rsid w:val="00841457"/>
    <w:rsid w:val="00841733"/>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FDF"/>
    <w:rsid w:val="00850065"/>
    <w:rsid w:val="00850161"/>
    <w:rsid w:val="008506FB"/>
    <w:rsid w:val="008507EC"/>
    <w:rsid w:val="0085193E"/>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66E4"/>
    <w:rsid w:val="00856AEA"/>
    <w:rsid w:val="00856E14"/>
    <w:rsid w:val="0085774A"/>
    <w:rsid w:val="00860272"/>
    <w:rsid w:val="008611FD"/>
    <w:rsid w:val="00861591"/>
    <w:rsid w:val="00861B15"/>
    <w:rsid w:val="00862040"/>
    <w:rsid w:val="008628EA"/>
    <w:rsid w:val="00863BE2"/>
    <w:rsid w:val="00863CF3"/>
    <w:rsid w:val="0086432A"/>
    <w:rsid w:val="00864469"/>
    <w:rsid w:val="00865B93"/>
    <w:rsid w:val="00865E12"/>
    <w:rsid w:val="0086603F"/>
    <w:rsid w:val="00866422"/>
    <w:rsid w:val="00867232"/>
    <w:rsid w:val="0086767B"/>
    <w:rsid w:val="0086798D"/>
    <w:rsid w:val="00867EA5"/>
    <w:rsid w:val="008700C7"/>
    <w:rsid w:val="00870A81"/>
    <w:rsid w:val="008710E6"/>
    <w:rsid w:val="00871205"/>
    <w:rsid w:val="0087177D"/>
    <w:rsid w:val="00871849"/>
    <w:rsid w:val="00871C30"/>
    <w:rsid w:val="00871D63"/>
    <w:rsid w:val="00872045"/>
    <w:rsid w:val="00873015"/>
    <w:rsid w:val="00873D8F"/>
    <w:rsid w:val="00873E43"/>
    <w:rsid w:val="0087481B"/>
    <w:rsid w:val="008748F4"/>
    <w:rsid w:val="0087490A"/>
    <w:rsid w:val="00875147"/>
    <w:rsid w:val="0087529D"/>
    <w:rsid w:val="008764FA"/>
    <w:rsid w:val="00877C4A"/>
    <w:rsid w:val="00880175"/>
    <w:rsid w:val="00880320"/>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FBD"/>
    <w:rsid w:val="0088548A"/>
    <w:rsid w:val="00885CFF"/>
    <w:rsid w:val="00885D73"/>
    <w:rsid w:val="00886154"/>
    <w:rsid w:val="00886720"/>
    <w:rsid w:val="00886924"/>
    <w:rsid w:val="00886A19"/>
    <w:rsid w:val="00886C60"/>
    <w:rsid w:val="008879FD"/>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890"/>
    <w:rsid w:val="00893B23"/>
    <w:rsid w:val="00893CC9"/>
    <w:rsid w:val="00894037"/>
    <w:rsid w:val="008955B6"/>
    <w:rsid w:val="00895CFE"/>
    <w:rsid w:val="0089661E"/>
    <w:rsid w:val="00896864"/>
    <w:rsid w:val="008969B8"/>
    <w:rsid w:val="0089723F"/>
    <w:rsid w:val="00897613"/>
    <w:rsid w:val="008A014E"/>
    <w:rsid w:val="008A09B3"/>
    <w:rsid w:val="008A0A33"/>
    <w:rsid w:val="008A0C85"/>
    <w:rsid w:val="008A0CD4"/>
    <w:rsid w:val="008A0D70"/>
    <w:rsid w:val="008A0DC2"/>
    <w:rsid w:val="008A1077"/>
    <w:rsid w:val="008A1EB5"/>
    <w:rsid w:val="008A2BE0"/>
    <w:rsid w:val="008A2CD8"/>
    <w:rsid w:val="008A2D00"/>
    <w:rsid w:val="008A2D44"/>
    <w:rsid w:val="008A2E8B"/>
    <w:rsid w:val="008A3794"/>
    <w:rsid w:val="008A39B6"/>
    <w:rsid w:val="008A3ADC"/>
    <w:rsid w:val="008A3CA4"/>
    <w:rsid w:val="008A41E5"/>
    <w:rsid w:val="008A4893"/>
    <w:rsid w:val="008A4B90"/>
    <w:rsid w:val="008A4FE7"/>
    <w:rsid w:val="008A5066"/>
    <w:rsid w:val="008A526D"/>
    <w:rsid w:val="008A551D"/>
    <w:rsid w:val="008A57DE"/>
    <w:rsid w:val="008A6166"/>
    <w:rsid w:val="008A67DE"/>
    <w:rsid w:val="008A6853"/>
    <w:rsid w:val="008A7475"/>
    <w:rsid w:val="008A7B78"/>
    <w:rsid w:val="008B0647"/>
    <w:rsid w:val="008B06AE"/>
    <w:rsid w:val="008B1304"/>
    <w:rsid w:val="008B16D8"/>
    <w:rsid w:val="008B1863"/>
    <w:rsid w:val="008B1E32"/>
    <w:rsid w:val="008B2136"/>
    <w:rsid w:val="008B21D9"/>
    <w:rsid w:val="008B2449"/>
    <w:rsid w:val="008B24FC"/>
    <w:rsid w:val="008B2A0D"/>
    <w:rsid w:val="008B3138"/>
    <w:rsid w:val="008B333A"/>
    <w:rsid w:val="008B3601"/>
    <w:rsid w:val="008B3BF2"/>
    <w:rsid w:val="008B3DFA"/>
    <w:rsid w:val="008B45BC"/>
    <w:rsid w:val="008B477E"/>
    <w:rsid w:val="008B4788"/>
    <w:rsid w:val="008B47DE"/>
    <w:rsid w:val="008B4834"/>
    <w:rsid w:val="008B4A0E"/>
    <w:rsid w:val="008B4BD2"/>
    <w:rsid w:val="008B4CFF"/>
    <w:rsid w:val="008B5197"/>
    <w:rsid w:val="008B55C5"/>
    <w:rsid w:val="008B5971"/>
    <w:rsid w:val="008B5FBF"/>
    <w:rsid w:val="008B604E"/>
    <w:rsid w:val="008B6068"/>
    <w:rsid w:val="008B66FF"/>
    <w:rsid w:val="008B6C91"/>
    <w:rsid w:val="008B71D8"/>
    <w:rsid w:val="008B738E"/>
    <w:rsid w:val="008B7EC4"/>
    <w:rsid w:val="008C03E2"/>
    <w:rsid w:val="008C0676"/>
    <w:rsid w:val="008C09C6"/>
    <w:rsid w:val="008C0CA3"/>
    <w:rsid w:val="008C17C6"/>
    <w:rsid w:val="008C1817"/>
    <w:rsid w:val="008C18FA"/>
    <w:rsid w:val="008C22C8"/>
    <w:rsid w:val="008C2604"/>
    <w:rsid w:val="008C2C35"/>
    <w:rsid w:val="008C3D8B"/>
    <w:rsid w:val="008C3DAD"/>
    <w:rsid w:val="008C4063"/>
    <w:rsid w:val="008C4784"/>
    <w:rsid w:val="008C4C5D"/>
    <w:rsid w:val="008C511E"/>
    <w:rsid w:val="008C511F"/>
    <w:rsid w:val="008C5309"/>
    <w:rsid w:val="008C5CEC"/>
    <w:rsid w:val="008C5F60"/>
    <w:rsid w:val="008C6789"/>
    <w:rsid w:val="008C7341"/>
    <w:rsid w:val="008C7F44"/>
    <w:rsid w:val="008D016D"/>
    <w:rsid w:val="008D0441"/>
    <w:rsid w:val="008D04A2"/>
    <w:rsid w:val="008D0560"/>
    <w:rsid w:val="008D07B5"/>
    <w:rsid w:val="008D09DF"/>
    <w:rsid w:val="008D0EE9"/>
    <w:rsid w:val="008D11C6"/>
    <w:rsid w:val="008D1D8C"/>
    <w:rsid w:val="008D1D94"/>
    <w:rsid w:val="008D1F39"/>
    <w:rsid w:val="008D2154"/>
    <w:rsid w:val="008D23D2"/>
    <w:rsid w:val="008D2A28"/>
    <w:rsid w:val="008D37A9"/>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E0543"/>
    <w:rsid w:val="008E0D6A"/>
    <w:rsid w:val="008E16AE"/>
    <w:rsid w:val="008E16C1"/>
    <w:rsid w:val="008E1E62"/>
    <w:rsid w:val="008E20B6"/>
    <w:rsid w:val="008E27BF"/>
    <w:rsid w:val="008E2EB6"/>
    <w:rsid w:val="008E3022"/>
    <w:rsid w:val="008E3A32"/>
    <w:rsid w:val="008E3AC2"/>
    <w:rsid w:val="008E3DD9"/>
    <w:rsid w:val="008E4627"/>
    <w:rsid w:val="008E4FF6"/>
    <w:rsid w:val="008E53C7"/>
    <w:rsid w:val="008E7317"/>
    <w:rsid w:val="008E73AA"/>
    <w:rsid w:val="008F0742"/>
    <w:rsid w:val="008F107F"/>
    <w:rsid w:val="008F10FF"/>
    <w:rsid w:val="008F2212"/>
    <w:rsid w:val="008F385B"/>
    <w:rsid w:val="008F4036"/>
    <w:rsid w:val="008F49C9"/>
    <w:rsid w:val="008F4AED"/>
    <w:rsid w:val="008F51B5"/>
    <w:rsid w:val="008F573C"/>
    <w:rsid w:val="008F583F"/>
    <w:rsid w:val="008F5F14"/>
    <w:rsid w:val="008F66F0"/>
    <w:rsid w:val="008F6AB0"/>
    <w:rsid w:val="008F6AEC"/>
    <w:rsid w:val="008F6F1B"/>
    <w:rsid w:val="00900171"/>
    <w:rsid w:val="009003DE"/>
    <w:rsid w:val="00900AB7"/>
    <w:rsid w:val="009022A4"/>
    <w:rsid w:val="00902788"/>
    <w:rsid w:val="0090284D"/>
    <w:rsid w:val="0090305A"/>
    <w:rsid w:val="00903B60"/>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C00"/>
    <w:rsid w:val="00910048"/>
    <w:rsid w:val="009108F5"/>
    <w:rsid w:val="00910913"/>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177"/>
    <w:rsid w:val="00914812"/>
    <w:rsid w:val="009149CB"/>
    <w:rsid w:val="00914CE0"/>
    <w:rsid w:val="00914E02"/>
    <w:rsid w:val="00915167"/>
    <w:rsid w:val="009155B6"/>
    <w:rsid w:val="0091572E"/>
    <w:rsid w:val="00915883"/>
    <w:rsid w:val="00915A86"/>
    <w:rsid w:val="009160D6"/>
    <w:rsid w:val="00916971"/>
    <w:rsid w:val="00916DD3"/>
    <w:rsid w:val="00917663"/>
    <w:rsid w:val="00920C21"/>
    <w:rsid w:val="0092119E"/>
    <w:rsid w:val="00921984"/>
    <w:rsid w:val="00921C0F"/>
    <w:rsid w:val="00921C1D"/>
    <w:rsid w:val="00922289"/>
    <w:rsid w:val="0092238D"/>
    <w:rsid w:val="00922400"/>
    <w:rsid w:val="0092262F"/>
    <w:rsid w:val="00922914"/>
    <w:rsid w:val="009230EA"/>
    <w:rsid w:val="009231CA"/>
    <w:rsid w:val="009235D0"/>
    <w:rsid w:val="00923944"/>
    <w:rsid w:val="00923E98"/>
    <w:rsid w:val="0092441D"/>
    <w:rsid w:val="00924889"/>
    <w:rsid w:val="009251EE"/>
    <w:rsid w:val="009254A5"/>
    <w:rsid w:val="00926328"/>
    <w:rsid w:val="0092643C"/>
    <w:rsid w:val="0092646D"/>
    <w:rsid w:val="0092648C"/>
    <w:rsid w:val="009268DA"/>
    <w:rsid w:val="00926CF6"/>
    <w:rsid w:val="00927258"/>
    <w:rsid w:val="00927924"/>
    <w:rsid w:val="009279BF"/>
    <w:rsid w:val="00930A72"/>
    <w:rsid w:val="00930EC4"/>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CB5"/>
    <w:rsid w:val="009409FB"/>
    <w:rsid w:val="00940AD7"/>
    <w:rsid w:val="00940CB4"/>
    <w:rsid w:val="00940CF7"/>
    <w:rsid w:val="0094204C"/>
    <w:rsid w:val="009422D5"/>
    <w:rsid w:val="00942526"/>
    <w:rsid w:val="00942EE7"/>
    <w:rsid w:val="00943281"/>
    <w:rsid w:val="009436AF"/>
    <w:rsid w:val="009440AB"/>
    <w:rsid w:val="00944628"/>
    <w:rsid w:val="00944F79"/>
    <w:rsid w:val="00945064"/>
    <w:rsid w:val="00945233"/>
    <w:rsid w:val="009456AE"/>
    <w:rsid w:val="009457A4"/>
    <w:rsid w:val="009458AA"/>
    <w:rsid w:val="00945B77"/>
    <w:rsid w:val="00945BA4"/>
    <w:rsid w:val="00945E60"/>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C0D"/>
    <w:rsid w:val="00952361"/>
    <w:rsid w:val="00952FF4"/>
    <w:rsid w:val="00953168"/>
    <w:rsid w:val="0095407E"/>
    <w:rsid w:val="00954161"/>
    <w:rsid w:val="00954795"/>
    <w:rsid w:val="00954F87"/>
    <w:rsid w:val="0095564D"/>
    <w:rsid w:val="00955C8D"/>
    <w:rsid w:val="00955E88"/>
    <w:rsid w:val="00956416"/>
    <w:rsid w:val="00956AFD"/>
    <w:rsid w:val="00956B00"/>
    <w:rsid w:val="00957235"/>
    <w:rsid w:val="00957406"/>
    <w:rsid w:val="0095760A"/>
    <w:rsid w:val="00957D91"/>
    <w:rsid w:val="009601AF"/>
    <w:rsid w:val="0096061A"/>
    <w:rsid w:val="00960AF8"/>
    <w:rsid w:val="00960E37"/>
    <w:rsid w:val="00960F5A"/>
    <w:rsid w:val="0096105C"/>
    <w:rsid w:val="00961203"/>
    <w:rsid w:val="00961E43"/>
    <w:rsid w:val="0096219D"/>
    <w:rsid w:val="00962218"/>
    <w:rsid w:val="0096223E"/>
    <w:rsid w:val="00962A76"/>
    <w:rsid w:val="00962B60"/>
    <w:rsid w:val="00962E64"/>
    <w:rsid w:val="00964670"/>
    <w:rsid w:val="00965086"/>
    <w:rsid w:val="009652C5"/>
    <w:rsid w:val="009652DC"/>
    <w:rsid w:val="00965618"/>
    <w:rsid w:val="00965F4F"/>
    <w:rsid w:val="0096652E"/>
    <w:rsid w:val="00967728"/>
    <w:rsid w:val="00970009"/>
    <w:rsid w:val="00970510"/>
    <w:rsid w:val="009705A0"/>
    <w:rsid w:val="009707A3"/>
    <w:rsid w:val="009711A9"/>
    <w:rsid w:val="00971615"/>
    <w:rsid w:val="00971A43"/>
    <w:rsid w:val="00971FA4"/>
    <w:rsid w:val="00972AE3"/>
    <w:rsid w:val="00972DE8"/>
    <w:rsid w:val="00972E95"/>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B3"/>
    <w:rsid w:val="009835F5"/>
    <w:rsid w:val="0098385C"/>
    <w:rsid w:val="009838BD"/>
    <w:rsid w:val="0098391F"/>
    <w:rsid w:val="00983DB8"/>
    <w:rsid w:val="00984089"/>
    <w:rsid w:val="00984734"/>
    <w:rsid w:val="00984EE6"/>
    <w:rsid w:val="009851CA"/>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2582"/>
    <w:rsid w:val="00992822"/>
    <w:rsid w:val="00992A32"/>
    <w:rsid w:val="00992AD8"/>
    <w:rsid w:val="0099307A"/>
    <w:rsid w:val="00993204"/>
    <w:rsid w:val="009936F3"/>
    <w:rsid w:val="00993E21"/>
    <w:rsid w:val="00993E45"/>
    <w:rsid w:val="00993ED5"/>
    <w:rsid w:val="009942F9"/>
    <w:rsid w:val="009943FC"/>
    <w:rsid w:val="009944F7"/>
    <w:rsid w:val="009949E5"/>
    <w:rsid w:val="009952F1"/>
    <w:rsid w:val="009953D5"/>
    <w:rsid w:val="009957ED"/>
    <w:rsid w:val="00995D61"/>
    <w:rsid w:val="00996412"/>
    <w:rsid w:val="00996686"/>
    <w:rsid w:val="00996882"/>
    <w:rsid w:val="00997DCD"/>
    <w:rsid w:val="009A005F"/>
    <w:rsid w:val="009A03EE"/>
    <w:rsid w:val="009A067B"/>
    <w:rsid w:val="009A0AA5"/>
    <w:rsid w:val="009A0ABA"/>
    <w:rsid w:val="009A0E03"/>
    <w:rsid w:val="009A0E28"/>
    <w:rsid w:val="009A0E88"/>
    <w:rsid w:val="009A14DF"/>
    <w:rsid w:val="009A1619"/>
    <w:rsid w:val="009A1BF8"/>
    <w:rsid w:val="009A2594"/>
    <w:rsid w:val="009A28DB"/>
    <w:rsid w:val="009A2B9B"/>
    <w:rsid w:val="009A2C4B"/>
    <w:rsid w:val="009A322E"/>
    <w:rsid w:val="009A3B19"/>
    <w:rsid w:val="009A3DFB"/>
    <w:rsid w:val="009A40D1"/>
    <w:rsid w:val="009A41F4"/>
    <w:rsid w:val="009A45E6"/>
    <w:rsid w:val="009A51D8"/>
    <w:rsid w:val="009A6653"/>
    <w:rsid w:val="009A6D92"/>
    <w:rsid w:val="009A740B"/>
    <w:rsid w:val="009A75E2"/>
    <w:rsid w:val="009A7A9C"/>
    <w:rsid w:val="009B0303"/>
    <w:rsid w:val="009B03D5"/>
    <w:rsid w:val="009B059D"/>
    <w:rsid w:val="009B0DC6"/>
    <w:rsid w:val="009B1121"/>
    <w:rsid w:val="009B12DD"/>
    <w:rsid w:val="009B1404"/>
    <w:rsid w:val="009B149C"/>
    <w:rsid w:val="009B1543"/>
    <w:rsid w:val="009B156C"/>
    <w:rsid w:val="009B1A77"/>
    <w:rsid w:val="009B1C02"/>
    <w:rsid w:val="009B2B5F"/>
    <w:rsid w:val="009B2BEB"/>
    <w:rsid w:val="009B2F20"/>
    <w:rsid w:val="009B339F"/>
    <w:rsid w:val="009B4802"/>
    <w:rsid w:val="009B4B79"/>
    <w:rsid w:val="009B55E2"/>
    <w:rsid w:val="009B5A8E"/>
    <w:rsid w:val="009B606B"/>
    <w:rsid w:val="009B612B"/>
    <w:rsid w:val="009B6728"/>
    <w:rsid w:val="009B69A2"/>
    <w:rsid w:val="009B6C82"/>
    <w:rsid w:val="009B7710"/>
    <w:rsid w:val="009B7E3C"/>
    <w:rsid w:val="009C1950"/>
    <w:rsid w:val="009C21E7"/>
    <w:rsid w:val="009C238C"/>
    <w:rsid w:val="009C23D7"/>
    <w:rsid w:val="009C27E7"/>
    <w:rsid w:val="009C295D"/>
    <w:rsid w:val="009C4634"/>
    <w:rsid w:val="009C472C"/>
    <w:rsid w:val="009C4941"/>
    <w:rsid w:val="009C4BFE"/>
    <w:rsid w:val="009C4CA5"/>
    <w:rsid w:val="009C501C"/>
    <w:rsid w:val="009C51CC"/>
    <w:rsid w:val="009C5451"/>
    <w:rsid w:val="009C55F5"/>
    <w:rsid w:val="009C5AD1"/>
    <w:rsid w:val="009C5C36"/>
    <w:rsid w:val="009C5E65"/>
    <w:rsid w:val="009C6960"/>
    <w:rsid w:val="009C6CAF"/>
    <w:rsid w:val="009C6CF6"/>
    <w:rsid w:val="009C6D40"/>
    <w:rsid w:val="009C6F56"/>
    <w:rsid w:val="009C7137"/>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34B5"/>
    <w:rsid w:val="009D3EE0"/>
    <w:rsid w:val="009D433A"/>
    <w:rsid w:val="009D4469"/>
    <w:rsid w:val="009D4652"/>
    <w:rsid w:val="009D5171"/>
    <w:rsid w:val="009D5D34"/>
    <w:rsid w:val="009D5E1A"/>
    <w:rsid w:val="009D6225"/>
    <w:rsid w:val="009D69E9"/>
    <w:rsid w:val="009D6B40"/>
    <w:rsid w:val="009D6EAE"/>
    <w:rsid w:val="009D7070"/>
    <w:rsid w:val="009D7199"/>
    <w:rsid w:val="009D74F5"/>
    <w:rsid w:val="009D76C7"/>
    <w:rsid w:val="009D7F86"/>
    <w:rsid w:val="009E01E8"/>
    <w:rsid w:val="009E244A"/>
    <w:rsid w:val="009E26E3"/>
    <w:rsid w:val="009E27C1"/>
    <w:rsid w:val="009E2960"/>
    <w:rsid w:val="009E2B00"/>
    <w:rsid w:val="009E2F51"/>
    <w:rsid w:val="009E309D"/>
    <w:rsid w:val="009E39BE"/>
    <w:rsid w:val="009E3B08"/>
    <w:rsid w:val="009E404B"/>
    <w:rsid w:val="009E478E"/>
    <w:rsid w:val="009E4803"/>
    <w:rsid w:val="009E487C"/>
    <w:rsid w:val="009E4898"/>
    <w:rsid w:val="009E4B9C"/>
    <w:rsid w:val="009E50A1"/>
    <w:rsid w:val="009E5514"/>
    <w:rsid w:val="009E562C"/>
    <w:rsid w:val="009E597D"/>
    <w:rsid w:val="009E5CEB"/>
    <w:rsid w:val="009E607F"/>
    <w:rsid w:val="009E769D"/>
    <w:rsid w:val="009E7777"/>
    <w:rsid w:val="009E7919"/>
    <w:rsid w:val="009E7A0B"/>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B5C"/>
    <w:rsid w:val="009F2F36"/>
    <w:rsid w:val="009F4100"/>
    <w:rsid w:val="009F43C0"/>
    <w:rsid w:val="009F45E5"/>
    <w:rsid w:val="009F47E5"/>
    <w:rsid w:val="009F49C8"/>
    <w:rsid w:val="009F4E6D"/>
    <w:rsid w:val="009F4FB2"/>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170"/>
    <w:rsid w:val="00A02A20"/>
    <w:rsid w:val="00A03A20"/>
    <w:rsid w:val="00A03C74"/>
    <w:rsid w:val="00A03D51"/>
    <w:rsid w:val="00A03E1E"/>
    <w:rsid w:val="00A03EAC"/>
    <w:rsid w:val="00A04052"/>
    <w:rsid w:val="00A0446B"/>
    <w:rsid w:val="00A04617"/>
    <w:rsid w:val="00A046AF"/>
    <w:rsid w:val="00A04FAF"/>
    <w:rsid w:val="00A05B18"/>
    <w:rsid w:val="00A05CBB"/>
    <w:rsid w:val="00A06431"/>
    <w:rsid w:val="00A06502"/>
    <w:rsid w:val="00A06785"/>
    <w:rsid w:val="00A06C4E"/>
    <w:rsid w:val="00A072F1"/>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8A8"/>
    <w:rsid w:val="00A1394A"/>
    <w:rsid w:val="00A13AED"/>
    <w:rsid w:val="00A13F19"/>
    <w:rsid w:val="00A14033"/>
    <w:rsid w:val="00A145FB"/>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112E"/>
    <w:rsid w:val="00A21675"/>
    <w:rsid w:val="00A217FE"/>
    <w:rsid w:val="00A21B51"/>
    <w:rsid w:val="00A222D3"/>
    <w:rsid w:val="00A22B93"/>
    <w:rsid w:val="00A23006"/>
    <w:rsid w:val="00A23695"/>
    <w:rsid w:val="00A236A9"/>
    <w:rsid w:val="00A23EF3"/>
    <w:rsid w:val="00A23FB2"/>
    <w:rsid w:val="00A2432A"/>
    <w:rsid w:val="00A24431"/>
    <w:rsid w:val="00A24448"/>
    <w:rsid w:val="00A24498"/>
    <w:rsid w:val="00A2463B"/>
    <w:rsid w:val="00A2466E"/>
    <w:rsid w:val="00A24CF9"/>
    <w:rsid w:val="00A24D10"/>
    <w:rsid w:val="00A24EE0"/>
    <w:rsid w:val="00A253D6"/>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1C"/>
    <w:rsid w:val="00A3337B"/>
    <w:rsid w:val="00A33472"/>
    <w:rsid w:val="00A338D3"/>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AE"/>
    <w:rsid w:val="00A4051C"/>
    <w:rsid w:val="00A4062C"/>
    <w:rsid w:val="00A40676"/>
    <w:rsid w:val="00A40ABD"/>
    <w:rsid w:val="00A40B53"/>
    <w:rsid w:val="00A410BD"/>
    <w:rsid w:val="00A412E3"/>
    <w:rsid w:val="00A4131C"/>
    <w:rsid w:val="00A41465"/>
    <w:rsid w:val="00A41BED"/>
    <w:rsid w:val="00A41D48"/>
    <w:rsid w:val="00A4226D"/>
    <w:rsid w:val="00A42795"/>
    <w:rsid w:val="00A42BC9"/>
    <w:rsid w:val="00A42E93"/>
    <w:rsid w:val="00A42EC2"/>
    <w:rsid w:val="00A43031"/>
    <w:rsid w:val="00A43175"/>
    <w:rsid w:val="00A43510"/>
    <w:rsid w:val="00A43A5B"/>
    <w:rsid w:val="00A43BD2"/>
    <w:rsid w:val="00A43C43"/>
    <w:rsid w:val="00A43C51"/>
    <w:rsid w:val="00A43E57"/>
    <w:rsid w:val="00A4552B"/>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3691"/>
    <w:rsid w:val="00A5375C"/>
    <w:rsid w:val="00A53829"/>
    <w:rsid w:val="00A53B0B"/>
    <w:rsid w:val="00A53BC7"/>
    <w:rsid w:val="00A53D28"/>
    <w:rsid w:val="00A53FF7"/>
    <w:rsid w:val="00A54323"/>
    <w:rsid w:val="00A546C4"/>
    <w:rsid w:val="00A54F03"/>
    <w:rsid w:val="00A54F09"/>
    <w:rsid w:val="00A55296"/>
    <w:rsid w:val="00A56139"/>
    <w:rsid w:val="00A56201"/>
    <w:rsid w:val="00A563E3"/>
    <w:rsid w:val="00A56641"/>
    <w:rsid w:val="00A5679C"/>
    <w:rsid w:val="00A575FA"/>
    <w:rsid w:val="00A5761E"/>
    <w:rsid w:val="00A57FB5"/>
    <w:rsid w:val="00A60442"/>
    <w:rsid w:val="00A60470"/>
    <w:rsid w:val="00A608A7"/>
    <w:rsid w:val="00A608C0"/>
    <w:rsid w:val="00A6096B"/>
    <w:rsid w:val="00A61766"/>
    <w:rsid w:val="00A62DD5"/>
    <w:rsid w:val="00A62EB4"/>
    <w:rsid w:val="00A637EF"/>
    <w:rsid w:val="00A6397B"/>
    <w:rsid w:val="00A63A51"/>
    <w:rsid w:val="00A63D66"/>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429"/>
    <w:rsid w:val="00A7766A"/>
    <w:rsid w:val="00A77929"/>
    <w:rsid w:val="00A77DC6"/>
    <w:rsid w:val="00A801EC"/>
    <w:rsid w:val="00A802D5"/>
    <w:rsid w:val="00A80419"/>
    <w:rsid w:val="00A81386"/>
    <w:rsid w:val="00A8140F"/>
    <w:rsid w:val="00A8142E"/>
    <w:rsid w:val="00A81689"/>
    <w:rsid w:val="00A8173F"/>
    <w:rsid w:val="00A8178D"/>
    <w:rsid w:val="00A81878"/>
    <w:rsid w:val="00A81884"/>
    <w:rsid w:val="00A81C3B"/>
    <w:rsid w:val="00A81C4A"/>
    <w:rsid w:val="00A8207E"/>
    <w:rsid w:val="00A82319"/>
    <w:rsid w:val="00A829CD"/>
    <w:rsid w:val="00A82CA2"/>
    <w:rsid w:val="00A82E5D"/>
    <w:rsid w:val="00A83136"/>
    <w:rsid w:val="00A834BC"/>
    <w:rsid w:val="00A835C5"/>
    <w:rsid w:val="00A83A42"/>
    <w:rsid w:val="00A83DA1"/>
    <w:rsid w:val="00A83EB4"/>
    <w:rsid w:val="00A8405D"/>
    <w:rsid w:val="00A8464D"/>
    <w:rsid w:val="00A84AE6"/>
    <w:rsid w:val="00A8504F"/>
    <w:rsid w:val="00A852DE"/>
    <w:rsid w:val="00A85B3B"/>
    <w:rsid w:val="00A85D54"/>
    <w:rsid w:val="00A8607D"/>
    <w:rsid w:val="00A8621B"/>
    <w:rsid w:val="00A86404"/>
    <w:rsid w:val="00A86737"/>
    <w:rsid w:val="00A868E1"/>
    <w:rsid w:val="00A86FDD"/>
    <w:rsid w:val="00A87AEC"/>
    <w:rsid w:val="00A87DC6"/>
    <w:rsid w:val="00A9037C"/>
    <w:rsid w:val="00A90761"/>
    <w:rsid w:val="00A90B72"/>
    <w:rsid w:val="00A90FE2"/>
    <w:rsid w:val="00A911F2"/>
    <w:rsid w:val="00A91F75"/>
    <w:rsid w:val="00A92391"/>
    <w:rsid w:val="00A925B5"/>
    <w:rsid w:val="00A926C9"/>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600"/>
    <w:rsid w:val="00A97A42"/>
    <w:rsid w:val="00A97BE0"/>
    <w:rsid w:val="00A97C78"/>
    <w:rsid w:val="00A97F15"/>
    <w:rsid w:val="00AA0063"/>
    <w:rsid w:val="00AA021D"/>
    <w:rsid w:val="00AA0246"/>
    <w:rsid w:val="00AA03F5"/>
    <w:rsid w:val="00AA0D2A"/>
    <w:rsid w:val="00AA0FA2"/>
    <w:rsid w:val="00AA15F3"/>
    <w:rsid w:val="00AA1B08"/>
    <w:rsid w:val="00AA1C07"/>
    <w:rsid w:val="00AA1D23"/>
    <w:rsid w:val="00AA1D6A"/>
    <w:rsid w:val="00AA2135"/>
    <w:rsid w:val="00AA2617"/>
    <w:rsid w:val="00AA268D"/>
    <w:rsid w:val="00AA32CA"/>
    <w:rsid w:val="00AA3351"/>
    <w:rsid w:val="00AA3B6F"/>
    <w:rsid w:val="00AA3F0D"/>
    <w:rsid w:val="00AA40FD"/>
    <w:rsid w:val="00AA42FC"/>
    <w:rsid w:val="00AA4334"/>
    <w:rsid w:val="00AA434E"/>
    <w:rsid w:val="00AA4812"/>
    <w:rsid w:val="00AA54FA"/>
    <w:rsid w:val="00AA5D96"/>
    <w:rsid w:val="00AA6818"/>
    <w:rsid w:val="00AA6E53"/>
    <w:rsid w:val="00AA7144"/>
    <w:rsid w:val="00AA74AF"/>
    <w:rsid w:val="00AA7D99"/>
    <w:rsid w:val="00AB03AD"/>
    <w:rsid w:val="00AB05C5"/>
    <w:rsid w:val="00AB0867"/>
    <w:rsid w:val="00AB10EB"/>
    <w:rsid w:val="00AB1657"/>
    <w:rsid w:val="00AB17CC"/>
    <w:rsid w:val="00AB18A4"/>
    <w:rsid w:val="00AB1C73"/>
    <w:rsid w:val="00AB1D41"/>
    <w:rsid w:val="00AB1EBF"/>
    <w:rsid w:val="00AB22D2"/>
    <w:rsid w:val="00AB22D3"/>
    <w:rsid w:val="00AB257C"/>
    <w:rsid w:val="00AB274D"/>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9FF"/>
    <w:rsid w:val="00AB7B26"/>
    <w:rsid w:val="00AB7D75"/>
    <w:rsid w:val="00AC0125"/>
    <w:rsid w:val="00AC0751"/>
    <w:rsid w:val="00AC0C97"/>
    <w:rsid w:val="00AC11D5"/>
    <w:rsid w:val="00AC14AF"/>
    <w:rsid w:val="00AC1853"/>
    <w:rsid w:val="00AC1A3A"/>
    <w:rsid w:val="00AC20E5"/>
    <w:rsid w:val="00AC32DA"/>
    <w:rsid w:val="00AC33EC"/>
    <w:rsid w:val="00AC3490"/>
    <w:rsid w:val="00AC35F1"/>
    <w:rsid w:val="00AC387B"/>
    <w:rsid w:val="00AC40AD"/>
    <w:rsid w:val="00AC416C"/>
    <w:rsid w:val="00AC4846"/>
    <w:rsid w:val="00AC4855"/>
    <w:rsid w:val="00AC53F3"/>
    <w:rsid w:val="00AC5C3F"/>
    <w:rsid w:val="00AC5D9D"/>
    <w:rsid w:val="00AC5E27"/>
    <w:rsid w:val="00AC644D"/>
    <w:rsid w:val="00AC68D2"/>
    <w:rsid w:val="00AC6A85"/>
    <w:rsid w:val="00AC6E49"/>
    <w:rsid w:val="00AC710D"/>
    <w:rsid w:val="00AC788B"/>
    <w:rsid w:val="00AC7E56"/>
    <w:rsid w:val="00AD0A68"/>
    <w:rsid w:val="00AD0E6F"/>
    <w:rsid w:val="00AD13CB"/>
    <w:rsid w:val="00AD1801"/>
    <w:rsid w:val="00AD1BAC"/>
    <w:rsid w:val="00AD3219"/>
    <w:rsid w:val="00AD359D"/>
    <w:rsid w:val="00AD374B"/>
    <w:rsid w:val="00AD4002"/>
    <w:rsid w:val="00AD477D"/>
    <w:rsid w:val="00AD4CAD"/>
    <w:rsid w:val="00AD4D9A"/>
    <w:rsid w:val="00AD5261"/>
    <w:rsid w:val="00AD54B0"/>
    <w:rsid w:val="00AD5CD4"/>
    <w:rsid w:val="00AD629A"/>
    <w:rsid w:val="00AD6458"/>
    <w:rsid w:val="00AD6779"/>
    <w:rsid w:val="00AD6B96"/>
    <w:rsid w:val="00AD6FDC"/>
    <w:rsid w:val="00AD7489"/>
    <w:rsid w:val="00AD7496"/>
    <w:rsid w:val="00AD789F"/>
    <w:rsid w:val="00AE0CC8"/>
    <w:rsid w:val="00AE1289"/>
    <w:rsid w:val="00AE1313"/>
    <w:rsid w:val="00AE13B6"/>
    <w:rsid w:val="00AE1AB8"/>
    <w:rsid w:val="00AE1E64"/>
    <w:rsid w:val="00AE25D5"/>
    <w:rsid w:val="00AE2BDA"/>
    <w:rsid w:val="00AE355B"/>
    <w:rsid w:val="00AE3D76"/>
    <w:rsid w:val="00AE44F6"/>
    <w:rsid w:val="00AE48DD"/>
    <w:rsid w:val="00AE4BE3"/>
    <w:rsid w:val="00AE53EB"/>
    <w:rsid w:val="00AE543D"/>
    <w:rsid w:val="00AE570F"/>
    <w:rsid w:val="00AE58EA"/>
    <w:rsid w:val="00AE5D2D"/>
    <w:rsid w:val="00AE5EAA"/>
    <w:rsid w:val="00AE61F5"/>
    <w:rsid w:val="00AE67F7"/>
    <w:rsid w:val="00AE691C"/>
    <w:rsid w:val="00AE73CF"/>
    <w:rsid w:val="00AE78F8"/>
    <w:rsid w:val="00AE7B47"/>
    <w:rsid w:val="00AF0121"/>
    <w:rsid w:val="00AF0787"/>
    <w:rsid w:val="00AF07DA"/>
    <w:rsid w:val="00AF0A66"/>
    <w:rsid w:val="00AF1FFE"/>
    <w:rsid w:val="00AF3103"/>
    <w:rsid w:val="00AF3494"/>
    <w:rsid w:val="00AF39C7"/>
    <w:rsid w:val="00AF3A89"/>
    <w:rsid w:val="00AF436B"/>
    <w:rsid w:val="00AF48B9"/>
    <w:rsid w:val="00AF4A11"/>
    <w:rsid w:val="00AF4B99"/>
    <w:rsid w:val="00AF4C8C"/>
    <w:rsid w:val="00AF4D7E"/>
    <w:rsid w:val="00AF4DFE"/>
    <w:rsid w:val="00AF53E5"/>
    <w:rsid w:val="00AF54B0"/>
    <w:rsid w:val="00AF583B"/>
    <w:rsid w:val="00AF5A21"/>
    <w:rsid w:val="00AF5AEC"/>
    <w:rsid w:val="00AF5D45"/>
    <w:rsid w:val="00AF5DA4"/>
    <w:rsid w:val="00AF6223"/>
    <w:rsid w:val="00AF6473"/>
    <w:rsid w:val="00AF6657"/>
    <w:rsid w:val="00AF69E5"/>
    <w:rsid w:val="00AF6AAD"/>
    <w:rsid w:val="00AF710F"/>
    <w:rsid w:val="00AF782D"/>
    <w:rsid w:val="00AF7848"/>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9AF"/>
    <w:rsid w:val="00B06CD2"/>
    <w:rsid w:val="00B07365"/>
    <w:rsid w:val="00B07705"/>
    <w:rsid w:val="00B077D0"/>
    <w:rsid w:val="00B10BCC"/>
    <w:rsid w:val="00B10E84"/>
    <w:rsid w:val="00B1121D"/>
    <w:rsid w:val="00B112A0"/>
    <w:rsid w:val="00B11B43"/>
    <w:rsid w:val="00B11C6D"/>
    <w:rsid w:val="00B121DA"/>
    <w:rsid w:val="00B12739"/>
    <w:rsid w:val="00B12990"/>
    <w:rsid w:val="00B12AE1"/>
    <w:rsid w:val="00B1312D"/>
    <w:rsid w:val="00B132B8"/>
    <w:rsid w:val="00B13734"/>
    <w:rsid w:val="00B13C8F"/>
    <w:rsid w:val="00B144C2"/>
    <w:rsid w:val="00B14586"/>
    <w:rsid w:val="00B145A3"/>
    <w:rsid w:val="00B14B27"/>
    <w:rsid w:val="00B150A0"/>
    <w:rsid w:val="00B152C5"/>
    <w:rsid w:val="00B15963"/>
    <w:rsid w:val="00B15B25"/>
    <w:rsid w:val="00B16522"/>
    <w:rsid w:val="00B165B1"/>
    <w:rsid w:val="00B1770C"/>
    <w:rsid w:val="00B17905"/>
    <w:rsid w:val="00B17920"/>
    <w:rsid w:val="00B17998"/>
    <w:rsid w:val="00B17A0B"/>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B06"/>
    <w:rsid w:val="00B23E8E"/>
    <w:rsid w:val="00B249B0"/>
    <w:rsid w:val="00B24F7A"/>
    <w:rsid w:val="00B252CF"/>
    <w:rsid w:val="00B25670"/>
    <w:rsid w:val="00B25B82"/>
    <w:rsid w:val="00B25DE3"/>
    <w:rsid w:val="00B25E44"/>
    <w:rsid w:val="00B25EFC"/>
    <w:rsid w:val="00B2646C"/>
    <w:rsid w:val="00B272B5"/>
    <w:rsid w:val="00B2797A"/>
    <w:rsid w:val="00B27E52"/>
    <w:rsid w:val="00B30099"/>
    <w:rsid w:val="00B300A2"/>
    <w:rsid w:val="00B30AA5"/>
    <w:rsid w:val="00B30C81"/>
    <w:rsid w:val="00B30EB9"/>
    <w:rsid w:val="00B30EC4"/>
    <w:rsid w:val="00B31070"/>
    <w:rsid w:val="00B31342"/>
    <w:rsid w:val="00B31D5F"/>
    <w:rsid w:val="00B323A5"/>
    <w:rsid w:val="00B3241F"/>
    <w:rsid w:val="00B3375A"/>
    <w:rsid w:val="00B33A56"/>
    <w:rsid w:val="00B33AC6"/>
    <w:rsid w:val="00B33BE7"/>
    <w:rsid w:val="00B33CEA"/>
    <w:rsid w:val="00B3402A"/>
    <w:rsid w:val="00B34124"/>
    <w:rsid w:val="00B34288"/>
    <w:rsid w:val="00B34511"/>
    <w:rsid w:val="00B34550"/>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E8A"/>
    <w:rsid w:val="00B44591"/>
    <w:rsid w:val="00B44667"/>
    <w:rsid w:val="00B44DF5"/>
    <w:rsid w:val="00B44E8B"/>
    <w:rsid w:val="00B44F41"/>
    <w:rsid w:val="00B450A5"/>
    <w:rsid w:val="00B45210"/>
    <w:rsid w:val="00B4560D"/>
    <w:rsid w:val="00B45863"/>
    <w:rsid w:val="00B45883"/>
    <w:rsid w:val="00B459FE"/>
    <w:rsid w:val="00B46486"/>
    <w:rsid w:val="00B46784"/>
    <w:rsid w:val="00B4782B"/>
    <w:rsid w:val="00B47B5C"/>
    <w:rsid w:val="00B50432"/>
    <w:rsid w:val="00B50594"/>
    <w:rsid w:val="00B51C2E"/>
    <w:rsid w:val="00B5239D"/>
    <w:rsid w:val="00B5260C"/>
    <w:rsid w:val="00B532CC"/>
    <w:rsid w:val="00B53B3C"/>
    <w:rsid w:val="00B53E36"/>
    <w:rsid w:val="00B540C7"/>
    <w:rsid w:val="00B54150"/>
    <w:rsid w:val="00B542D4"/>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D00"/>
    <w:rsid w:val="00B61F2B"/>
    <w:rsid w:val="00B62017"/>
    <w:rsid w:val="00B62865"/>
    <w:rsid w:val="00B6288B"/>
    <w:rsid w:val="00B62A6A"/>
    <w:rsid w:val="00B6303E"/>
    <w:rsid w:val="00B63098"/>
    <w:rsid w:val="00B633A7"/>
    <w:rsid w:val="00B63B53"/>
    <w:rsid w:val="00B63C2F"/>
    <w:rsid w:val="00B64540"/>
    <w:rsid w:val="00B649D4"/>
    <w:rsid w:val="00B64A52"/>
    <w:rsid w:val="00B64D49"/>
    <w:rsid w:val="00B64D81"/>
    <w:rsid w:val="00B64E2F"/>
    <w:rsid w:val="00B64F84"/>
    <w:rsid w:val="00B6524D"/>
    <w:rsid w:val="00B6562B"/>
    <w:rsid w:val="00B65B32"/>
    <w:rsid w:val="00B65DA2"/>
    <w:rsid w:val="00B662F0"/>
    <w:rsid w:val="00B6665E"/>
    <w:rsid w:val="00B669ED"/>
    <w:rsid w:val="00B66ABB"/>
    <w:rsid w:val="00B66E3D"/>
    <w:rsid w:val="00B676A1"/>
    <w:rsid w:val="00B67803"/>
    <w:rsid w:val="00B679C3"/>
    <w:rsid w:val="00B70092"/>
    <w:rsid w:val="00B70615"/>
    <w:rsid w:val="00B71567"/>
    <w:rsid w:val="00B716DC"/>
    <w:rsid w:val="00B71912"/>
    <w:rsid w:val="00B71E40"/>
    <w:rsid w:val="00B7231F"/>
    <w:rsid w:val="00B725ED"/>
    <w:rsid w:val="00B72AC5"/>
    <w:rsid w:val="00B72C36"/>
    <w:rsid w:val="00B735EB"/>
    <w:rsid w:val="00B73A3C"/>
    <w:rsid w:val="00B73B06"/>
    <w:rsid w:val="00B74761"/>
    <w:rsid w:val="00B749DE"/>
    <w:rsid w:val="00B74A68"/>
    <w:rsid w:val="00B75050"/>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519"/>
    <w:rsid w:val="00B77AAC"/>
    <w:rsid w:val="00B77B3E"/>
    <w:rsid w:val="00B77D85"/>
    <w:rsid w:val="00B80086"/>
    <w:rsid w:val="00B803BD"/>
    <w:rsid w:val="00B806AA"/>
    <w:rsid w:val="00B80857"/>
    <w:rsid w:val="00B808A3"/>
    <w:rsid w:val="00B8097B"/>
    <w:rsid w:val="00B80C7F"/>
    <w:rsid w:val="00B81277"/>
    <w:rsid w:val="00B81299"/>
    <w:rsid w:val="00B815A6"/>
    <w:rsid w:val="00B81743"/>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979"/>
    <w:rsid w:val="00B87F3B"/>
    <w:rsid w:val="00B906FA"/>
    <w:rsid w:val="00B9078F"/>
    <w:rsid w:val="00B90AC8"/>
    <w:rsid w:val="00B90C16"/>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80C"/>
    <w:rsid w:val="00B94A17"/>
    <w:rsid w:val="00B94C9F"/>
    <w:rsid w:val="00B96941"/>
    <w:rsid w:val="00B978C1"/>
    <w:rsid w:val="00B97AB6"/>
    <w:rsid w:val="00B97B90"/>
    <w:rsid w:val="00BA0A69"/>
    <w:rsid w:val="00BA0F8A"/>
    <w:rsid w:val="00BA1111"/>
    <w:rsid w:val="00BA1729"/>
    <w:rsid w:val="00BA1E1F"/>
    <w:rsid w:val="00BA2817"/>
    <w:rsid w:val="00BA2BE8"/>
    <w:rsid w:val="00BA2DA6"/>
    <w:rsid w:val="00BA39A1"/>
    <w:rsid w:val="00BA3E67"/>
    <w:rsid w:val="00BA4BB0"/>
    <w:rsid w:val="00BA4D27"/>
    <w:rsid w:val="00BA4FC4"/>
    <w:rsid w:val="00BA55EB"/>
    <w:rsid w:val="00BA59EC"/>
    <w:rsid w:val="00BA5B2F"/>
    <w:rsid w:val="00BA5C3A"/>
    <w:rsid w:val="00BA68F2"/>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7A82"/>
    <w:rsid w:val="00BB7E33"/>
    <w:rsid w:val="00BB7E6F"/>
    <w:rsid w:val="00BB7E71"/>
    <w:rsid w:val="00BB7F45"/>
    <w:rsid w:val="00BC08B1"/>
    <w:rsid w:val="00BC14B2"/>
    <w:rsid w:val="00BC19B6"/>
    <w:rsid w:val="00BC2879"/>
    <w:rsid w:val="00BC299D"/>
    <w:rsid w:val="00BC2AB1"/>
    <w:rsid w:val="00BC2FA9"/>
    <w:rsid w:val="00BC31FF"/>
    <w:rsid w:val="00BC3615"/>
    <w:rsid w:val="00BC37CC"/>
    <w:rsid w:val="00BC38A8"/>
    <w:rsid w:val="00BC458E"/>
    <w:rsid w:val="00BC4BA7"/>
    <w:rsid w:val="00BC4C45"/>
    <w:rsid w:val="00BC5A81"/>
    <w:rsid w:val="00BC5D7A"/>
    <w:rsid w:val="00BC5F3D"/>
    <w:rsid w:val="00BC6231"/>
    <w:rsid w:val="00BC681C"/>
    <w:rsid w:val="00BC6DD0"/>
    <w:rsid w:val="00BC6F6E"/>
    <w:rsid w:val="00BC6FB8"/>
    <w:rsid w:val="00BC7523"/>
    <w:rsid w:val="00BC7F3E"/>
    <w:rsid w:val="00BD0AAA"/>
    <w:rsid w:val="00BD0EFA"/>
    <w:rsid w:val="00BD10A3"/>
    <w:rsid w:val="00BD25F1"/>
    <w:rsid w:val="00BD2ACD"/>
    <w:rsid w:val="00BD2FDC"/>
    <w:rsid w:val="00BD32C6"/>
    <w:rsid w:val="00BD3CF8"/>
    <w:rsid w:val="00BD4289"/>
    <w:rsid w:val="00BD49A8"/>
    <w:rsid w:val="00BD4AE6"/>
    <w:rsid w:val="00BD552C"/>
    <w:rsid w:val="00BD664E"/>
    <w:rsid w:val="00BD67E0"/>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F9"/>
    <w:rsid w:val="00BE0B54"/>
    <w:rsid w:val="00BE0C0F"/>
    <w:rsid w:val="00BE1216"/>
    <w:rsid w:val="00BE1797"/>
    <w:rsid w:val="00BE1B16"/>
    <w:rsid w:val="00BE1BE5"/>
    <w:rsid w:val="00BE1EC6"/>
    <w:rsid w:val="00BE21D1"/>
    <w:rsid w:val="00BE22C3"/>
    <w:rsid w:val="00BE2375"/>
    <w:rsid w:val="00BE25DE"/>
    <w:rsid w:val="00BE2E2E"/>
    <w:rsid w:val="00BE2F43"/>
    <w:rsid w:val="00BE351D"/>
    <w:rsid w:val="00BE3526"/>
    <w:rsid w:val="00BE373F"/>
    <w:rsid w:val="00BE3F83"/>
    <w:rsid w:val="00BE49E4"/>
    <w:rsid w:val="00BE5067"/>
    <w:rsid w:val="00BE5498"/>
    <w:rsid w:val="00BE54D2"/>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E6A"/>
    <w:rsid w:val="00BF3E94"/>
    <w:rsid w:val="00BF3ED2"/>
    <w:rsid w:val="00BF3F3E"/>
    <w:rsid w:val="00BF4115"/>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448"/>
    <w:rsid w:val="00C0088C"/>
    <w:rsid w:val="00C00EDC"/>
    <w:rsid w:val="00C018E7"/>
    <w:rsid w:val="00C01AE4"/>
    <w:rsid w:val="00C01D16"/>
    <w:rsid w:val="00C02239"/>
    <w:rsid w:val="00C0322B"/>
    <w:rsid w:val="00C038C3"/>
    <w:rsid w:val="00C041E9"/>
    <w:rsid w:val="00C04379"/>
    <w:rsid w:val="00C04B64"/>
    <w:rsid w:val="00C051D6"/>
    <w:rsid w:val="00C0589F"/>
    <w:rsid w:val="00C05CB0"/>
    <w:rsid w:val="00C05D11"/>
    <w:rsid w:val="00C05D6A"/>
    <w:rsid w:val="00C05ED2"/>
    <w:rsid w:val="00C0603E"/>
    <w:rsid w:val="00C06248"/>
    <w:rsid w:val="00C06AA2"/>
    <w:rsid w:val="00C07870"/>
    <w:rsid w:val="00C07D7B"/>
    <w:rsid w:val="00C1067D"/>
    <w:rsid w:val="00C111ED"/>
    <w:rsid w:val="00C116DB"/>
    <w:rsid w:val="00C1172F"/>
    <w:rsid w:val="00C119C8"/>
    <w:rsid w:val="00C11A05"/>
    <w:rsid w:val="00C11CD5"/>
    <w:rsid w:val="00C11FD0"/>
    <w:rsid w:val="00C12350"/>
    <w:rsid w:val="00C125DE"/>
    <w:rsid w:val="00C1272F"/>
    <w:rsid w:val="00C128D8"/>
    <w:rsid w:val="00C133BE"/>
    <w:rsid w:val="00C136BB"/>
    <w:rsid w:val="00C13D2E"/>
    <w:rsid w:val="00C147A9"/>
    <w:rsid w:val="00C14A4B"/>
    <w:rsid w:val="00C14DB2"/>
    <w:rsid w:val="00C14E2D"/>
    <w:rsid w:val="00C15153"/>
    <w:rsid w:val="00C152E3"/>
    <w:rsid w:val="00C15A59"/>
    <w:rsid w:val="00C160A2"/>
    <w:rsid w:val="00C165FC"/>
    <w:rsid w:val="00C16C00"/>
    <w:rsid w:val="00C17620"/>
    <w:rsid w:val="00C1765F"/>
    <w:rsid w:val="00C17E61"/>
    <w:rsid w:val="00C202A9"/>
    <w:rsid w:val="00C20775"/>
    <w:rsid w:val="00C2099B"/>
    <w:rsid w:val="00C20B5A"/>
    <w:rsid w:val="00C20FE1"/>
    <w:rsid w:val="00C21795"/>
    <w:rsid w:val="00C22121"/>
    <w:rsid w:val="00C223F8"/>
    <w:rsid w:val="00C22A8F"/>
    <w:rsid w:val="00C22DCD"/>
    <w:rsid w:val="00C233A5"/>
    <w:rsid w:val="00C2358F"/>
    <w:rsid w:val="00C23C7F"/>
    <w:rsid w:val="00C2403E"/>
    <w:rsid w:val="00C246B5"/>
    <w:rsid w:val="00C24F2C"/>
    <w:rsid w:val="00C25074"/>
    <w:rsid w:val="00C250C9"/>
    <w:rsid w:val="00C25138"/>
    <w:rsid w:val="00C25434"/>
    <w:rsid w:val="00C25490"/>
    <w:rsid w:val="00C25D76"/>
    <w:rsid w:val="00C25E9C"/>
    <w:rsid w:val="00C25ECF"/>
    <w:rsid w:val="00C2618A"/>
    <w:rsid w:val="00C262B2"/>
    <w:rsid w:val="00C264D0"/>
    <w:rsid w:val="00C26763"/>
    <w:rsid w:val="00C26911"/>
    <w:rsid w:val="00C26930"/>
    <w:rsid w:val="00C26AD0"/>
    <w:rsid w:val="00C26B8E"/>
    <w:rsid w:val="00C26DFA"/>
    <w:rsid w:val="00C27F25"/>
    <w:rsid w:val="00C30545"/>
    <w:rsid w:val="00C30BB5"/>
    <w:rsid w:val="00C30BBA"/>
    <w:rsid w:val="00C31028"/>
    <w:rsid w:val="00C3105B"/>
    <w:rsid w:val="00C31512"/>
    <w:rsid w:val="00C31F04"/>
    <w:rsid w:val="00C31F5D"/>
    <w:rsid w:val="00C32421"/>
    <w:rsid w:val="00C328B5"/>
    <w:rsid w:val="00C32AA5"/>
    <w:rsid w:val="00C3327E"/>
    <w:rsid w:val="00C3360A"/>
    <w:rsid w:val="00C34116"/>
    <w:rsid w:val="00C34C1C"/>
    <w:rsid w:val="00C34D64"/>
    <w:rsid w:val="00C35129"/>
    <w:rsid w:val="00C354B1"/>
    <w:rsid w:val="00C358AA"/>
    <w:rsid w:val="00C35DB1"/>
    <w:rsid w:val="00C35EE2"/>
    <w:rsid w:val="00C35F4F"/>
    <w:rsid w:val="00C360B1"/>
    <w:rsid w:val="00C36615"/>
    <w:rsid w:val="00C36713"/>
    <w:rsid w:val="00C369B1"/>
    <w:rsid w:val="00C370A1"/>
    <w:rsid w:val="00C370F4"/>
    <w:rsid w:val="00C37468"/>
    <w:rsid w:val="00C374C4"/>
    <w:rsid w:val="00C37971"/>
    <w:rsid w:val="00C37978"/>
    <w:rsid w:val="00C37F1A"/>
    <w:rsid w:val="00C37FA1"/>
    <w:rsid w:val="00C40060"/>
    <w:rsid w:val="00C40422"/>
    <w:rsid w:val="00C40C8A"/>
    <w:rsid w:val="00C41541"/>
    <w:rsid w:val="00C433D8"/>
    <w:rsid w:val="00C43573"/>
    <w:rsid w:val="00C437A0"/>
    <w:rsid w:val="00C43AFD"/>
    <w:rsid w:val="00C43C41"/>
    <w:rsid w:val="00C43E1D"/>
    <w:rsid w:val="00C4417C"/>
    <w:rsid w:val="00C447F4"/>
    <w:rsid w:val="00C45033"/>
    <w:rsid w:val="00C4512F"/>
    <w:rsid w:val="00C45174"/>
    <w:rsid w:val="00C457CE"/>
    <w:rsid w:val="00C4752F"/>
    <w:rsid w:val="00C47767"/>
    <w:rsid w:val="00C50755"/>
    <w:rsid w:val="00C50C5E"/>
    <w:rsid w:val="00C50E19"/>
    <w:rsid w:val="00C51406"/>
    <w:rsid w:val="00C51759"/>
    <w:rsid w:val="00C51786"/>
    <w:rsid w:val="00C51F09"/>
    <w:rsid w:val="00C52AD3"/>
    <w:rsid w:val="00C52E85"/>
    <w:rsid w:val="00C52FCD"/>
    <w:rsid w:val="00C53098"/>
    <w:rsid w:val="00C530B7"/>
    <w:rsid w:val="00C5360B"/>
    <w:rsid w:val="00C542BD"/>
    <w:rsid w:val="00C543BB"/>
    <w:rsid w:val="00C54A13"/>
    <w:rsid w:val="00C55089"/>
    <w:rsid w:val="00C5523B"/>
    <w:rsid w:val="00C55491"/>
    <w:rsid w:val="00C55611"/>
    <w:rsid w:val="00C5580E"/>
    <w:rsid w:val="00C55924"/>
    <w:rsid w:val="00C56163"/>
    <w:rsid w:val="00C562E0"/>
    <w:rsid w:val="00C56466"/>
    <w:rsid w:val="00C568D9"/>
    <w:rsid w:val="00C569D3"/>
    <w:rsid w:val="00C574D1"/>
    <w:rsid w:val="00C57B32"/>
    <w:rsid w:val="00C60640"/>
    <w:rsid w:val="00C60976"/>
    <w:rsid w:val="00C60AB1"/>
    <w:rsid w:val="00C61220"/>
    <w:rsid w:val="00C61B2D"/>
    <w:rsid w:val="00C61E58"/>
    <w:rsid w:val="00C624F8"/>
    <w:rsid w:val="00C63721"/>
    <w:rsid w:val="00C6398C"/>
    <w:rsid w:val="00C63D35"/>
    <w:rsid w:val="00C649BE"/>
    <w:rsid w:val="00C6544E"/>
    <w:rsid w:val="00C65454"/>
    <w:rsid w:val="00C65F29"/>
    <w:rsid w:val="00C65F89"/>
    <w:rsid w:val="00C66A02"/>
    <w:rsid w:val="00C66B37"/>
    <w:rsid w:val="00C66B8B"/>
    <w:rsid w:val="00C66FA7"/>
    <w:rsid w:val="00C671B4"/>
    <w:rsid w:val="00C67812"/>
    <w:rsid w:val="00C67EC9"/>
    <w:rsid w:val="00C700DE"/>
    <w:rsid w:val="00C70374"/>
    <w:rsid w:val="00C70865"/>
    <w:rsid w:val="00C71194"/>
    <w:rsid w:val="00C715E3"/>
    <w:rsid w:val="00C7224A"/>
    <w:rsid w:val="00C728E2"/>
    <w:rsid w:val="00C72A31"/>
    <w:rsid w:val="00C72C38"/>
    <w:rsid w:val="00C74912"/>
    <w:rsid w:val="00C74B49"/>
    <w:rsid w:val="00C74F07"/>
    <w:rsid w:val="00C755CB"/>
    <w:rsid w:val="00C759EE"/>
    <w:rsid w:val="00C75D06"/>
    <w:rsid w:val="00C760CC"/>
    <w:rsid w:val="00C76299"/>
    <w:rsid w:val="00C76EB0"/>
    <w:rsid w:val="00C7704A"/>
    <w:rsid w:val="00C771F1"/>
    <w:rsid w:val="00C77E25"/>
    <w:rsid w:val="00C77F43"/>
    <w:rsid w:val="00C81B43"/>
    <w:rsid w:val="00C81E45"/>
    <w:rsid w:val="00C81FDA"/>
    <w:rsid w:val="00C8208E"/>
    <w:rsid w:val="00C82303"/>
    <w:rsid w:val="00C82557"/>
    <w:rsid w:val="00C828D0"/>
    <w:rsid w:val="00C82B41"/>
    <w:rsid w:val="00C82BAB"/>
    <w:rsid w:val="00C83B71"/>
    <w:rsid w:val="00C83C77"/>
    <w:rsid w:val="00C84686"/>
    <w:rsid w:val="00C858C0"/>
    <w:rsid w:val="00C85B9E"/>
    <w:rsid w:val="00C86162"/>
    <w:rsid w:val="00C86179"/>
    <w:rsid w:val="00C8692F"/>
    <w:rsid w:val="00C86F64"/>
    <w:rsid w:val="00C87303"/>
    <w:rsid w:val="00C90045"/>
    <w:rsid w:val="00C90152"/>
    <w:rsid w:val="00C9032E"/>
    <w:rsid w:val="00C9069E"/>
    <w:rsid w:val="00C90B3B"/>
    <w:rsid w:val="00C90B41"/>
    <w:rsid w:val="00C90C0A"/>
    <w:rsid w:val="00C90D0C"/>
    <w:rsid w:val="00C915CF"/>
    <w:rsid w:val="00C91E45"/>
    <w:rsid w:val="00C921F5"/>
    <w:rsid w:val="00C92783"/>
    <w:rsid w:val="00C929B6"/>
    <w:rsid w:val="00C932E8"/>
    <w:rsid w:val="00C93684"/>
    <w:rsid w:val="00C93807"/>
    <w:rsid w:val="00C9384E"/>
    <w:rsid w:val="00C93ED0"/>
    <w:rsid w:val="00C9425D"/>
    <w:rsid w:val="00C94827"/>
    <w:rsid w:val="00C94D7C"/>
    <w:rsid w:val="00C950AA"/>
    <w:rsid w:val="00C95814"/>
    <w:rsid w:val="00C95C1A"/>
    <w:rsid w:val="00C95F7F"/>
    <w:rsid w:val="00C96863"/>
    <w:rsid w:val="00C96910"/>
    <w:rsid w:val="00C9700B"/>
    <w:rsid w:val="00C97184"/>
    <w:rsid w:val="00C97688"/>
    <w:rsid w:val="00C97975"/>
    <w:rsid w:val="00C97D5C"/>
    <w:rsid w:val="00C97E61"/>
    <w:rsid w:val="00CA0697"/>
    <w:rsid w:val="00CA06E2"/>
    <w:rsid w:val="00CA113D"/>
    <w:rsid w:val="00CA132E"/>
    <w:rsid w:val="00CA134A"/>
    <w:rsid w:val="00CA1A6A"/>
    <w:rsid w:val="00CA1AE7"/>
    <w:rsid w:val="00CA1DB6"/>
    <w:rsid w:val="00CA1F99"/>
    <w:rsid w:val="00CA2763"/>
    <w:rsid w:val="00CA3169"/>
    <w:rsid w:val="00CA38F3"/>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B1F"/>
    <w:rsid w:val="00CB1FE0"/>
    <w:rsid w:val="00CB2083"/>
    <w:rsid w:val="00CB20A7"/>
    <w:rsid w:val="00CB345D"/>
    <w:rsid w:val="00CB35C0"/>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419"/>
    <w:rsid w:val="00CC2616"/>
    <w:rsid w:val="00CC2618"/>
    <w:rsid w:val="00CC2820"/>
    <w:rsid w:val="00CC2A07"/>
    <w:rsid w:val="00CC2F8A"/>
    <w:rsid w:val="00CC33CD"/>
    <w:rsid w:val="00CC35AE"/>
    <w:rsid w:val="00CC4398"/>
    <w:rsid w:val="00CC4744"/>
    <w:rsid w:val="00CC498F"/>
    <w:rsid w:val="00CC605D"/>
    <w:rsid w:val="00CC64A7"/>
    <w:rsid w:val="00CC65BD"/>
    <w:rsid w:val="00CC6B24"/>
    <w:rsid w:val="00CC6C32"/>
    <w:rsid w:val="00CC6F67"/>
    <w:rsid w:val="00CC70B0"/>
    <w:rsid w:val="00CC714A"/>
    <w:rsid w:val="00CC71DC"/>
    <w:rsid w:val="00CC7991"/>
    <w:rsid w:val="00CC7BDB"/>
    <w:rsid w:val="00CD0AA7"/>
    <w:rsid w:val="00CD0AC9"/>
    <w:rsid w:val="00CD0BAF"/>
    <w:rsid w:val="00CD1A76"/>
    <w:rsid w:val="00CD1F34"/>
    <w:rsid w:val="00CD216B"/>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B33"/>
    <w:rsid w:val="00CE03A7"/>
    <w:rsid w:val="00CE0729"/>
    <w:rsid w:val="00CE0ADC"/>
    <w:rsid w:val="00CE14C7"/>
    <w:rsid w:val="00CE1544"/>
    <w:rsid w:val="00CE15EA"/>
    <w:rsid w:val="00CE168E"/>
    <w:rsid w:val="00CE206D"/>
    <w:rsid w:val="00CE22B2"/>
    <w:rsid w:val="00CE23DD"/>
    <w:rsid w:val="00CE2B09"/>
    <w:rsid w:val="00CE2BE6"/>
    <w:rsid w:val="00CE3157"/>
    <w:rsid w:val="00CE315A"/>
    <w:rsid w:val="00CE330F"/>
    <w:rsid w:val="00CE3A51"/>
    <w:rsid w:val="00CE4161"/>
    <w:rsid w:val="00CE44FB"/>
    <w:rsid w:val="00CE451A"/>
    <w:rsid w:val="00CE4AE2"/>
    <w:rsid w:val="00CE52BC"/>
    <w:rsid w:val="00CE563D"/>
    <w:rsid w:val="00CE649A"/>
    <w:rsid w:val="00CE64CA"/>
    <w:rsid w:val="00CE6764"/>
    <w:rsid w:val="00CE68DA"/>
    <w:rsid w:val="00CE6E29"/>
    <w:rsid w:val="00CE74DA"/>
    <w:rsid w:val="00CF020C"/>
    <w:rsid w:val="00CF0E6E"/>
    <w:rsid w:val="00CF0F5A"/>
    <w:rsid w:val="00CF1024"/>
    <w:rsid w:val="00CF12AD"/>
    <w:rsid w:val="00CF14DD"/>
    <w:rsid w:val="00CF16C0"/>
    <w:rsid w:val="00CF1E90"/>
    <w:rsid w:val="00CF1EBA"/>
    <w:rsid w:val="00CF23C5"/>
    <w:rsid w:val="00CF2A64"/>
    <w:rsid w:val="00CF2C4D"/>
    <w:rsid w:val="00CF31CE"/>
    <w:rsid w:val="00CF389E"/>
    <w:rsid w:val="00CF3BB0"/>
    <w:rsid w:val="00CF4199"/>
    <w:rsid w:val="00CF55DE"/>
    <w:rsid w:val="00CF625F"/>
    <w:rsid w:val="00CF6433"/>
    <w:rsid w:val="00CF6DEF"/>
    <w:rsid w:val="00CF6ED6"/>
    <w:rsid w:val="00CF7374"/>
    <w:rsid w:val="00CF78F4"/>
    <w:rsid w:val="00D0048B"/>
    <w:rsid w:val="00D005CC"/>
    <w:rsid w:val="00D00B66"/>
    <w:rsid w:val="00D00E87"/>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8DE"/>
    <w:rsid w:val="00D11A4D"/>
    <w:rsid w:val="00D11B0E"/>
    <w:rsid w:val="00D12279"/>
    <w:rsid w:val="00D125F6"/>
    <w:rsid w:val="00D127B6"/>
    <w:rsid w:val="00D12B2D"/>
    <w:rsid w:val="00D12EAA"/>
    <w:rsid w:val="00D13415"/>
    <w:rsid w:val="00D1457D"/>
    <w:rsid w:val="00D14AAF"/>
    <w:rsid w:val="00D150F2"/>
    <w:rsid w:val="00D15C92"/>
    <w:rsid w:val="00D16210"/>
    <w:rsid w:val="00D163A4"/>
    <w:rsid w:val="00D16862"/>
    <w:rsid w:val="00D168FD"/>
    <w:rsid w:val="00D16CDF"/>
    <w:rsid w:val="00D16DE8"/>
    <w:rsid w:val="00D17250"/>
    <w:rsid w:val="00D17B38"/>
    <w:rsid w:val="00D17CCD"/>
    <w:rsid w:val="00D201A3"/>
    <w:rsid w:val="00D20281"/>
    <w:rsid w:val="00D207D3"/>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528B"/>
    <w:rsid w:val="00D35B6D"/>
    <w:rsid w:val="00D35CFB"/>
    <w:rsid w:val="00D35E96"/>
    <w:rsid w:val="00D35FF8"/>
    <w:rsid w:val="00D364E4"/>
    <w:rsid w:val="00D370D4"/>
    <w:rsid w:val="00D37690"/>
    <w:rsid w:val="00D378E4"/>
    <w:rsid w:val="00D37C30"/>
    <w:rsid w:val="00D37CED"/>
    <w:rsid w:val="00D37E60"/>
    <w:rsid w:val="00D37EED"/>
    <w:rsid w:val="00D41579"/>
    <w:rsid w:val="00D418AB"/>
    <w:rsid w:val="00D418E0"/>
    <w:rsid w:val="00D41A06"/>
    <w:rsid w:val="00D41B36"/>
    <w:rsid w:val="00D41C9A"/>
    <w:rsid w:val="00D4215D"/>
    <w:rsid w:val="00D42770"/>
    <w:rsid w:val="00D430C2"/>
    <w:rsid w:val="00D43112"/>
    <w:rsid w:val="00D4395F"/>
    <w:rsid w:val="00D43F87"/>
    <w:rsid w:val="00D440BD"/>
    <w:rsid w:val="00D447E0"/>
    <w:rsid w:val="00D45823"/>
    <w:rsid w:val="00D46770"/>
    <w:rsid w:val="00D47155"/>
    <w:rsid w:val="00D47286"/>
    <w:rsid w:val="00D4767F"/>
    <w:rsid w:val="00D47685"/>
    <w:rsid w:val="00D4775C"/>
    <w:rsid w:val="00D504BE"/>
    <w:rsid w:val="00D507E2"/>
    <w:rsid w:val="00D5081C"/>
    <w:rsid w:val="00D508D3"/>
    <w:rsid w:val="00D50B80"/>
    <w:rsid w:val="00D50DF9"/>
    <w:rsid w:val="00D51375"/>
    <w:rsid w:val="00D5156B"/>
    <w:rsid w:val="00D515FB"/>
    <w:rsid w:val="00D5185E"/>
    <w:rsid w:val="00D52095"/>
    <w:rsid w:val="00D5314C"/>
    <w:rsid w:val="00D53287"/>
    <w:rsid w:val="00D53471"/>
    <w:rsid w:val="00D537DC"/>
    <w:rsid w:val="00D53F01"/>
    <w:rsid w:val="00D541C9"/>
    <w:rsid w:val="00D544EA"/>
    <w:rsid w:val="00D548F3"/>
    <w:rsid w:val="00D54A6D"/>
    <w:rsid w:val="00D55AA8"/>
    <w:rsid w:val="00D55C0A"/>
    <w:rsid w:val="00D55DF6"/>
    <w:rsid w:val="00D56051"/>
    <w:rsid w:val="00D56054"/>
    <w:rsid w:val="00D5626C"/>
    <w:rsid w:val="00D562F3"/>
    <w:rsid w:val="00D5639C"/>
    <w:rsid w:val="00D56538"/>
    <w:rsid w:val="00D571F0"/>
    <w:rsid w:val="00D575B2"/>
    <w:rsid w:val="00D60B27"/>
    <w:rsid w:val="00D614CC"/>
    <w:rsid w:val="00D6194E"/>
    <w:rsid w:val="00D61B24"/>
    <w:rsid w:val="00D62052"/>
    <w:rsid w:val="00D620B0"/>
    <w:rsid w:val="00D6233D"/>
    <w:rsid w:val="00D62463"/>
    <w:rsid w:val="00D62BAB"/>
    <w:rsid w:val="00D6396A"/>
    <w:rsid w:val="00D63D62"/>
    <w:rsid w:val="00D64699"/>
    <w:rsid w:val="00D6478C"/>
    <w:rsid w:val="00D647D5"/>
    <w:rsid w:val="00D64B5F"/>
    <w:rsid w:val="00D64C8F"/>
    <w:rsid w:val="00D651A8"/>
    <w:rsid w:val="00D65EFC"/>
    <w:rsid w:val="00D66699"/>
    <w:rsid w:val="00D66DD9"/>
    <w:rsid w:val="00D66E2B"/>
    <w:rsid w:val="00D67058"/>
    <w:rsid w:val="00D673F5"/>
    <w:rsid w:val="00D67448"/>
    <w:rsid w:val="00D67A43"/>
    <w:rsid w:val="00D67ACC"/>
    <w:rsid w:val="00D70270"/>
    <w:rsid w:val="00D70353"/>
    <w:rsid w:val="00D7078C"/>
    <w:rsid w:val="00D7087E"/>
    <w:rsid w:val="00D70C2C"/>
    <w:rsid w:val="00D70CF3"/>
    <w:rsid w:val="00D70D07"/>
    <w:rsid w:val="00D711C5"/>
    <w:rsid w:val="00D7165B"/>
    <w:rsid w:val="00D71BC2"/>
    <w:rsid w:val="00D71BEB"/>
    <w:rsid w:val="00D71CA6"/>
    <w:rsid w:val="00D71D8C"/>
    <w:rsid w:val="00D71E43"/>
    <w:rsid w:val="00D71F47"/>
    <w:rsid w:val="00D72049"/>
    <w:rsid w:val="00D7237F"/>
    <w:rsid w:val="00D7258E"/>
    <w:rsid w:val="00D7296D"/>
    <w:rsid w:val="00D72AFB"/>
    <w:rsid w:val="00D72C1D"/>
    <w:rsid w:val="00D73D45"/>
    <w:rsid w:val="00D73EB3"/>
    <w:rsid w:val="00D744A3"/>
    <w:rsid w:val="00D74582"/>
    <w:rsid w:val="00D745B5"/>
    <w:rsid w:val="00D74B40"/>
    <w:rsid w:val="00D751C2"/>
    <w:rsid w:val="00D753BF"/>
    <w:rsid w:val="00D75B40"/>
    <w:rsid w:val="00D7658A"/>
    <w:rsid w:val="00D76675"/>
    <w:rsid w:val="00D7681A"/>
    <w:rsid w:val="00D76CB4"/>
    <w:rsid w:val="00D770CE"/>
    <w:rsid w:val="00D7719C"/>
    <w:rsid w:val="00D77729"/>
    <w:rsid w:val="00D77A52"/>
    <w:rsid w:val="00D77C05"/>
    <w:rsid w:val="00D77C9A"/>
    <w:rsid w:val="00D77E6E"/>
    <w:rsid w:val="00D80C14"/>
    <w:rsid w:val="00D8172F"/>
    <w:rsid w:val="00D81899"/>
    <w:rsid w:val="00D819E2"/>
    <w:rsid w:val="00D81C3A"/>
    <w:rsid w:val="00D82940"/>
    <w:rsid w:val="00D82BF5"/>
    <w:rsid w:val="00D82CA4"/>
    <w:rsid w:val="00D833B7"/>
    <w:rsid w:val="00D833E8"/>
    <w:rsid w:val="00D83453"/>
    <w:rsid w:val="00D839D4"/>
    <w:rsid w:val="00D840FE"/>
    <w:rsid w:val="00D841A0"/>
    <w:rsid w:val="00D842F5"/>
    <w:rsid w:val="00D84328"/>
    <w:rsid w:val="00D84414"/>
    <w:rsid w:val="00D844C3"/>
    <w:rsid w:val="00D84979"/>
    <w:rsid w:val="00D85208"/>
    <w:rsid w:val="00D8578E"/>
    <w:rsid w:val="00D858E8"/>
    <w:rsid w:val="00D865A5"/>
    <w:rsid w:val="00D87030"/>
    <w:rsid w:val="00D87807"/>
    <w:rsid w:val="00D87B56"/>
    <w:rsid w:val="00D905F2"/>
    <w:rsid w:val="00D909CA"/>
    <w:rsid w:val="00D90A93"/>
    <w:rsid w:val="00D915C2"/>
    <w:rsid w:val="00D916E8"/>
    <w:rsid w:val="00D9193F"/>
    <w:rsid w:val="00D91CAD"/>
    <w:rsid w:val="00D91F22"/>
    <w:rsid w:val="00D9240F"/>
    <w:rsid w:val="00D924D9"/>
    <w:rsid w:val="00D92C3B"/>
    <w:rsid w:val="00D937AB"/>
    <w:rsid w:val="00D93ED7"/>
    <w:rsid w:val="00D93F94"/>
    <w:rsid w:val="00D9439A"/>
    <w:rsid w:val="00D9484E"/>
    <w:rsid w:val="00D94B83"/>
    <w:rsid w:val="00D94F40"/>
    <w:rsid w:val="00D9556D"/>
    <w:rsid w:val="00D95BA5"/>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8"/>
    <w:rsid w:val="00DA52BF"/>
    <w:rsid w:val="00DA53A4"/>
    <w:rsid w:val="00DA5410"/>
    <w:rsid w:val="00DA5817"/>
    <w:rsid w:val="00DA5E28"/>
    <w:rsid w:val="00DA5EF2"/>
    <w:rsid w:val="00DA606D"/>
    <w:rsid w:val="00DA6406"/>
    <w:rsid w:val="00DA6875"/>
    <w:rsid w:val="00DA6AEF"/>
    <w:rsid w:val="00DA6C09"/>
    <w:rsid w:val="00DA7018"/>
    <w:rsid w:val="00DA782E"/>
    <w:rsid w:val="00DA7ED6"/>
    <w:rsid w:val="00DB059A"/>
    <w:rsid w:val="00DB071D"/>
    <w:rsid w:val="00DB0BCC"/>
    <w:rsid w:val="00DB1CD6"/>
    <w:rsid w:val="00DB2047"/>
    <w:rsid w:val="00DB204B"/>
    <w:rsid w:val="00DB2341"/>
    <w:rsid w:val="00DB2AEB"/>
    <w:rsid w:val="00DB2B3A"/>
    <w:rsid w:val="00DB2C8F"/>
    <w:rsid w:val="00DB2DE8"/>
    <w:rsid w:val="00DB32BE"/>
    <w:rsid w:val="00DB3631"/>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82C"/>
    <w:rsid w:val="00DC2889"/>
    <w:rsid w:val="00DC2922"/>
    <w:rsid w:val="00DC2BAB"/>
    <w:rsid w:val="00DC2C62"/>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D020C"/>
    <w:rsid w:val="00DD03FF"/>
    <w:rsid w:val="00DD084D"/>
    <w:rsid w:val="00DD0983"/>
    <w:rsid w:val="00DD144C"/>
    <w:rsid w:val="00DD1A7F"/>
    <w:rsid w:val="00DD1CB6"/>
    <w:rsid w:val="00DD267F"/>
    <w:rsid w:val="00DD305A"/>
    <w:rsid w:val="00DD38C2"/>
    <w:rsid w:val="00DD39EF"/>
    <w:rsid w:val="00DD3C6D"/>
    <w:rsid w:val="00DD3FF4"/>
    <w:rsid w:val="00DD44B6"/>
    <w:rsid w:val="00DD48BF"/>
    <w:rsid w:val="00DD4C9C"/>
    <w:rsid w:val="00DD4D88"/>
    <w:rsid w:val="00DD503F"/>
    <w:rsid w:val="00DD5104"/>
    <w:rsid w:val="00DD57C3"/>
    <w:rsid w:val="00DD5941"/>
    <w:rsid w:val="00DD62F4"/>
    <w:rsid w:val="00DD6A3F"/>
    <w:rsid w:val="00DD6F19"/>
    <w:rsid w:val="00DD6F9A"/>
    <w:rsid w:val="00DE139E"/>
    <w:rsid w:val="00DE1669"/>
    <w:rsid w:val="00DE1D05"/>
    <w:rsid w:val="00DE20EF"/>
    <w:rsid w:val="00DE2519"/>
    <w:rsid w:val="00DE2C38"/>
    <w:rsid w:val="00DE2CEE"/>
    <w:rsid w:val="00DE2EB8"/>
    <w:rsid w:val="00DE32D0"/>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78D"/>
    <w:rsid w:val="00DF6A3C"/>
    <w:rsid w:val="00DF6C48"/>
    <w:rsid w:val="00DF7406"/>
    <w:rsid w:val="00DF75B0"/>
    <w:rsid w:val="00DF76D2"/>
    <w:rsid w:val="00DF7D7E"/>
    <w:rsid w:val="00DF7E59"/>
    <w:rsid w:val="00E00B80"/>
    <w:rsid w:val="00E00CDE"/>
    <w:rsid w:val="00E00F4C"/>
    <w:rsid w:val="00E01222"/>
    <w:rsid w:val="00E02699"/>
    <w:rsid w:val="00E028C2"/>
    <w:rsid w:val="00E028DC"/>
    <w:rsid w:val="00E02946"/>
    <w:rsid w:val="00E02EE2"/>
    <w:rsid w:val="00E03021"/>
    <w:rsid w:val="00E0347C"/>
    <w:rsid w:val="00E034DE"/>
    <w:rsid w:val="00E034E9"/>
    <w:rsid w:val="00E03D0F"/>
    <w:rsid w:val="00E04275"/>
    <w:rsid w:val="00E04A1E"/>
    <w:rsid w:val="00E04D42"/>
    <w:rsid w:val="00E04F1B"/>
    <w:rsid w:val="00E050AA"/>
    <w:rsid w:val="00E05309"/>
    <w:rsid w:val="00E05D7A"/>
    <w:rsid w:val="00E05E4B"/>
    <w:rsid w:val="00E06129"/>
    <w:rsid w:val="00E065C7"/>
    <w:rsid w:val="00E0697C"/>
    <w:rsid w:val="00E06A10"/>
    <w:rsid w:val="00E06A86"/>
    <w:rsid w:val="00E06C0A"/>
    <w:rsid w:val="00E06D51"/>
    <w:rsid w:val="00E06E8D"/>
    <w:rsid w:val="00E074A0"/>
    <w:rsid w:val="00E079D5"/>
    <w:rsid w:val="00E106C6"/>
    <w:rsid w:val="00E1152B"/>
    <w:rsid w:val="00E11F65"/>
    <w:rsid w:val="00E122C1"/>
    <w:rsid w:val="00E1354B"/>
    <w:rsid w:val="00E136DB"/>
    <w:rsid w:val="00E13807"/>
    <w:rsid w:val="00E13842"/>
    <w:rsid w:val="00E139F7"/>
    <w:rsid w:val="00E13B5B"/>
    <w:rsid w:val="00E13C03"/>
    <w:rsid w:val="00E13C62"/>
    <w:rsid w:val="00E13F4E"/>
    <w:rsid w:val="00E140E4"/>
    <w:rsid w:val="00E1424F"/>
    <w:rsid w:val="00E148C7"/>
    <w:rsid w:val="00E15338"/>
    <w:rsid w:val="00E155D1"/>
    <w:rsid w:val="00E15CB2"/>
    <w:rsid w:val="00E15E1B"/>
    <w:rsid w:val="00E15EFB"/>
    <w:rsid w:val="00E15F2D"/>
    <w:rsid w:val="00E16387"/>
    <w:rsid w:val="00E164F5"/>
    <w:rsid w:val="00E16661"/>
    <w:rsid w:val="00E16746"/>
    <w:rsid w:val="00E1694A"/>
    <w:rsid w:val="00E1696D"/>
    <w:rsid w:val="00E1737F"/>
    <w:rsid w:val="00E17BFF"/>
    <w:rsid w:val="00E20806"/>
    <w:rsid w:val="00E20C92"/>
    <w:rsid w:val="00E21334"/>
    <w:rsid w:val="00E21818"/>
    <w:rsid w:val="00E2293D"/>
    <w:rsid w:val="00E22D68"/>
    <w:rsid w:val="00E2325F"/>
    <w:rsid w:val="00E24A76"/>
    <w:rsid w:val="00E25BF1"/>
    <w:rsid w:val="00E25DFC"/>
    <w:rsid w:val="00E263D2"/>
    <w:rsid w:val="00E26BD3"/>
    <w:rsid w:val="00E2740F"/>
    <w:rsid w:val="00E302E0"/>
    <w:rsid w:val="00E304E8"/>
    <w:rsid w:val="00E30C53"/>
    <w:rsid w:val="00E31D4C"/>
    <w:rsid w:val="00E31E7A"/>
    <w:rsid w:val="00E31F8E"/>
    <w:rsid w:val="00E32123"/>
    <w:rsid w:val="00E326CC"/>
    <w:rsid w:val="00E3271F"/>
    <w:rsid w:val="00E329B6"/>
    <w:rsid w:val="00E331BC"/>
    <w:rsid w:val="00E3350A"/>
    <w:rsid w:val="00E33622"/>
    <w:rsid w:val="00E33B35"/>
    <w:rsid w:val="00E33EC0"/>
    <w:rsid w:val="00E342AE"/>
    <w:rsid w:val="00E34CF2"/>
    <w:rsid w:val="00E34E64"/>
    <w:rsid w:val="00E35930"/>
    <w:rsid w:val="00E359EA"/>
    <w:rsid w:val="00E362B6"/>
    <w:rsid w:val="00E36716"/>
    <w:rsid w:val="00E369AD"/>
    <w:rsid w:val="00E371CB"/>
    <w:rsid w:val="00E374C0"/>
    <w:rsid w:val="00E402FD"/>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DC"/>
    <w:rsid w:val="00E438BD"/>
    <w:rsid w:val="00E44258"/>
    <w:rsid w:val="00E44554"/>
    <w:rsid w:val="00E44C49"/>
    <w:rsid w:val="00E44C9E"/>
    <w:rsid w:val="00E44FDC"/>
    <w:rsid w:val="00E450FF"/>
    <w:rsid w:val="00E45259"/>
    <w:rsid w:val="00E452CC"/>
    <w:rsid w:val="00E453FE"/>
    <w:rsid w:val="00E45D09"/>
    <w:rsid w:val="00E46038"/>
    <w:rsid w:val="00E465CD"/>
    <w:rsid w:val="00E46764"/>
    <w:rsid w:val="00E467D2"/>
    <w:rsid w:val="00E46E89"/>
    <w:rsid w:val="00E46EE7"/>
    <w:rsid w:val="00E47090"/>
    <w:rsid w:val="00E47542"/>
    <w:rsid w:val="00E475B1"/>
    <w:rsid w:val="00E47BF7"/>
    <w:rsid w:val="00E50048"/>
    <w:rsid w:val="00E505E3"/>
    <w:rsid w:val="00E50749"/>
    <w:rsid w:val="00E51397"/>
    <w:rsid w:val="00E51D84"/>
    <w:rsid w:val="00E51EBC"/>
    <w:rsid w:val="00E5215D"/>
    <w:rsid w:val="00E5228E"/>
    <w:rsid w:val="00E528F7"/>
    <w:rsid w:val="00E529CA"/>
    <w:rsid w:val="00E53359"/>
    <w:rsid w:val="00E53A6C"/>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601C2"/>
    <w:rsid w:val="00E60545"/>
    <w:rsid w:val="00E60B78"/>
    <w:rsid w:val="00E611DB"/>
    <w:rsid w:val="00E616EF"/>
    <w:rsid w:val="00E623DE"/>
    <w:rsid w:val="00E623FA"/>
    <w:rsid w:val="00E631B6"/>
    <w:rsid w:val="00E635D0"/>
    <w:rsid w:val="00E63657"/>
    <w:rsid w:val="00E637B4"/>
    <w:rsid w:val="00E63FC9"/>
    <w:rsid w:val="00E6472E"/>
    <w:rsid w:val="00E64BEA"/>
    <w:rsid w:val="00E6503A"/>
    <w:rsid w:val="00E65162"/>
    <w:rsid w:val="00E65565"/>
    <w:rsid w:val="00E65580"/>
    <w:rsid w:val="00E65871"/>
    <w:rsid w:val="00E6625E"/>
    <w:rsid w:val="00E66407"/>
    <w:rsid w:val="00E669EE"/>
    <w:rsid w:val="00E66E82"/>
    <w:rsid w:val="00E670E6"/>
    <w:rsid w:val="00E672C8"/>
    <w:rsid w:val="00E6762C"/>
    <w:rsid w:val="00E67D6C"/>
    <w:rsid w:val="00E700FF"/>
    <w:rsid w:val="00E70618"/>
    <w:rsid w:val="00E7082F"/>
    <w:rsid w:val="00E708A2"/>
    <w:rsid w:val="00E70A78"/>
    <w:rsid w:val="00E70C35"/>
    <w:rsid w:val="00E70D49"/>
    <w:rsid w:val="00E70D78"/>
    <w:rsid w:val="00E70D8D"/>
    <w:rsid w:val="00E70E1E"/>
    <w:rsid w:val="00E70ECE"/>
    <w:rsid w:val="00E71C8A"/>
    <w:rsid w:val="00E727B2"/>
    <w:rsid w:val="00E72CE8"/>
    <w:rsid w:val="00E72EBB"/>
    <w:rsid w:val="00E736EB"/>
    <w:rsid w:val="00E73C4B"/>
    <w:rsid w:val="00E73E87"/>
    <w:rsid w:val="00E73FA1"/>
    <w:rsid w:val="00E741BE"/>
    <w:rsid w:val="00E74348"/>
    <w:rsid w:val="00E7442D"/>
    <w:rsid w:val="00E744B5"/>
    <w:rsid w:val="00E74FBA"/>
    <w:rsid w:val="00E756E8"/>
    <w:rsid w:val="00E76080"/>
    <w:rsid w:val="00E76424"/>
    <w:rsid w:val="00E765FE"/>
    <w:rsid w:val="00E767F7"/>
    <w:rsid w:val="00E76D58"/>
    <w:rsid w:val="00E77C6D"/>
    <w:rsid w:val="00E80380"/>
    <w:rsid w:val="00E80562"/>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42E"/>
    <w:rsid w:val="00E90601"/>
    <w:rsid w:val="00E906D1"/>
    <w:rsid w:val="00E907F7"/>
    <w:rsid w:val="00E90E1B"/>
    <w:rsid w:val="00E9119C"/>
    <w:rsid w:val="00E913C9"/>
    <w:rsid w:val="00E9145A"/>
    <w:rsid w:val="00E919EF"/>
    <w:rsid w:val="00E91AB8"/>
    <w:rsid w:val="00E91BA5"/>
    <w:rsid w:val="00E91CF3"/>
    <w:rsid w:val="00E922DF"/>
    <w:rsid w:val="00E926A1"/>
    <w:rsid w:val="00E92DE9"/>
    <w:rsid w:val="00E93847"/>
    <w:rsid w:val="00E93B61"/>
    <w:rsid w:val="00E941F2"/>
    <w:rsid w:val="00E9437F"/>
    <w:rsid w:val="00E94474"/>
    <w:rsid w:val="00E94661"/>
    <w:rsid w:val="00E9485B"/>
    <w:rsid w:val="00E94BE6"/>
    <w:rsid w:val="00E95876"/>
    <w:rsid w:val="00E95C33"/>
    <w:rsid w:val="00E95E22"/>
    <w:rsid w:val="00E95F03"/>
    <w:rsid w:val="00E95F6C"/>
    <w:rsid w:val="00E960E8"/>
    <w:rsid w:val="00E969F7"/>
    <w:rsid w:val="00E96C9D"/>
    <w:rsid w:val="00E96E68"/>
    <w:rsid w:val="00E9707D"/>
    <w:rsid w:val="00E97DD2"/>
    <w:rsid w:val="00EA04E4"/>
    <w:rsid w:val="00EA09AE"/>
    <w:rsid w:val="00EA109D"/>
    <w:rsid w:val="00EA17A9"/>
    <w:rsid w:val="00EA190A"/>
    <w:rsid w:val="00EA1B0A"/>
    <w:rsid w:val="00EA1DBA"/>
    <w:rsid w:val="00EA1F2C"/>
    <w:rsid w:val="00EA28D9"/>
    <w:rsid w:val="00EA2982"/>
    <w:rsid w:val="00EA2BFE"/>
    <w:rsid w:val="00EA2F76"/>
    <w:rsid w:val="00EA3622"/>
    <w:rsid w:val="00EA3AE9"/>
    <w:rsid w:val="00EA427E"/>
    <w:rsid w:val="00EA4576"/>
    <w:rsid w:val="00EA4856"/>
    <w:rsid w:val="00EA4DD7"/>
    <w:rsid w:val="00EA4FFD"/>
    <w:rsid w:val="00EA506E"/>
    <w:rsid w:val="00EA5643"/>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E74"/>
    <w:rsid w:val="00EB4072"/>
    <w:rsid w:val="00EB4142"/>
    <w:rsid w:val="00EB46BA"/>
    <w:rsid w:val="00EB4A4D"/>
    <w:rsid w:val="00EB5397"/>
    <w:rsid w:val="00EB5A99"/>
    <w:rsid w:val="00EB64E0"/>
    <w:rsid w:val="00EB70E3"/>
    <w:rsid w:val="00EB73CB"/>
    <w:rsid w:val="00EB7511"/>
    <w:rsid w:val="00EC06D0"/>
    <w:rsid w:val="00EC0BE7"/>
    <w:rsid w:val="00EC0D1A"/>
    <w:rsid w:val="00EC0EDA"/>
    <w:rsid w:val="00EC1272"/>
    <w:rsid w:val="00EC15C7"/>
    <w:rsid w:val="00EC17E4"/>
    <w:rsid w:val="00EC1F0D"/>
    <w:rsid w:val="00EC21AF"/>
    <w:rsid w:val="00EC2228"/>
    <w:rsid w:val="00EC28AC"/>
    <w:rsid w:val="00EC2920"/>
    <w:rsid w:val="00EC29DC"/>
    <w:rsid w:val="00EC3887"/>
    <w:rsid w:val="00EC3E88"/>
    <w:rsid w:val="00EC43EE"/>
    <w:rsid w:val="00EC4CB5"/>
    <w:rsid w:val="00EC58F8"/>
    <w:rsid w:val="00EC6087"/>
    <w:rsid w:val="00EC6599"/>
    <w:rsid w:val="00EC6C26"/>
    <w:rsid w:val="00EC6D63"/>
    <w:rsid w:val="00EC758B"/>
    <w:rsid w:val="00EC76CA"/>
    <w:rsid w:val="00ED0469"/>
    <w:rsid w:val="00ED046D"/>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DF6"/>
    <w:rsid w:val="00ED73DE"/>
    <w:rsid w:val="00ED7428"/>
    <w:rsid w:val="00ED79CE"/>
    <w:rsid w:val="00ED7AE8"/>
    <w:rsid w:val="00ED7D54"/>
    <w:rsid w:val="00EE01B4"/>
    <w:rsid w:val="00EE03D9"/>
    <w:rsid w:val="00EE0680"/>
    <w:rsid w:val="00EE07E3"/>
    <w:rsid w:val="00EE082F"/>
    <w:rsid w:val="00EE17B8"/>
    <w:rsid w:val="00EE186A"/>
    <w:rsid w:val="00EE18F4"/>
    <w:rsid w:val="00EE20C2"/>
    <w:rsid w:val="00EE2463"/>
    <w:rsid w:val="00EE26A5"/>
    <w:rsid w:val="00EE2782"/>
    <w:rsid w:val="00EE2952"/>
    <w:rsid w:val="00EE2DDE"/>
    <w:rsid w:val="00EE3EE7"/>
    <w:rsid w:val="00EE47D3"/>
    <w:rsid w:val="00EE4BAD"/>
    <w:rsid w:val="00EE4EC9"/>
    <w:rsid w:val="00EE51F3"/>
    <w:rsid w:val="00EE5535"/>
    <w:rsid w:val="00EE55DF"/>
    <w:rsid w:val="00EE55F0"/>
    <w:rsid w:val="00EE5C2C"/>
    <w:rsid w:val="00EE620A"/>
    <w:rsid w:val="00EE6449"/>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3463"/>
    <w:rsid w:val="00EF3816"/>
    <w:rsid w:val="00EF3A9B"/>
    <w:rsid w:val="00EF3F2E"/>
    <w:rsid w:val="00EF449D"/>
    <w:rsid w:val="00EF46A0"/>
    <w:rsid w:val="00EF4807"/>
    <w:rsid w:val="00EF4BEE"/>
    <w:rsid w:val="00EF5214"/>
    <w:rsid w:val="00EF53F1"/>
    <w:rsid w:val="00EF554B"/>
    <w:rsid w:val="00EF5567"/>
    <w:rsid w:val="00EF56AE"/>
    <w:rsid w:val="00EF5AFB"/>
    <w:rsid w:val="00EF5C7E"/>
    <w:rsid w:val="00EF653C"/>
    <w:rsid w:val="00EF6AA1"/>
    <w:rsid w:val="00EF7545"/>
    <w:rsid w:val="00EF7E22"/>
    <w:rsid w:val="00F005CC"/>
    <w:rsid w:val="00F007FE"/>
    <w:rsid w:val="00F01392"/>
    <w:rsid w:val="00F0141F"/>
    <w:rsid w:val="00F01C64"/>
    <w:rsid w:val="00F01C93"/>
    <w:rsid w:val="00F01E8C"/>
    <w:rsid w:val="00F01EA5"/>
    <w:rsid w:val="00F02239"/>
    <w:rsid w:val="00F02AB5"/>
    <w:rsid w:val="00F02F15"/>
    <w:rsid w:val="00F0352C"/>
    <w:rsid w:val="00F03BCD"/>
    <w:rsid w:val="00F03E06"/>
    <w:rsid w:val="00F041F7"/>
    <w:rsid w:val="00F047D3"/>
    <w:rsid w:val="00F049EF"/>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E3"/>
    <w:rsid w:val="00F10838"/>
    <w:rsid w:val="00F11352"/>
    <w:rsid w:val="00F116B0"/>
    <w:rsid w:val="00F119CD"/>
    <w:rsid w:val="00F11A40"/>
    <w:rsid w:val="00F11C0F"/>
    <w:rsid w:val="00F125BA"/>
    <w:rsid w:val="00F129F6"/>
    <w:rsid w:val="00F12D54"/>
    <w:rsid w:val="00F13188"/>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F4E"/>
    <w:rsid w:val="00F21BB8"/>
    <w:rsid w:val="00F221FA"/>
    <w:rsid w:val="00F22488"/>
    <w:rsid w:val="00F22658"/>
    <w:rsid w:val="00F22739"/>
    <w:rsid w:val="00F22CB8"/>
    <w:rsid w:val="00F22DA6"/>
    <w:rsid w:val="00F23515"/>
    <w:rsid w:val="00F23678"/>
    <w:rsid w:val="00F2413C"/>
    <w:rsid w:val="00F242B9"/>
    <w:rsid w:val="00F24D1F"/>
    <w:rsid w:val="00F24D7E"/>
    <w:rsid w:val="00F25E19"/>
    <w:rsid w:val="00F25FD3"/>
    <w:rsid w:val="00F26E6D"/>
    <w:rsid w:val="00F2797A"/>
    <w:rsid w:val="00F27BA0"/>
    <w:rsid w:val="00F27F72"/>
    <w:rsid w:val="00F30361"/>
    <w:rsid w:val="00F309BD"/>
    <w:rsid w:val="00F30FD2"/>
    <w:rsid w:val="00F31256"/>
    <w:rsid w:val="00F31A76"/>
    <w:rsid w:val="00F31B8A"/>
    <w:rsid w:val="00F31BB5"/>
    <w:rsid w:val="00F31BE8"/>
    <w:rsid w:val="00F31D53"/>
    <w:rsid w:val="00F3203E"/>
    <w:rsid w:val="00F32195"/>
    <w:rsid w:val="00F32366"/>
    <w:rsid w:val="00F32EFE"/>
    <w:rsid w:val="00F334D9"/>
    <w:rsid w:val="00F33775"/>
    <w:rsid w:val="00F339C7"/>
    <w:rsid w:val="00F33CF0"/>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68D"/>
    <w:rsid w:val="00F4058C"/>
    <w:rsid w:val="00F4093B"/>
    <w:rsid w:val="00F40A76"/>
    <w:rsid w:val="00F40F1E"/>
    <w:rsid w:val="00F419AD"/>
    <w:rsid w:val="00F41AEB"/>
    <w:rsid w:val="00F4202C"/>
    <w:rsid w:val="00F4203A"/>
    <w:rsid w:val="00F421BB"/>
    <w:rsid w:val="00F42BCF"/>
    <w:rsid w:val="00F42F74"/>
    <w:rsid w:val="00F43BFB"/>
    <w:rsid w:val="00F44035"/>
    <w:rsid w:val="00F44636"/>
    <w:rsid w:val="00F44731"/>
    <w:rsid w:val="00F4494B"/>
    <w:rsid w:val="00F44C40"/>
    <w:rsid w:val="00F44CCB"/>
    <w:rsid w:val="00F44D25"/>
    <w:rsid w:val="00F4532D"/>
    <w:rsid w:val="00F453B5"/>
    <w:rsid w:val="00F45920"/>
    <w:rsid w:val="00F45A58"/>
    <w:rsid w:val="00F45D8E"/>
    <w:rsid w:val="00F45EE0"/>
    <w:rsid w:val="00F462D8"/>
    <w:rsid w:val="00F4655E"/>
    <w:rsid w:val="00F46831"/>
    <w:rsid w:val="00F46D5F"/>
    <w:rsid w:val="00F47209"/>
    <w:rsid w:val="00F474FF"/>
    <w:rsid w:val="00F47600"/>
    <w:rsid w:val="00F47D2D"/>
    <w:rsid w:val="00F47DE6"/>
    <w:rsid w:val="00F47FCA"/>
    <w:rsid w:val="00F500A3"/>
    <w:rsid w:val="00F505A1"/>
    <w:rsid w:val="00F508A8"/>
    <w:rsid w:val="00F509FE"/>
    <w:rsid w:val="00F50DD3"/>
    <w:rsid w:val="00F51521"/>
    <w:rsid w:val="00F51A94"/>
    <w:rsid w:val="00F51C73"/>
    <w:rsid w:val="00F52098"/>
    <w:rsid w:val="00F520A2"/>
    <w:rsid w:val="00F5244A"/>
    <w:rsid w:val="00F525EE"/>
    <w:rsid w:val="00F52813"/>
    <w:rsid w:val="00F528BB"/>
    <w:rsid w:val="00F52992"/>
    <w:rsid w:val="00F52EA9"/>
    <w:rsid w:val="00F52EE5"/>
    <w:rsid w:val="00F5362D"/>
    <w:rsid w:val="00F54408"/>
    <w:rsid w:val="00F54987"/>
    <w:rsid w:val="00F54DBD"/>
    <w:rsid w:val="00F55871"/>
    <w:rsid w:val="00F55CBC"/>
    <w:rsid w:val="00F563AD"/>
    <w:rsid w:val="00F56A4A"/>
    <w:rsid w:val="00F56BC8"/>
    <w:rsid w:val="00F57160"/>
    <w:rsid w:val="00F571A6"/>
    <w:rsid w:val="00F60013"/>
    <w:rsid w:val="00F60660"/>
    <w:rsid w:val="00F60692"/>
    <w:rsid w:val="00F60AD3"/>
    <w:rsid w:val="00F60F42"/>
    <w:rsid w:val="00F61E2F"/>
    <w:rsid w:val="00F6212F"/>
    <w:rsid w:val="00F62EAF"/>
    <w:rsid w:val="00F6301D"/>
    <w:rsid w:val="00F63198"/>
    <w:rsid w:val="00F63444"/>
    <w:rsid w:val="00F63454"/>
    <w:rsid w:val="00F6389F"/>
    <w:rsid w:val="00F639D2"/>
    <w:rsid w:val="00F63A16"/>
    <w:rsid w:val="00F63CB4"/>
    <w:rsid w:val="00F63EED"/>
    <w:rsid w:val="00F63F1B"/>
    <w:rsid w:val="00F63F23"/>
    <w:rsid w:val="00F644E0"/>
    <w:rsid w:val="00F64799"/>
    <w:rsid w:val="00F64948"/>
    <w:rsid w:val="00F64FD1"/>
    <w:rsid w:val="00F651E7"/>
    <w:rsid w:val="00F652B0"/>
    <w:rsid w:val="00F65D39"/>
    <w:rsid w:val="00F65E75"/>
    <w:rsid w:val="00F65EF5"/>
    <w:rsid w:val="00F661EF"/>
    <w:rsid w:val="00F662CF"/>
    <w:rsid w:val="00F663DB"/>
    <w:rsid w:val="00F669A6"/>
    <w:rsid w:val="00F66A45"/>
    <w:rsid w:val="00F673D6"/>
    <w:rsid w:val="00F67D31"/>
    <w:rsid w:val="00F67D41"/>
    <w:rsid w:val="00F703C6"/>
    <w:rsid w:val="00F7089E"/>
    <w:rsid w:val="00F70B91"/>
    <w:rsid w:val="00F7136B"/>
    <w:rsid w:val="00F714E6"/>
    <w:rsid w:val="00F71D0E"/>
    <w:rsid w:val="00F71FAE"/>
    <w:rsid w:val="00F7213D"/>
    <w:rsid w:val="00F72468"/>
    <w:rsid w:val="00F72957"/>
    <w:rsid w:val="00F729DC"/>
    <w:rsid w:val="00F731E5"/>
    <w:rsid w:val="00F737B0"/>
    <w:rsid w:val="00F73F0D"/>
    <w:rsid w:val="00F74133"/>
    <w:rsid w:val="00F74B37"/>
    <w:rsid w:val="00F75016"/>
    <w:rsid w:val="00F75541"/>
    <w:rsid w:val="00F7699B"/>
    <w:rsid w:val="00F76C53"/>
    <w:rsid w:val="00F77260"/>
    <w:rsid w:val="00F80514"/>
    <w:rsid w:val="00F8063F"/>
    <w:rsid w:val="00F809B0"/>
    <w:rsid w:val="00F81133"/>
    <w:rsid w:val="00F81420"/>
    <w:rsid w:val="00F81715"/>
    <w:rsid w:val="00F81C30"/>
    <w:rsid w:val="00F82373"/>
    <w:rsid w:val="00F82956"/>
    <w:rsid w:val="00F82E99"/>
    <w:rsid w:val="00F83650"/>
    <w:rsid w:val="00F836BE"/>
    <w:rsid w:val="00F838D5"/>
    <w:rsid w:val="00F83B64"/>
    <w:rsid w:val="00F841AB"/>
    <w:rsid w:val="00F847F1"/>
    <w:rsid w:val="00F84ED9"/>
    <w:rsid w:val="00F850D2"/>
    <w:rsid w:val="00F85427"/>
    <w:rsid w:val="00F863E4"/>
    <w:rsid w:val="00F86DD6"/>
    <w:rsid w:val="00F875A9"/>
    <w:rsid w:val="00F875D8"/>
    <w:rsid w:val="00F87C48"/>
    <w:rsid w:val="00F90343"/>
    <w:rsid w:val="00F9069D"/>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ACF"/>
    <w:rsid w:val="00F96B2C"/>
    <w:rsid w:val="00F970E2"/>
    <w:rsid w:val="00F97264"/>
    <w:rsid w:val="00F97284"/>
    <w:rsid w:val="00FA0520"/>
    <w:rsid w:val="00FA0650"/>
    <w:rsid w:val="00FA07F9"/>
    <w:rsid w:val="00FA149B"/>
    <w:rsid w:val="00FA1570"/>
    <w:rsid w:val="00FA1D26"/>
    <w:rsid w:val="00FA1FDC"/>
    <w:rsid w:val="00FA271E"/>
    <w:rsid w:val="00FA38F8"/>
    <w:rsid w:val="00FA41BF"/>
    <w:rsid w:val="00FA4B05"/>
    <w:rsid w:val="00FA4B2E"/>
    <w:rsid w:val="00FA5F48"/>
    <w:rsid w:val="00FA6508"/>
    <w:rsid w:val="00FA67D4"/>
    <w:rsid w:val="00FA6F76"/>
    <w:rsid w:val="00FA71AF"/>
    <w:rsid w:val="00FB02DA"/>
    <w:rsid w:val="00FB049E"/>
    <w:rsid w:val="00FB0501"/>
    <w:rsid w:val="00FB08EA"/>
    <w:rsid w:val="00FB0E8B"/>
    <w:rsid w:val="00FB127E"/>
    <w:rsid w:val="00FB12AA"/>
    <w:rsid w:val="00FB163F"/>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57"/>
    <w:rsid w:val="00FB4EBD"/>
    <w:rsid w:val="00FB5290"/>
    <w:rsid w:val="00FB5950"/>
    <w:rsid w:val="00FB608F"/>
    <w:rsid w:val="00FB6250"/>
    <w:rsid w:val="00FB6330"/>
    <w:rsid w:val="00FB67C0"/>
    <w:rsid w:val="00FB6A1C"/>
    <w:rsid w:val="00FB75B9"/>
    <w:rsid w:val="00FB7DC2"/>
    <w:rsid w:val="00FB7E65"/>
    <w:rsid w:val="00FC00DA"/>
    <w:rsid w:val="00FC0BC2"/>
    <w:rsid w:val="00FC0E17"/>
    <w:rsid w:val="00FC1121"/>
    <w:rsid w:val="00FC117D"/>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4AD"/>
    <w:rsid w:val="00FD35A0"/>
    <w:rsid w:val="00FD3740"/>
    <w:rsid w:val="00FD39C5"/>
    <w:rsid w:val="00FD3FA3"/>
    <w:rsid w:val="00FD4048"/>
    <w:rsid w:val="00FD41EA"/>
    <w:rsid w:val="00FD42CF"/>
    <w:rsid w:val="00FD505C"/>
    <w:rsid w:val="00FD5123"/>
    <w:rsid w:val="00FD61AA"/>
    <w:rsid w:val="00FD6637"/>
    <w:rsid w:val="00FD68DE"/>
    <w:rsid w:val="00FD6B97"/>
    <w:rsid w:val="00FD6F83"/>
    <w:rsid w:val="00FD7167"/>
    <w:rsid w:val="00FE0572"/>
    <w:rsid w:val="00FE0961"/>
    <w:rsid w:val="00FE0CF2"/>
    <w:rsid w:val="00FE11A3"/>
    <w:rsid w:val="00FE129C"/>
    <w:rsid w:val="00FE1662"/>
    <w:rsid w:val="00FE1CC7"/>
    <w:rsid w:val="00FE1E78"/>
    <w:rsid w:val="00FE220B"/>
    <w:rsid w:val="00FE2228"/>
    <w:rsid w:val="00FE22FA"/>
    <w:rsid w:val="00FE28DE"/>
    <w:rsid w:val="00FE3AFF"/>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8F2"/>
    <w:rsid w:val="00FF15AA"/>
    <w:rsid w:val="00FF15F0"/>
    <w:rsid w:val="00FF1709"/>
    <w:rsid w:val="00FF1C83"/>
    <w:rsid w:val="00FF20EB"/>
    <w:rsid w:val="00FF24FD"/>
    <w:rsid w:val="00FF2BB0"/>
    <w:rsid w:val="00FF2D3C"/>
    <w:rsid w:val="00FF3AE8"/>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7DC0B76-3983-4C9F-A39E-3BFD2C4EA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288979641">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63678026">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47871170">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3083506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178235255">
      <w:bodyDiv w:val="1"/>
      <w:marLeft w:val="0"/>
      <w:marRight w:val="0"/>
      <w:marTop w:val="0"/>
      <w:marBottom w:val="0"/>
      <w:divBdr>
        <w:top w:val="none" w:sz="0" w:space="0" w:color="auto"/>
        <w:left w:val="none" w:sz="0" w:space="0" w:color="auto"/>
        <w:bottom w:val="none" w:sz="0" w:space="0" w:color="auto"/>
        <w:right w:val="none" w:sz="0" w:space="0" w:color="auto"/>
      </w:divBdr>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3.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CEF17E83-79B8-4E71-81B5-744C5618E8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32E1E4BB-5C2B-48BD-AFCF-FD2A8CB8D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9</Pages>
  <Words>667</Words>
  <Characters>3804</Characters>
  <Application>Microsoft Office Word</Application>
  <DocSecurity>0</DocSecurity>
  <Lines>31</Lines>
  <Paragraphs>8</Paragraphs>
  <ScaleCrop>false</ScaleCrop>
  <Company>sse</Company>
  <LinksUpToDate>false</LinksUpToDate>
  <CharactersWithSpaces>4463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linyy</cp:lastModifiedBy>
  <cp:revision>32</cp:revision>
  <cp:lastPrinted>2008-01-25T01:15:00Z</cp:lastPrinted>
  <dcterms:created xsi:type="dcterms:W3CDTF">2019-01-04T09:38:00Z</dcterms:created>
  <dcterms:modified xsi:type="dcterms:W3CDTF">2019-01-30T08:17:00Z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2052-10.1.0.5457</vt:lpwstr>
  </property>
</Properties>
</file>