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SPWFY6GC7RRQ0T9GQPR80LJF7ZQMOAYR9U06NJDXXGI8TFWTZMBRYCJFFS6HPBRRXUM65OLHZHJD8MEJRNFTIFFN89Q0WL5B8OOOKHB3988E9803544F8F2E7DF6F5E2D82EF348" Type="http://schemas.microsoft.com/office/2006/relationships/officeDocumentMain" Target="NULL"/><Relationship Id="rId1" Type="http://schemas.openxmlformats.org/officeDocument/2006/relationships/officeDocument" Target="word/document.xml"/><Relationship Id="rId4" Type="http://schemas.openxmlformats.org/officeDocument/2006/relationships/custom-properties" Target="docProps/custom.xml"/><Relationship Id="CQWF06GD79VQ06BGQVR80LJM7ZEMOAPREX0XOJEDXGHRTQWTZ6BJQC0PFYYHPD6RBOMXJOL9ZHJD8HJJEFFTQF8H89D0WICBAOODPHB3CF1C6AFD1094AC1C70CA2F5B43A819D4" Type="http://schemas.microsoft.com/office/2006/relationships/officeDocumentExtended" Target="NUL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8E4D53" w14:textId="792F3946" w:rsidR="005608C5" w:rsidRPr="005C08C9" w:rsidRDefault="00270E90" w:rsidP="005C08C9">
      <w:pPr>
        <w:jc w:val="center"/>
        <w:rPr>
          <w:rFonts w:cs="宋体"/>
          <w:b/>
          <w:color w:val="2E2E2E"/>
          <w:kern w:val="0"/>
          <w:sz w:val="32"/>
          <w:szCs w:val="32"/>
        </w:rPr>
      </w:pPr>
      <w:r>
        <w:rPr>
          <w:rFonts w:cs="宋体" w:hint="eastAsia"/>
          <w:b/>
          <w:color w:val="2E2E2E"/>
          <w:kern w:val="0"/>
          <w:sz w:val="32"/>
          <w:szCs w:val="32"/>
        </w:rPr>
        <w:t>深市</w:t>
      </w:r>
      <w:r w:rsidR="005C08C9" w:rsidRPr="005C08C9">
        <w:rPr>
          <w:rFonts w:cs="宋体" w:hint="eastAsia"/>
          <w:b/>
          <w:color w:val="2E2E2E"/>
          <w:kern w:val="0"/>
          <w:sz w:val="32"/>
          <w:szCs w:val="32"/>
        </w:rPr>
        <w:t>信用保护合约</w:t>
      </w:r>
      <w:r w:rsidR="0075004A" w:rsidRPr="0075004A">
        <w:rPr>
          <w:rFonts w:cs="宋体" w:hint="eastAsia"/>
          <w:b/>
          <w:color w:val="2E2E2E"/>
          <w:kern w:val="0"/>
          <w:sz w:val="32"/>
          <w:szCs w:val="32"/>
        </w:rPr>
        <w:t>仿真测试通知</w:t>
      </w:r>
    </w:p>
    <w:p w14:paraId="1F394577" w14:textId="77777777" w:rsidR="005608C5" w:rsidRPr="00103869" w:rsidRDefault="005608C5">
      <w:pPr>
        <w:rPr>
          <w:sz w:val="28"/>
          <w:szCs w:val="28"/>
        </w:rPr>
      </w:pPr>
    </w:p>
    <w:p w14:paraId="732AB7AD" w14:textId="77777777" w:rsidR="005608C5" w:rsidRDefault="008D39C9">
      <w:pPr>
        <w:widowControl/>
        <w:spacing w:line="360" w:lineRule="atLeast"/>
        <w:jc w:val="left"/>
        <w:rPr>
          <w:rFonts w:cs="宋体"/>
          <w:color w:val="2E2E2E"/>
          <w:kern w:val="0"/>
          <w:sz w:val="28"/>
          <w:szCs w:val="28"/>
        </w:rPr>
      </w:pPr>
      <w:r>
        <w:rPr>
          <w:rFonts w:hAnsi="宋体" w:cs="宋体" w:hint="eastAsia"/>
          <w:color w:val="2E2E2E"/>
          <w:kern w:val="0"/>
          <w:sz w:val="28"/>
          <w:szCs w:val="28"/>
        </w:rPr>
        <w:t>各会员及相关单位：</w:t>
      </w:r>
    </w:p>
    <w:p w14:paraId="48D552B2" w14:textId="3D72E641" w:rsidR="005608C5" w:rsidRDefault="008D39C9">
      <w:pPr>
        <w:widowControl/>
        <w:spacing w:line="360" w:lineRule="atLeast"/>
        <w:ind w:firstLineChars="192" w:firstLine="538"/>
        <w:jc w:val="left"/>
        <w:rPr>
          <w:sz w:val="28"/>
          <w:szCs w:val="28"/>
        </w:rPr>
      </w:pPr>
      <w:r>
        <w:rPr>
          <w:rFonts w:hint="eastAsia"/>
          <w:sz w:val="28"/>
          <w:szCs w:val="28"/>
        </w:rPr>
        <w:t>为</w:t>
      </w:r>
      <w:r w:rsidR="005C08C9">
        <w:rPr>
          <w:rFonts w:hint="eastAsia"/>
          <w:sz w:val="28"/>
          <w:szCs w:val="28"/>
        </w:rPr>
        <w:t>健全信用风险分担机制，促进债券市场健康稳定发展</w:t>
      </w:r>
      <w:r>
        <w:rPr>
          <w:rFonts w:hint="eastAsia"/>
          <w:sz w:val="28"/>
          <w:szCs w:val="28"/>
        </w:rPr>
        <w:t>，深圳证券交易所（以下简称“深交所”）</w:t>
      </w:r>
      <w:r w:rsidRPr="00464CB1">
        <w:rPr>
          <w:rFonts w:hint="eastAsia"/>
          <w:sz w:val="28"/>
          <w:szCs w:val="28"/>
        </w:rPr>
        <w:t>联合中国证券</w:t>
      </w:r>
      <w:bookmarkStart w:id="0" w:name="_GoBack"/>
      <w:bookmarkEnd w:id="0"/>
      <w:r w:rsidRPr="00464CB1">
        <w:rPr>
          <w:rFonts w:hint="eastAsia"/>
          <w:sz w:val="28"/>
          <w:szCs w:val="28"/>
        </w:rPr>
        <w:t>登记结算有限责任公司（以下简称“中国结算”）</w:t>
      </w:r>
      <w:r w:rsidR="00270E90">
        <w:rPr>
          <w:rFonts w:hint="eastAsia"/>
          <w:sz w:val="28"/>
          <w:szCs w:val="28"/>
        </w:rPr>
        <w:t>已</w:t>
      </w:r>
      <w:r w:rsidR="00270E90" w:rsidRPr="00270E90">
        <w:rPr>
          <w:rFonts w:hint="eastAsia"/>
          <w:sz w:val="28"/>
          <w:szCs w:val="28"/>
        </w:rPr>
        <w:t>于</w:t>
      </w:r>
      <w:r w:rsidR="00270E90" w:rsidRPr="00270E90">
        <w:rPr>
          <w:rFonts w:hint="eastAsia"/>
          <w:sz w:val="28"/>
          <w:szCs w:val="28"/>
        </w:rPr>
        <w:t>2019</w:t>
      </w:r>
      <w:r w:rsidR="00270E90" w:rsidRPr="00270E90">
        <w:rPr>
          <w:rFonts w:hint="eastAsia"/>
          <w:sz w:val="28"/>
          <w:szCs w:val="28"/>
        </w:rPr>
        <w:t>年</w:t>
      </w:r>
      <w:r w:rsidR="00270E90" w:rsidRPr="00270E90">
        <w:rPr>
          <w:rFonts w:hint="eastAsia"/>
          <w:sz w:val="28"/>
          <w:szCs w:val="28"/>
        </w:rPr>
        <w:t>1</w:t>
      </w:r>
      <w:r w:rsidR="00270E90" w:rsidRPr="00270E90">
        <w:rPr>
          <w:rFonts w:hint="eastAsia"/>
          <w:sz w:val="28"/>
          <w:szCs w:val="28"/>
        </w:rPr>
        <w:t>月</w:t>
      </w:r>
      <w:r w:rsidR="00270E90" w:rsidRPr="00270E90">
        <w:rPr>
          <w:rFonts w:hint="eastAsia"/>
          <w:sz w:val="28"/>
          <w:szCs w:val="28"/>
        </w:rPr>
        <w:t>18</w:t>
      </w:r>
      <w:r w:rsidR="00270E90" w:rsidRPr="00270E90">
        <w:rPr>
          <w:rFonts w:hint="eastAsia"/>
          <w:sz w:val="28"/>
          <w:szCs w:val="28"/>
        </w:rPr>
        <w:t>日发布了《深圳证券交易所</w:t>
      </w:r>
      <w:r w:rsidR="00270E90" w:rsidRPr="00270E90">
        <w:rPr>
          <w:rFonts w:hint="eastAsia"/>
          <w:sz w:val="28"/>
          <w:szCs w:val="28"/>
        </w:rPr>
        <w:t xml:space="preserve"> </w:t>
      </w:r>
      <w:r w:rsidR="00270E90" w:rsidRPr="00270E90">
        <w:rPr>
          <w:rFonts w:hint="eastAsia"/>
          <w:sz w:val="28"/>
          <w:szCs w:val="28"/>
        </w:rPr>
        <w:t>中国证券登记结算有限责任公司信用保护工具业务管理试点办法》</w:t>
      </w:r>
      <w:r w:rsidR="00270E90">
        <w:rPr>
          <w:rFonts w:hint="eastAsia"/>
          <w:sz w:val="28"/>
          <w:szCs w:val="28"/>
        </w:rPr>
        <w:t>，并</w:t>
      </w:r>
      <w:r>
        <w:rPr>
          <w:rFonts w:hint="eastAsia"/>
          <w:sz w:val="28"/>
          <w:szCs w:val="28"/>
        </w:rPr>
        <w:t>已于</w:t>
      </w:r>
      <w:r>
        <w:rPr>
          <w:sz w:val="28"/>
          <w:szCs w:val="28"/>
        </w:rPr>
        <w:t>20</w:t>
      </w:r>
      <w:r w:rsidR="005C08C9">
        <w:rPr>
          <w:rFonts w:hint="eastAsia"/>
          <w:sz w:val="28"/>
          <w:szCs w:val="28"/>
        </w:rPr>
        <w:t>20</w:t>
      </w:r>
      <w:r>
        <w:rPr>
          <w:rFonts w:hint="eastAsia"/>
          <w:sz w:val="28"/>
          <w:szCs w:val="28"/>
        </w:rPr>
        <w:t>年</w:t>
      </w:r>
      <w:r w:rsidR="00923A4A">
        <w:rPr>
          <w:rFonts w:hint="eastAsia"/>
          <w:sz w:val="28"/>
          <w:szCs w:val="28"/>
        </w:rPr>
        <w:t>1</w:t>
      </w:r>
      <w:r>
        <w:rPr>
          <w:rFonts w:hint="eastAsia"/>
          <w:sz w:val="28"/>
          <w:szCs w:val="28"/>
        </w:rPr>
        <w:t>月</w:t>
      </w:r>
      <w:r w:rsidR="005C08C9">
        <w:rPr>
          <w:rFonts w:hint="eastAsia"/>
          <w:sz w:val="28"/>
          <w:szCs w:val="28"/>
        </w:rPr>
        <w:t>17</w:t>
      </w:r>
      <w:r>
        <w:rPr>
          <w:rFonts w:hint="eastAsia"/>
          <w:sz w:val="28"/>
          <w:szCs w:val="28"/>
        </w:rPr>
        <w:t>日发布了《</w:t>
      </w:r>
      <w:r w:rsidR="005C08C9" w:rsidRPr="005C08C9">
        <w:rPr>
          <w:rFonts w:hint="eastAsia"/>
          <w:sz w:val="28"/>
          <w:szCs w:val="28"/>
        </w:rPr>
        <w:t>关于做好深市信用保护合约等业务的技术准备通知</w:t>
      </w:r>
      <w:r w:rsidR="005C08C9">
        <w:rPr>
          <w:rFonts w:hint="eastAsia"/>
          <w:sz w:val="28"/>
          <w:szCs w:val="28"/>
        </w:rPr>
        <w:t>》</w:t>
      </w:r>
      <w:r>
        <w:rPr>
          <w:rFonts w:hint="eastAsia"/>
          <w:sz w:val="28"/>
          <w:szCs w:val="28"/>
        </w:rPr>
        <w:t>，现定于</w:t>
      </w:r>
      <w:r w:rsidR="000F7EFE">
        <w:rPr>
          <w:sz w:val="28"/>
          <w:szCs w:val="28"/>
        </w:rPr>
        <w:t>2020</w:t>
      </w:r>
      <w:r w:rsidR="000F7EFE">
        <w:rPr>
          <w:sz w:val="28"/>
          <w:szCs w:val="28"/>
        </w:rPr>
        <w:t>年</w:t>
      </w:r>
      <w:r w:rsidR="005C08C9">
        <w:rPr>
          <w:rFonts w:hint="eastAsia"/>
          <w:sz w:val="28"/>
          <w:szCs w:val="28"/>
        </w:rPr>
        <w:t>3</w:t>
      </w:r>
      <w:r w:rsidR="000F7EFE">
        <w:rPr>
          <w:sz w:val="28"/>
          <w:szCs w:val="28"/>
        </w:rPr>
        <w:t>月</w:t>
      </w:r>
      <w:r w:rsidR="005C08C9">
        <w:rPr>
          <w:rFonts w:hint="eastAsia"/>
          <w:sz w:val="28"/>
          <w:szCs w:val="28"/>
        </w:rPr>
        <w:t>9</w:t>
      </w:r>
      <w:r w:rsidR="000F7EFE">
        <w:rPr>
          <w:sz w:val="28"/>
          <w:szCs w:val="28"/>
        </w:rPr>
        <w:t>日</w:t>
      </w:r>
      <w:r>
        <w:rPr>
          <w:rFonts w:hint="eastAsia"/>
          <w:sz w:val="28"/>
          <w:szCs w:val="28"/>
        </w:rPr>
        <w:t>至</w:t>
      </w:r>
      <w:r w:rsidR="009B34E1">
        <w:rPr>
          <w:sz w:val="28"/>
          <w:szCs w:val="28"/>
        </w:rPr>
        <w:t>2020</w:t>
      </w:r>
      <w:r w:rsidR="009B34E1">
        <w:rPr>
          <w:sz w:val="28"/>
          <w:szCs w:val="28"/>
        </w:rPr>
        <w:t>年</w:t>
      </w:r>
      <w:r w:rsidR="009B34E1">
        <w:rPr>
          <w:sz w:val="28"/>
          <w:szCs w:val="28"/>
        </w:rPr>
        <w:t>3</w:t>
      </w:r>
      <w:r w:rsidR="009B34E1">
        <w:rPr>
          <w:sz w:val="28"/>
          <w:szCs w:val="28"/>
        </w:rPr>
        <w:t>月</w:t>
      </w:r>
      <w:r w:rsidR="009B34E1">
        <w:rPr>
          <w:sz w:val="28"/>
          <w:szCs w:val="28"/>
        </w:rPr>
        <w:t>27</w:t>
      </w:r>
      <w:r w:rsidR="009B34E1">
        <w:rPr>
          <w:sz w:val="28"/>
          <w:szCs w:val="28"/>
        </w:rPr>
        <w:t>日</w:t>
      </w:r>
      <w:r>
        <w:rPr>
          <w:rFonts w:hint="eastAsia"/>
          <w:sz w:val="28"/>
          <w:szCs w:val="28"/>
        </w:rPr>
        <w:t>在深市交易结算独立测试环境组织仿真测试，</w:t>
      </w:r>
      <w:r w:rsidRPr="00193D81">
        <w:rPr>
          <w:rFonts w:hint="eastAsia"/>
          <w:sz w:val="28"/>
          <w:szCs w:val="28"/>
        </w:rPr>
        <w:t>主要</w:t>
      </w:r>
      <w:r w:rsidR="0070335C" w:rsidRPr="00193D81">
        <w:rPr>
          <w:rFonts w:hint="eastAsia"/>
          <w:sz w:val="28"/>
          <w:szCs w:val="28"/>
        </w:rPr>
        <w:t>模拟</w:t>
      </w:r>
      <w:r w:rsidR="009D766C">
        <w:rPr>
          <w:rFonts w:cs="宋体" w:hint="eastAsia"/>
          <w:color w:val="2E2E2E"/>
          <w:kern w:val="0"/>
          <w:sz w:val="28"/>
          <w:szCs w:val="28"/>
        </w:rPr>
        <w:t>核心交易商</w:t>
      </w:r>
      <w:r w:rsidR="009B34E1">
        <w:rPr>
          <w:rFonts w:cs="宋体" w:hint="eastAsia"/>
          <w:color w:val="2E2E2E"/>
          <w:kern w:val="0"/>
          <w:sz w:val="28"/>
          <w:szCs w:val="28"/>
        </w:rPr>
        <w:t>备案</w:t>
      </w:r>
      <w:r w:rsidR="009D766C">
        <w:rPr>
          <w:rFonts w:cs="宋体" w:hint="eastAsia"/>
          <w:color w:val="2E2E2E"/>
          <w:kern w:val="0"/>
          <w:sz w:val="28"/>
          <w:szCs w:val="28"/>
        </w:rPr>
        <w:t>和</w:t>
      </w:r>
      <w:r w:rsidR="00BB4E2E">
        <w:rPr>
          <w:rFonts w:hint="eastAsia"/>
          <w:sz w:val="28"/>
          <w:szCs w:val="28"/>
        </w:rPr>
        <w:t>信用保护合约</w:t>
      </w:r>
      <w:r w:rsidR="00576561">
        <w:rPr>
          <w:rFonts w:hint="eastAsia"/>
          <w:sz w:val="28"/>
          <w:szCs w:val="28"/>
        </w:rPr>
        <w:t>交易结算</w:t>
      </w:r>
      <w:r w:rsidR="005C08C9">
        <w:rPr>
          <w:rFonts w:hint="eastAsia"/>
          <w:sz w:val="28"/>
          <w:szCs w:val="28"/>
        </w:rPr>
        <w:t>等</w:t>
      </w:r>
      <w:r w:rsidRPr="00193D81">
        <w:rPr>
          <w:rFonts w:hint="eastAsia"/>
          <w:sz w:val="28"/>
          <w:szCs w:val="28"/>
        </w:rPr>
        <w:t>处理过程</w:t>
      </w:r>
      <w:r>
        <w:rPr>
          <w:rFonts w:hint="eastAsia"/>
          <w:sz w:val="28"/>
          <w:szCs w:val="28"/>
        </w:rPr>
        <w:t>，检验市场参与各方技术系统的正确性。</w:t>
      </w:r>
    </w:p>
    <w:p w14:paraId="3AD25167" w14:textId="77777777"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现将测试相关事项通知如下：</w:t>
      </w:r>
    </w:p>
    <w:p w14:paraId="3189B4FC" w14:textId="77777777" w:rsidR="005608C5" w:rsidRPr="00193D81" w:rsidRDefault="008D39C9">
      <w:pPr>
        <w:widowControl/>
        <w:spacing w:line="360" w:lineRule="atLeast"/>
        <w:ind w:firstLineChars="192" w:firstLine="538"/>
        <w:jc w:val="left"/>
        <w:rPr>
          <w:rFonts w:cs="宋体"/>
          <w:color w:val="2E2E2E"/>
          <w:kern w:val="0"/>
          <w:sz w:val="28"/>
          <w:szCs w:val="28"/>
        </w:rPr>
      </w:pPr>
      <w:r w:rsidRPr="00193D81">
        <w:rPr>
          <w:rFonts w:hAnsi="宋体" w:cs="宋体" w:hint="eastAsia"/>
          <w:color w:val="2E2E2E"/>
          <w:kern w:val="0"/>
          <w:sz w:val="28"/>
          <w:szCs w:val="28"/>
        </w:rPr>
        <w:t>一、本次测试的内容包括：</w:t>
      </w:r>
    </w:p>
    <w:p w14:paraId="7ABD41F2" w14:textId="0183999C" w:rsidR="00576561" w:rsidRDefault="009B34E1" w:rsidP="00E227E7">
      <w:pPr>
        <w:pStyle w:val="ae"/>
        <w:widowControl/>
        <w:numPr>
          <w:ilvl w:val="0"/>
          <w:numId w:val="11"/>
        </w:numPr>
        <w:spacing w:line="360" w:lineRule="atLeast"/>
        <w:ind w:firstLineChars="0"/>
        <w:jc w:val="left"/>
        <w:rPr>
          <w:rFonts w:cs="宋体"/>
          <w:color w:val="2E2E2E"/>
          <w:kern w:val="0"/>
          <w:sz w:val="28"/>
          <w:szCs w:val="28"/>
        </w:rPr>
      </w:pPr>
      <w:r>
        <w:rPr>
          <w:rFonts w:cs="宋体" w:hint="eastAsia"/>
          <w:color w:val="2E2E2E"/>
          <w:kern w:val="0"/>
          <w:sz w:val="28"/>
          <w:szCs w:val="28"/>
        </w:rPr>
        <w:t>核心交易商备案</w:t>
      </w:r>
      <w:r w:rsidR="00576561">
        <w:rPr>
          <w:rFonts w:cs="宋体" w:hint="eastAsia"/>
          <w:color w:val="2E2E2E"/>
          <w:kern w:val="0"/>
          <w:sz w:val="28"/>
          <w:szCs w:val="28"/>
        </w:rPr>
        <w:t>；</w:t>
      </w:r>
    </w:p>
    <w:p w14:paraId="5914588D" w14:textId="301B7FBD" w:rsidR="005608C5" w:rsidRPr="00E227E7" w:rsidRDefault="005C08C9" w:rsidP="00E227E7">
      <w:pPr>
        <w:pStyle w:val="ae"/>
        <w:widowControl/>
        <w:numPr>
          <w:ilvl w:val="0"/>
          <w:numId w:val="11"/>
        </w:numPr>
        <w:spacing w:line="360" w:lineRule="atLeast"/>
        <w:ind w:firstLineChars="0"/>
        <w:jc w:val="left"/>
        <w:rPr>
          <w:rFonts w:cs="宋体"/>
          <w:color w:val="2E2E2E"/>
          <w:kern w:val="0"/>
          <w:sz w:val="28"/>
          <w:szCs w:val="28"/>
        </w:rPr>
      </w:pPr>
      <w:r>
        <w:rPr>
          <w:rFonts w:cs="宋体" w:hint="eastAsia"/>
          <w:color w:val="2E2E2E"/>
          <w:kern w:val="0"/>
          <w:sz w:val="28"/>
          <w:szCs w:val="28"/>
        </w:rPr>
        <w:t>信用保护合约</w:t>
      </w:r>
      <w:r w:rsidR="00EF2E76" w:rsidRPr="00E227E7">
        <w:rPr>
          <w:rFonts w:cs="宋体" w:hint="eastAsia"/>
          <w:color w:val="2E2E2E"/>
          <w:kern w:val="0"/>
          <w:sz w:val="28"/>
          <w:szCs w:val="28"/>
        </w:rPr>
        <w:t>的交易</w:t>
      </w:r>
      <w:r w:rsidR="00D271B5" w:rsidRPr="00E227E7">
        <w:rPr>
          <w:rFonts w:cs="宋体" w:hint="eastAsia"/>
          <w:color w:val="2E2E2E"/>
          <w:kern w:val="0"/>
          <w:sz w:val="28"/>
          <w:szCs w:val="28"/>
        </w:rPr>
        <w:t>；</w:t>
      </w:r>
    </w:p>
    <w:p w14:paraId="7C960770" w14:textId="2A003CFE" w:rsidR="00A92AAA" w:rsidRPr="00E227E7" w:rsidRDefault="00576561" w:rsidP="00E227E7">
      <w:pPr>
        <w:pStyle w:val="ae"/>
        <w:widowControl/>
        <w:numPr>
          <w:ilvl w:val="0"/>
          <w:numId w:val="11"/>
        </w:numPr>
        <w:spacing w:line="360" w:lineRule="atLeast"/>
        <w:ind w:firstLineChars="0"/>
        <w:jc w:val="left"/>
        <w:rPr>
          <w:rFonts w:cs="宋体"/>
          <w:color w:val="2E2E2E"/>
          <w:kern w:val="0"/>
          <w:sz w:val="28"/>
          <w:szCs w:val="28"/>
        </w:rPr>
      </w:pPr>
      <w:r>
        <w:rPr>
          <w:rFonts w:cs="宋体" w:hint="eastAsia"/>
          <w:color w:val="2E2E2E"/>
          <w:kern w:val="0"/>
          <w:sz w:val="28"/>
          <w:szCs w:val="28"/>
        </w:rPr>
        <w:t>信用保护合约</w:t>
      </w:r>
      <w:r w:rsidRPr="00E227E7">
        <w:rPr>
          <w:rFonts w:cs="宋体" w:hint="eastAsia"/>
          <w:color w:val="2E2E2E"/>
          <w:kern w:val="0"/>
          <w:sz w:val="28"/>
          <w:szCs w:val="28"/>
        </w:rPr>
        <w:t>的</w:t>
      </w:r>
      <w:r>
        <w:rPr>
          <w:rFonts w:cs="宋体" w:hint="eastAsia"/>
          <w:color w:val="2E2E2E"/>
          <w:kern w:val="0"/>
          <w:sz w:val="28"/>
          <w:szCs w:val="28"/>
        </w:rPr>
        <w:t>结算</w:t>
      </w:r>
      <w:r w:rsidR="004175AD" w:rsidRPr="00E227E7">
        <w:rPr>
          <w:rFonts w:cs="宋体" w:hint="eastAsia"/>
          <w:color w:val="2E2E2E"/>
          <w:kern w:val="0"/>
          <w:sz w:val="28"/>
          <w:szCs w:val="28"/>
        </w:rPr>
        <w:t>；</w:t>
      </w:r>
    </w:p>
    <w:p w14:paraId="0692B4A4" w14:textId="2666DDC2"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二、测试日期为</w:t>
      </w:r>
      <w:r w:rsidR="000F7EFE">
        <w:rPr>
          <w:sz w:val="28"/>
          <w:szCs w:val="28"/>
        </w:rPr>
        <w:t>2020</w:t>
      </w:r>
      <w:r w:rsidR="000F7EFE">
        <w:rPr>
          <w:sz w:val="28"/>
          <w:szCs w:val="28"/>
        </w:rPr>
        <w:t>年</w:t>
      </w:r>
      <w:r w:rsidR="00576561">
        <w:rPr>
          <w:rFonts w:hint="eastAsia"/>
          <w:sz w:val="28"/>
          <w:szCs w:val="28"/>
        </w:rPr>
        <w:t>3</w:t>
      </w:r>
      <w:r w:rsidR="000F7EFE">
        <w:rPr>
          <w:sz w:val="28"/>
          <w:szCs w:val="28"/>
        </w:rPr>
        <w:t>月</w:t>
      </w:r>
      <w:r w:rsidR="00576561">
        <w:rPr>
          <w:rFonts w:hint="eastAsia"/>
          <w:sz w:val="28"/>
          <w:szCs w:val="28"/>
        </w:rPr>
        <w:t>9</w:t>
      </w:r>
      <w:r w:rsidR="000F7EFE">
        <w:rPr>
          <w:sz w:val="28"/>
          <w:szCs w:val="28"/>
        </w:rPr>
        <w:t>日</w:t>
      </w:r>
      <w:r w:rsidRPr="00193D81">
        <w:rPr>
          <w:rFonts w:hint="eastAsia"/>
          <w:sz w:val="28"/>
          <w:szCs w:val="28"/>
        </w:rPr>
        <w:t>至</w:t>
      </w:r>
      <w:r w:rsidR="009B34E1">
        <w:rPr>
          <w:sz w:val="28"/>
          <w:szCs w:val="28"/>
        </w:rPr>
        <w:t>2020</w:t>
      </w:r>
      <w:r w:rsidR="009B34E1">
        <w:rPr>
          <w:sz w:val="28"/>
          <w:szCs w:val="28"/>
        </w:rPr>
        <w:t>年</w:t>
      </w:r>
      <w:r w:rsidR="009B34E1">
        <w:rPr>
          <w:sz w:val="28"/>
          <w:szCs w:val="28"/>
        </w:rPr>
        <w:t>3</w:t>
      </w:r>
      <w:r w:rsidR="009B34E1">
        <w:rPr>
          <w:sz w:val="28"/>
          <w:szCs w:val="28"/>
        </w:rPr>
        <w:t>月</w:t>
      </w:r>
      <w:r w:rsidR="009B34E1">
        <w:rPr>
          <w:sz w:val="28"/>
          <w:szCs w:val="28"/>
        </w:rPr>
        <w:t>27</w:t>
      </w:r>
      <w:r w:rsidR="009B34E1">
        <w:rPr>
          <w:sz w:val="28"/>
          <w:szCs w:val="28"/>
        </w:rPr>
        <w:t>日</w:t>
      </w:r>
      <w:r>
        <w:rPr>
          <w:rFonts w:hAnsi="宋体" w:cs="宋体" w:hint="eastAsia"/>
          <w:color w:val="2E2E2E"/>
          <w:kern w:val="0"/>
          <w:sz w:val="28"/>
          <w:szCs w:val="28"/>
        </w:rPr>
        <w:t>，每日测试时间为</w:t>
      </w:r>
      <w:r>
        <w:rPr>
          <w:rFonts w:hAnsi="宋体" w:cs="宋体" w:hint="eastAsia"/>
          <w:color w:val="2E2E2E"/>
          <w:kern w:val="0"/>
          <w:sz w:val="28"/>
          <w:szCs w:val="28"/>
        </w:rPr>
        <w:t>8:30</w:t>
      </w:r>
      <w:r>
        <w:rPr>
          <w:rFonts w:hAnsi="宋体" w:cs="宋体" w:hint="eastAsia"/>
          <w:color w:val="2E2E2E"/>
          <w:kern w:val="0"/>
          <w:sz w:val="28"/>
          <w:szCs w:val="28"/>
        </w:rPr>
        <w:t>至</w:t>
      </w:r>
      <w:r>
        <w:rPr>
          <w:rFonts w:hAnsi="宋体" w:cs="宋体" w:hint="eastAsia"/>
          <w:color w:val="2E2E2E"/>
          <w:kern w:val="0"/>
          <w:sz w:val="28"/>
          <w:szCs w:val="28"/>
        </w:rPr>
        <w:t>17:</w:t>
      </w:r>
      <w:r w:rsidR="00AB00BD">
        <w:rPr>
          <w:rFonts w:hAnsi="宋体" w:cs="宋体" w:hint="eastAsia"/>
          <w:color w:val="2E2E2E"/>
          <w:kern w:val="0"/>
          <w:sz w:val="28"/>
          <w:szCs w:val="28"/>
        </w:rPr>
        <w:t>00</w:t>
      </w:r>
      <w:r>
        <w:rPr>
          <w:rFonts w:hAnsi="宋体" w:cs="宋体" w:hint="eastAsia"/>
          <w:color w:val="2E2E2E"/>
          <w:kern w:val="0"/>
          <w:sz w:val="28"/>
          <w:szCs w:val="28"/>
        </w:rPr>
        <w:t>，测试期间每日均模拟日常交易结算处理全过程。</w:t>
      </w:r>
    </w:p>
    <w:p w14:paraId="4528A6C8" w14:textId="6C557BB4"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三、各会员单位应以独立于生产系统的测试环境开展仿真测试，做好详尽的系统测试计划，落实专人负责本次测试工作，请各参测单</w:t>
      </w:r>
      <w:r>
        <w:rPr>
          <w:rFonts w:hAnsi="宋体" w:cs="宋体" w:hint="eastAsia"/>
          <w:color w:val="2E2E2E"/>
          <w:kern w:val="0"/>
          <w:sz w:val="28"/>
          <w:szCs w:val="28"/>
        </w:rPr>
        <w:lastRenderedPageBreak/>
        <w:t>位认真组织测试，并按照《</w:t>
      </w:r>
      <w:r w:rsidR="009D766C">
        <w:rPr>
          <w:rFonts w:hAnsi="宋体" w:cs="宋体" w:hint="eastAsia"/>
          <w:color w:val="2E2E2E"/>
          <w:kern w:val="0"/>
          <w:sz w:val="28"/>
          <w:szCs w:val="28"/>
        </w:rPr>
        <w:t>深市</w:t>
      </w:r>
      <w:r w:rsidR="00576561">
        <w:rPr>
          <w:rFonts w:hAnsi="宋体" w:cs="宋体" w:hint="eastAsia"/>
          <w:color w:val="2E2E2E"/>
          <w:kern w:val="0"/>
          <w:sz w:val="28"/>
          <w:szCs w:val="28"/>
        </w:rPr>
        <w:t>信用保护合约</w:t>
      </w:r>
      <w:r w:rsidR="00464CB1" w:rsidRPr="00464CB1">
        <w:rPr>
          <w:rFonts w:hAnsi="宋体" w:cs="宋体" w:hint="eastAsia"/>
          <w:color w:val="2E2E2E"/>
          <w:kern w:val="0"/>
          <w:sz w:val="28"/>
          <w:szCs w:val="28"/>
        </w:rPr>
        <w:t>仿真测试</w:t>
      </w:r>
      <w:r>
        <w:rPr>
          <w:rFonts w:hAnsi="宋体" w:cs="宋体" w:hint="eastAsia"/>
          <w:color w:val="2E2E2E"/>
          <w:kern w:val="0"/>
          <w:sz w:val="28"/>
          <w:szCs w:val="28"/>
        </w:rPr>
        <w:t>方案》</w:t>
      </w:r>
      <w:r>
        <w:rPr>
          <w:rFonts w:cs="宋体" w:hint="eastAsia"/>
          <w:color w:val="2E2E2E"/>
          <w:kern w:val="0"/>
          <w:sz w:val="28"/>
          <w:szCs w:val="28"/>
        </w:rPr>
        <w:t>(</w:t>
      </w:r>
      <w:r>
        <w:rPr>
          <w:rFonts w:hAnsi="宋体" w:cs="宋体" w:hint="eastAsia"/>
          <w:color w:val="2E2E2E"/>
          <w:kern w:val="0"/>
          <w:sz w:val="28"/>
          <w:szCs w:val="28"/>
        </w:rPr>
        <w:t>见附件一</w:t>
      </w:r>
      <w:r>
        <w:rPr>
          <w:rFonts w:cs="宋体" w:hint="eastAsia"/>
          <w:color w:val="2E2E2E"/>
          <w:kern w:val="0"/>
          <w:sz w:val="28"/>
          <w:szCs w:val="28"/>
        </w:rPr>
        <w:t>)</w:t>
      </w:r>
      <w:r>
        <w:rPr>
          <w:rFonts w:hAnsi="宋体" w:cs="宋体" w:hint="eastAsia"/>
          <w:color w:val="2E2E2E"/>
          <w:kern w:val="0"/>
          <w:sz w:val="28"/>
          <w:szCs w:val="28"/>
        </w:rPr>
        <w:t>等相关技术文档做好相关准备。</w:t>
      </w:r>
    </w:p>
    <w:p w14:paraId="7A4826ED" w14:textId="50E80FF7" w:rsidR="00084109" w:rsidRPr="00662209" w:rsidRDefault="008D39C9" w:rsidP="0066220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四、</w:t>
      </w:r>
      <w:r w:rsidR="009D766C">
        <w:rPr>
          <w:rFonts w:hAnsi="宋体" w:cs="宋体" w:hint="eastAsia"/>
          <w:color w:val="2E2E2E"/>
          <w:kern w:val="0"/>
          <w:sz w:val="28"/>
          <w:szCs w:val="28"/>
        </w:rPr>
        <w:t>各参测会员单位通过</w:t>
      </w:r>
      <w:r w:rsidR="00083A06" w:rsidRPr="009D766C">
        <w:rPr>
          <w:rFonts w:cs="宋体"/>
          <w:kern w:val="0"/>
          <w:sz w:val="28"/>
          <w:szCs w:val="28"/>
        </w:rPr>
        <w:t>固定收益品种业务专区测试系统</w:t>
      </w:r>
      <w:r w:rsidR="009D766C">
        <w:rPr>
          <w:rFonts w:hAnsi="宋体" w:cs="宋体" w:hint="eastAsia"/>
          <w:color w:val="2E2E2E"/>
          <w:kern w:val="0"/>
          <w:sz w:val="28"/>
          <w:szCs w:val="28"/>
        </w:rPr>
        <w:t>办理核心交易商</w:t>
      </w:r>
      <w:r w:rsidR="009B34E1">
        <w:rPr>
          <w:rFonts w:hAnsi="宋体" w:cs="宋体" w:hint="eastAsia"/>
          <w:color w:val="2E2E2E"/>
          <w:kern w:val="0"/>
          <w:sz w:val="28"/>
          <w:szCs w:val="28"/>
        </w:rPr>
        <w:t>备案</w:t>
      </w:r>
      <w:r w:rsidR="009D766C">
        <w:rPr>
          <w:rFonts w:hAnsi="宋体" w:cs="宋体" w:hint="eastAsia"/>
          <w:color w:val="2E2E2E"/>
          <w:kern w:val="0"/>
          <w:sz w:val="28"/>
          <w:szCs w:val="28"/>
        </w:rPr>
        <w:t>业务，</w:t>
      </w:r>
      <w:r w:rsidR="00BB4E2E">
        <w:rPr>
          <w:rFonts w:hAnsi="宋体" w:cs="宋体" w:hint="eastAsia"/>
          <w:color w:val="2E2E2E"/>
          <w:kern w:val="0"/>
          <w:sz w:val="28"/>
          <w:szCs w:val="28"/>
        </w:rPr>
        <w:t>测试期间每日</w:t>
      </w:r>
      <w:r w:rsidR="009D766C">
        <w:rPr>
          <w:rFonts w:hAnsi="宋体" w:cs="宋体" w:hint="eastAsia"/>
          <w:color w:val="2E2E2E"/>
          <w:kern w:val="0"/>
          <w:sz w:val="28"/>
          <w:szCs w:val="28"/>
        </w:rPr>
        <w:t>的</w:t>
      </w:r>
      <w:r w:rsidR="009B34E1">
        <w:rPr>
          <w:rFonts w:hAnsi="宋体" w:cs="宋体" w:hint="eastAsia"/>
          <w:color w:val="2E2E2E"/>
          <w:kern w:val="0"/>
          <w:sz w:val="28"/>
          <w:szCs w:val="28"/>
        </w:rPr>
        <w:t>备案</w:t>
      </w:r>
      <w:r w:rsidR="009D766C">
        <w:rPr>
          <w:rFonts w:hAnsi="宋体" w:cs="宋体" w:hint="eastAsia"/>
          <w:color w:val="2E2E2E"/>
          <w:kern w:val="0"/>
          <w:sz w:val="28"/>
          <w:szCs w:val="28"/>
        </w:rPr>
        <w:t>截止时间是</w:t>
      </w:r>
      <w:r w:rsidR="009D766C">
        <w:rPr>
          <w:rFonts w:hAnsi="宋体" w:cs="宋体" w:hint="eastAsia"/>
          <w:color w:val="2E2E2E"/>
          <w:kern w:val="0"/>
          <w:sz w:val="28"/>
          <w:szCs w:val="28"/>
        </w:rPr>
        <w:t>16:00</w:t>
      </w:r>
      <w:r w:rsidR="00662209">
        <w:rPr>
          <w:rFonts w:hAnsi="宋体" w:cs="宋体" w:hint="eastAsia"/>
          <w:color w:val="2E2E2E"/>
          <w:kern w:val="0"/>
          <w:sz w:val="28"/>
          <w:szCs w:val="28"/>
        </w:rPr>
        <w:t>。</w:t>
      </w:r>
      <w:r w:rsidR="00083A06" w:rsidRPr="009D766C">
        <w:rPr>
          <w:rFonts w:cs="宋体"/>
          <w:kern w:val="0"/>
          <w:sz w:val="28"/>
          <w:szCs w:val="28"/>
        </w:rPr>
        <w:t>固定收益品种业务专区测试系统</w:t>
      </w:r>
      <w:r w:rsidR="00662209">
        <w:rPr>
          <w:rFonts w:hAnsi="宋体" w:cs="宋体" w:hint="eastAsia"/>
          <w:color w:val="2E2E2E"/>
          <w:kern w:val="0"/>
          <w:sz w:val="28"/>
          <w:szCs w:val="28"/>
        </w:rPr>
        <w:t>的登录方式见《深市</w:t>
      </w:r>
      <w:r w:rsidR="009D766C">
        <w:rPr>
          <w:rFonts w:hAnsi="宋体" w:cs="宋体" w:hint="eastAsia"/>
          <w:color w:val="2E2E2E"/>
          <w:kern w:val="0"/>
          <w:sz w:val="28"/>
          <w:szCs w:val="28"/>
        </w:rPr>
        <w:t>信用保护合约</w:t>
      </w:r>
      <w:r w:rsidR="009D766C" w:rsidRPr="00464CB1">
        <w:rPr>
          <w:rFonts w:hAnsi="宋体" w:cs="宋体" w:hint="eastAsia"/>
          <w:color w:val="2E2E2E"/>
          <w:kern w:val="0"/>
          <w:sz w:val="28"/>
          <w:szCs w:val="28"/>
        </w:rPr>
        <w:t>仿真测试</w:t>
      </w:r>
      <w:r w:rsidR="009D766C">
        <w:rPr>
          <w:rFonts w:hAnsi="宋体" w:cs="宋体" w:hint="eastAsia"/>
          <w:color w:val="2E2E2E"/>
          <w:kern w:val="0"/>
          <w:sz w:val="28"/>
          <w:szCs w:val="28"/>
        </w:rPr>
        <w:t>方案》</w:t>
      </w:r>
      <w:r w:rsidR="009D766C">
        <w:rPr>
          <w:rFonts w:cs="宋体" w:hint="eastAsia"/>
          <w:color w:val="2E2E2E"/>
          <w:kern w:val="0"/>
          <w:sz w:val="28"/>
          <w:szCs w:val="28"/>
        </w:rPr>
        <w:t>(</w:t>
      </w:r>
      <w:r w:rsidR="009D766C">
        <w:rPr>
          <w:rFonts w:hAnsi="宋体" w:cs="宋体" w:hint="eastAsia"/>
          <w:color w:val="2E2E2E"/>
          <w:kern w:val="0"/>
          <w:sz w:val="28"/>
          <w:szCs w:val="28"/>
        </w:rPr>
        <w:t>见附件一</w:t>
      </w:r>
      <w:r w:rsidR="009D766C">
        <w:rPr>
          <w:rFonts w:cs="宋体" w:hint="eastAsia"/>
          <w:color w:val="2E2E2E"/>
          <w:kern w:val="0"/>
          <w:sz w:val="28"/>
          <w:szCs w:val="28"/>
        </w:rPr>
        <w:t>)</w:t>
      </w:r>
      <w:r w:rsidR="009D766C">
        <w:rPr>
          <w:rFonts w:cs="宋体" w:hint="eastAsia"/>
          <w:color w:val="2E2E2E"/>
          <w:kern w:val="0"/>
          <w:sz w:val="28"/>
          <w:szCs w:val="28"/>
        </w:rPr>
        <w:t>。</w:t>
      </w:r>
    </w:p>
    <w:p w14:paraId="43933121" w14:textId="72C0F13D" w:rsidR="005608C5" w:rsidRDefault="009D766C">
      <w:pPr>
        <w:widowControl/>
        <w:spacing w:line="360" w:lineRule="atLeast"/>
        <w:ind w:firstLineChars="192" w:firstLine="538"/>
        <w:jc w:val="left"/>
        <w:rPr>
          <w:rFonts w:hAnsi="宋体" w:cs="宋体"/>
          <w:color w:val="2E2E2E"/>
          <w:kern w:val="0"/>
          <w:sz w:val="28"/>
          <w:szCs w:val="28"/>
        </w:rPr>
      </w:pPr>
      <w:r>
        <w:rPr>
          <w:rFonts w:hAnsi="宋体" w:cs="宋体" w:hint="eastAsia"/>
          <w:color w:val="2E2E2E"/>
          <w:kern w:val="0"/>
          <w:sz w:val="28"/>
          <w:szCs w:val="28"/>
        </w:rPr>
        <w:t>五、</w:t>
      </w:r>
      <w:r w:rsidR="008D39C9">
        <w:rPr>
          <w:rFonts w:hAnsi="宋体" w:cs="宋体" w:hint="eastAsia"/>
          <w:color w:val="2E2E2E"/>
          <w:kern w:val="0"/>
          <w:sz w:val="28"/>
          <w:szCs w:val="28"/>
        </w:rPr>
        <w:t>本次测试的所有数据仅为技术测试使用，不能作为生产环境任何交易、</w:t>
      </w:r>
      <w:proofErr w:type="gramStart"/>
      <w:r w:rsidR="008D39C9">
        <w:rPr>
          <w:rFonts w:hAnsi="宋体" w:cs="宋体" w:hint="eastAsia"/>
          <w:color w:val="2E2E2E"/>
          <w:kern w:val="0"/>
          <w:sz w:val="28"/>
          <w:szCs w:val="28"/>
        </w:rPr>
        <w:t>非交易</w:t>
      </w:r>
      <w:proofErr w:type="gramEnd"/>
      <w:r w:rsidR="008D39C9">
        <w:rPr>
          <w:rFonts w:hAnsi="宋体" w:cs="宋体" w:hint="eastAsia"/>
          <w:color w:val="2E2E2E"/>
          <w:kern w:val="0"/>
          <w:sz w:val="28"/>
          <w:szCs w:val="28"/>
        </w:rPr>
        <w:t>等业务的依据。</w:t>
      </w:r>
    </w:p>
    <w:p w14:paraId="00D09D1A" w14:textId="03414159" w:rsidR="005608C5" w:rsidRDefault="009D766C" w:rsidP="00B74A2D">
      <w:pPr>
        <w:widowControl/>
        <w:spacing w:line="360" w:lineRule="atLeast"/>
        <w:ind w:firstLineChars="192" w:firstLine="538"/>
        <w:jc w:val="left"/>
        <w:rPr>
          <w:rFonts w:hAnsi="宋体" w:cs="宋体"/>
          <w:color w:val="2E2E2E"/>
          <w:kern w:val="0"/>
          <w:sz w:val="28"/>
          <w:szCs w:val="28"/>
        </w:rPr>
      </w:pPr>
      <w:r>
        <w:rPr>
          <w:rFonts w:hAnsi="宋体" w:cs="宋体" w:hint="eastAsia"/>
          <w:color w:val="2E2E2E"/>
          <w:kern w:val="0"/>
          <w:sz w:val="28"/>
          <w:szCs w:val="28"/>
        </w:rPr>
        <w:t>六</w:t>
      </w:r>
      <w:r w:rsidR="00AC263B" w:rsidRPr="00AC263B">
        <w:rPr>
          <w:rFonts w:hAnsi="宋体" w:cs="宋体" w:hint="eastAsia"/>
          <w:color w:val="2E2E2E"/>
          <w:kern w:val="0"/>
          <w:sz w:val="28"/>
          <w:szCs w:val="28"/>
        </w:rPr>
        <w:t>、测试完成后，各参测会员单位应在</w:t>
      </w:r>
      <w:r w:rsidR="009B34E1">
        <w:rPr>
          <w:rFonts w:hAnsi="宋体" w:cs="宋体" w:hint="eastAsia"/>
          <w:color w:val="2E2E2E"/>
          <w:kern w:val="0"/>
          <w:sz w:val="28"/>
          <w:szCs w:val="28"/>
        </w:rPr>
        <w:t>2020</w:t>
      </w:r>
      <w:r w:rsidR="009B34E1">
        <w:rPr>
          <w:rFonts w:hAnsi="宋体" w:cs="宋体" w:hint="eastAsia"/>
          <w:color w:val="2E2E2E"/>
          <w:kern w:val="0"/>
          <w:sz w:val="28"/>
          <w:szCs w:val="28"/>
        </w:rPr>
        <w:t>年</w:t>
      </w:r>
      <w:r w:rsidR="009B34E1">
        <w:rPr>
          <w:rFonts w:hAnsi="宋体" w:cs="宋体" w:hint="eastAsia"/>
          <w:color w:val="2E2E2E"/>
          <w:kern w:val="0"/>
          <w:sz w:val="28"/>
          <w:szCs w:val="28"/>
        </w:rPr>
        <w:t>3</w:t>
      </w:r>
      <w:r w:rsidR="009B34E1">
        <w:rPr>
          <w:rFonts w:hAnsi="宋体" w:cs="宋体" w:hint="eastAsia"/>
          <w:color w:val="2E2E2E"/>
          <w:kern w:val="0"/>
          <w:sz w:val="28"/>
          <w:szCs w:val="28"/>
        </w:rPr>
        <w:t>月</w:t>
      </w:r>
      <w:r w:rsidR="009B34E1">
        <w:rPr>
          <w:rFonts w:hAnsi="宋体" w:cs="宋体" w:hint="eastAsia"/>
          <w:color w:val="2E2E2E"/>
          <w:kern w:val="0"/>
          <w:sz w:val="28"/>
          <w:szCs w:val="28"/>
        </w:rPr>
        <w:t>30</w:t>
      </w:r>
      <w:r w:rsidR="009B34E1">
        <w:rPr>
          <w:rFonts w:hAnsi="宋体" w:cs="宋体" w:hint="eastAsia"/>
          <w:color w:val="2E2E2E"/>
          <w:kern w:val="0"/>
          <w:sz w:val="28"/>
          <w:szCs w:val="28"/>
        </w:rPr>
        <w:t>日</w:t>
      </w:r>
      <w:r w:rsidR="00AC263B" w:rsidRPr="00AC263B">
        <w:rPr>
          <w:rFonts w:hAnsi="宋体" w:cs="宋体" w:hint="eastAsia"/>
          <w:color w:val="2E2E2E"/>
          <w:kern w:val="0"/>
          <w:sz w:val="28"/>
          <w:szCs w:val="28"/>
        </w:rPr>
        <w:t>1</w:t>
      </w:r>
      <w:r w:rsidR="00AC263B">
        <w:rPr>
          <w:rFonts w:hAnsi="宋体" w:cs="宋体" w:hint="eastAsia"/>
          <w:color w:val="2E2E2E"/>
          <w:kern w:val="0"/>
          <w:sz w:val="28"/>
          <w:szCs w:val="28"/>
        </w:rPr>
        <w:t>2</w:t>
      </w:r>
      <w:r w:rsidR="00AC263B" w:rsidRPr="00AC263B">
        <w:rPr>
          <w:rFonts w:hAnsi="宋体" w:cs="宋体" w:hint="eastAsia"/>
          <w:color w:val="2E2E2E"/>
          <w:kern w:val="0"/>
          <w:sz w:val="28"/>
          <w:szCs w:val="28"/>
        </w:rPr>
        <w:t>:00</w:t>
      </w:r>
      <w:r w:rsidR="00AC263B" w:rsidRPr="00AC263B">
        <w:rPr>
          <w:rFonts w:hAnsi="宋体" w:cs="宋体" w:hint="eastAsia"/>
          <w:color w:val="2E2E2E"/>
          <w:kern w:val="0"/>
          <w:sz w:val="28"/>
          <w:szCs w:val="28"/>
        </w:rPr>
        <w:t>之前登录深交所“会员业务专区”首页底部</w:t>
      </w:r>
      <w:r w:rsidR="00825A73">
        <w:rPr>
          <w:rFonts w:hAnsi="宋体" w:cs="宋体" w:hint="eastAsia"/>
          <w:color w:val="2E2E2E"/>
          <w:kern w:val="0"/>
          <w:sz w:val="28"/>
          <w:szCs w:val="28"/>
        </w:rPr>
        <w:t>“友情链接―在线调查表”栏目填写并提交测试反馈表（参见</w:t>
      </w:r>
      <w:r w:rsidR="00AC263B" w:rsidRPr="00AC263B">
        <w:rPr>
          <w:rFonts w:hAnsi="宋体" w:cs="宋体" w:hint="eastAsia"/>
          <w:color w:val="2E2E2E"/>
          <w:kern w:val="0"/>
          <w:sz w:val="28"/>
          <w:szCs w:val="28"/>
        </w:rPr>
        <w:t>附件</w:t>
      </w:r>
      <w:r w:rsidR="00825A73">
        <w:rPr>
          <w:rFonts w:hAnsi="宋体" w:cs="宋体" w:hint="eastAsia"/>
          <w:color w:val="2E2E2E"/>
          <w:kern w:val="0"/>
          <w:sz w:val="28"/>
          <w:szCs w:val="28"/>
        </w:rPr>
        <w:t>二</w:t>
      </w:r>
      <w:r w:rsidR="00AC263B" w:rsidRPr="00AC263B">
        <w:rPr>
          <w:rFonts w:hAnsi="宋体" w:cs="宋体" w:hint="eastAsia"/>
          <w:color w:val="2E2E2E"/>
          <w:kern w:val="0"/>
          <w:sz w:val="28"/>
          <w:szCs w:val="28"/>
        </w:rPr>
        <w:t>）；请非会员单位将填报好的反馈表发送至</w:t>
      </w:r>
      <w:r w:rsidR="00AC263B" w:rsidRPr="00AC263B">
        <w:rPr>
          <w:rFonts w:hAnsi="宋体" w:cs="宋体" w:hint="eastAsia"/>
          <w:color w:val="2E2E2E"/>
          <w:kern w:val="0"/>
          <w:sz w:val="28"/>
          <w:szCs w:val="28"/>
        </w:rPr>
        <w:t>sseyxb@szse.cn</w:t>
      </w:r>
      <w:r w:rsidR="00AC263B" w:rsidRPr="00AC263B">
        <w:rPr>
          <w:rFonts w:hAnsi="宋体" w:cs="宋体" w:hint="eastAsia"/>
          <w:color w:val="2E2E2E"/>
          <w:kern w:val="0"/>
          <w:sz w:val="28"/>
          <w:szCs w:val="28"/>
        </w:rPr>
        <w:t>、</w:t>
      </w:r>
      <w:r w:rsidR="00AC263B" w:rsidRPr="00AC263B">
        <w:rPr>
          <w:rFonts w:hAnsi="宋体" w:cs="宋体" w:hint="eastAsia"/>
          <w:color w:val="2E2E2E"/>
          <w:kern w:val="0"/>
          <w:sz w:val="28"/>
          <w:szCs w:val="28"/>
        </w:rPr>
        <w:t>szjsb@chinaclear.com.cn</w:t>
      </w:r>
      <w:r w:rsidR="00AC263B" w:rsidRPr="00AC263B">
        <w:rPr>
          <w:rFonts w:hAnsi="宋体" w:cs="宋体" w:hint="eastAsia"/>
          <w:color w:val="2E2E2E"/>
          <w:kern w:val="0"/>
          <w:sz w:val="28"/>
          <w:szCs w:val="28"/>
        </w:rPr>
        <w:t>，邮件名为“参测单位名称</w:t>
      </w:r>
      <w:r w:rsidR="00AC263B" w:rsidRPr="00AC263B">
        <w:rPr>
          <w:rFonts w:hAnsi="宋体" w:cs="宋体" w:hint="eastAsia"/>
          <w:color w:val="2E2E2E"/>
          <w:kern w:val="0"/>
          <w:sz w:val="28"/>
          <w:szCs w:val="28"/>
        </w:rPr>
        <w:t>+</w:t>
      </w:r>
      <w:r w:rsidR="009B34E1">
        <w:rPr>
          <w:rFonts w:hAnsi="宋体" w:cs="宋体" w:hint="eastAsia"/>
          <w:color w:val="2E2E2E"/>
          <w:kern w:val="0"/>
          <w:sz w:val="28"/>
          <w:szCs w:val="28"/>
        </w:rPr>
        <w:t>深市</w:t>
      </w:r>
      <w:r w:rsidR="00ED6376">
        <w:rPr>
          <w:rFonts w:hAnsi="宋体" w:cs="宋体" w:hint="eastAsia"/>
          <w:color w:val="2E2E2E"/>
          <w:kern w:val="0"/>
          <w:sz w:val="28"/>
          <w:szCs w:val="28"/>
        </w:rPr>
        <w:t>信用保护合约</w:t>
      </w:r>
      <w:r w:rsidR="00825A73">
        <w:rPr>
          <w:rFonts w:hAnsi="宋体" w:cs="宋体" w:hint="eastAsia"/>
          <w:color w:val="2E2E2E"/>
          <w:kern w:val="0"/>
          <w:sz w:val="28"/>
          <w:szCs w:val="28"/>
        </w:rPr>
        <w:t>仿真</w:t>
      </w:r>
      <w:r w:rsidR="00AC263B" w:rsidRPr="00AC263B">
        <w:rPr>
          <w:rFonts w:hAnsi="宋体" w:cs="宋体" w:hint="eastAsia"/>
          <w:color w:val="2E2E2E"/>
          <w:kern w:val="0"/>
          <w:sz w:val="28"/>
          <w:szCs w:val="28"/>
        </w:rPr>
        <w:t>测试反馈表”</w:t>
      </w:r>
      <w:r w:rsidR="009152A8">
        <w:rPr>
          <w:rFonts w:hAnsi="宋体" w:cs="宋体" w:hint="eastAsia"/>
          <w:color w:val="2E2E2E"/>
          <w:kern w:val="0"/>
          <w:sz w:val="28"/>
          <w:szCs w:val="28"/>
        </w:rPr>
        <w:t>。</w:t>
      </w:r>
    </w:p>
    <w:p w14:paraId="5E27A750" w14:textId="6FFA1593" w:rsidR="005608C5" w:rsidRPr="00AB00BD" w:rsidRDefault="009D766C" w:rsidP="00AB00BD">
      <w:pPr>
        <w:widowControl/>
        <w:spacing w:line="360" w:lineRule="atLeast"/>
        <w:ind w:firstLineChars="192" w:firstLine="538"/>
        <w:jc w:val="left"/>
        <w:rPr>
          <w:rFonts w:hAnsi="宋体" w:cs="宋体"/>
          <w:color w:val="2E2E2E"/>
          <w:kern w:val="0"/>
          <w:sz w:val="28"/>
          <w:szCs w:val="28"/>
        </w:rPr>
      </w:pPr>
      <w:r>
        <w:rPr>
          <w:rFonts w:hAnsi="宋体" w:cs="宋体" w:hint="eastAsia"/>
          <w:color w:val="2E2E2E"/>
          <w:kern w:val="0"/>
          <w:sz w:val="28"/>
          <w:szCs w:val="28"/>
        </w:rPr>
        <w:t>七</w:t>
      </w:r>
      <w:r w:rsidR="00304B86">
        <w:rPr>
          <w:rFonts w:hAnsi="宋体" w:cs="宋体" w:hint="eastAsia"/>
          <w:color w:val="2E2E2E"/>
          <w:kern w:val="0"/>
          <w:sz w:val="28"/>
          <w:szCs w:val="28"/>
        </w:rPr>
        <w:t>、</w:t>
      </w:r>
      <w:r w:rsidR="008D39C9">
        <w:rPr>
          <w:rFonts w:hAnsi="宋体" w:cs="宋体" w:hint="eastAsia"/>
          <w:color w:val="2E2E2E"/>
          <w:kern w:val="0"/>
          <w:sz w:val="28"/>
          <w:szCs w:val="28"/>
        </w:rPr>
        <w:t>测试联系电话：</w:t>
      </w:r>
    </w:p>
    <w:p w14:paraId="324AA319" w14:textId="25E4C5AA" w:rsidR="005608C5" w:rsidRDefault="008D39C9" w:rsidP="009D766C">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深圳证券交易所：</w:t>
      </w:r>
      <w:r>
        <w:rPr>
          <w:rFonts w:hAnsi="宋体" w:cs="宋体" w:hint="eastAsia"/>
          <w:color w:val="2E2E2E"/>
          <w:kern w:val="0"/>
          <w:sz w:val="28"/>
          <w:szCs w:val="28"/>
        </w:rPr>
        <w:t>0755-</w:t>
      </w:r>
      <w:r w:rsidR="009B34E1" w:rsidRPr="00304B86">
        <w:rPr>
          <w:rFonts w:hAnsi="宋体" w:cs="宋体"/>
          <w:color w:val="2E2E2E"/>
          <w:kern w:val="0"/>
          <w:sz w:val="28"/>
          <w:szCs w:val="28"/>
        </w:rPr>
        <w:t>88668</w:t>
      </w:r>
      <w:r w:rsidR="009B34E1">
        <w:rPr>
          <w:rFonts w:hAnsi="宋体" w:cs="宋体" w:hint="eastAsia"/>
          <w:color w:val="2E2E2E"/>
          <w:kern w:val="0"/>
          <w:sz w:val="28"/>
          <w:szCs w:val="28"/>
        </w:rPr>
        <w:t>369</w:t>
      </w:r>
      <w:r w:rsidR="009B34E1">
        <w:rPr>
          <w:rFonts w:hAnsi="宋体" w:cs="宋体" w:hint="eastAsia"/>
          <w:color w:val="2E2E2E"/>
          <w:kern w:val="0"/>
          <w:sz w:val="28"/>
          <w:szCs w:val="28"/>
        </w:rPr>
        <w:t>（技术</w:t>
      </w:r>
      <w:r w:rsidR="009B34E1">
        <w:rPr>
          <w:rFonts w:hAnsi="宋体" w:cs="宋体"/>
          <w:color w:val="2E2E2E"/>
          <w:kern w:val="0"/>
          <w:sz w:val="28"/>
          <w:szCs w:val="28"/>
        </w:rPr>
        <w:t>）</w:t>
      </w:r>
      <w:r w:rsidR="009B34E1">
        <w:rPr>
          <w:rFonts w:hAnsi="宋体" w:cs="宋体" w:hint="eastAsia"/>
          <w:color w:val="2E2E2E"/>
          <w:kern w:val="0"/>
          <w:sz w:val="28"/>
          <w:szCs w:val="28"/>
        </w:rPr>
        <w:t>、</w:t>
      </w:r>
      <w:r w:rsidR="005E6566">
        <w:rPr>
          <w:rFonts w:hAnsi="宋体" w:cs="宋体"/>
          <w:color w:val="2E2E2E"/>
          <w:kern w:val="0"/>
          <w:sz w:val="28"/>
          <w:szCs w:val="28"/>
        </w:rPr>
        <w:t>8866</w:t>
      </w:r>
      <w:r w:rsidR="00ED6376">
        <w:rPr>
          <w:rFonts w:hAnsi="宋体" w:cs="宋体" w:hint="eastAsia"/>
          <w:color w:val="2E2E2E"/>
          <w:kern w:val="0"/>
          <w:sz w:val="28"/>
          <w:szCs w:val="28"/>
        </w:rPr>
        <w:t>8558</w:t>
      </w:r>
      <w:r w:rsidR="009B34E1">
        <w:rPr>
          <w:rFonts w:hAnsi="宋体" w:cs="宋体" w:hint="eastAsia"/>
          <w:color w:val="2E2E2E"/>
          <w:kern w:val="0"/>
          <w:sz w:val="28"/>
          <w:szCs w:val="28"/>
        </w:rPr>
        <w:t>（业务）</w:t>
      </w:r>
      <w:r w:rsidR="009D766C">
        <w:rPr>
          <w:rFonts w:hAnsi="宋体" w:cs="宋体" w:hint="eastAsia"/>
          <w:color w:val="2E2E2E"/>
          <w:kern w:val="0"/>
          <w:sz w:val="28"/>
          <w:szCs w:val="28"/>
        </w:rPr>
        <w:t>、</w:t>
      </w:r>
      <w:r w:rsidR="009D766C">
        <w:rPr>
          <w:rFonts w:hAnsi="宋体" w:cs="宋体" w:hint="eastAsia"/>
          <w:color w:val="2E2E2E"/>
          <w:kern w:val="0"/>
          <w:sz w:val="28"/>
          <w:szCs w:val="28"/>
        </w:rPr>
        <w:t>22388812</w:t>
      </w:r>
      <w:r w:rsidR="009D766C">
        <w:rPr>
          <w:rFonts w:hAnsi="宋体" w:cs="宋体" w:hint="eastAsia"/>
          <w:color w:val="2E2E2E"/>
          <w:kern w:val="0"/>
          <w:sz w:val="28"/>
          <w:szCs w:val="28"/>
        </w:rPr>
        <w:t>（</w:t>
      </w:r>
      <w:proofErr w:type="gramStart"/>
      <w:r w:rsidR="009D766C">
        <w:rPr>
          <w:rFonts w:hAnsi="宋体" w:cs="宋体" w:hint="eastAsia"/>
          <w:color w:val="2E2E2E"/>
          <w:kern w:val="0"/>
          <w:sz w:val="28"/>
          <w:szCs w:val="28"/>
        </w:rPr>
        <w:t>固收专区</w:t>
      </w:r>
      <w:proofErr w:type="gramEnd"/>
      <w:r w:rsidR="009D766C">
        <w:rPr>
          <w:rFonts w:hAnsi="宋体" w:cs="宋体" w:hint="eastAsia"/>
          <w:color w:val="2E2E2E"/>
          <w:kern w:val="0"/>
          <w:sz w:val="28"/>
          <w:szCs w:val="28"/>
        </w:rPr>
        <w:t>）</w:t>
      </w:r>
    </w:p>
    <w:p w14:paraId="745FBEC2" w14:textId="6CD111C0" w:rsidR="005608C5" w:rsidRDefault="008D39C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中国结算深圳分公司：</w:t>
      </w:r>
      <w:r>
        <w:rPr>
          <w:rFonts w:cs="宋体"/>
          <w:color w:val="2E2E2E"/>
          <w:kern w:val="0"/>
          <w:sz w:val="28"/>
          <w:szCs w:val="28"/>
        </w:rPr>
        <w:t>0755-</w:t>
      </w:r>
      <w:r w:rsidR="009B34E1">
        <w:rPr>
          <w:rFonts w:cs="宋体"/>
          <w:color w:val="2E2E2E"/>
          <w:kern w:val="0"/>
          <w:sz w:val="28"/>
          <w:szCs w:val="28"/>
        </w:rPr>
        <w:t>25946080</w:t>
      </w:r>
      <w:r w:rsidR="009B34E1">
        <w:rPr>
          <w:rFonts w:cs="宋体" w:hint="eastAsia"/>
          <w:color w:val="2E2E2E"/>
          <w:kern w:val="0"/>
          <w:sz w:val="28"/>
          <w:szCs w:val="28"/>
        </w:rPr>
        <w:t>（技术）、</w:t>
      </w:r>
      <w:r>
        <w:rPr>
          <w:rFonts w:cs="宋体"/>
          <w:color w:val="2E2E2E"/>
          <w:kern w:val="0"/>
          <w:sz w:val="28"/>
          <w:szCs w:val="28"/>
        </w:rPr>
        <w:t>2189</w:t>
      </w:r>
      <w:r>
        <w:rPr>
          <w:rFonts w:cs="宋体" w:hint="eastAsia"/>
          <w:color w:val="2E2E2E"/>
          <w:kern w:val="0"/>
          <w:sz w:val="28"/>
          <w:szCs w:val="28"/>
        </w:rPr>
        <w:t>92</w:t>
      </w:r>
      <w:r w:rsidR="00ED6376">
        <w:rPr>
          <w:rFonts w:cs="宋体" w:hint="eastAsia"/>
          <w:color w:val="2E2E2E"/>
          <w:kern w:val="0"/>
          <w:sz w:val="28"/>
          <w:szCs w:val="28"/>
        </w:rPr>
        <w:t>61</w:t>
      </w:r>
      <w:r w:rsidR="009B34E1">
        <w:rPr>
          <w:rFonts w:cs="宋体" w:hint="eastAsia"/>
          <w:color w:val="2E2E2E"/>
          <w:kern w:val="0"/>
          <w:sz w:val="28"/>
          <w:szCs w:val="28"/>
        </w:rPr>
        <w:t>（业务）</w:t>
      </w:r>
    </w:p>
    <w:p w14:paraId="18262006" w14:textId="77777777" w:rsidR="005608C5" w:rsidRDefault="008D39C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深圳证券通信</w:t>
      </w:r>
      <w:r w:rsidR="008B46A0">
        <w:rPr>
          <w:rFonts w:hAnsi="宋体" w:cs="宋体" w:hint="eastAsia"/>
          <w:color w:val="2E2E2E"/>
          <w:kern w:val="0"/>
          <w:sz w:val="28"/>
          <w:szCs w:val="28"/>
        </w:rPr>
        <w:t>有限</w:t>
      </w:r>
      <w:r>
        <w:rPr>
          <w:rFonts w:hAnsi="宋体" w:cs="宋体" w:hint="eastAsia"/>
          <w:color w:val="2E2E2E"/>
          <w:kern w:val="0"/>
          <w:sz w:val="28"/>
          <w:szCs w:val="28"/>
        </w:rPr>
        <w:t>公司：</w:t>
      </w:r>
      <w:r>
        <w:rPr>
          <w:rFonts w:cs="宋体" w:hint="eastAsia"/>
          <w:color w:val="2E2E2E"/>
          <w:kern w:val="0"/>
          <w:sz w:val="28"/>
          <w:szCs w:val="28"/>
        </w:rPr>
        <w:t>0755-</w:t>
      </w:r>
      <w:r>
        <w:rPr>
          <w:rFonts w:cs="宋体"/>
          <w:color w:val="2E2E2E"/>
          <w:kern w:val="0"/>
          <w:sz w:val="28"/>
          <w:szCs w:val="28"/>
        </w:rPr>
        <w:t>83182222</w:t>
      </w:r>
    </w:p>
    <w:p w14:paraId="09A7504A" w14:textId="77777777" w:rsidR="005608C5" w:rsidRDefault="005608C5">
      <w:pPr>
        <w:widowControl/>
        <w:spacing w:line="360" w:lineRule="atLeast"/>
        <w:ind w:firstLine="360"/>
        <w:jc w:val="left"/>
        <w:rPr>
          <w:rFonts w:cs="宋体"/>
          <w:color w:val="2E2E2E"/>
          <w:kern w:val="0"/>
          <w:sz w:val="28"/>
          <w:szCs w:val="28"/>
        </w:rPr>
      </w:pPr>
    </w:p>
    <w:p w14:paraId="431AC4C3" w14:textId="7DD4DFBE" w:rsidR="005608C5" w:rsidRDefault="008D39C9" w:rsidP="0066220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特此通知</w:t>
      </w:r>
    </w:p>
    <w:p w14:paraId="74FB3930" w14:textId="77777777" w:rsidR="005608C5" w:rsidRDefault="008D39C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深圳证券交易所</w:t>
      </w:r>
    </w:p>
    <w:p w14:paraId="64CDEA29" w14:textId="77777777" w:rsidR="005608C5" w:rsidRDefault="008D39C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中国证券登记结算有限责任公司深圳分公司</w:t>
      </w:r>
    </w:p>
    <w:p w14:paraId="0614E83F" w14:textId="6A98769B" w:rsidR="005608C5" w:rsidRPr="00662209" w:rsidRDefault="008D39C9" w:rsidP="0066220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lastRenderedPageBreak/>
        <w:t>20</w:t>
      </w:r>
      <w:r w:rsidR="00F84265">
        <w:rPr>
          <w:rFonts w:hAnsi="宋体" w:cs="宋体"/>
          <w:color w:val="2E2E2E"/>
          <w:kern w:val="0"/>
          <w:sz w:val="28"/>
          <w:szCs w:val="28"/>
        </w:rPr>
        <w:t>20</w:t>
      </w:r>
      <w:r>
        <w:rPr>
          <w:rFonts w:hAnsi="宋体" w:cs="宋体" w:hint="eastAsia"/>
          <w:color w:val="2E2E2E"/>
          <w:kern w:val="0"/>
          <w:sz w:val="28"/>
          <w:szCs w:val="28"/>
        </w:rPr>
        <w:t>年</w:t>
      </w:r>
      <w:r w:rsidR="00ED6376">
        <w:rPr>
          <w:rFonts w:hAnsi="宋体" w:cs="宋体" w:hint="eastAsia"/>
          <w:color w:val="2E2E2E"/>
          <w:kern w:val="0"/>
          <w:sz w:val="28"/>
          <w:szCs w:val="28"/>
        </w:rPr>
        <w:t>3</w:t>
      </w:r>
      <w:r>
        <w:rPr>
          <w:rFonts w:hAnsi="宋体" w:cs="宋体" w:hint="eastAsia"/>
          <w:color w:val="2E2E2E"/>
          <w:kern w:val="0"/>
          <w:sz w:val="28"/>
          <w:szCs w:val="28"/>
        </w:rPr>
        <w:t>月</w:t>
      </w:r>
      <w:r w:rsidR="00ED6376">
        <w:rPr>
          <w:rFonts w:hAnsi="宋体" w:cs="宋体" w:hint="eastAsia"/>
          <w:color w:val="2E2E2E"/>
          <w:kern w:val="0"/>
          <w:sz w:val="28"/>
          <w:szCs w:val="28"/>
        </w:rPr>
        <w:t>6</w:t>
      </w:r>
      <w:r>
        <w:rPr>
          <w:rFonts w:hAnsi="宋体" w:cs="宋体" w:hint="eastAsia"/>
          <w:color w:val="2E2E2E"/>
          <w:kern w:val="0"/>
          <w:sz w:val="28"/>
          <w:szCs w:val="28"/>
        </w:rPr>
        <w:t>日</w:t>
      </w:r>
    </w:p>
    <w:p w14:paraId="08D9C157" w14:textId="77777777" w:rsidR="005608C5" w:rsidRDefault="008D39C9">
      <w:pPr>
        <w:pStyle w:val="a5"/>
        <w:spacing w:after="156"/>
        <w:rPr>
          <w:rFonts w:ascii="宋体" w:eastAsia="宋体" w:hAnsi="宋体"/>
          <w:b/>
          <w:color w:val="000000"/>
          <w:szCs w:val="28"/>
        </w:rPr>
      </w:pPr>
      <w:r>
        <w:rPr>
          <w:rFonts w:ascii="宋体" w:eastAsia="宋体" w:hAnsi="宋体" w:hint="eastAsia"/>
          <w:b/>
          <w:color w:val="000000"/>
          <w:szCs w:val="28"/>
        </w:rPr>
        <w:t>附件一：</w:t>
      </w:r>
    </w:p>
    <w:p w14:paraId="24DAE22D" w14:textId="536CB05A" w:rsidR="00464CB1" w:rsidRDefault="009D766C">
      <w:pPr>
        <w:widowControl/>
        <w:spacing w:line="360" w:lineRule="atLeast"/>
        <w:jc w:val="center"/>
        <w:rPr>
          <w:rFonts w:cs="宋体"/>
          <w:b/>
          <w:color w:val="2E2E2E"/>
          <w:kern w:val="0"/>
          <w:sz w:val="32"/>
          <w:szCs w:val="32"/>
        </w:rPr>
      </w:pPr>
      <w:r>
        <w:rPr>
          <w:rFonts w:cs="宋体" w:hint="eastAsia"/>
          <w:b/>
          <w:color w:val="2E2E2E"/>
          <w:kern w:val="0"/>
          <w:sz w:val="32"/>
          <w:szCs w:val="32"/>
        </w:rPr>
        <w:t>深市</w:t>
      </w:r>
      <w:r w:rsidR="00ED6376">
        <w:rPr>
          <w:rFonts w:cs="宋体" w:hint="eastAsia"/>
          <w:b/>
          <w:color w:val="2E2E2E"/>
          <w:kern w:val="0"/>
          <w:sz w:val="32"/>
          <w:szCs w:val="32"/>
        </w:rPr>
        <w:t>信用保护合约</w:t>
      </w:r>
      <w:r w:rsidR="00F84265" w:rsidRPr="00F84265">
        <w:rPr>
          <w:rFonts w:cs="宋体" w:hint="eastAsia"/>
          <w:b/>
          <w:color w:val="2E2E2E"/>
          <w:kern w:val="0"/>
          <w:sz w:val="32"/>
          <w:szCs w:val="32"/>
        </w:rPr>
        <w:t>仿真测试方案</w:t>
      </w:r>
    </w:p>
    <w:p w14:paraId="7C239B55" w14:textId="77777777" w:rsidR="005608C5" w:rsidRDefault="005608C5">
      <w:pPr>
        <w:widowControl/>
        <w:spacing w:line="360" w:lineRule="atLeast"/>
        <w:jc w:val="center"/>
        <w:rPr>
          <w:rFonts w:cs="宋体"/>
          <w:color w:val="2E2E2E"/>
          <w:kern w:val="0"/>
          <w:sz w:val="28"/>
          <w:szCs w:val="28"/>
        </w:rPr>
      </w:pPr>
    </w:p>
    <w:p w14:paraId="7D0AF48D" w14:textId="77777777" w:rsidR="005608C5" w:rsidRDefault="008D39C9">
      <w:pPr>
        <w:numPr>
          <w:ilvl w:val="0"/>
          <w:numId w:val="1"/>
        </w:numPr>
        <w:rPr>
          <w:rFonts w:ascii="宋体" w:hAnsi="宋体"/>
          <w:b/>
          <w:sz w:val="28"/>
          <w:szCs w:val="28"/>
        </w:rPr>
      </w:pPr>
      <w:r>
        <w:rPr>
          <w:rFonts w:ascii="宋体" w:hAnsi="宋体" w:hint="eastAsia"/>
          <w:b/>
          <w:sz w:val="28"/>
          <w:szCs w:val="28"/>
        </w:rPr>
        <w:t>测试目的</w:t>
      </w:r>
    </w:p>
    <w:p w14:paraId="2854BBFC" w14:textId="43B6FB4F" w:rsidR="005608C5" w:rsidRDefault="009D766C" w:rsidP="009129FD">
      <w:pPr>
        <w:widowControl/>
        <w:spacing w:line="360" w:lineRule="atLeast"/>
        <w:ind w:firstLineChars="192" w:firstLine="538"/>
        <w:jc w:val="left"/>
        <w:rPr>
          <w:sz w:val="28"/>
          <w:szCs w:val="28"/>
        </w:rPr>
      </w:pPr>
      <w:r>
        <w:rPr>
          <w:rFonts w:hint="eastAsia"/>
          <w:sz w:val="28"/>
          <w:szCs w:val="28"/>
        </w:rPr>
        <w:t>为健全信用风险分担机制，促进债券市场健康稳定发展，深圳证券交易所（以下简称“深交所”）</w:t>
      </w:r>
      <w:r w:rsidRPr="00464CB1">
        <w:rPr>
          <w:rFonts w:hint="eastAsia"/>
          <w:sz w:val="28"/>
          <w:szCs w:val="28"/>
        </w:rPr>
        <w:t>联合中国证券登记结算有限责任公司</w:t>
      </w:r>
      <w:r w:rsidR="00404C41">
        <w:rPr>
          <w:rFonts w:hint="eastAsia"/>
          <w:sz w:val="28"/>
          <w:szCs w:val="28"/>
        </w:rPr>
        <w:t>（</w:t>
      </w:r>
      <w:r w:rsidRPr="00464CB1">
        <w:rPr>
          <w:rFonts w:hint="eastAsia"/>
          <w:sz w:val="28"/>
          <w:szCs w:val="28"/>
        </w:rPr>
        <w:t>以下简称“中国结算”）</w:t>
      </w:r>
      <w:r>
        <w:rPr>
          <w:rFonts w:hint="eastAsia"/>
          <w:sz w:val="28"/>
          <w:szCs w:val="28"/>
        </w:rPr>
        <w:t>已</w:t>
      </w:r>
      <w:r w:rsidRPr="00270E90">
        <w:rPr>
          <w:rFonts w:hint="eastAsia"/>
          <w:sz w:val="28"/>
          <w:szCs w:val="28"/>
        </w:rPr>
        <w:t>于</w:t>
      </w:r>
      <w:r w:rsidRPr="00270E90">
        <w:rPr>
          <w:rFonts w:hint="eastAsia"/>
          <w:sz w:val="28"/>
          <w:szCs w:val="28"/>
        </w:rPr>
        <w:t>2019</w:t>
      </w:r>
      <w:r w:rsidRPr="00270E90">
        <w:rPr>
          <w:rFonts w:hint="eastAsia"/>
          <w:sz w:val="28"/>
          <w:szCs w:val="28"/>
        </w:rPr>
        <w:t>年</w:t>
      </w:r>
      <w:r w:rsidRPr="00270E90">
        <w:rPr>
          <w:rFonts w:hint="eastAsia"/>
          <w:sz w:val="28"/>
          <w:szCs w:val="28"/>
        </w:rPr>
        <w:t>1</w:t>
      </w:r>
      <w:r w:rsidRPr="00270E90">
        <w:rPr>
          <w:rFonts w:hint="eastAsia"/>
          <w:sz w:val="28"/>
          <w:szCs w:val="28"/>
        </w:rPr>
        <w:t>月</w:t>
      </w:r>
      <w:r w:rsidRPr="00270E90">
        <w:rPr>
          <w:rFonts w:hint="eastAsia"/>
          <w:sz w:val="28"/>
          <w:szCs w:val="28"/>
        </w:rPr>
        <w:t>18</w:t>
      </w:r>
      <w:r w:rsidRPr="00270E90">
        <w:rPr>
          <w:rFonts w:hint="eastAsia"/>
          <w:sz w:val="28"/>
          <w:szCs w:val="28"/>
        </w:rPr>
        <w:t>日发布了《深圳证券交易所</w:t>
      </w:r>
      <w:r>
        <w:rPr>
          <w:rFonts w:hint="eastAsia"/>
          <w:sz w:val="28"/>
          <w:szCs w:val="28"/>
        </w:rPr>
        <w:t xml:space="preserve"> </w:t>
      </w:r>
      <w:r w:rsidRPr="00270E90">
        <w:rPr>
          <w:rFonts w:hint="eastAsia"/>
          <w:sz w:val="28"/>
          <w:szCs w:val="28"/>
        </w:rPr>
        <w:t>中国证券登记结算有限责任公司信用保护工具业务管理试点办法》</w:t>
      </w:r>
      <w:r>
        <w:rPr>
          <w:rFonts w:hint="eastAsia"/>
          <w:sz w:val="28"/>
          <w:szCs w:val="28"/>
        </w:rPr>
        <w:t>，并已于</w:t>
      </w:r>
      <w:r>
        <w:rPr>
          <w:sz w:val="28"/>
          <w:szCs w:val="28"/>
        </w:rPr>
        <w:t>20</w:t>
      </w:r>
      <w:r>
        <w:rPr>
          <w:rFonts w:hint="eastAsia"/>
          <w:sz w:val="28"/>
          <w:szCs w:val="28"/>
        </w:rPr>
        <w:t>20</w:t>
      </w:r>
      <w:r>
        <w:rPr>
          <w:rFonts w:hint="eastAsia"/>
          <w:sz w:val="28"/>
          <w:szCs w:val="28"/>
        </w:rPr>
        <w:t>年</w:t>
      </w:r>
      <w:r>
        <w:rPr>
          <w:rFonts w:hint="eastAsia"/>
          <w:sz w:val="28"/>
          <w:szCs w:val="28"/>
        </w:rPr>
        <w:t>1</w:t>
      </w:r>
      <w:r>
        <w:rPr>
          <w:rFonts w:hint="eastAsia"/>
          <w:sz w:val="28"/>
          <w:szCs w:val="28"/>
        </w:rPr>
        <w:t>月</w:t>
      </w:r>
      <w:r>
        <w:rPr>
          <w:rFonts w:hint="eastAsia"/>
          <w:sz w:val="28"/>
          <w:szCs w:val="28"/>
        </w:rPr>
        <w:t>17</w:t>
      </w:r>
      <w:r>
        <w:rPr>
          <w:rFonts w:hint="eastAsia"/>
          <w:sz w:val="28"/>
          <w:szCs w:val="28"/>
        </w:rPr>
        <w:t>日发布了《</w:t>
      </w:r>
      <w:r w:rsidRPr="005C08C9">
        <w:rPr>
          <w:rFonts w:hint="eastAsia"/>
          <w:sz w:val="28"/>
          <w:szCs w:val="28"/>
        </w:rPr>
        <w:t>关于做好深市信用保护合约等业务的技术准备通知</w:t>
      </w:r>
      <w:r>
        <w:rPr>
          <w:rFonts w:hint="eastAsia"/>
          <w:sz w:val="28"/>
          <w:szCs w:val="28"/>
        </w:rPr>
        <w:t>》，现定于</w:t>
      </w:r>
      <w:r>
        <w:rPr>
          <w:sz w:val="28"/>
          <w:szCs w:val="28"/>
        </w:rPr>
        <w:t>2020</w:t>
      </w:r>
      <w:r>
        <w:rPr>
          <w:sz w:val="28"/>
          <w:szCs w:val="28"/>
        </w:rPr>
        <w:t>年</w:t>
      </w:r>
      <w:r>
        <w:rPr>
          <w:rFonts w:hint="eastAsia"/>
          <w:sz w:val="28"/>
          <w:szCs w:val="28"/>
        </w:rPr>
        <w:t>3</w:t>
      </w:r>
      <w:r>
        <w:rPr>
          <w:sz w:val="28"/>
          <w:szCs w:val="28"/>
        </w:rPr>
        <w:t>月</w:t>
      </w:r>
      <w:r>
        <w:rPr>
          <w:rFonts w:hint="eastAsia"/>
          <w:sz w:val="28"/>
          <w:szCs w:val="28"/>
        </w:rPr>
        <w:t>9</w:t>
      </w:r>
      <w:r>
        <w:rPr>
          <w:sz w:val="28"/>
          <w:szCs w:val="28"/>
        </w:rPr>
        <w:t>日</w:t>
      </w:r>
      <w:r>
        <w:rPr>
          <w:rFonts w:hint="eastAsia"/>
          <w:sz w:val="28"/>
          <w:szCs w:val="28"/>
        </w:rPr>
        <w:t>至</w:t>
      </w:r>
      <w:r w:rsidR="009B34E1">
        <w:rPr>
          <w:sz w:val="28"/>
          <w:szCs w:val="28"/>
        </w:rPr>
        <w:t>2020</w:t>
      </w:r>
      <w:r w:rsidR="009B34E1">
        <w:rPr>
          <w:sz w:val="28"/>
          <w:szCs w:val="28"/>
        </w:rPr>
        <w:t>年</w:t>
      </w:r>
      <w:r w:rsidR="009B34E1">
        <w:rPr>
          <w:sz w:val="28"/>
          <w:szCs w:val="28"/>
        </w:rPr>
        <w:t>3</w:t>
      </w:r>
      <w:r w:rsidR="009B34E1">
        <w:rPr>
          <w:sz w:val="28"/>
          <w:szCs w:val="28"/>
        </w:rPr>
        <w:t>月</w:t>
      </w:r>
      <w:r w:rsidR="009B34E1">
        <w:rPr>
          <w:sz w:val="28"/>
          <w:szCs w:val="28"/>
        </w:rPr>
        <w:t>27</w:t>
      </w:r>
      <w:r w:rsidR="009B34E1">
        <w:rPr>
          <w:sz w:val="28"/>
          <w:szCs w:val="28"/>
        </w:rPr>
        <w:t>日</w:t>
      </w:r>
      <w:r>
        <w:rPr>
          <w:rFonts w:hint="eastAsia"/>
          <w:sz w:val="28"/>
          <w:szCs w:val="28"/>
        </w:rPr>
        <w:t>在深市交易结算独立测试环境组织仿真测试，</w:t>
      </w:r>
      <w:r w:rsidRPr="00193D81">
        <w:rPr>
          <w:rFonts w:hint="eastAsia"/>
          <w:sz w:val="28"/>
          <w:szCs w:val="28"/>
        </w:rPr>
        <w:t>主要模拟</w:t>
      </w:r>
      <w:r w:rsidR="00BB4E2E">
        <w:rPr>
          <w:rFonts w:cs="宋体" w:hint="eastAsia"/>
          <w:color w:val="2E2E2E"/>
          <w:kern w:val="0"/>
          <w:sz w:val="28"/>
          <w:szCs w:val="28"/>
        </w:rPr>
        <w:t>核心交易商</w:t>
      </w:r>
      <w:r w:rsidR="009B34E1">
        <w:rPr>
          <w:rFonts w:cs="宋体" w:hint="eastAsia"/>
          <w:color w:val="2E2E2E"/>
          <w:kern w:val="0"/>
          <w:sz w:val="28"/>
          <w:szCs w:val="28"/>
        </w:rPr>
        <w:t>备案</w:t>
      </w:r>
      <w:r w:rsidR="00BB4E2E">
        <w:rPr>
          <w:rFonts w:cs="宋体" w:hint="eastAsia"/>
          <w:color w:val="2E2E2E"/>
          <w:kern w:val="0"/>
          <w:sz w:val="28"/>
          <w:szCs w:val="28"/>
        </w:rPr>
        <w:t>和</w:t>
      </w:r>
      <w:r w:rsidR="00BB4E2E">
        <w:rPr>
          <w:rFonts w:hint="eastAsia"/>
          <w:sz w:val="28"/>
          <w:szCs w:val="28"/>
        </w:rPr>
        <w:t>信用保护合约交易结算</w:t>
      </w:r>
      <w:r>
        <w:rPr>
          <w:rFonts w:hint="eastAsia"/>
          <w:sz w:val="28"/>
          <w:szCs w:val="28"/>
        </w:rPr>
        <w:t>等</w:t>
      </w:r>
      <w:r w:rsidRPr="00193D81">
        <w:rPr>
          <w:rFonts w:hint="eastAsia"/>
          <w:sz w:val="28"/>
          <w:szCs w:val="28"/>
        </w:rPr>
        <w:t>处理过程</w:t>
      </w:r>
      <w:r>
        <w:rPr>
          <w:rFonts w:hint="eastAsia"/>
          <w:sz w:val="28"/>
          <w:szCs w:val="28"/>
        </w:rPr>
        <w:t>，检验市场参与各方技术系统的正确性</w:t>
      </w:r>
      <w:r w:rsidR="009129FD" w:rsidRPr="009129FD">
        <w:rPr>
          <w:rFonts w:hint="eastAsia"/>
          <w:sz w:val="28"/>
          <w:szCs w:val="28"/>
        </w:rPr>
        <w:t>。</w:t>
      </w:r>
    </w:p>
    <w:p w14:paraId="55BC88A3" w14:textId="77777777" w:rsidR="004F66B4" w:rsidRPr="0044374F" w:rsidRDefault="004F66B4" w:rsidP="009129FD">
      <w:pPr>
        <w:widowControl/>
        <w:spacing w:line="360" w:lineRule="atLeast"/>
        <w:ind w:firstLineChars="192" w:firstLine="538"/>
        <w:jc w:val="left"/>
        <w:rPr>
          <w:sz w:val="28"/>
          <w:szCs w:val="28"/>
        </w:rPr>
      </w:pPr>
    </w:p>
    <w:p w14:paraId="3CD2CA1A" w14:textId="77777777" w:rsidR="005608C5" w:rsidRDefault="008D39C9">
      <w:pPr>
        <w:numPr>
          <w:ilvl w:val="0"/>
          <w:numId w:val="1"/>
        </w:numPr>
        <w:rPr>
          <w:rFonts w:ascii="宋体" w:hAnsi="宋体"/>
          <w:b/>
          <w:sz w:val="28"/>
          <w:szCs w:val="28"/>
        </w:rPr>
      </w:pPr>
      <w:r>
        <w:rPr>
          <w:rFonts w:ascii="宋体" w:hAnsi="宋体" w:hint="eastAsia"/>
          <w:b/>
          <w:sz w:val="28"/>
          <w:szCs w:val="28"/>
        </w:rPr>
        <w:t>参测单位</w:t>
      </w:r>
    </w:p>
    <w:p w14:paraId="7DA02F11" w14:textId="77777777" w:rsidR="005608C5" w:rsidRDefault="008D39C9">
      <w:pPr>
        <w:widowControl/>
        <w:numPr>
          <w:ilvl w:val="0"/>
          <w:numId w:val="2"/>
        </w:numPr>
        <w:spacing w:line="360" w:lineRule="atLeast"/>
        <w:jc w:val="left"/>
        <w:rPr>
          <w:sz w:val="28"/>
          <w:szCs w:val="28"/>
        </w:rPr>
      </w:pPr>
      <w:r>
        <w:rPr>
          <w:rFonts w:hint="eastAsia"/>
          <w:sz w:val="28"/>
          <w:szCs w:val="28"/>
        </w:rPr>
        <w:t>深圳证券交易所</w:t>
      </w:r>
    </w:p>
    <w:p w14:paraId="053AA766" w14:textId="77777777" w:rsidR="005608C5" w:rsidRDefault="008D39C9">
      <w:pPr>
        <w:widowControl/>
        <w:numPr>
          <w:ilvl w:val="0"/>
          <w:numId w:val="2"/>
        </w:numPr>
        <w:spacing w:line="360" w:lineRule="atLeast"/>
        <w:jc w:val="left"/>
        <w:rPr>
          <w:sz w:val="28"/>
          <w:szCs w:val="28"/>
        </w:rPr>
      </w:pPr>
      <w:r>
        <w:rPr>
          <w:rFonts w:hint="eastAsia"/>
          <w:sz w:val="28"/>
          <w:szCs w:val="28"/>
        </w:rPr>
        <w:t>中国结算深圳分公司</w:t>
      </w:r>
    </w:p>
    <w:p w14:paraId="3634B039" w14:textId="77777777" w:rsidR="005608C5" w:rsidRDefault="008D39C9">
      <w:pPr>
        <w:widowControl/>
        <w:numPr>
          <w:ilvl w:val="0"/>
          <w:numId w:val="2"/>
        </w:numPr>
        <w:spacing w:line="360" w:lineRule="atLeast"/>
        <w:jc w:val="left"/>
        <w:rPr>
          <w:sz w:val="28"/>
          <w:szCs w:val="28"/>
        </w:rPr>
      </w:pPr>
      <w:r>
        <w:rPr>
          <w:rFonts w:hint="eastAsia"/>
          <w:sz w:val="28"/>
          <w:szCs w:val="28"/>
        </w:rPr>
        <w:t>深圳证券通信</w:t>
      </w:r>
      <w:r w:rsidR="007E6402">
        <w:rPr>
          <w:rFonts w:hint="eastAsia"/>
          <w:sz w:val="28"/>
          <w:szCs w:val="28"/>
        </w:rPr>
        <w:t>有限</w:t>
      </w:r>
      <w:r>
        <w:rPr>
          <w:rFonts w:hint="eastAsia"/>
          <w:sz w:val="28"/>
          <w:szCs w:val="28"/>
        </w:rPr>
        <w:t>公司</w:t>
      </w:r>
    </w:p>
    <w:p w14:paraId="1E594F14" w14:textId="1D406C61" w:rsidR="005608C5" w:rsidRDefault="008D39C9">
      <w:pPr>
        <w:widowControl/>
        <w:numPr>
          <w:ilvl w:val="0"/>
          <w:numId w:val="2"/>
        </w:numPr>
        <w:spacing w:line="360" w:lineRule="atLeast"/>
        <w:jc w:val="left"/>
        <w:rPr>
          <w:sz w:val="28"/>
          <w:szCs w:val="28"/>
        </w:rPr>
      </w:pPr>
      <w:r>
        <w:rPr>
          <w:rFonts w:hint="eastAsia"/>
          <w:sz w:val="28"/>
          <w:szCs w:val="28"/>
        </w:rPr>
        <w:t>会员单位等交易参与人</w:t>
      </w:r>
    </w:p>
    <w:p w14:paraId="633B79F8" w14:textId="77777777" w:rsidR="005608C5" w:rsidRDefault="008D39C9">
      <w:pPr>
        <w:widowControl/>
        <w:numPr>
          <w:ilvl w:val="0"/>
          <w:numId w:val="2"/>
        </w:numPr>
        <w:spacing w:line="360" w:lineRule="atLeast"/>
        <w:jc w:val="left"/>
        <w:rPr>
          <w:sz w:val="28"/>
          <w:szCs w:val="28"/>
        </w:rPr>
      </w:pPr>
      <w:r>
        <w:rPr>
          <w:rFonts w:hint="eastAsia"/>
          <w:sz w:val="28"/>
          <w:szCs w:val="28"/>
        </w:rPr>
        <w:t>结算参与人</w:t>
      </w:r>
    </w:p>
    <w:p w14:paraId="7BC318C6" w14:textId="77777777" w:rsidR="005608C5" w:rsidRDefault="008D39C9">
      <w:pPr>
        <w:widowControl/>
        <w:numPr>
          <w:ilvl w:val="0"/>
          <w:numId w:val="2"/>
        </w:numPr>
        <w:spacing w:line="360" w:lineRule="atLeast"/>
        <w:jc w:val="left"/>
        <w:rPr>
          <w:sz w:val="28"/>
          <w:szCs w:val="28"/>
        </w:rPr>
      </w:pPr>
      <w:r>
        <w:rPr>
          <w:rFonts w:hint="eastAsia"/>
          <w:sz w:val="28"/>
          <w:szCs w:val="28"/>
        </w:rPr>
        <w:t>其他相关单位</w:t>
      </w:r>
    </w:p>
    <w:p w14:paraId="069A6389" w14:textId="77777777" w:rsidR="005608C5" w:rsidRDefault="005608C5">
      <w:pPr>
        <w:widowControl/>
        <w:spacing w:line="360" w:lineRule="atLeast"/>
        <w:ind w:left="420"/>
        <w:jc w:val="left"/>
        <w:rPr>
          <w:sz w:val="28"/>
          <w:szCs w:val="28"/>
        </w:rPr>
      </w:pPr>
    </w:p>
    <w:p w14:paraId="6BE93F21" w14:textId="77777777" w:rsidR="005608C5" w:rsidRPr="00193D81" w:rsidRDefault="008D39C9">
      <w:pPr>
        <w:numPr>
          <w:ilvl w:val="0"/>
          <w:numId w:val="1"/>
        </w:numPr>
        <w:rPr>
          <w:rFonts w:ascii="宋体" w:hAnsi="宋体"/>
          <w:b/>
          <w:sz w:val="28"/>
          <w:szCs w:val="28"/>
        </w:rPr>
      </w:pPr>
      <w:r w:rsidRPr="00193D81">
        <w:rPr>
          <w:rFonts w:ascii="宋体" w:hAnsi="宋体" w:hint="eastAsia"/>
          <w:b/>
          <w:sz w:val="28"/>
          <w:szCs w:val="28"/>
        </w:rPr>
        <w:t>仿真测试内容</w:t>
      </w:r>
    </w:p>
    <w:p w14:paraId="6E27D650" w14:textId="1FEE5E3F" w:rsidR="00ED7787" w:rsidRDefault="00ED7787" w:rsidP="000432FB">
      <w:pPr>
        <w:widowControl/>
        <w:spacing w:line="360" w:lineRule="atLeast"/>
        <w:ind w:firstLine="420"/>
        <w:jc w:val="left"/>
        <w:rPr>
          <w:sz w:val="28"/>
          <w:szCs w:val="28"/>
        </w:rPr>
      </w:pPr>
      <w:r>
        <w:rPr>
          <w:rFonts w:hint="eastAsia"/>
          <w:sz w:val="28"/>
          <w:szCs w:val="28"/>
        </w:rPr>
        <w:t>本次测试</w:t>
      </w:r>
      <w:r w:rsidR="00D508A8" w:rsidRPr="00D508A8">
        <w:rPr>
          <w:rFonts w:hint="eastAsia"/>
          <w:sz w:val="28"/>
          <w:szCs w:val="28"/>
        </w:rPr>
        <w:t>主要包括</w:t>
      </w:r>
      <w:r w:rsidR="00ED6376">
        <w:rPr>
          <w:rFonts w:hint="eastAsia"/>
          <w:sz w:val="28"/>
          <w:szCs w:val="28"/>
        </w:rPr>
        <w:t>信用保护合约的交易和结算测试</w:t>
      </w:r>
      <w:r w:rsidR="00BB4E2E">
        <w:rPr>
          <w:rFonts w:hint="eastAsia"/>
          <w:sz w:val="28"/>
          <w:szCs w:val="28"/>
        </w:rPr>
        <w:t>，</w:t>
      </w:r>
      <w:r w:rsidR="00BB4E2E">
        <w:rPr>
          <w:sz w:val="28"/>
          <w:szCs w:val="28"/>
        </w:rPr>
        <w:t>目前只支持通过交易</w:t>
      </w:r>
      <w:r w:rsidR="00BB4E2E">
        <w:rPr>
          <w:rFonts w:hint="eastAsia"/>
          <w:sz w:val="28"/>
          <w:szCs w:val="28"/>
        </w:rPr>
        <w:t>终端</w:t>
      </w:r>
      <w:r w:rsidR="00BB4E2E">
        <w:rPr>
          <w:sz w:val="28"/>
          <w:szCs w:val="28"/>
        </w:rPr>
        <w:t>开展</w:t>
      </w:r>
      <w:r w:rsidR="00BB4E2E">
        <w:rPr>
          <w:rFonts w:hint="eastAsia"/>
          <w:sz w:val="28"/>
          <w:szCs w:val="28"/>
        </w:rPr>
        <w:t>信用</w:t>
      </w:r>
      <w:r w:rsidR="00BB4E2E">
        <w:rPr>
          <w:sz w:val="28"/>
          <w:szCs w:val="28"/>
        </w:rPr>
        <w:t>保护业务</w:t>
      </w:r>
      <w:r w:rsidR="00D508A8" w:rsidRPr="00D508A8">
        <w:rPr>
          <w:rFonts w:hint="eastAsia"/>
          <w:sz w:val="28"/>
          <w:szCs w:val="28"/>
        </w:rPr>
        <w:t>。</w:t>
      </w:r>
      <w:r w:rsidR="00D508A8">
        <w:rPr>
          <w:rFonts w:hint="eastAsia"/>
          <w:sz w:val="28"/>
          <w:szCs w:val="28"/>
        </w:rPr>
        <w:t>测试内容</w:t>
      </w:r>
      <w:r>
        <w:rPr>
          <w:rFonts w:hint="eastAsia"/>
          <w:sz w:val="28"/>
          <w:szCs w:val="28"/>
        </w:rPr>
        <w:t>包括但不限于以下内容：</w:t>
      </w:r>
    </w:p>
    <w:p w14:paraId="3EAEDD4B" w14:textId="3EE07F66" w:rsidR="00CD10CE" w:rsidRPr="00E227E7" w:rsidRDefault="004B2F95" w:rsidP="00CD10CE">
      <w:pPr>
        <w:pStyle w:val="ae"/>
        <w:widowControl/>
        <w:numPr>
          <w:ilvl w:val="0"/>
          <w:numId w:val="12"/>
        </w:numPr>
        <w:spacing w:line="360" w:lineRule="atLeast"/>
        <w:ind w:firstLineChars="0"/>
        <w:jc w:val="left"/>
        <w:rPr>
          <w:rFonts w:cs="宋体"/>
          <w:color w:val="2E2E2E"/>
          <w:kern w:val="0"/>
          <w:sz w:val="28"/>
          <w:szCs w:val="28"/>
        </w:rPr>
      </w:pPr>
      <w:r>
        <w:rPr>
          <w:rFonts w:cs="宋体" w:hint="eastAsia"/>
          <w:color w:val="2E2E2E"/>
          <w:kern w:val="0"/>
          <w:sz w:val="28"/>
          <w:szCs w:val="28"/>
        </w:rPr>
        <w:t>信用保护</w:t>
      </w:r>
      <w:r w:rsidR="00ED6376">
        <w:rPr>
          <w:rFonts w:cs="宋体" w:hint="eastAsia"/>
          <w:color w:val="2E2E2E"/>
          <w:kern w:val="0"/>
          <w:sz w:val="28"/>
          <w:szCs w:val="28"/>
        </w:rPr>
        <w:t>合约核心交易商</w:t>
      </w:r>
      <w:r w:rsidR="009B34E1">
        <w:rPr>
          <w:rFonts w:cs="宋体" w:hint="eastAsia"/>
          <w:color w:val="2E2E2E"/>
          <w:kern w:val="0"/>
          <w:sz w:val="28"/>
          <w:szCs w:val="28"/>
        </w:rPr>
        <w:t>备案</w:t>
      </w:r>
      <w:r w:rsidR="00CD10CE" w:rsidRPr="00E227E7">
        <w:rPr>
          <w:rFonts w:cs="宋体" w:hint="eastAsia"/>
          <w:color w:val="2E2E2E"/>
          <w:kern w:val="0"/>
          <w:sz w:val="28"/>
          <w:szCs w:val="28"/>
        </w:rPr>
        <w:t>；</w:t>
      </w:r>
    </w:p>
    <w:p w14:paraId="556C5B97" w14:textId="358A95AD" w:rsidR="00CD10CE" w:rsidRPr="00E227E7" w:rsidRDefault="004B2F95" w:rsidP="00CD10CE">
      <w:pPr>
        <w:pStyle w:val="ae"/>
        <w:widowControl/>
        <w:numPr>
          <w:ilvl w:val="0"/>
          <w:numId w:val="12"/>
        </w:numPr>
        <w:spacing w:line="360" w:lineRule="atLeast"/>
        <w:ind w:firstLineChars="0"/>
        <w:jc w:val="left"/>
        <w:rPr>
          <w:rFonts w:cs="宋体"/>
          <w:color w:val="2E2E2E"/>
          <w:kern w:val="0"/>
          <w:sz w:val="28"/>
          <w:szCs w:val="28"/>
        </w:rPr>
      </w:pPr>
      <w:r>
        <w:rPr>
          <w:rFonts w:cs="宋体" w:hint="eastAsia"/>
          <w:color w:val="2E2E2E"/>
          <w:kern w:val="0"/>
          <w:sz w:val="28"/>
          <w:szCs w:val="28"/>
        </w:rPr>
        <w:t>信用保护</w:t>
      </w:r>
      <w:r w:rsidR="00ED6376">
        <w:rPr>
          <w:rFonts w:cs="宋体" w:hint="eastAsia"/>
          <w:color w:val="2E2E2E"/>
          <w:kern w:val="0"/>
          <w:sz w:val="28"/>
          <w:szCs w:val="28"/>
        </w:rPr>
        <w:t>合约委托申报（</w:t>
      </w:r>
      <w:r>
        <w:rPr>
          <w:rFonts w:cs="宋体" w:hint="eastAsia"/>
          <w:color w:val="2E2E2E"/>
          <w:kern w:val="0"/>
          <w:sz w:val="28"/>
          <w:szCs w:val="28"/>
        </w:rPr>
        <w:t>合约达成、提前终止、信用事件</w:t>
      </w:r>
      <w:r w:rsidR="005E04F7">
        <w:rPr>
          <w:rFonts w:cs="宋体" w:hint="eastAsia"/>
          <w:color w:val="2E2E2E"/>
          <w:kern w:val="0"/>
          <w:sz w:val="28"/>
          <w:szCs w:val="28"/>
        </w:rPr>
        <w:t>现金</w:t>
      </w:r>
      <w:r>
        <w:rPr>
          <w:rFonts w:cs="宋体" w:hint="eastAsia"/>
          <w:color w:val="2E2E2E"/>
          <w:kern w:val="0"/>
          <w:sz w:val="28"/>
          <w:szCs w:val="28"/>
        </w:rPr>
        <w:t>结算</w:t>
      </w:r>
      <w:r w:rsidR="005E04F7">
        <w:rPr>
          <w:rFonts w:cs="宋体" w:hint="eastAsia"/>
          <w:color w:val="2E2E2E"/>
          <w:kern w:val="0"/>
          <w:sz w:val="28"/>
          <w:szCs w:val="28"/>
        </w:rPr>
        <w:t>、信用事件实物结算、延期处理</w:t>
      </w:r>
      <w:r w:rsidR="00ED6376">
        <w:rPr>
          <w:rFonts w:cs="宋体" w:hint="eastAsia"/>
          <w:color w:val="2E2E2E"/>
          <w:kern w:val="0"/>
          <w:sz w:val="28"/>
          <w:szCs w:val="28"/>
        </w:rPr>
        <w:t>）</w:t>
      </w:r>
      <w:r w:rsidR="00CD10CE" w:rsidRPr="00E227E7">
        <w:rPr>
          <w:rFonts w:cs="宋体" w:hint="eastAsia"/>
          <w:color w:val="2E2E2E"/>
          <w:kern w:val="0"/>
          <w:sz w:val="28"/>
          <w:szCs w:val="28"/>
        </w:rPr>
        <w:t>；</w:t>
      </w:r>
    </w:p>
    <w:p w14:paraId="3902856D" w14:textId="56D0B948" w:rsidR="00CD10CE" w:rsidRPr="00E227E7" w:rsidRDefault="004B2F95" w:rsidP="00CD10CE">
      <w:pPr>
        <w:pStyle w:val="ae"/>
        <w:widowControl/>
        <w:numPr>
          <w:ilvl w:val="0"/>
          <w:numId w:val="12"/>
        </w:numPr>
        <w:spacing w:line="360" w:lineRule="atLeast"/>
        <w:ind w:firstLineChars="0"/>
        <w:jc w:val="left"/>
        <w:rPr>
          <w:rFonts w:cs="宋体"/>
          <w:color w:val="2E2E2E"/>
          <w:kern w:val="0"/>
          <w:sz w:val="28"/>
          <w:szCs w:val="28"/>
        </w:rPr>
      </w:pPr>
      <w:r>
        <w:rPr>
          <w:rFonts w:cs="宋体" w:hint="eastAsia"/>
          <w:color w:val="2E2E2E"/>
          <w:kern w:val="0"/>
          <w:sz w:val="28"/>
          <w:szCs w:val="28"/>
        </w:rPr>
        <w:t>信用保护合约登记结算（合约提前终止结算、合约信用事件现金结算、合约信用事件</w:t>
      </w:r>
      <w:r w:rsidR="005E04F7">
        <w:rPr>
          <w:rFonts w:cs="宋体" w:hint="eastAsia"/>
          <w:color w:val="2E2E2E"/>
          <w:kern w:val="0"/>
          <w:sz w:val="28"/>
          <w:szCs w:val="28"/>
        </w:rPr>
        <w:t>实物</w:t>
      </w:r>
      <w:r>
        <w:rPr>
          <w:rFonts w:cs="宋体" w:hint="eastAsia"/>
          <w:color w:val="2E2E2E"/>
          <w:kern w:val="0"/>
          <w:sz w:val="28"/>
          <w:szCs w:val="28"/>
        </w:rPr>
        <w:t>结算）</w:t>
      </w:r>
      <w:r w:rsidR="00352E49">
        <w:rPr>
          <w:rFonts w:cs="宋体" w:hint="eastAsia"/>
          <w:color w:val="2E2E2E"/>
          <w:kern w:val="0"/>
          <w:sz w:val="28"/>
          <w:szCs w:val="28"/>
        </w:rPr>
        <w:t>；</w:t>
      </w:r>
    </w:p>
    <w:p w14:paraId="2AABF941" w14:textId="77777777" w:rsidR="00583CB1" w:rsidRPr="00CD10CE" w:rsidRDefault="00583CB1" w:rsidP="00834A8D">
      <w:pPr>
        <w:widowControl/>
        <w:spacing w:line="360" w:lineRule="atLeast"/>
        <w:ind w:firstLineChars="192" w:firstLine="538"/>
        <w:jc w:val="left"/>
        <w:rPr>
          <w:sz w:val="28"/>
          <w:szCs w:val="28"/>
        </w:rPr>
      </w:pPr>
    </w:p>
    <w:p w14:paraId="2285F4C7" w14:textId="77777777" w:rsidR="005608C5" w:rsidRDefault="008D39C9">
      <w:pPr>
        <w:numPr>
          <w:ilvl w:val="0"/>
          <w:numId w:val="1"/>
        </w:numPr>
        <w:rPr>
          <w:rFonts w:ascii="宋体" w:hAnsi="宋体"/>
          <w:b/>
          <w:sz w:val="28"/>
          <w:szCs w:val="28"/>
        </w:rPr>
      </w:pPr>
      <w:r>
        <w:rPr>
          <w:rFonts w:ascii="宋体" w:hAnsi="宋体" w:hint="eastAsia"/>
          <w:b/>
          <w:sz w:val="28"/>
          <w:szCs w:val="28"/>
        </w:rPr>
        <w:t>测试时间安排</w:t>
      </w:r>
    </w:p>
    <w:p w14:paraId="080C38AF" w14:textId="69FFB580" w:rsidR="005608C5" w:rsidRDefault="008D39C9">
      <w:pPr>
        <w:widowControl/>
        <w:spacing w:line="408" w:lineRule="auto"/>
        <w:ind w:firstLineChars="200" w:firstLine="560"/>
        <w:jc w:val="left"/>
        <w:rPr>
          <w:rFonts w:cs="宋体"/>
          <w:kern w:val="0"/>
          <w:sz w:val="28"/>
          <w:szCs w:val="28"/>
        </w:rPr>
      </w:pPr>
      <w:r>
        <w:rPr>
          <w:rFonts w:cs="宋体" w:hint="eastAsia"/>
          <w:kern w:val="0"/>
          <w:sz w:val="28"/>
          <w:szCs w:val="28"/>
        </w:rPr>
        <w:t>仿真测试日期为</w:t>
      </w:r>
      <w:r w:rsidR="000F7EFE">
        <w:rPr>
          <w:rFonts w:cs="宋体"/>
          <w:kern w:val="0"/>
          <w:sz w:val="28"/>
          <w:szCs w:val="28"/>
        </w:rPr>
        <w:t>2020</w:t>
      </w:r>
      <w:r w:rsidR="000F7EFE">
        <w:rPr>
          <w:rFonts w:cs="宋体"/>
          <w:kern w:val="0"/>
          <w:sz w:val="28"/>
          <w:szCs w:val="28"/>
        </w:rPr>
        <w:t>年</w:t>
      </w:r>
      <w:r w:rsidR="00ED6376">
        <w:rPr>
          <w:rFonts w:cs="宋体" w:hint="eastAsia"/>
          <w:kern w:val="0"/>
          <w:sz w:val="28"/>
          <w:szCs w:val="28"/>
        </w:rPr>
        <w:t>3</w:t>
      </w:r>
      <w:r w:rsidR="000F7EFE">
        <w:rPr>
          <w:rFonts w:cs="宋体"/>
          <w:kern w:val="0"/>
          <w:sz w:val="28"/>
          <w:szCs w:val="28"/>
        </w:rPr>
        <w:t>月</w:t>
      </w:r>
      <w:r w:rsidR="00ED6376">
        <w:rPr>
          <w:rFonts w:cs="宋体" w:hint="eastAsia"/>
          <w:kern w:val="0"/>
          <w:sz w:val="28"/>
          <w:szCs w:val="28"/>
        </w:rPr>
        <w:t>9</w:t>
      </w:r>
      <w:r w:rsidR="000F7EFE">
        <w:rPr>
          <w:rFonts w:cs="宋体"/>
          <w:kern w:val="0"/>
          <w:sz w:val="28"/>
          <w:szCs w:val="28"/>
        </w:rPr>
        <w:t>日</w:t>
      </w:r>
      <w:r>
        <w:rPr>
          <w:rFonts w:cs="宋体" w:hint="eastAsia"/>
          <w:kern w:val="0"/>
          <w:sz w:val="28"/>
          <w:szCs w:val="28"/>
        </w:rPr>
        <w:t>至</w:t>
      </w:r>
      <w:r w:rsidR="009B34E1">
        <w:rPr>
          <w:rFonts w:cs="宋体"/>
          <w:kern w:val="0"/>
          <w:sz w:val="28"/>
          <w:szCs w:val="28"/>
        </w:rPr>
        <w:t>2020</w:t>
      </w:r>
      <w:r w:rsidR="009B34E1">
        <w:rPr>
          <w:rFonts w:cs="宋体"/>
          <w:kern w:val="0"/>
          <w:sz w:val="28"/>
          <w:szCs w:val="28"/>
        </w:rPr>
        <w:t>年</w:t>
      </w:r>
      <w:r w:rsidR="009B34E1">
        <w:rPr>
          <w:rFonts w:cs="宋体"/>
          <w:kern w:val="0"/>
          <w:sz w:val="28"/>
          <w:szCs w:val="28"/>
        </w:rPr>
        <w:t>3</w:t>
      </w:r>
      <w:r w:rsidR="009B34E1">
        <w:rPr>
          <w:rFonts w:cs="宋体"/>
          <w:kern w:val="0"/>
          <w:sz w:val="28"/>
          <w:szCs w:val="28"/>
        </w:rPr>
        <w:t>月</w:t>
      </w:r>
      <w:r w:rsidR="009B34E1">
        <w:rPr>
          <w:rFonts w:cs="宋体"/>
          <w:kern w:val="0"/>
          <w:sz w:val="28"/>
          <w:szCs w:val="28"/>
        </w:rPr>
        <w:t>27</w:t>
      </w:r>
      <w:r w:rsidR="009B34E1">
        <w:rPr>
          <w:rFonts w:cs="宋体"/>
          <w:kern w:val="0"/>
          <w:sz w:val="28"/>
          <w:szCs w:val="28"/>
        </w:rPr>
        <w:t>日</w:t>
      </w:r>
      <w:r>
        <w:rPr>
          <w:rFonts w:cs="宋体" w:hint="eastAsia"/>
          <w:kern w:val="0"/>
          <w:sz w:val="28"/>
          <w:szCs w:val="28"/>
        </w:rPr>
        <w:t>，测试时间为每个工作日</w:t>
      </w:r>
      <w:r>
        <w:rPr>
          <w:rFonts w:cs="宋体" w:hint="eastAsia"/>
          <w:kern w:val="0"/>
          <w:sz w:val="28"/>
          <w:szCs w:val="28"/>
        </w:rPr>
        <w:t>8</w:t>
      </w:r>
      <w:r>
        <w:rPr>
          <w:rFonts w:cs="宋体"/>
          <w:kern w:val="0"/>
          <w:sz w:val="28"/>
          <w:szCs w:val="28"/>
        </w:rPr>
        <w:t>:</w:t>
      </w:r>
      <w:r>
        <w:rPr>
          <w:rFonts w:cs="宋体" w:hint="eastAsia"/>
          <w:kern w:val="0"/>
          <w:sz w:val="28"/>
          <w:szCs w:val="28"/>
        </w:rPr>
        <w:t>30</w:t>
      </w:r>
      <w:r>
        <w:rPr>
          <w:rFonts w:cs="宋体" w:hint="eastAsia"/>
          <w:kern w:val="0"/>
          <w:sz w:val="28"/>
          <w:szCs w:val="28"/>
        </w:rPr>
        <w:t>至</w:t>
      </w:r>
      <w:r>
        <w:rPr>
          <w:rFonts w:cs="宋体" w:hint="eastAsia"/>
          <w:kern w:val="0"/>
          <w:sz w:val="28"/>
          <w:szCs w:val="28"/>
        </w:rPr>
        <w:t>17</w:t>
      </w:r>
      <w:r>
        <w:rPr>
          <w:rFonts w:cs="宋体"/>
          <w:kern w:val="0"/>
          <w:sz w:val="28"/>
          <w:szCs w:val="28"/>
        </w:rPr>
        <w:t>:</w:t>
      </w:r>
      <w:r>
        <w:rPr>
          <w:rFonts w:cs="宋体" w:hint="eastAsia"/>
          <w:kern w:val="0"/>
          <w:sz w:val="28"/>
          <w:szCs w:val="28"/>
        </w:rPr>
        <w:t>00</w:t>
      </w:r>
      <w:r>
        <w:rPr>
          <w:rFonts w:cs="宋体"/>
          <w:kern w:val="0"/>
          <w:sz w:val="28"/>
          <w:szCs w:val="28"/>
        </w:rPr>
        <w:t>。</w:t>
      </w:r>
      <w:r w:rsidR="004B4FD1">
        <w:rPr>
          <w:rFonts w:cs="宋体" w:hint="eastAsia"/>
          <w:kern w:val="0"/>
          <w:sz w:val="28"/>
          <w:szCs w:val="28"/>
        </w:rPr>
        <w:t>每天模拟</w:t>
      </w:r>
      <w:r w:rsidR="004B4FD1">
        <w:rPr>
          <w:rFonts w:cs="宋体" w:hint="eastAsia"/>
          <w:kern w:val="0"/>
          <w:sz w:val="28"/>
          <w:szCs w:val="28"/>
        </w:rPr>
        <w:t>1</w:t>
      </w:r>
      <w:r w:rsidR="004B4FD1">
        <w:rPr>
          <w:rFonts w:cs="宋体" w:hint="eastAsia"/>
          <w:kern w:val="0"/>
          <w:sz w:val="28"/>
          <w:szCs w:val="28"/>
        </w:rPr>
        <w:t>个完整交易日的交易和结算。</w:t>
      </w:r>
    </w:p>
    <w:p w14:paraId="57E74280" w14:textId="77777777" w:rsidR="005608C5" w:rsidRPr="00A33E85" w:rsidRDefault="005608C5">
      <w:pPr>
        <w:widowControl/>
        <w:spacing w:line="360" w:lineRule="atLeast"/>
        <w:jc w:val="left"/>
        <w:rPr>
          <w:rFonts w:cs="宋体"/>
          <w:color w:val="2E2E2E"/>
          <w:kern w:val="0"/>
          <w:sz w:val="28"/>
          <w:szCs w:val="28"/>
        </w:rPr>
      </w:pPr>
    </w:p>
    <w:p w14:paraId="5DEF19CA" w14:textId="77777777" w:rsidR="005608C5" w:rsidRPr="00193D81" w:rsidRDefault="008D39C9">
      <w:pPr>
        <w:numPr>
          <w:ilvl w:val="0"/>
          <w:numId w:val="1"/>
        </w:numPr>
        <w:rPr>
          <w:rFonts w:ascii="宋体" w:hAnsi="宋体"/>
          <w:b/>
          <w:sz w:val="28"/>
          <w:szCs w:val="28"/>
        </w:rPr>
      </w:pPr>
      <w:r w:rsidRPr="00193D81">
        <w:rPr>
          <w:rFonts w:ascii="宋体" w:hAnsi="宋体" w:hint="eastAsia"/>
          <w:b/>
          <w:sz w:val="28"/>
          <w:szCs w:val="28"/>
        </w:rPr>
        <w:t>测试数据准备</w:t>
      </w:r>
    </w:p>
    <w:p w14:paraId="08366274" w14:textId="5F124E9A" w:rsidR="00D508A8" w:rsidRDefault="00311CF6" w:rsidP="000432FB">
      <w:pPr>
        <w:pStyle w:val="1"/>
        <w:widowControl/>
        <w:spacing w:line="360" w:lineRule="atLeast"/>
        <w:ind w:firstLine="560"/>
        <w:jc w:val="left"/>
        <w:rPr>
          <w:color w:val="000000"/>
          <w:sz w:val="28"/>
          <w:szCs w:val="28"/>
        </w:rPr>
      </w:pPr>
      <w:r>
        <w:rPr>
          <w:rFonts w:ascii="宋体" w:hAnsi="宋体" w:cs="宋体" w:hint="eastAsia"/>
          <w:kern w:val="0"/>
          <w:sz w:val="28"/>
          <w:szCs w:val="28"/>
        </w:rPr>
        <w:t>1.</w:t>
      </w:r>
      <w:r w:rsidR="004B4FD1">
        <w:rPr>
          <w:rFonts w:hint="eastAsia"/>
          <w:color w:val="000000"/>
          <w:sz w:val="28"/>
          <w:szCs w:val="28"/>
        </w:rPr>
        <w:t>结算数据以</w:t>
      </w:r>
      <w:r w:rsidR="004B4FD1">
        <w:rPr>
          <w:color w:val="000000"/>
          <w:sz w:val="28"/>
          <w:szCs w:val="28"/>
        </w:rPr>
        <w:t>2020</w:t>
      </w:r>
      <w:r w:rsidR="004B4FD1">
        <w:rPr>
          <w:rFonts w:hint="eastAsia"/>
          <w:color w:val="000000"/>
          <w:sz w:val="28"/>
          <w:szCs w:val="28"/>
        </w:rPr>
        <w:t>年</w:t>
      </w:r>
      <w:r w:rsidR="00ED6376">
        <w:rPr>
          <w:rFonts w:hint="eastAsia"/>
          <w:color w:val="000000"/>
          <w:sz w:val="28"/>
          <w:szCs w:val="28"/>
        </w:rPr>
        <w:t>3</w:t>
      </w:r>
      <w:r w:rsidR="004B4FD1">
        <w:rPr>
          <w:rFonts w:hint="eastAsia"/>
          <w:color w:val="000000"/>
          <w:sz w:val="28"/>
          <w:szCs w:val="28"/>
        </w:rPr>
        <w:t>月</w:t>
      </w:r>
      <w:r w:rsidR="00ED6376">
        <w:rPr>
          <w:rFonts w:hint="eastAsia"/>
          <w:color w:val="000000"/>
          <w:sz w:val="28"/>
          <w:szCs w:val="28"/>
        </w:rPr>
        <w:t>6</w:t>
      </w:r>
      <w:r w:rsidR="004B4FD1">
        <w:rPr>
          <w:rFonts w:hint="eastAsia"/>
          <w:color w:val="000000"/>
          <w:sz w:val="28"/>
          <w:szCs w:val="28"/>
        </w:rPr>
        <w:t>日（星期</w:t>
      </w:r>
      <w:r w:rsidR="00ED6376">
        <w:rPr>
          <w:rFonts w:hint="eastAsia"/>
          <w:color w:val="000000"/>
          <w:sz w:val="28"/>
          <w:szCs w:val="28"/>
        </w:rPr>
        <w:t>五</w:t>
      </w:r>
      <w:r w:rsidR="004B4FD1">
        <w:rPr>
          <w:rFonts w:hint="eastAsia"/>
          <w:color w:val="000000"/>
          <w:sz w:val="28"/>
          <w:szCs w:val="28"/>
        </w:rPr>
        <w:t>）交易结算独立测试环境发送的</w:t>
      </w:r>
      <w:proofErr w:type="spellStart"/>
      <w:r w:rsidR="004B4FD1">
        <w:rPr>
          <w:color w:val="000000"/>
          <w:sz w:val="28"/>
          <w:szCs w:val="28"/>
        </w:rPr>
        <w:t>SJSDZmmdd.DBF</w:t>
      </w:r>
      <w:proofErr w:type="spellEnd"/>
      <w:r w:rsidR="004B4FD1">
        <w:rPr>
          <w:rFonts w:hint="eastAsia"/>
          <w:color w:val="000000"/>
          <w:sz w:val="28"/>
          <w:szCs w:val="28"/>
        </w:rPr>
        <w:t>及</w:t>
      </w:r>
      <w:proofErr w:type="spellStart"/>
      <w:r w:rsidR="004B4FD1">
        <w:rPr>
          <w:color w:val="000000"/>
          <w:sz w:val="28"/>
          <w:szCs w:val="28"/>
        </w:rPr>
        <w:t>SJSJGmmdd.DBF</w:t>
      </w:r>
      <w:proofErr w:type="spellEnd"/>
      <w:r w:rsidR="004B4FD1">
        <w:rPr>
          <w:rFonts w:hint="eastAsia"/>
          <w:color w:val="000000"/>
          <w:sz w:val="28"/>
          <w:szCs w:val="28"/>
        </w:rPr>
        <w:t>作为初始股份及标准</w:t>
      </w:r>
      <w:proofErr w:type="gramStart"/>
      <w:r w:rsidR="004B4FD1">
        <w:rPr>
          <w:rFonts w:hint="eastAsia"/>
          <w:color w:val="000000"/>
          <w:sz w:val="28"/>
          <w:szCs w:val="28"/>
        </w:rPr>
        <w:t>券</w:t>
      </w:r>
      <w:proofErr w:type="gramEnd"/>
      <w:r w:rsidR="004B4FD1">
        <w:rPr>
          <w:rFonts w:hint="eastAsia"/>
          <w:color w:val="000000"/>
          <w:sz w:val="28"/>
          <w:szCs w:val="28"/>
        </w:rPr>
        <w:t>持仓数据。</w:t>
      </w:r>
    </w:p>
    <w:p w14:paraId="513815F6" w14:textId="53562C53" w:rsidR="005A043C" w:rsidRDefault="00D508A8" w:rsidP="000432FB">
      <w:pPr>
        <w:pStyle w:val="1"/>
        <w:widowControl/>
        <w:spacing w:line="360" w:lineRule="atLeast"/>
        <w:ind w:firstLine="560"/>
        <w:jc w:val="left"/>
        <w:rPr>
          <w:rFonts w:ascii="宋体" w:hAnsi="宋体" w:cs="宋体"/>
          <w:kern w:val="0"/>
          <w:sz w:val="28"/>
          <w:szCs w:val="28"/>
        </w:rPr>
      </w:pPr>
      <w:r w:rsidRPr="000432FB">
        <w:rPr>
          <w:rFonts w:ascii="宋体" w:hAnsi="宋体" w:cs="宋体" w:hint="eastAsia"/>
          <w:kern w:val="0"/>
          <w:sz w:val="28"/>
          <w:szCs w:val="28"/>
        </w:rPr>
        <w:t>2.</w:t>
      </w:r>
      <w:r w:rsidR="005A043C" w:rsidRPr="000432FB">
        <w:rPr>
          <w:rFonts w:ascii="宋体" w:hAnsi="宋体" w:cs="宋体" w:hint="eastAsia"/>
          <w:kern w:val="0"/>
          <w:sz w:val="28"/>
          <w:szCs w:val="28"/>
        </w:rPr>
        <w:t>交易单元、托管单元等以</w:t>
      </w:r>
      <w:r w:rsidR="005A043C" w:rsidRPr="000432FB">
        <w:rPr>
          <w:rFonts w:ascii="宋体" w:hAnsi="宋体" w:cs="宋体"/>
          <w:kern w:val="0"/>
          <w:sz w:val="28"/>
          <w:szCs w:val="28"/>
        </w:rPr>
        <w:t>20</w:t>
      </w:r>
      <w:r w:rsidR="00803434" w:rsidRPr="000432FB">
        <w:rPr>
          <w:rFonts w:ascii="宋体" w:hAnsi="宋体" w:cs="宋体"/>
          <w:kern w:val="0"/>
          <w:sz w:val="28"/>
          <w:szCs w:val="28"/>
        </w:rPr>
        <w:t>20</w:t>
      </w:r>
      <w:r w:rsidR="005A043C" w:rsidRPr="000432FB">
        <w:rPr>
          <w:rFonts w:ascii="宋体" w:hAnsi="宋体" w:cs="宋体" w:hint="eastAsia"/>
          <w:kern w:val="0"/>
          <w:sz w:val="28"/>
          <w:szCs w:val="28"/>
        </w:rPr>
        <w:t>年</w:t>
      </w:r>
      <w:r w:rsidR="00ED6376">
        <w:rPr>
          <w:rFonts w:ascii="宋体" w:hAnsi="宋体" w:cs="宋体" w:hint="eastAsia"/>
          <w:kern w:val="0"/>
          <w:sz w:val="28"/>
          <w:szCs w:val="28"/>
        </w:rPr>
        <w:t>3</w:t>
      </w:r>
      <w:r w:rsidR="005A043C" w:rsidRPr="000432FB">
        <w:rPr>
          <w:rFonts w:ascii="宋体" w:hAnsi="宋体" w:cs="宋体" w:hint="eastAsia"/>
          <w:kern w:val="0"/>
          <w:sz w:val="28"/>
          <w:szCs w:val="28"/>
        </w:rPr>
        <w:t>月</w:t>
      </w:r>
      <w:r w:rsidR="00ED6376">
        <w:rPr>
          <w:rFonts w:ascii="宋体" w:hAnsi="宋体" w:cs="宋体" w:hint="eastAsia"/>
          <w:kern w:val="0"/>
          <w:sz w:val="28"/>
          <w:szCs w:val="28"/>
        </w:rPr>
        <w:t>6</w:t>
      </w:r>
      <w:r w:rsidR="005A043C" w:rsidRPr="000432FB">
        <w:rPr>
          <w:rFonts w:ascii="宋体" w:hAnsi="宋体" w:cs="宋体" w:hint="eastAsia"/>
          <w:kern w:val="0"/>
          <w:sz w:val="28"/>
          <w:szCs w:val="28"/>
        </w:rPr>
        <w:t>日收市后的生产系统已开通单元为准（含测试专用交易单元）。</w:t>
      </w:r>
    </w:p>
    <w:p w14:paraId="2BEF459E" w14:textId="5F80FBB1" w:rsidR="009B34E1" w:rsidRPr="009B34E1" w:rsidRDefault="009B34E1" w:rsidP="000432FB">
      <w:pPr>
        <w:pStyle w:val="1"/>
        <w:widowControl/>
        <w:spacing w:line="360" w:lineRule="atLeast"/>
        <w:ind w:firstLine="560"/>
        <w:jc w:val="left"/>
        <w:rPr>
          <w:rFonts w:ascii="宋体" w:hAnsi="宋体" w:cs="宋体"/>
          <w:kern w:val="0"/>
          <w:sz w:val="28"/>
          <w:szCs w:val="28"/>
        </w:rPr>
      </w:pPr>
      <w:r>
        <w:rPr>
          <w:rFonts w:ascii="宋体" w:hAnsi="宋体" w:cs="宋体"/>
          <w:kern w:val="0"/>
          <w:sz w:val="28"/>
          <w:szCs w:val="28"/>
        </w:rPr>
        <w:lastRenderedPageBreak/>
        <w:t>3.</w:t>
      </w:r>
      <w:r w:rsidR="00404C41" w:rsidRPr="00404C41">
        <w:rPr>
          <w:rFonts w:hint="eastAsia"/>
        </w:rPr>
        <w:t xml:space="preserve"> </w:t>
      </w:r>
      <w:r w:rsidR="00404C41" w:rsidRPr="00404C41">
        <w:rPr>
          <w:rFonts w:ascii="宋体" w:hAnsi="宋体" w:cs="宋体" w:hint="eastAsia"/>
          <w:kern w:val="0"/>
          <w:sz w:val="28"/>
          <w:szCs w:val="28"/>
        </w:rPr>
        <w:t>信用保护合约交易双方至少需有一方为核心交易商，为方便本次测试</w:t>
      </w:r>
      <w:r w:rsidR="00404C41">
        <w:rPr>
          <w:rFonts w:ascii="宋体" w:hAnsi="宋体" w:cs="宋体" w:hint="eastAsia"/>
          <w:kern w:val="0"/>
          <w:sz w:val="28"/>
          <w:szCs w:val="28"/>
        </w:rPr>
        <w:t>，</w:t>
      </w:r>
      <w:r w:rsidR="00E35E83">
        <w:rPr>
          <w:rFonts w:ascii="宋体" w:hAnsi="宋体" w:cs="宋体" w:hint="eastAsia"/>
          <w:kern w:val="0"/>
          <w:sz w:val="28"/>
          <w:szCs w:val="28"/>
        </w:rPr>
        <w:t>提供</w:t>
      </w:r>
      <w:r w:rsidR="00865E22">
        <w:rPr>
          <w:rFonts w:ascii="宋体" w:hAnsi="宋体" w:cs="宋体" w:hint="eastAsia"/>
          <w:kern w:val="0"/>
          <w:sz w:val="28"/>
          <w:szCs w:val="28"/>
        </w:rPr>
        <w:t>两个</w:t>
      </w:r>
      <w:r w:rsidR="00865E22">
        <w:rPr>
          <w:rFonts w:ascii="宋体" w:hAnsi="宋体" w:cs="宋体"/>
          <w:kern w:val="0"/>
          <w:sz w:val="28"/>
          <w:szCs w:val="28"/>
        </w:rPr>
        <w:t>核心交易商</w:t>
      </w:r>
      <w:r w:rsidR="00865E22">
        <w:rPr>
          <w:rFonts w:ascii="宋体" w:hAnsi="宋体" w:cs="宋体" w:hint="eastAsia"/>
          <w:kern w:val="0"/>
          <w:sz w:val="28"/>
          <w:szCs w:val="28"/>
        </w:rPr>
        <w:t>测试账户：</w:t>
      </w:r>
      <w:r w:rsidR="000B4964">
        <w:rPr>
          <w:rFonts w:ascii="宋体" w:hAnsi="宋体" w:cs="宋体" w:hint="eastAsia"/>
          <w:kern w:val="0"/>
          <w:sz w:val="28"/>
          <w:szCs w:val="28"/>
        </w:rPr>
        <w:t>0899000001和</w:t>
      </w:r>
      <w:r w:rsidR="000B4964" w:rsidRPr="009B34E1">
        <w:rPr>
          <w:rFonts w:ascii="宋体" w:hAnsi="宋体" w:cs="宋体"/>
          <w:kern w:val="0"/>
          <w:sz w:val="28"/>
          <w:szCs w:val="28"/>
        </w:rPr>
        <w:t>0899000002</w:t>
      </w:r>
      <w:r w:rsidR="000B4964">
        <w:rPr>
          <w:rFonts w:ascii="宋体" w:hAnsi="宋体" w:cs="宋体" w:hint="eastAsia"/>
          <w:kern w:val="0"/>
          <w:sz w:val="28"/>
          <w:szCs w:val="28"/>
        </w:rPr>
        <w:t>，供测试</w:t>
      </w:r>
      <w:r w:rsidR="000B4964">
        <w:rPr>
          <w:rFonts w:ascii="宋体" w:hAnsi="宋体" w:cs="宋体"/>
          <w:kern w:val="0"/>
          <w:sz w:val="28"/>
          <w:szCs w:val="28"/>
        </w:rPr>
        <w:t>使用</w:t>
      </w:r>
      <w:r>
        <w:rPr>
          <w:rFonts w:ascii="宋体" w:hAnsi="宋体" w:cs="宋体" w:hint="eastAsia"/>
          <w:kern w:val="0"/>
          <w:sz w:val="28"/>
          <w:szCs w:val="28"/>
        </w:rPr>
        <w:t>。</w:t>
      </w:r>
    </w:p>
    <w:p w14:paraId="783940FB" w14:textId="77777777" w:rsidR="002A7C3B" w:rsidRPr="00D508A8" w:rsidRDefault="002A7C3B" w:rsidP="00791937">
      <w:pPr>
        <w:tabs>
          <w:tab w:val="left" w:pos="420"/>
        </w:tabs>
        <w:rPr>
          <w:rFonts w:cs="宋体"/>
          <w:color w:val="2E2E2E"/>
          <w:kern w:val="0"/>
          <w:sz w:val="28"/>
          <w:szCs w:val="28"/>
        </w:rPr>
      </w:pPr>
    </w:p>
    <w:p w14:paraId="477ED2BF" w14:textId="77777777" w:rsidR="005608C5" w:rsidRDefault="008D39C9">
      <w:pPr>
        <w:numPr>
          <w:ilvl w:val="0"/>
          <w:numId w:val="1"/>
        </w:numPr>
        <w:rPr>
          <w:rFonts w:cs="宋体"/>
          <w:color w:val="2E2E2E"/>
          <w:kern w:val="0"/>
          <w:sz w:val="28"/>
          <w:szCs w:val="28"/>
        </w:rPr>
      </w:pPr>
      <w:r>
        <w:rPr>
          <w:rFonts w:ascii="宋体" w:hAnsi="宋体" w:hint="eastAsia"/>
          <w:b/>
          <w:sz w:val="28"/>
          <w:szCs w:val="28"/>
        </w:rPr>
        <w:t>交易独立测试系统接入方式</w:t>
      </w:r>
    </w:p>
    <w:p w14:paraId="6767C313" w14:textId="29BB3F90" w:rsidR="005608C5" w:rsidRDefault="008D39C9">
      <w:pPr>
        <w:widowControl/>
        <w:spacing w:line="360" w:lineRule="atLeast"/>
        <w:ind w:firstLineChars="200" w:firstLine="560"/>
        <w:jc w:val="left"/>
        <w:rPr>
          <w:rFonts w:cs="宋体"/>
          <w:kern w:val="0"/>
          <w:sz w:val="28"/>
          <w:szCs w:val="28"/>
        </w:rPr>
      </w:pPr>
      <w:r>
        <w:rPr>
          <w:rFonts w:cs="宋体" w:hint="eastAsia"/>
          <w:kern w:val="0"/>
          <w:sz w:val="28"/>
          <w:szCs w:val="28"/>
        </w:rPr>
        <w:t>1</w:t>
      </w:r>
      <w:r>
        <w:rPr>
          <w:rFonts w:cs="宋体" w:hint="eastAsia"/>
          <w:kern w:val="0"/>
          <w:sz w:val="28"/>
          <w:szCs w:val="28"/>
        </w:rPr>
        <w:t>、</w:t>
      </w:r>
      <w:r w:rsidR="00830CBF" w:rsidRPr="00830CBF">
        <w:rPr>
          <w:rFonts w:cs="宋体" w:hint="eastAsia"/>
          <w:kern w:val="0"/>
          <w:sz w:val="28"/>
          <w:szCs w:val="28"/>
        </w:rPr>
        <w:t>测试参与人可使用测试专线或者互联网</w:t>
      </w:r>
      <w:r w:rsidR="00830CBF" w:rsidRPr="00830CBF">
        <w:rPr>
          <w:rFonts w:cs="宋体" w:hint="eastAsia"/>
          <w:kern w:val="0"/>
          <w:sz w:val="28"/>
          <w:szCs w:val="28"/>
        </w:rPr>
        <w:t>VPN</w:t>
      </w:r>
      <w:r w:rsidR="00830CBF" w:rsidRPr="00830CBF">
        <w:rPr>
          <w:rFonts w:cs="宋体" w:hint="eastAsia"/>
          <w:kern w:val="0"/>
          <w:sz w:val="28"/>
          <w:szCs w:val="28"/>
        </w:rPr>
        <w:t>接入深市交易结算独立测试环境。具体可参考《深交所交易结算独立测试环境指南》（请参见深交所网站</w:t>
      </w:r>
      <w:r w:rsidR="00830CBF" w:rsidRPr="00830CBF">
        <w:rPr>
          <w:rFonts w:cs="宋体" w:hint="eastAsia"/>
          <w:kern w:val="0"/>
          <w:sz w:val="28"/>
          <w:szCs w:val="28"/>
        </w:rPr>
        <w:t>-&gt;</w:t>
      </w:r>
      <w:r w:rsidR="00830CBF" w:rsidRPr="00830CBF">
        <w:rPr>
          <w:rFonts w:cs="宋体" w:hint="eastAsia"/>
          <w:kern w:val="0"/>
          <w:sz w:val="28"/>
          <w:szCs w:val="28"/>
        </w:rPr>
        <w:t>市场服务</w:t>
      </w:r>
      <w:r w:rsidR="00830CBF" w:rsidRPr="00830CBF">
        <w:rPr>
          <w:rFonts w:cs="宋体" w:hint="eastAsia"/>
          <w:kern w:val="0"/>
          <w:sz w:val="28"/>
          <w:szCs w:val="28"/>
        </w:rPr>
        <w:t>-&gt;</w:t>
      </w:r>
      <w:r w:rsidR="00830CBF" w:rsidRPr="00830CBF">
        <w:rPr>
          <w:rFonts w:cs="宋体" w:hint="eastAsia"/>
          <w:kern w:val="0"/>
          <w:sz w:val="28"/>
          <w:szCs w:val="28"/>
        </w:rPr>
        <w:t>技术服务</w:t>
      </w:r>
      <w:r w:rsidR="00830CBF" w:rsidRPr="00830CBF">
        <w:rPr>
          <w:rFonts w:cs="宋体" w:hint="eastAsia"/>
          <w:kern w:val="0"/>
          <w:sz w:val="28"/>
          <w:szCs w:val="28"/>
        </w:rPr>
        <w:t>-&gt;</w:t>
      </w:r>
      <w:r w:rsidR="00830CBF" w:rsidRPr="00830CBF">
        <w:rPr>
          <w:rFonts w:cs="宋体" w:hint="eastAsia"/>
          <w:kern w:val="0"/>
          <w:sz w:val="28"/>
          <w:szCs w:val="28"/>
        </w:rPr>
        <w:t>交易独立测试</w:t>
      </w:r>
      <w:r w:rsidR="00830CBF" w:rsidRPr="00830CBF">
        <w:rPr>
          <w:rFonts w:cs="宋体" w:hint="eastAsia"/>
          <w:kern w:val="0"/>
          <w:sz w:val="28"/>
          <w:szCs w:val="28"/>
        </w:rPr>
        <w:t>http://www.szse.cn/marketServices/technicalservice/test/</w:t>
      </w:r>
      <w:r w:rsidR="00830CBF" w:rsidRPr="00830CBF">
        <w:rPr>
          <w:rFonts w:cs="宋体" w:hint="eastAsia"/>
          <w:kern w:val="0"/>
          <w:sz w:val="28"/>
          <w:szCs w:val="28"/>
        </w:rPr>
        <w:t>，下同）</w:t>
      </w:r>
      <w:r>
        <w:rPr>
          <w:rFonts w:cs="宋体" w:hint="eastAsia"/>
          <w:kern w:val="0"/>
          <w:sz w:val="28"/>
          <w:szCs w:val="28"/>
        </w:rPr>
        <w:t>。</w:t>
      </w:r>
    </w:p>
    <w:p w14:paraId="12B39A01" w14:textId="1D4CB834" w:rsidR="005608C5" w:rsidRDefault="008D39C9" w:rsidP="00830CBF">
      <w:pPr>
        <w:widowControl/>
        <w:spacing w:line="360" w:lineRule="atLeast"/>
        <w:ind w:firstLineChars="200" w:firstLine="560"/>
        <w:jc w:val="left"/>
        <w:rPr>
          <w:rFonts w:cs="宋体"/>
          <w:kern w:val="0"/>
          <w:sz w:val="28"/>
          <w:szCs w:val="28"/>
        </w:rPr>
      </w:pPr>
      <w:r>
        <w:rPr>
          <w:rFonts w:cs="宋体" w:hint="eastAsia"/>
          <w:kern w:val="0"/>
          <w:sz w:val="28"/>
          <w:szCs w:val="28"/>
        </w:rPr>
        <w:t>2</w:t>
      </w:r>
      <w:r>
        <w:rPr>
          <w:rFonts w:cs="宋体" w:hint="eastAsia"/>
          <w:kern w:val="0"/>
          <w:sz w:val="28"/>
          <w:szCs w:val="28"/>
        </w:rPr>
        <w:t>、</w:t>
      </w:r>
      <w:r w:rsidR="00830CBF" w:rsidRPr="00830CBF">
        <w:rPr>
          <w:rFonts w:cs="宋体" w:hint="eastAsia"/>
          <w:kern w:val="0"/>
          <w:sz w:val="28"/>
          <w:szCs w:val="28"/>
        </w:rPr>
        <w:t>测试前，须确认相关交易单元已申请配置在深市交易结算独立测试环境的测试交易网关。深市交易结算独立测试环境测试交易网关的新增或变更流程请按照《深交所交易结算独立测试环境指南》申请</w:t>
      </w:r>
      <w:r w:rsidR="00830CBF">
        <w:rPr>
          <w:rFonts w:cs="宋体" w:hint="eastAsia"/>
          <w:kern w:val="0"/>
          <w:sz w:val="28"/>
          <w:szCs w:val="28"/>
        </w:rPr>
        <w:t>。</w:t>
      </w:r>
    </w:p>
    <w:p w14:paraId="0F27D3A3" w14:textId="627428C3"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3</w:t>
      </w:r>
      <w:r>
        <w:rPr>
          <w:rFonts w:cs="宋体" w:hint="eastAsia"/>
          <w:color w:val="2E2E2E"/>
          <w:kern w:val="0"/>
          <w:sz w:val="28"/>
          <w:szCs w:val="28"/>
        </w:rPr>
        <w:t>、</w:t>
      </w:r>
      <w:r w:rsidR="00830CBF" w:rsidRPr="00830CBF">
        <w:rPr>
          <w:rFonts w:cs="宋体" w:hint="eastAsia"/>
          <w:color w:val="2E2E2E"/>
          <w:kern w:val="0"/>
          <w:sz w:val="28"/>
          <w:szCs w:val="28"/>
        </w:rPr>
        <w:t>每日测试时间请参照《交易独立测试系统测试时间和服务变更通知》（请参见深交所网站</w:t>
      </w:r>
      <w:r w:rsidR="00830CBF" w:rsidRPr="00830CBF">
        <w:rPr>
          <w:rFonts w:cs="宋体" w:hint="eastAsia"/>
          <w:color w:val="2E2E2E"/>
          <w:kern w:val="0"/>
          <w:sz w:val="28"/>
          <w:szCs w:val="28"/>
        </w:rPr>
        <w:t>-&gt;</w:t>
      </w:r>
      <w:r w:rsidR="00830CBF" w:rsidRPr="00830CBF">
        <w:rPr>
          <w:rFonts w:cs="宋体" w:hint="eastAsia"/>
          <w:color w:val="2E2E2E"/>
          <w:kern w:val="0"/>
          <w:sz w:val="28"/>
          <w:szCs w:val="28"/>
        </w:rPr>
        <w:t>市场服务</w:t>
      </w:r>
      <w:r w:rsidR="00830CBF" w:rsidRPr="00830CBF">
        <w:rPr>
          <w:rFonts w:cs="宋体" w:hint="eastAsia"/>
          <w:color w:val="2E2E2E"/>
          <w:kern w:val="0"/>
          <w:sz w:val="28"/>
          <w:szCs w:val="28"/>
        </w:rPr>
        <w:t>-&gt;</w:t>
      </w:r>
      <w:r w:rsidR="00830CBF" w:rsidRPr="00830CBF">
        <w:rPr>
          <w:rFonts w:cs="宋体" w:hint="eastAsia"/>
          <w:color w:val="2E2E2E"/>
          <w:kern w:val="0"/>
          <w:sz w:val="28"/>
          <w:szCs w:val="28"/>
        </w:rPr>
        <w:t>技术服务</w:t>
      </w:r>
      <w:r w:rsidR="00830CBF" w:rsidRPr="00830CBF">
        <w:rPr>
          <w:rFonts w:cs="宋体" w:hint="eastAsia"/>
          <w:color w:val="2E2E2E"/>
          <w:kern w:val="0"/>
          <w:sz w:val="28"/>
          <w:szCs w:val="28"/>
        </w:rPr>
        <w:t>-&gt;</w:t>
      </w:r>
      <w:r w:rsidR="00830CBF" w:rsidRPr="00830CBF">
        <w:rPr>
          <w:rFonts w:cs="宋体" w:hint="eastAsia"/>
          <w:color w:val="2E2E2E"/>
          <w:kern w:val="0"/>
          <w:sz w:val="28"/>
          <w:szCs w:val="28"/>
        </w:rPr>
        <w:t>交易独立测试）</w:t>
      </w:r>
      <w:r>
        <w:rPr>
          <w:rFonts w:cs="宋体" w:hint="eastAsia"/>
          <w:color w:val="2E2E2E"/>
          <w:kern w:val="0"/>
          <w:sz w:val="28"/>
          <w:szCs w:val="28"/>
        </w:rPr>
        <w:t>。</w:t>
      </w:r>
    </w:p>
    <w:p w14:paraId="7CDFDA01" w14:textId="10309AEF" w:rsidR="00084109" w:rsidRPr="00084109" w:rsidRDefault="00084109">
      <w:pPr>
        <w:widowControl/>
        <w:spacing w:line="360" w:lineRule="atLeast"/>
        <w:ind w:firstLineChars="200" w:firstLine="560"/>
        <w:jc w:val="left"/>
        <w:rPr>
          <w:rFonts w:cs="宋体"/>
          <w:kern w:val="0"/>
          <w:sz w:val="28"/>
          <w:szCs w:val="28"/>
        </w:rPr>
      </w:pPr>
      <w:r w:rsidRPr="00084109">
        <w:rPr>
          <w:rFonts w:cs="宋体" w:hint="eastAsia"/>
          <w:kern w:val="0"/>
          <w:sz w:val="28"/>
          <w:szCs w:val="28"/>
        </w:rPr>
        <w:t>4</w:t>
      </w:r>
      <w:r w:rsidRPr="00084109">
        <w:rPr>
          <w:rFonts w:cs="宋体" w:hint="eastAsia"/>
          <w:kern w:val="0"/>
          <w:sz w:val="28"/>
          <w:szCs w:val="28"/>
        </w:rPr>
        <w:t>、</w:t>
      </w:r>
      <w:r>
        <w:rPr>
          <w:rFonts w:cs="宋体" w:hint="eastAsia"/>
          <w:kern w:val="0"/>
          <w:sz w:val="28"/>
          <w:szCs w:val="28"/>
        </w:rPr>
        <w:t>信用保护合约只能通过</w:t>
      </w:r>
      <w:r w:rsidRPr="00270E90">
        <w:rPr>
          <w:rFonts w:cs="宋体"/>
          <w:kern w:val="0"/>
          <w:sz w:val="28"/>
          <w:szCs w:val="28"/>
        </w:rPr>
        <w:t>交易终端</w:t>
      </w:r>
      <w:r w:rsidR="00662209">
        <w:rPr>
          <w:rFonts w:cs="宋体" w:hint="eastAsia"/>
          <w:kern w:val="0"/>
          <w:sz w:val="28"/>
          <w:szCs w:val="28"/>
        </w:rPr>
        <w:t>申报</w:t>
      </w:r>
      <w:r w:rsidRPr="00270E90">
        <w:rPr>
          <w:rFonts w:cs="宋体"/>
          <w:kern w:val="0"/>
          <w:sz w:val="28"/>
          <w:szCs w:val="28"/>
        </w:rPr>
        <w:t>。</w:t>
      </w:r>
      <w:r>
        <w:rPr>
          <w:rFonts w:cs="宋体"/>
          <w:kern w:val="0"/>
          <w:sz w:val="28"/>
          <w:szCs w:val="28"/>
        </w:rPr>
        <w:t>测试前</w:t>
      </w:r>
      <w:r>
        <w:rPr>
          <w:rFonts w:cs="宋体" w:hint="eastAsia"/>
          <w:kern w:val="0"/>
          <w:sz w:val="28"/>
          <w:szCs w:val="28"/>
        </w:rPr>
        <w:t>，</w:t>
      </w:r>
      <w:r w:rsidRPr="00830CBF">
        <w:rPr>
          <w:rFonts w:cs="宋体" w:hint="eastAsia"/>
          <w:kern w:val="0"/>
          <w:sz w:val="28"/>
          <w:szCs w:val="28"/>
        </w:rPr>
        <w:t>须确认</w:t>
      </w:r>
      <w:r w:rsidR="00DD48DE">
        <w:rPr>
          <w:rFonts w:cs="宋体" w:hint="eastAsia"/>
          <w:kern w:val="0"/>
          <w:sz w:val="28"/>
          <w:szCs w:val="28"/>
        </w:rPr>
        <w:t>测试交易终端可</w:t>
      </w:r>
      <w:r w:rsidR="00DD48DE" w:rsidRPr="00830CBF">
        <w:rPr>
          <w:rFonts w:cs="宋体" w:hint="eastAsia"/>
          <w:kern w:val="0"/>
          <w:sz w:val="28"/>
          <w:szCs w:val="28"/>
        </w:rPr>
        <w:t>在深市交易结算独立测试环境</w:t>
      </w:r>
      <w:r w:rsidR="00DD48DE">
        <w:rPr>
          <w:rFonts w:cs="宋体" w:hint="eastAsia"/>
          <w:kern w:val="0"/>
          <w:sz w:val="28"/>
          <w:szCs w:val="28"/>
        </w:rPr>
        <w:t>正常登陆</w:t>
      </w:r>
      <w:r w:rsidRPr="00270E90">
        <w:rPr>
          <w:rFonts w:cs="宋体"/>
          <w:kern w:val="0"/>
          <w:sz w:val="28"/>
          <w:szCs w:val="28"/>
        </w:rPr>
        <w:t>。</w:t>
      </w:r>
      <w:r w:rsidR="00DD48DE">
        <w:rPr>
          <w:rFonts w:cs="宋体"/>
          <w:kern w:val="0"/>
          <w:sz w:val="28"/>
          <w:szCs w:val="28"/>
        </w:rPr>
        <w:t>若未申请测试交易终端</w:t>
      </w:r>
      <w:r w:rsidR="00DD48DE">
        <w:rPr>
          <w:rFonts w:cs="宋体" w:hint="eastAsia"/>
          <w:kern w:val="0"/>
          <w:sz w:val="28"/>
          <w:szCs w:val="28"/>
        </w:rPr>
        <w:t>，</w:t>
      </w:r>
      <w:r w:rsidR="00DD48DE">
        <w:rPr>
          <w:rFonts w:cs="宋体"/>
          <w:kern w:val="0"/>
          <w:sz w:val="28"/>
          <w:szCs w:val="28"/>
        </w:rPr>
        <w:t>请</w:t>
      </w:r>
      <w:r w:rsidR="00DD48DE" w:rsidRPr="00830CBF">
        <w:rPr>
          <w:rFonts w:cs="宋体" w:hint="eastAsia"/>
          <w:kern w:val="0"/>
          <w:sz w:val="28"/>
          <w:szCs w:val="28"/>
        </w:rPr>
        <w:t>按照《深交所交易结算独立测试环境指南》申请</w:t>
      </w:r>
      <w:r w:rsidR="00DD48DE">
        <w:rPr>
          <w:rFonts w:cs="宋体" w:hint="eastAsia"/>
          <w:kern w:val="0"/>
          <w:sz w:val="28"/>
          <w:szCs w:val="28"/>
        </w:rPr>
        <w:t>。</w:t>
      </w:r>
      <w:r w:rsidR="00DD48DE">
        <w:rPr>
          <w:rFonts w:hAnsi="宋体" w:cs="宋体" w:hint="eastAsia"/>
          <w:color w:val="2E2E2E"/>
          <w:kern w:val="0"/>
          <w:sz w:val="28"/>
          <w:szCs w:val="28"/>
        </w:rPr>
        <w:t>若密码错误无法登陆交易终端，可申请重置交易终端一级管理员密码，</w:t>
      </w:r>
      <w:r w:rsidR="00DD48DE" w:rsidRPr="00084109">
        <w:rPr>
          <w:rFonts w:hAnsi="宋体" w:cs="宋体" w:hint="eastAsia"/>
          <w:color w:val="2E2E2E"/>
          <w:kern w:val="0"/>
          <w:sz w:val="28"/>
          <w:szCs w:val="28"/>
        </w:rPr>
        <w:t>发邮件到</w:t>
      </w:r>
      <w:r w:rsidR="00DD48DE" w:rsidRPr="00084109">
        <w:rPr>
          <w:rFonts w:hAnsi="宋体" w:cs="宋体" w:hint="eastAsia"/>
          <w:color w:val="2E2E2E"/>
          <w:kern w:val="0"/>
          <w:sz w:val="28"/>
          <w:szCs w:val="28"/>
        </w:rPr>
        <w:t>testsystem@szse.cn</w:t>
      </w:r>
      <w:r w:rsidR="00DD48DE" w:rsidRPr="00084109">
        <w:rPr>
          <w:rFonts w:hAnsi="宋体" w:cs="宋体" w:hint="eastAsia"/>
          <w:color w:val="2E2E2E"/>
          <w:kern w:val="0"/>
          <w:sz w:val="28"/>
          <w:szCs w:val="28"/>
        </w:rPr>
        <w:t>邮箱，邮件标题：会员代码</w:t>
      </w:r>
      <w:r w:rsidR="00DD48DE" w:rsidRPr="00084109">
        <w:rPr>
          <w:rFonts w:hAnsi="宋体" w:cs="宋体" w:hint="eastAsia"/>
          <w:color w:val="2E2E2E"/>
          <w:kern w:val="0"/>
          <w:sz w:val="28"/>
          <w:szCs w:val="28"/>
        </w:rPr>
        <w:t>+</w:t>
      </w:r>
      <w:r w:rsidR="00DD48DE" w:rsidRPr="00084109">
        <w:rPr>
          <w:rFonts w:hAnsi="宋体" w:cs="宋体" w:hint="eastAsia"/>
          <w:color w:val="2E2E2E"/>
          <w:kern w:val="0"/>
          <w:sz w:val="28"/>
          <w:szCs w:val="28"/>
        </w:rPr>
        <w:t>会员名称</w:t>
      </w:r>
      <w:r w:rsidR="00DD48DE" w:rsidRPr="00084109">
        <w:rPr>
          <w:rFonts w:hAnsi="宋体" w:cs="宋体" w:hint="eastAsia"/>
          <w:color w:val="2E2E2E"/>
          <w:kern w:val="0"/>
          <w:sz w:val="28"/>
          <w:szCs w:val="28"/>
        </w:rPr>
        <w:t>+</w:t>
      </w:r>
      <w:r w:rsidR="00DD48DE" w:rsidRPr="00084109">
        <w:rPr>
          <w:rFonts w:hAnsi="宋体" w:cs="宋体" w:hint="eastAsia"/>
          <w:color w:val="2E2E2E"/>
          <w:kern w:val="0"/>
          <w:sz w:val="28"/>
          <w:szCs w:val="28"/>
        </w:rPr>
        <w:t>重置独测交易终端用户（</w:t>
      </w:r>
      <w:r w:rsidR="00DD48DE" w:rsidRPr="00DD48DE">
        <w:rPr>
          <w:rFonts w:hAnsi="宋体" w:cs="宋体" w:hint="eastAsia"/>
          <w:b/>
          <w:color w:val="FF0000"/>
          <w:kern w:val="0"/>
          <w:sz w:val="28"/>
          <w:szCs w:val="28"/>
        </w:rPr>
        <w:t>邮件标题及正文请勿出现密码字样</w:t>
      </w:r>
      <w:r w:rsidR="00DD48DE" w:rsidRPr="00084109">
        <w:rPr>
          <w:rFonts w:hAnsi="宋体" w:cs="宋体" w:hint="eastAsia"/>
          <w:color w:val="2E2E2E"/>
          <w:kern w:val="0"/>
          <w:sz w:val="28"/>
          <w:szCs w:val="28"/>
        </w:rPr>
        <w:t>），邮件发送后请电话</w:t>
      </w:r>
      <w:r w:rsidR="00DD48DE" w:rsidRPr="00084109">
        <w:rPr>
          <w:rFonts w:hAnsi="宋体" w:cs="宋体" w:hint="eastAsia"/>
          <w:color w:val="2E2E2E"/>
          <w:kern w:val="0"/>
          <w:sz w:val="28"/>
          <w:szCs w:val="28"/>
        </w:rPr>
        <w:t>0755-88668223</w:t>
      </w:r>
      <w:r w:rsidR="00DD48DE" w:rsidRPr="00084109">
        <w:rPr>
          <w:rFonts w:hAnsi="宋体" w:cs="宋体" w:hint="eastAsia"/>
          <w:color w:val="2E2E2E"/>
          <w:kern w:val="0"/>
          <w:sz w:val="28"/>
          <w:szCs w:val="28"/>
        </w:rPr>
        <w:t>确认邮件是否收到。</w:t>
      </w:r>
    </w:p>
    <w:p w14:paraId="448B1FAA" w14:textId="2EEE8557" w:rsidR="009D766C" w:rsidRDefault="00662209">
      <w:pPr>
        <w:widowControl/>
        <w:spacing w:line="360" w:lineRule="atLeast"/>
        <w:ind w:firstLineChars="200" w:firstLine="560"/>
        <w:jc w:val="left"/>
        <w:rPr>
          <w:rFonts w:cs="宋体"/>
          <w:kern w:val="0"/>
          <w:sz w:val="28"/>
          <w:szCs w:val="28"/>
        </w:rPr>
      </w:pPr>
      <w:r>
        <w:rPr>
          <w:rFonts w:cs="宋体" w:hint="eastAsia"/>
          <w:color w:val="2E2E2E"/>
          <w:kern w:val="0"/>
          <w:sz w:val="28"/>
          <w:szCs w:val="28"/>
        </w:rPr>
        <w:lastRenderedPageBreak/>
        <w:t>5</w:t>
      </w:r>
      <w:r w:rsidR="009D766C">
        <w:rPr>
          <w:rFonts w:cs="宋体" w:hint="eastAsia"/>
          <w:color w:val="2E2E2E"/>
          <w:kern w:val="0"/>
          <w:sz w:val="28"/>
          <w:szCs w:val="28"/>
        </w:rPr>
        <w:t>、</w:t>
      </w:r>
      <w:r w:rsidR="009D766C" w:rsidRPr="009D766C">
        <w:rPr>
          <w:rFonts w:cs="宋体"/>
          <w:kern w:val="0"/>
          <w:sz w:val="28"/>
          <w:szCs w:val="28"/>
        </w:rPr>
        <w:t>固定收益品种业务专区测试系统接入方式：</w:t>
      </w:r>
    </w:p>
    <w:p w14:paraId="6A756D5D" w14:textId="0E661024" w:rsidR="009D766C" w:rsidRDefault="009D766C">
      <w:pPr>
        <w:widowControl/>
        <w:spacing w:line="360" w:lineRule="atLeast"/>
        <w:ind w:firstLineChars="200" w:firstLine="560"/>
        <w:jc w:val="left"/>
        <w:rPr>
          <w:rFonts w:cs="宋体"/>
          <w:kern w:val="0"/>
          <w:sz w:val="28"/>
          <w:szCs w:val="28"/>
        </w:rPr>
      </w:pPr>
      <w:r w:rsidRPr="009D766C">
        <w:rPr>
          <w:rFonts w:cs="宋体"/>
          <w:kern w:val="0"/>
          <w:sz w:val="28"/>
          <w:szCs w:val="28"/>
        </w:rPr>
        <w:t>1</w:t>
      </w:r>
      <w:r w:rsidRPr="009D766C">
        <w:rPr>
          <w:rFonts w:cs="宋体"/>
          <w:kern w:val="0"/>
          <w:sz w:val="28"/>
          <w:szCs w:val="28"/>
        </w:rPr>
        <w:t>）插入会员业务专区证书的</w:t>
      </w:r>
      <w:r w:rsidRPr="009D766C">
        <w:rPr>
          <w:rFonts w:cs="宋体"/>
          <w:kern w:val="0"/>
          <w:sz w:val="28"/>
          <w:szCs w:val="28"/>
        </w:rPr>
        <w:t xml:space="preserve"> </w:t>
      </w:r>
      <w:proofErr w:type="spellStart"/>
      <w:r w:rsidRPr="009D766C">
        <w:rPr>
          <w:rFonts w:cs="宋体"/>
          <w:kern w:val="0"/>
          <w:sz w:val="28"/>
          <w:szCs w:val="28"/>
        </w:rPr>
        <w:t>EKey</w:t>
      </w:r>
      <w:proofErr w:type="spellEnd"/>
      <w:r w:rsidR="00830CBF">
        <w:rPr>
          <w:rFonts w:cs="宋体" w:hint="eastAsia"/>
          <w:kern w:val="0"/>
          <w:sz w:val="28"/>
          <w:szCs w:val="28"/>
        </w:rPr>
        <w:t>；</w:t>
      </w:r>
    </w:p>
    <w:p w14:paraId="0B1346C3" w14:textId="12680E5C" w:rsidR="009D766C" w:rsidRDefault="009D766C">
      <w:pPr>
        <w:widowControl/>
        <w:spacing w:line="360" w:lineRule="atLeast"/>
        <w:ind w:firstLineChars="200" w:firstLine="560"/>
        <w:jc w:val="left"/>
        <w:rPr>
          <w:rFonts w:cs="宋体"/>
          <w:kern w:val="0"/>
          <w:sz w:val="28"/>
          <w:szCs w:val="28"/>
        </w:rPr>
      </w:pPr>
      <w:r w:rsidRPr="009D766C">
        <w:rPr>
          <w:rFonts w:cs="宋体"/>
          <w:kern w:val="0"/>
          <w:sz w:val="28"/>
          <w:szCs w:val="28"/>
        </w:rPr>
        <w:t>2</w:t>
      </w:r>
      <w:r w:rsidRPr="009D766C">
        <w:rPr>
          <w:rFonts w:cs="宋体"/>
          <w:kern w:val="0"/>
          <w:sz w:val="28"/>
          <w:szCs w:val="28"/>
        </w:rPr>
        <w:t>）在</w:t>
      </w:r>
      <w:r w:rsidRPr="009D766C">
        <w:rPr>
          <w:rFonts w:cs="宋体"/>
          <w:kern w:val="0"/>
          <w:sz w:val="28"/>
          <w:szCs w:val="28"/>
        </w:rPr>
        <w:t xml:space="preserve"> IE </w:t>
      </w:r>
      <w:r w:rsidRPr="009D766C">
        <w:rPr>
          <w:rFonts w:cs="宋体"/>
          <w:kern w:val="0"/>
          <w:sz w:val="28"/>
          <w:szCs w:val="28"/>
        </w:rPr>
        <w:t>浏览器中打开测试系统：</w:t>
      </w:r>
      <w:r w:rsidRPr="00084109">
        <w:rPr>
          <w:rFonts w:cs="宋体"/>
          <w:kern w:val="0"/>
          <w:sz w:val="28"/>
          <w:szCs w:val="28"/>
        </w:rPr>
        <w:t>https://biztest.szse.cn/fic</w:t>
      </w:r>
      <w:r w:rsidRPr="009D766C">
        <w:rPr>
          <w:rFonts w:cs="宋体"/>
          <w:kern w:val="0"/>
          <w:sz w:val="28"/>
          <w:szCs w:val="28"/>
        </w:rPr>
        <w:t xml:space="preserve"> </w:t>
      </w:r>
      <w:r w:rsidR="00830CBF">
        <w:rPr>
          <w:rFonts w:cs="宋体" w:hint="eastAsia"/>
          <w:kern w:val="0"/>
          <w:sz w:val="28"/>
          <w:szCs w:val="28"/>
        </w:rPr>
        <w:t>；</w:t>
      </w:r>
    </w:p>
    <w:p w14:paraId="4F20347C" w14:textId="4D818533" w:rsidR="009D766C" w:rsidRPr="000B4964" w:rsidRDefault="009D766C">
      <w:pPr>
        <w:widowControl/>
        <w:spacing w:line="360" w:lineRule="atLeast"/>
        <w:ind w:firstLineChars="200" w:firstLine="560"/>
        <w:jc w:val="left"/>
        <w:rPr>
          <w:rFonts w:cs="宋体"/>
          <w:kern w:val="0"/>
          <w:sz w:val="28"/>
          <w:szCs w:val="28"/>
        </w:rPr>
      </w:pPr>
      <w:r w:rsidRPr="009D766C">
        <w:rPr>
          <w:rFonts w:cs="宋体"/>
          <w:kern w:val="0"/>
          <w:sz w:val="28"/>
          <w:szCs w:val="28"/>
        </w:rPr>
        <w:t>3</w:t>
      </w:r>
      <w:r w:rsidRPr="009D766C">
        <w:rPr>
          <w:rFonts w:cs="宋体"/>
          <w:kern w:val="0"/>
          <w:sz w:val="28"/>
          <w:szCs w:val="28"/>
        </w:rPr>
        <w:t>）菜单栏目为：</w:t>
      </w:r>
      <w:r w:rsidRPr="000B4964">
        <w:rPr>
          <w:rFonts w:cs="宋体"/>
          <w:kern w:val="0"/>
          <w:sz w:val="28"/>
          <w:szCs w:val="28"/>
        </w:rPr>
        <w:t>固定收益品种</w:t>
      </w:r>
      <w:r w:rsidR="00084109">
        <w:rPr>
          <w:rFonts w:cs="宋体"/>
          <w:kern w:val="0"/>
          <w:sz w:val="28"/>
          <w:szCs w:val="28"/>
        </w:rPr>
        <w:t>业务</w:t>
      </w:r>
      <w:r w:rsidRPr="000B4964">
        <w:rPr>
          <w:rFonts w:cs="宋体"/>
          <w:kern w:val="0"/>
          <w:sz w:val="28"/>
          <w:szCs w:val="28"/>
        </w:rPr>
        <w:t>专区</w:t>
      </w:r>
      <w:r w:rsidRPr="000B4964">
        <w:rPr>
          <w:rFonts w:cs="宋体"/>
          <w:kern w:val="0"/>
          <w:sz w:val="28"/>
          <w:szCs w:val="28"/>
        </w:rPr>
        <w:t>=&gt;</w:t>
      </w:r>
      <w:r w:rsidRPr="000B4964">
        <w:rPr>
          <w:rFonts w:cs="宋体" w:hint="eastAsia"/>
          <w:kern w:val="0"/>
          <w:sz w:val="28"/>
          <w:szCs w:val="28"/>
        </w:rPr>
        <w:t>信用</w:t>
      </w:r>
      <w:r w:rsidRPr="000B4964">
        <w:rPr>
          <w:rFonts w:cs="宋体"/>
          <w:kern w:val="0"/>
          <w:sz w:val="28"/>
          <w:szCs w:val="28"/>
        </w:rPr>
        <w:t>保护</w:t>
      </w:r>
      <w:r w:rsidR="009B34E1" w:rsidRPr="000B4964">
        <w:rPr>
          <w:rFonts w:cs="宋体" w:hint="eastAsia"/>
          <w:kern w:val="0"/>
          <w:sz w:val="28"/>
          <w:szCs w:val="28"/>
        </w:rPr>
        <w:t>工具</w:t>
      </w:r>
      <w:r w:rsidRPr="000B4964">
        <w:rPr>
          <w:rFonts w:cs="宋体"/>
          <w:kern w:val="0"/>
          <w:sz w:val="28"/>
          <w:szCs w:val="28"/>
        </w:rPr>
        <w:t>=&gt;</w:t>
      </w:r>
      <w:r w:rsidR="009B34E1" w:rsidRPr="000B4964">
        <w:rPr>
          <w:rFonts w:cs="宋体" w:hint="eastAsia"/>
          <w:kern w:val="0"/>
          <w:sz w:val="28"/>
          <w:szCs w:val="28"/>
        </w:rPr>
        <w:t>合约</w:t>
      </w:r>
      <w:r w:rsidR="009B34E1" w:rsidRPr="000B4964">
        <w:rPr>
          <w:rFonts w:cs="宋体"/>
          <w:kern w:val="0"/>
          <w:sz w:val="28"/>
          <w:szCs w:val="28"/>
        </w:rPr>
        <w:t>核心</w:t>
      </w:r>
      <w:r w:rsidR="009B34E1" w:rsidRPr="000B4964">
        <w:rPr>
          <w:rFonts w:cs="宋体" w:hint="eastAsia"/>
          <w:kern w:val="0"/>
          <w:sz w:val="28"/>
          <w:szCs w:val="28"/>
        </w:rPr>
        <w:t>交易</w:t>
      </w:r>
      <w:r w:rsidR="009B34E1" w:rsidRPr="000B4964">
        <w:rPr>
          <w:rFonts w:cs="宋体"/>
          <w:kern w:val="0"/>
          <w:sz w:val="28"/>
          <w:szCs w:val="28"/>
        </w:rPr>
        <w:t>商备案</w:t>
      </w:r>
      <w:r w:rsidRPr="009D766C">
        <w:rPr>
          <w:rFonts w:cs="宋体"/>
          <w:kern w:val="0"/>
          <w:sz w:val="28"/>
          <w:szCs w:val="28"/>
        </w:rPr>
        <w:t>。</w:t>
      </w:r>
    </w:p>
    <w:p w14:paraId="05EEBB55" w14:textId="77777777" w:rsidR="005608C5" w:rsidRDefault="005608C5">
      <w:pPr>
        <w:widowControl/>
        <w:spacing w:line="360" w:lineRule="atLeast"/>
        <w:ind w:firstLineChars="200" w:firstLine="560"/>
        <w:jc w:val="left"/>
        <w:rPr>
          <w:rFonts w:cs="宋体"/>
          <w:color w:val="2E2E2E"/>
          <w:kern w:val="0"/>
          <w:sz w:val="28"/>
          <w:szCs w:val="28"/>
        </w:rPr>
      </w:pPr>
    </w:p>
    <w:p w14:paraId="32955850" w14:textId="77777777" w:rsidR="005608C5" w:rsidRDefault="008D39C9">
      <w:pPr>
        <w:numPr>
          <w:ilvl w:val="0"/>
          <w:numId w:val="1"/>
        </w:numPr>
        <w:rPr>
          <w:rFonts w:ascii="宋体" w:hAnsi="宋体"/>
          <w:b/>
          <w:sz w:val="28"/>
          <w:szCs w:val="28"/>
        </w:rPr>
      </w:pPr>
      <w:r>
        <w:rPr>
          <w:rFonts w:ascii="宋体" w:hAnsi="宋体" w:hint="eastAsia"/>
          <w:b/>
          <w:sz w:val="28"/>
          <w:szCs w:val="28"/>
        </w:rPr>
        <w:t>测试要求及注意事项</w:t>
      </w:r>
    </w:p>
    <w:p w14:paraId="4DB339F6" w14:textId="4F9ABCB2" w:rsidR="00B66886" w:rsidRDefault="008D39C9" w:rsidP="00B66886">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1</w:t>
      </w:r>
      <w:r>
        <w:rPr>
          <w:rFonts w:cs="宋体" w:hint="eastAsia"/>
          <w:color w:val="2E2E2E"/>
          <w:kern w:val="0"/>
          <w:sz w:val="28"/>
          <w:szCs w:val="28"/>
        </w:rPr>
        <w:t>、</w:t>
      </w:r>
      <w:r w:rsidR="00B66886" w:rsidRPr="00B66886">
        <w:rPr>
          <w:rFonts w:cs="宋体" w:hint="eastAsia"/>
          <w:color w:val="2E2E2E"/>
          <w:kern w:val="0"/>
          <w:sz w:val="28"/>
          <w:szCs w:val="28"/>
        </w:rPr>
        <w:t>请各参测单位兼顾防疫</w:t>
      </w:r>
      <w:r w:rsidR="00B66886">
        <w:rPr>
          <w:rFonts w:cs="宋体" w:hint="eastAsia"/>
          <w:color w:val="2E2E2E"/>
          <w:kern w:val="0"/>
          <w:sz w:val="28"/>
          <w:szCs w:val="28"/>
        </w:rPr>
        <w:t>需要和信息技术系统安全要求，在确保信息技术系统安全的前提下，优先</w:t>
      </w:r>
      <w:r w:rsidR="00B66886" w:rsidRPr="00B66886">
        <w:rPr>
          <w:rFonts w:cs="宋体" w:hint="eastAsia"/>
          <w:color w:val="2E2E2E"/>
          <w:kern w:val="0"/>
          <w:sz w:val="28"/>
          <w:szCs w:val="28"/>
        </w:rPr>
        <w:t>采用远程办公模式开展业务仿真测试。</w:t>
      </w:r>
    </w:p>
    <w:p w14:paraId="2669C3E4" w14:textId="0CDA3E4E" w:rsidR="005608C5" w:rsidRDefault="00B66886" w:rsidP="00B66886">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2</w:t>
      </w:r>
      <w:r>
        <w:rPr>
          <w:rFonts w:cs="宋体" w:hint="eastAsia"/>
          <w:color w:val="2E2E2E"/>
          <w:kern w:val="0"/>
          <w:sz w:val="28"/>
          <w:szCs w:val="28"/>
        </w:rPr>
        <w:t>、</w:t>
      </w:r>
      <w:r w:rsidR="008D39C9">
        <w:rPr>
          <w:rFonts w:cs="宋体" w:hint="eastAsia"/>
          <w:color w:val="2E2E2E"/>
          <w:kern w:val="0"/>
          <w:sz w:val="28"/>
          <w:szCs w:val="28"/>
        </w:rPr>
        <w:t>各参测单位应以独立于生产系统的测试环境开展仿真测试，应做好详尽的系统测试计划，指定专人负责本次仿真测试工作，并于开始测试前做好测试环境的准备。</w:t>
      </w:r>
    </w:p>
    <w:p w14:paraId="428CB89A" w14:textId="60530741" w:rsidR="005608C5" w:rsidRDefault="00B66886">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3</w:t>
      </w:r>
      <w:r w:rsidR="008D39C9">
        <w:rPr>
          <w:rFonts w:cs="宋体" w:hint="eastAsia"/>
          <w:color w:val="2E2E2E"/>
          <w:kern w:val="0"/>
          <w:sz w:val="28"/>
          <w:szCs w:val="28"/>
        </w:rPr>
        <w:t>、各参测单位应于测试过程中详细记录测试现象与结果，检查其正确性，如果测试过程中发现跟预期不一致的现象，请及时报告。</w:t>
      </w:r>
    </w:p>
    <w:p w14:paraId="71B30D6C" w14:textId="294982EE" w:rsidR="000B4964" w:rsidRDefault="000B4964" w:rsidP="00DD48DE">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4</w:t>
      </w:r>
      <w:r>
        <w:rPr>
          <w:rFonts w:cs="宋体" w:hint="eastAsia"/>
          <w:color w:val="2E2E2E"/>
          <w:kern w:val="0"/>
          <w:sz w:val="28"/>
          <w:szCs w:val="28"/>
        </w:rPr>
        <w:t>、</w:t>
      </w:r>
      <w:r>
        <w:rPr>
          <w:rFonts w:cs="宋体"/>
          <w:color w:val="2E2E2E"/>
          <w:kern w:val="0"/>
          <w:sz w:val="28"/>
          <w:szCs w:val="28"/>
        </w:rPr>
        <w:t>测试期间</w:t>
      </w:r>
      <w:r>
        <w:rPr>
          <w:rFonts w:cs="宋体" w:hint="eastAsia"/>
          <w:color w:val="2E2E2E"/>
          <w:kern w:val="0"/>
          <w:sz w:val="28"/>
          <w:szCs w:val="28"/>
        </w:rPr>
        <w:t>，</w:t>
      </w:r>
      <w:r>
        <w:rPr>
          <w:rFonts w:cs="宋体"/>
          <w:color w:val="2E2E2E"/>
          <w:kern w:val="0"/>
          <w:sz w:val="28"/>
          <w:szCs w:val="28"/>
        </w:rPr>
        <w:t>信用保护合约信用事件结算费</w:t>
      </w:r>
      <w:r>
        <w:rPr>
          <w:rFonts w:cs="宋体" w:hint="eastAsia"/>
          <w:color w:val="2E2E2E"/>
          <w:kern w:val="0"/>
          <w:sz w:val="28"/>
          <w:szCs w:val="28"/>
        </w:rPr>
        <w:t>2020</w:t>
      </w:r>
      <w:r>
        <w:rPr>
          <w:rFonts w:cs="宋体" w:hint="eastAsia"/>
          <w:color w:val="2E2E2E"/>
          <w:kern w:val="0"/>
          <w:sz w:val="28"/>
          <w:szCs w:val="28"/>
        </w:rPr>
        <w:t>年</w:t>
      </w:r>
      <w:r>
        <w:rPr>
          <w:rFonts w:cs="宋体" w:hint="eastAsia"/>
          <w:color w:val="2E2E2E"/>
          <w:kern w:val="0"/>
          <w:sz w:val="28"/>
          <w:szCs w:val="28"/>
        </w:rPr>
        <w:t>3</w:t>
      </w:r>
      <w:r>
        <w:rPr>
          <w:rFonts w:cs="宋体" w:hint="eastAsia"/>
          <w:color w:val="2E2E2E"/>
          <w:kern w:val="0"/>
          <w:sz w:val="28"/>
          <w:szCs w:val="28"/>
        </w:rPr>
        <w:t>月</w:t>
      </w:r>
      <w:r>
        <w:rPr>
          <w:rFonts w:cs="宋体" w:hint="eastAsia"/>
          <w:color w:val="2E2E2E"/>
          <w:kern w:val="0"/>
          <w:sz w:val="28"/>
          <w:szCs w:val="28"/>
        </w:rPr>
        <w:t>9</w:t>
      </w:r>
      <w:r>
        <w:rPr>
          <w:rFonts w:cs="宋体" w:hint="eastAsia"/>
          <w:color w:val="2E2E2E"/>
          <w:kern w:val="0"/>
          <w:sz w:val="28"/>
          <w:szCs w:val="28"/>
        </w:rPr>
        <w:t>日</w:t>
      </w:r>
      <w:r>
        <w:rPr>
          <w:rFonts w:cs="宋体"/>
          <w:color w:val="2E2E2E"/>
          <w:kern w:val="0"/>
          <w:sz w:val="28"/>
          <w:szCs w:val="28"/>
        </w:rPr>
        <w:t>至</w:t>
      </w:r>
      <w:r>
        <w:rPr>
          <w:rFonts w:cs="宋体" w:hint="eastAsia"/>
          <w:color w:val="2E2E2E"/>
          <w:kern w:val="0"/>
          <w:sz w:val="28"/>
          <w:szCs w:val="28"/>
        </w:rPr>
        <w:t>2020</w:t>
      </w:r>
      <w:r>
        <w:rPr>
          <w:rFonts w:cs="宋体" w:hint="eastAsia"/>
          <w:color w:val="2E2E2E"/>
          <w:kern w:val="0"/>
          <w:sz w:val="28"/>
          <w:szCs w:val="28"/>
        </w:rPr>
        <w:t>年</w:t>
      </w:r>
      <w:r>
        <w:rPr>
          <w:rFonts w:cs="宋体" w:hint="eastAsia"/>
          <w:color w:val="2E2E2E"/>
          <w:kern w:val="0"/>
          <w:sz w:val="28"/>
          <w:szCs w:val="28"/>
        </w:rPr>
        <w:t>3</w:t>
      </w:r>
      <w:r>
        <w:rPr>
          <w:rFonts w:cs="宋体" w:hint="eastAsia"/>
          <w:color w:val="2E2E2E"/>
          <w:kern w:val="0"/>
          <w:sz w:val="28"/>
          <w:szCs w:val="28"/>
        </w:rPr>
        <w:t>月</w:t>
      </w:r>
      <w:r>
        <w:rPr>
          <w:rFonts w:cs="宋体" w:hint="eastAsia"/>
          <w:color w:val="2E2E2E"/>
          <w:kern w:val="0"/>
          <w:sz w:val="28"/>
          <w:szCs w:val="28"/>
        </w:rPr>
        <w:t>20</w:t>
      </w:r>
      <w:r>
        <w:rPr>
          <w:rFonts w:cs="宋体" w:hint="eastAsia"/>
          <w:color w:val="2E2E2E"/>
          <w:kern w:val="0"/>
          <w:sz w:val="28"/>
          <w:szCs w:val="28"/>
        </w:rPr>
        <w:t>日</w:t>
      </w:r>
      <w:r>
        <w:rPr>
          <w:rFonts w:cs="宋体"/>
          <w:color w:val="2E2E2E"/>
          <w:kern w:val="0"/>
          <w:sz w:val="28"/>
          <w:szCs w:val="28"/>
        </w:rPr>
        <w:t>暂免收取，</w:t>
      </w:r>
      <w:r>
        <w:rPr>
          <w:rFonts w:cs="宋体" w:hint="eastAsia"/>
          <w:color w:val="2E2E2E"/>
          <w:kern w:val="0"/>
          <w:sz w:val="28"/>
          <w:szCs w:val="28"/>
        </w:rPr>
        <w:t>2020</w:t>
      </w:r>
      <w:r>
        <w:rPr>
          <w:rFonts w:cs="宋体" w:hint="eastAsia"/>
          <w:color w:val="2E2E2E"/>
          <w:kern w:val="0"/>
          <w:sz w:val="28"/>
          <w:szCs w:val="28"/>
        </w:rPr>
        <w:t>年</w:t>
      </w:r>
      <w:r>
        <w:rPr>
          <w:rFonts w:cs="宋体" w:hint="eastAsia"/>
          <w:color w:val="2E2E2E"/>
          <w:kern w:val="0"/>
          <w:sz w:val="28"/>
          <w:szCs w:val="28"/>
        </w:rPr>
        <w:t>3</w:t>
      </w:r>
      <w:r>
        <w:rPr>
          <w:rFonts w:cs="宋体" w:hint="eastAsia"/>
          <w:color w:val="2E2E2E"/>
          <w:kern w:val="0"/>
          <w:sz w:val="28"/>
          <w:szCs w:val="28"/>
        </w:rPr>
        <w:t>月</w:t>
      </w:r>
      <w:r>
        <w:rPr>
          <w:rFonts w:cs="宋体"/>
          <w:color w:val="2E2E2E"/>
          <w:kern w:val="0"/>
          <w:sz w:val="28"/>
          <w:szCs w:val="28"/>
        </w:rPr>
        <w:t>23</w:t>
      </w:r>
      <w:r>
        <w:rPr>
          <w:rFonts w:cs="宋体" w:hint="eastAsia"/>
          <w:color w:val="2E2E2E"/>
          <w:kern w:val="0"/>
          <w:sz w:val="28"/>
          <w:szCs w:val="28"/>
        </w:rPr>
        <w:t>日</w:t>
      </w:r>
      <w:r>
        <w:rPr>
          <w:rFonts w:cs="宋体"/>
          <w:color w:val="2E2E2E"/>
          <w:kern w:val="0"/>
          <w:sz w:val="28"/>
          <w:szCs w:val="28"/>
        </w:rPr>
        <w:t>至</w:t>
      </w:r>
      <w:r>
        <w:rPr>
          <w:rFonts w:cs="宋体" w:hint="eastAsia"/>
          <w:color w:val="2E2E2E"/>
          <w:kern w:val="0"/>
          <w:sz w:val="28"/>
          <w:szCs w:val="28"/>
        </w:rPr>
        <w:t>2020</w:t>
      </w:r>
      <w:r>
        <w:rPr>
          <w:rFonts w:cs="宋体" w:hint="eastAsia"/>
          <w:color w:val="2E2E2E"/>
          <w:kern w:val="0"/>
          <w:sz w:val="28"/>
          <w:szCs w:val="28"/>
        </w:rPr>
        <w:t>年</w:t>
      </w:r>
      <w:r>
        <w:rPr>
          <w:rFonts w:cs="宋体" w:hint="eastAsia"/>
          <w:color w:val="2E2E2E"/>
          <w:kern w:val="0"/>
          <w:sz w:val="28"/>
          <w:szCs w:val="28"/>
        </w:rPr>
        <w:t>3</w:t>
      </w:r>
      <w:r>
        <w:rPr>
          <w:rFonts w:cs="宋体" w:hint="eastAsia"/>
          <w:color w:val="2E2E2E"/>
          <w:kern w:val="0"/>
          <w:sz w:val="28"/>
          <w:szCs w:val="28"/>
        </w:rPr>
        <w:t>月</w:t>
      </w:r>
      <w:r>
        <w:rPr>
          <w:rFonts w:cs="宋体" w:hint="eastAsia"/>
          <w:color w:val="2E2E2E"/>
          <w:kern w:val="0"/>
          <w:sz w:val="28"/>
          <w:szCs w:val="28"/>
        </w:rPr>
        <w:t>27</w:t>
      </w:r>
      <w:r>
        <w:rPr>
          <w:rFonts w:cs="宋体" w:hint="eastAsia"/>
          <w:color w:val="2E2E2E"/>
          <w:kern w:val="0"/>
          <w:sz w:val="28"/>
          <w:szCs w:val="28"/>
        </w:rPr>
        <w:t>日恢复</w:t>
      </w:r>
      <w:r>
        <w:rPr>
          <w:rFonts w:cs="宋体"/>
          <w:color w:val="2E2E2E"/>
          <w:kern w:val="0"/>
          <w:sz w:val="28"/>
          <w:szCs w:val="28"/>
        </w:rPr>
        <w:t>收取。</w:t>
      </w:r>
    </w:p>
    <w:p w14:paraId="2B92BD52" w14:textId="597DAA1F" w:rsidR="005608C5" w:rsidRDefault="00DD48DE">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5</w:t>
      </w:r>
      <w:r w:rsidR="008D39C9">
        <w:rPr>
          <w:rFonts w:cs="宋体" w:hint="eastAsia"/>
          <w:color w:val="2E2E2E"/>
          <w:kern w:val="0"/>
          <w:sz w:val="28"/>
          <w:szCs w:val="28"/>
        </w:rPr>
        <w:t>、测试期间，请登录深交所“会员网上业务专区”首页“快速导航―在线调查表”栏目填写并提交测试反馈表（参见附件</w:t>
      </w:r>
      <w:r w:rsidR="00F164E4">
        <w:rPr>
          <w:rFonts w:cs="宋体" w:hint="eastAsia"/>
          <w:color w:val="2E2E2E"/>
          <w:kern w:val="0"/>
          <w:sz w:val="28"/>
          <w:szCs w:val="28"/>
        </w:rPr>
        <w:t>二</w:t>
      </w:r>
      <w:r w:rsidR="008D39C9">
        <w:rPr>
          <w:rFonts w:cs="宋体" w:hint="eastAsia"/>
          <w:color w:val="2E2E2E"/>
          <w:kern w:val="0"/>
          <w:sz w:val="28"/>
          <w:szCs w:val="28"/>
        </w:rPr>
        <w:t>），测试结果支持更新。各会员单位</w:t>
      </w:r>
      <w:r w:rsidR="008D39C9" w:rsidRPr="009129FD">
        <w:rPr>
          <w:rFonts w:cs="宋体" w:hint="eastAsia"/>
          <w:kern w:val="0"/>
          <w:sz w:val="28"/>
          <w:szCs w:val="28"/>
        </w:rPr>
        <w:t>应在</w:t>
      </w:r>
      <w:r w:rsidR="009B34E1">
        <w:rPr>
          <w:rFonts w:cs="宋体"/>
          <w:color w:val="FF0000"/>
          <w:kern w:val="0"/>
          <w:sz w:val="28"/>
          <w:szCs w:val="28"/>
        </w:rPr>
        <w:t>2020</w:t>
      </w:r>
      <w:r w:rsidR="009B34E1">
        <w:rPr>
          <w:rFonts w:cs="宋体"/>
          <w:color w:val="FF0000"/>
          <w:kern w:val="0"/>
          <w:sz w:val="28"/>
          <w:szCs w:val="28"/>
        </w:rPr>
        <w:t>年</w:t>
      </w:r>
      <w:r w:rsidR="009B34E1">
        <w:rPr>
          <w:rFonts w:cs="宋体"/>
          <w:color w:val="FF0000"/>
          <w:kern w:val="0"/>
          <w:sz w:val="28"/>
          <w:szCs w:val="28"/>
        </w:rPr>
        <w:t>3</w:t>
      </w:r>
      <w:r w:rsidR="009B34E1">
        <w:rPr>
          <w:rFonts w:cs="宋体"/>
          <w:color w:val="FF0000"/>
          <w:kern w:val="0"/>
          <w:sz w:val="28"/>
          <w:szCs w:val="28"/>
        </w:rPr>
        <w:t>月</w:t>
      </w:r>
      <w:r w:rsidR="009B34E1">
        <w:rPr>
          <w:rFonts w:cs="宋体"/>
          <w:color w:val="FF0000"/>
          <w:kern w:val="0"/>
          <w:sz w:val="28"/>
          <w:szCs w:val="28"/>
        </w:rPr>
        <w:t>30</w:t>
      </w:r>
      <w:r w:rsidR="009B34E1">
        <w:rPr>
          <w:rFonts w:cs="宋体"/>
          <w:color w:val="FF0000"/>
          <w:kern w:val="0"/>
          <w:sz w:val="28"/>
          <w:szCs w:val="28"/>
        </w:rPr>
        <w:t>日</w:t>
      </w:r>
      <w:r w:rsidR="00C23C94" w:rsidRPr="00B74A2D">
        <w:rPr>
          <w:rFonts w:cs="宋体"/>
          <w:color w:val="FF0000"/>
          <w:kern w:val="0"/>
          <w:sz w:val="28"/>
          <w:szCs w:val="28"/>
        </w:rPr>
        <w:t>12</w:t>
      </w:r>
      <w:r w:rsidR="008D39C9" w:rsidRPr="00B74A2D">
        <w:rPr>
          <w:rFonts w:cs="宋体"/>
          <w:color w:val="FF0000"/>
          <w:kern w:val="0"/>
          <w:sz w:val="28"/>
          <w:szCs w:val="28"/>
        </w:rPr>
        <w:t>:00</w:t>
      </w:r>
      <w:r w:rsidR="008D39C9" w:rsidRPr="00B74A2D">
        <w:rPr>
          <w:rFonts w:cs="宋体" w:hint="eastAsia"/>
          <w:color w:val="FF0000"/>
          <w:kern w:val="0"/>
          <w:sz w:val="28"/>
          <w:szCs w:val="28"/>
        </w:rPr>
        <w:t>之前</w:t>
      </w:r>
      <w:r w:rsidR="008D39C9">
        <w:rPr>
          <w:rFonts w:cs="宋体" w:hint="eastAsia"/>
          <w:color w:val="2E2E2E"/>
          <w:kern w:val="0"/>
          <w:sz w:val="28"/>
          <w:szCs w:val="28"/>
        </w:rPr>
        <w:t>提交测试反馈表，非会员用户请将填报好的反馈表发送至</w:t>
      </w:r>
      <w:r w:rsidR="008D39C9">
        <w:rPr>
          <w:rFonts w:cs="宋体" w:hint="eastAsia"/>
          <w:color w:val="2E2E2E"/>
          <w:kern w:val="0"/>
          <w:sz w:val="28"/>
          <w:szCs w:val="28"/>
        </w:rPr>
        <w:t xml:space="preserve">sseyxb@szse.cn </w:t>
      </w:r>
      <w:r w:rsidR="002126A5" w:rsidRPr="002126A5">
        <w:rPr>
          <w:rFonts w:cs="宋体" w:hint="eastAsia"/>
          <w:color w:val="2E2E2E"/>
          <w:kern w:val="0"/>
          <w:sz w:val="28"/>
          <w:szCs w:val="28"/>
        </w:rPr>
        <w:lastRenderedPageBreak/>
        <w:t>和</w:t>
      </w:r>
      <w:r w:rsidR="002126A5" w:rsidRPr="002126A5">
        <w:rPr>
          <w:rFonts w:cs="宋体"/>
          <w:color w:val="2E2E2E"/>
          <w:kern w:val="0"/>
          <w:sz w:val="28"/>
          <w:szCs w:val="28"/>
        </w:rPr>
        <w:t>szjsb@chinaclear.com.cn</w:t>
      </w:r>
      <w:r w:rsidR="002126A5">
        <w:rPr>
          <w:rFonts w:cs="宋体" w:hint="eastAsia"/>
          <w:color w:val="2E2E2E"/>
          <w:kern w:val="0"/>
          <w:sz w:val="28"/>
          <w:szCs w:val="28"/>
        </w:rPr>
        <w:t>，</w:t>
      </w:r>
      <w:r w:rsidR="002126A5">
        <w:rPr>
          <w:rFonts w:cs="宋体"/>
          <w:color w:val="2E2E2E"/>
          <w:kern w:val="0"/>
          <w:sz w:val="28"/>
          <w:szCs w:val="28"/>
        </w:rPr>
        <w:t>邮件</w:t>
      </w:r>
      <w:r w:rsidR="002126A5">
        <w:rPr>
          <w:rFonts w:cs="宋体" w:hint="eastAsia"/>
          <w:color w:val="2E2E2E"/>
          <w:kern w:val="0"/>
          <w:sz w:val="28"/>
          <w:szCs w:val="28"/>
        </w:rPr>
        <w:t>主题</w:t>
      </w:r>
      <w:r w:rsidR="002126A5">
        <w:rPr>
          <w:rFonts w:cs="宋体"/>
          <w:color w:val="2E2E2E"/>
          <w:kern w:val="0"/>
          <w:sz w:val="28"/>
          <w:szCs w:val="28"/>
        </w:rPr>
        <w:t>为</w:t>
      </w:r>
      <w:r w:rsidR="002126A5" w:rsidRPr="002126A5">
        <w:rPr>
          <w:rFonts w:cs="宋体" w:hint="eastAsia"/>
          <w:color w:val="2E2E2E"/>
          <w:kern w:val="0"/>
          <w:sz w:val="28"/>
          <w:szCs w:val="28"/>
        </w:rPr>
        <w:t>“参测单位名称</w:t>
      </w:r>
      <w:r w:rsidR="00BB4E2E">
        <w:rPr>
          <w:rFonts w:cs="宋体" w:hint="eastAsia"/>
          <w:color w:val="2E2E2E"/>
          <w:kern w:val="0"/>
          <w:sz w:val="28"/>
          <w:szCs w:val="28"/>
        </w:rPr>
        <w:t>+</w:t>
      </w:r>
      <w:r w:rsidR="00BB4E2E">
        <w:rPr>
          <w:rFonts w:cs="宋体" w:hint="eastAsia"/>
          <w:color w:val="2E2E2E"/>
          <w:kern w:val="0"/>
          <w:sz w:val="28"/>
          <w:szCs w:val="28"/>
        </w:rPr>
        <w:t>深市</w:t>
      </w:r>
      <w:r w:rsidR="00ED6376">
        <w:rPr>
          <w:rFonts w:cs="宋体" w:hint="eastAsia"/>
          <w:color w:val="2E2E2E"/>
          <w:kern w:val="0"/>
          <w:sz w:val="28"/>
          <w:szCs w:val="28"/>
        </w:rPr>
        <w:t>信用保护合约</w:t>
      </w:r>
      <w:r w:rsidR="002126A5" w:rsidRPr="002126A5">
        <w:rPr>
          <w:rFonts w:cs="宋体" w:hint="eastAsia"/>
          <w:color w:val="2E2E2E"/>
          <w:kern w:val="0"/>
          <w:sz w:val="28"/>
          <w:szCs w:val="28"/>
        </w:rPr>
        <w:t>仿真测试反馈表”</w:t>
      </w:r>
      <w:r w:rsidR="008D39C9">
        <w:rPr>
          <w:rFonts w:cs="宋体" w:hint="eastAsia"/>
          <w:color w:val="2E2E2E"/>
          <w:kern w:val="0"/>
          <w:sz w:val="28"/>
          <w:szCs w:val="28"/>
        </w:rPr>
        <w:t>。登录深交所“会员网上业务专区”需使用专用电子认证证书（</w:t>
      </w:r>
      <w:proofErr w:type="spellStart"/>
      <w:r w:rsidR="008D39C9">
        <w:rPr>
          <w:rFonts w:cs="宋体" w:hint="eastAsia"/>
          <w:color w:val="2E2E2E"/>
          <w:kern w:val="0"/>
          <w:sz w:val="28"/>
          <w:szCs w:val="28"/>
        </w:rPr>
        <w:t>Ekey</w:t>
      </w:r>
      <w:proofErr w:type="spellEnd"/>
      <w:r w:rsidR="008D39C9">
        <w:rPr>
          <w:rFonts w:cs="宋体" w:hint="eastAsia"/>
          <w:color w:val="2E2E2E"/>
          <w:kern w:val="0"/>
          <w:sz w:val="28"/>
          <w:szCs w:val="28"/>
        </w:rPr>
        <w:t>），具体方法可询问各自单位负责每月技术月报的填报人员或负责会籍席位业务的人员。</w:t>
      </w:r>
    </w:p>
    <w:p w14:paraId="3775B04E" w14:textId="6CF60BA3" w:rsidR="005608C5" w:rsidRDefault="00DD48DE">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6</w:t>
      </w:r>
      <w:r w:rsidR="008D39C9">
        <w:rPr>
          <w:rFonts w:cs="宋体" w:hint="eastAsia"/>
          <w:color w:val="2E2E2E"/>
          <w:kern w:val="0"/>
          <w:sz w:val="28"/>
          <w:szCs w:val="28"/>
        </w:rPr>
        <w:t>、测试过程中，各参测单位如发现任何问题，可通过相关</w:t>
      </w:r>
      <w:r w:rsidR="008D39C9">
        <w:rPr>
          <w:rFonts w:cs="宋体" w:hint="eastAsia"/>
          <w:color w:val="2E2E2E"/>
          <w:kern w:val="0"/>
          <w:sz w:val="28"/>
          <w:szCs w:val="28"/>
        </w:rPr>
        <w:t>QQ</w:t>
      </w:r>
      <w:r w:rsidR="008D39C9">
        <w:rPr>
          <w:rFonts w:cs="宋体" w:hint="eastAsia"/>
          <w:color w:val="2E2E2E"/>
          <w:kern w:val="0"/>
          <w:sz w:val="28"/>
          <w:szCs w:val="28"/>
        </w:rPr>
        <w:t>群、电话或邮箱联系（联系方式见后文）。</w:t>
      </w:r>
    </w:p>
    <w:p w14:paraId="38F97F0C" w14:textId="77777777" w:rsidR="005608C5" w:rsidRDefault="005608C5">
      <w:pPr>
        <w:widowControl/>
        <w:spacing w:line="360" w:lineRule="atLeast"/>
        <w:ind w:firstLineChars="200" w:firstLine="560"/>
        <w:jc w:val="left"/>
        <w:rPr>
          <w:rFonts w:cs="宋体"/>
          <w:color w:val="2E2E2E"/>
          <w:kern w:val="0"/>
          <w:sz w:val="28"/>
          <w:szCs w:val="28"/>
        </w:rPr>
      </w:pPr>
    </w:p>
    <w:p w14:paraId="568BB99D" w14:textId="77777777" w:rsidR="005608C5" w:rsidRDefault="008D39C9">
      <w:pPr>
        <w:numPr>
          <w:ilvl w:val="0"/>
          <w:numId w:val="1"/>
        </w:numPr>
        <w:rPr>
          <w:rFonts w:ascii="宋体" w:hAnsi="宋体"/>
          <w:b/>
          <w:sz w:val="28"/>
          <w:szCs w:val="28"/>
        </w:rPr>
      </w:pPr>
      <w:r>
        <w:rPr>
          <w:rFonts w:ascii="宋体" w:hAnsi="宋体" w:hint="eastAsia"/>
          <w:b/>
          <w:sz w:val="28"/>
          <w:szCs w:val="28"/>
        </w:rPr>
        <w:t>联系电话</w:t>
      </w:r>
    </w:p>
    <w:p w14:paraId="495C9619" w14:textId="77777777"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业务咨询：</w:t>
      </w:r>
    </w:p>
    <w:p w14:paraId="7FF723A8" w14:textId="262BA466" w:rsidR="005608C5" w:rsidRDefault="008D39C9">
      <w:pPr>
        <w:widowControl/>
        <w:spacing w:line="360" w:lineRule="atLeast"/>
        <w:ind w:firstLineChars="300" w:firstLine="840"/>
        <w:jc w:val="left"/>
        <w:rPr>
          <w:rFonts w:cs="宋体"/>
          <w:color w:val="2E2E2E"/>
          <w:kern w:val="0"/>
          <w:sz w:val="28"/>
          <w:szCs w:val="28"/>
        </w:rPr>
      </w:pPr>
      <w:r>
        <w:rPr>
          <w:rFonts w:cs="宋体" w:hint="eastAsia"/>
          <w:color w:val="2E2E2E"/>
          <w:kern w:val="0"/>
          <w:sz w:val="28"/>
          <w:szCs w:val="28"/>
        </w:rPr>
        <w:t>0755-</w:t>
      </w:r>
      <w:r w:rsidR="005E6566">
        <w:rPr>
          <w:rFonts w:cs="宋体"/>
          <w:color w:val="2E2E2E"/>
          <w:kern w:val="0"/>
          <w:sz w:val="28"/>
          <w:szCs w:val="28"/>
        </w:rPr>
        <w:t>8866</w:t>
      </w:r>
      <w:r w:rsidR="00ED6376">
        <w:rPr>
          <w:rFonts w:cs="宋体" w:hint="eastAsia"/>
          <w:color w:val="2E2E2E"/>
          <w:kern w:val="0"/>
          <w:sz w:val="28"/>
          <w:szCs w:val="28"/>
        </w:rPr>
        <w:t>8558</w:t>
      </w:r>
      <w:r>
        <w:rPr>
          <w:rFonts w:cs="宋体" w:hint="eastAsia"/>
          <w:color w:val="2E2E2E"/>
          <w:kern w:val="0"/>
          <w:sz w:val="28"/>
          <w:szCs w:val="28"/>
        </w:rPr>
        <w:t>（深交所）</w:t>
      </w:r>
    </w:p>
    <w:p w14:paraId="471FD76C" w14:textId="44877ECA" w:rsidR="005608C5" w:rsidRDefault="008D39C9">
      <w:pPr>
        <w:widowControl/>
        <w:spacing w:line="360" w:lineRule="atLeast"/>
        <w:ind w:firstLineChars="300" w:firstLine="840"/>
        <w:jc w:val="left"/>
        <w:rPr>
          <w:rFonts w:cs="宋体"/>
          <w:color w:val="2E2E2E"/>
          <w:kern w:val="0"/>
          <w:sz w:val="28"/>
          <w:szCs w:val="28"/>
        </w:rPr>
      </w:pPr>
      <w:r>
        <w:rPr>
          <w:rFonts w:cs="宋体"/>
          <w:color w:val="2E2E2E"/>
          <w:kern w:val="0"/>
          <w:sz w:val="28"/>
          <w:szCs w:val="28"/>
        </w:rPr>
        <w:t>0755-218992</w:t>
      </w:r>
      <w:r w:rsidR="00ED6376">
        <w:rPr>
          <w:rFonts w:cs="宋体" w:hint="eastAsia"/>
          <w:color w:val="2E2E2E"/>
          <w:kern w:val="0"/>
          <w:sz w:val="28"/>
          <w:szCs w:val="28"/>
        </w:rPr>
        <w:t>61</w:t>
      </w:r>
      <w:r>
        <w:rPr>
          <w:rFonts w:cs="宋体" w:hint="eastAsia"/>
          <w:color w:val="2E2E2E"/>
          <w:kern w:val="0"/>
          <w:sz w:val="28"/>
          <w:szCs w:val="28"/>
        </w:rPr>
        <w:t>（中国结算深圳分公司）</w:t>
      </w:r>
    </w:p>
    <w:p w14:paraId="2B981996" w14:textId="77777777"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技术咨询：</w:t>
      </w:r>
    </w:p>
    <w:p w14:paraId="051A50AF" w14:textId="2003E9A3" w:rsidR="005608C5" w:rsidRDefault="008D39C9">
      <w:pPr>
        <w:widowControl/>
        <w:spacing w:line="360" w:lineRule="atLeast"/>
        <w:ind w:left="280" w:firstLineChars="200" w:firstLine="560"/>
        <w:jc w:val="left"/>
        <w:rPr>
          <w:rFonts w:cs="宋体"/>
          <w:color w:val="2E2E2E"/>
          <w:kern w:val="0"/>
          <w:sz w:val="28"/>
          <w:szCs w:val="28"/>
        </w:rPr>
      </w:pPr>
      <w:r>
        <w:rPr>
          <w:rFonts w:cs="宋体"/>
          <w:color w:val="2E2E2E"/>
          <w:kern w:val="0"/>
          <w:sz w:val="28"/>
          <w:szCs w:val="28"/>
        </w:rPr>
        <w:t>0755-</w:t>
      </w:r>
      <w:r w:rsidR="00F164E4" w:rsidRPr="00F164E4">
        <w:rPr>
          <w:rFonts w:cs="宋体"/>
          <w:color w:val="2E2E2E"/>
          <w:kern w:val="0"/>
          <w:sz w:val="28"/>
          <w:szCs w:val="28"/>
        </w:rPr>
        <w:t>88668</w:t>
      </w:r>
      <w:r w:rsidR="00ED6376">
        <w:rPr>
          <w:rFonts w:cs="宋体" w:hint="eastAsia"/>
          <w:color w:val="2E2E2E"/>
          <w:kern w:val="0"/>
          <w:sz w:val="28"/>
          <w:szCs w:val="28"/>
        </w:rPr>
        <w:t>369</w:t>
      </w:r>
      <w:r>
        <w:rPr>
          <w:rFonts w:cs="宋体" w:hint="eastAsia"/>
          <w:color w:val="2E2E2E"/>
          <w:kern w:val="0"/>
          <w:sz w:val="28"/>
          <w:szCs w:val="28"/>
        </w:rPr>
        <w:t>（深交所交易）</w:t>
      </w:r>
    </w:p>
    <w:p w14:paraId="587ED866" w14:textId="1540B652" w:rsidR="00830CBF" w:rsidRDefault="008D39C9" w:rsidP="00830CBF">
      <w:pPr>
        <w:widowControl/>
        <w:spacing w:line="360" w:lineRule="atLeast"/>
        <w:ind w:left="280" w:firstLineChars="200" w:firstLine="560"/>
        <w:jc w:val="left"/>
        <w:rPr>
          <w:rFonts w:cs="宋体"/>
          <w:color w:val="2E2E2E"/>
          <w:kern w:val="0"/>
          <w:sz w:val="28"/>
          <w:szCs w:val="28"/>
        </w:rPr>
      </w:pPr>
      <w:r>
        <w:rPr>
          <w:rFonts w:cs="宋体"/>
          <w:color w:val="2E2E2E"/>
          <w:kern w:val="0"/>
          <w:sz w:val="28"/>
          <w:szCs w:val="28"/>
        </w:rPr>
        <w:t>0755-2</w:t>
      </w:r>
      <w:r w:rsidR="009D766C">
        <w:rPr>
          <w:rFonts w:cs="宋体" w:hint="eastAsia"/>
          <w:color w:val="2E2E2E"/>
          <w:kern w:val="0"/>
          <w:sz w:val="28"/>
          <w:szCs w:val="28"/>
        </w:rPr>
        <w:t>2388812</w:t>
      </w:r>
      <w:r>
        <w:rPr>
          <w:rFonts w:cs="宋体" w:hint="eastAsia"/>
          <w:color w:val="2E2E2E"/>
          <w:kern w:val="0"/>
          <w:sz w:val="28"/>
          <w:szCs w:val="28"/>
        </w:rPr>
        <w:t>（</w:t>
      </w:r>
      <w:proofErr w:type="gramStart"/>
      <w:r w:rsidR="009D766C">
        <w:rPr>
          <w:rFonts w:cs="宋体" w:hint="eastAsia"/>
          <w:color w:val="2E2E2E"/>
          <w:kern w:val="0"/>
          <w:sz w:val="28"/>
          <w:szCs w:val="28"/>
        </w:rPr>
        <w:t>固收</w:t>
      </w:r>
      <w:r>
        <w:rPr>
          <w:rFonts w:cs="宋体" w:hint="eastAsia"/>
          <w:color w:val="2E2E2E"/>
          <w:kern w:val="0"/>
          <w:sz w:val="28"/>
          <w:szCs w:val="28"/>
        </w:rPr>
        <w:t>专区</w:t>
      </w:r>
      <w:proofErr w:type="gramEnd"/>
      <w:r>
        <w:rPr>
          <w:rFonts w:cs="宋体" w:hint="eastAsia"/>
          <w:color w:val="2E2E2E"/>
          <w:kern w:val="0"/>
          <w:sz w:val="28"/>
          <w:szCs w:val="28"/>
        </w:rPr>
        <w:t>）</w:t>
      </w:r>
    </w:p>
    <w:p w14:paraId="5E41EB95" w14:textId="77777777" w:rsidR="005608C5" w:rsidRDefault="008D39C9">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ab/>
        <w:t>0755-25946080</w:t>
      </w:r>
      <w:r>
        <w:rPr>
          <w:rFonts w:cs="宋体" w:hint="eastAsia"/>
          <w:color w:val="2E2E2E"/>
          <w:kern w:val="0"/>
          <w:sz w:val="28"/>
          <w:szCs w:val="28"/>
        </w:rPr>
        <w:t>（中国结算深圳分公司）</w:t>
      </w:r>
    </w:p>
    <w:p w14:paraId="21F79F8D" w14:textId="77777777" w:rsidR="005608C5" w:rsidRDefault="008D39C9">
      <w:pPr>
        <w:widowControl/>
        <w:spacing w:line="360" w:lineRule="atLeast"/>
        <w:ind w:firstLineChars="300" w:firstLine="840"/>
        <w:jc w:val="left"/>
        <w:rPr>
          <w:rFonts w:hAnsi="宋体" w:cs="宋体"/>
          <w:color w:val="2E2E2E"/>
          <w:kern w:val="0"/>
          <w:sz w:val="28"/>
          <w:szCs w:val="28"/>
        </w:rPr>
      </w:pPr>
      <w:r>
        <w:rPr>
          <w:rFonts w:cs="宋体"/>
          <w:color w:val="2E2E2E"/>
          <w:kern w:val="0"/>
          <w:sz w:val="28"/>
          <w:szCs w:val="28"/>
        </w:rPr>
        <w:t>0755-83182222</w:t>
      </w:r>
      <w:r>
        <w:rPr>
          <w:rFonts w:cs="宋体" w:hint="eastAsia"/>
          <w:color w:val="2E2E2E"/>
          <w:kern w:val="0"/>
          <w:sz w:val="28"/>
          <w:szCs w:val="28"/>
        </w:rPr>
        <w:t>（</w:t>
      </w:r>
      <w:r>
        <w:rPr>
          <w:rFonts w:hAnsi="宋体" w:cs="宋体" w:hint="eastAsia"/>
          <w:color w:val="2E2E2E"/>
          <w:kern w:val="0"/>
          <w:sz w:val="28"/>
          <w:szCs w:val="28"/>
        </w:rPr>
        <w:t>深圳证券通信</w:t>
      </w:r>
      <w:r w:rsidR="007E6402">
        <w:rPr>
          <w:rFonts w:hAnsi="宋体" w:cs="宋体" w:hint="eastAsia"/>
          <w:color w:val="2E2E2E"/>
          <w:kern w:val="0"/>
          <w:sz w:val="28"/>
          <w:szCs w:val="28"/>
        </w:rPr>
        <w:t>有限</w:t>
      </w:r>
      <w:r>
        <w:rPr>
          <w:rFonts w:hAnsi="宋体" w:cs="宋体" w:hint="eastAsia"/>
          <w:color w:val="2E2E2E"/>
          <w:kern w:val="0"/>
          <w:sz w:val="28"/>
          <w:szCs w:val="28"/>
        </w:rPr>
        <w:t>公司）</w:t>
      </w:r>
    </w:p>
    <w:p w14:paraId="6E9F2587" w14:textId="7A8C04A5" w:rsidR="00830CBF" w:rsidRDefault="00830CBF">
      <w:pPr>
        <w:widowControl/>
        <w:spacing w:line="360" w:lineRule="atLeast"/>
        <w:ind w:firstLineChars="300" w:firstLine="840"/>
        <w:jc w:val="left"/>
        <w:rPr>
          <w:rFonts w:cs="宋体"/>
          <w:color w:val="2E2E2E"/>
          <w:kern w:val="0"/>
          <w:sz w:val="28"/>
          <w:szCs w:val="28"/>
        </w:rPr>
      </w:pPr>
      <w:r>
        <w:rPr>
          <w:rFonts w:hAnsi="宋体" w:cs="宋体" w:hint="eastAsia"/>
          <w:color w:val="2E2E2E"/>
          <w:kern w:val="0"/>
          <w:sz w:val="28"/>
          <w:szCs w:val="28"/>
        </w:rPr>
        <w:t>0755-88668223</w:t>
      </w:r>
      <w:r>
        <w:rPr>
          <w:rFonts w:hAnsi="宋体" w:cs="宋体" w:hint="eastAsia"/>
          <w:color w:val="2E2E2E"/>
          <w:kern w:val="0"/>
          <w:sz w:val="28"/>
          <w:szCs w:val="28"/>
        </w:rPr>
        <w:t>（重置交易终端密码）</w:t>
      </w:r>
    </w:p>
    <w:p w14:paraId="33B0B7B2" w14:textId="77777777" w:rsidR="005608C5" w:rsidRDefault="008D39C9">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QQ</w:t>
      </w:r>
      <w:r>
        <w:rPr>
          <w:rFonts w:cs="宋体" w:hint="eastAsia"/>
          <w:color w:val="2E2E2E"/>
          <w:kern w:val="0"/>
          <w:sz w:val="28"/>
          <w:szCs w:val="28"/>
        </w:rPr>
        <w:t>群：</w:t>
      </w:r>
    </w:p>
    <w:p w14:paraId="1D83E87B" w14:textId="77777777" w:rsidR="005608C5" w:rsidRDefault="008D39C9">
      <w:pPr>
        <w:spacing w:line="360" w:lineRule="auto"/>
        <w:ind w:firstLineChars="300" w:firstLine="840"/>
        <w:rPr>
          <w:sz w:val="28"/>
        </w:rPr>
      </w:pPr>
      <w:r>
        <w:rPr>
          <w:sz w:val="28"/>
        </w:rPr>
        <w:t>288321593</w:t>
      </w:r>
      <w:r>
        <w:rPr>
          <w:sz w:val="28"/>
        </w:rPr>
        <w:t>（</w:t>
      </w:r>
      <w:r>
        <w:rPr>
          <w:rFonts w:hint="eastAsia"/>
          <w:sz w:val="28"/>
        </w:rPr>
        <w:t>深交所交易开发测试</w:t>
      </w:r>
      <w:r>
        <w:rPr>
          <w:sz w:val="28"/>
        </w:rPr>
        <w:t>1</w:t>
      </w:r>
      <w:r>
        <w:rPr>
          <w:rFonts w:hint="eastAsia"/>
          <w:sz w:val="28"/>
        </w:rPr>
        <w:t>群，面向证券公司、系统开发商等）</w:t>
      </w:r>
    </w:p>
    <w:p w14:paraId="687A6EBA" w14:textId="77777777" w:rsidR="005608C5" w:rsidRDefault="008D39C9">
      <w:pPr>
        <w:spacing w:line="360" w:lineRule="auto"/>
        <w:ind w:firstLineChars="300" w:firstLine="840"/>
        <w:rPr>
          <w:sz w:val="28"/>
        </w:rPr>
      </w:pPr>
      <w:r>
        <w:rPr>
          <w:sz w:val="28"/>
        </w:rPr>
        <w:t>530909929</w:t>
      </w:r>
      <w:r>
        <w:rPr>
          <w:sz w:val="28"/>
        </w:rPr>
        <w:t>（</w:t>
      </w:r>
      <w:r>
        <w:rPr>
          <w:rFonts w:hint="eastAsia"/>
          <w:sz w:val="28"/>
        </w:rPr>
        <w:t>深交所交易开发测试</w:t>
      </w:r>
      <w:r>
        <w:rPr>
          <w:sz w:val="28"/>
        </w:rPr>
        <w:t>2</w:t>
      </w:r>
      <w:r>
        <w:rPr>
          <w:rFonts w:hint="eastAsia"/>
          <w:sz w:val="28"/>
        </w:rPr>
        <w:t>群，面向基金公司、资产管理公司、保险公司、托管银行等）</w:t>
      </w:r>
    </w:p>
    <w:p w14:paraId="3BF6D0AE" w14:textId="77777777" w:rsidR="005608C5" w:rsidRDefault="008D39C9">
      <w:pPr>
        <w:spacing w:line="360" w:lineRule="auto"/>
        <w:ind w:firstLineChars="300" w:firstLine="840"/>
        <w:rPr>
          <w:sz w:val="28"/>
        </w:rPr>
      </w:pPr>
      <w:r>
        <w:rPr>
          <w:sz w:val="28"/>
        </w:rPr>
        <w:lastRenderedPageBreak/>
        <w:t>91355646</w:t>
      </w:r>
      <w:r>
        <w:rPr>
          <w:rFonts w:hint="eastAsia"/>
          <w:sz w:val="28"/>
        </w:rPr>
        <w:t>（深市结算技术券商群，适用于证券公司）</w:t>
      </w:r>
    </w:p>
    <w:p w14:paraId="06B06766" w14:textId="77777777" w:rsidR="005608C5" w:rsidRDefault="008D39C9">
      <w:pPr>
        <w:spacing w:line="360" w:lineRule="auto"/>
        <w:ind w:firstLineChars="300" w:firstLine="840"/>
        <w:rPr>
          <w:sz w:val="28"/>
        </w:rPr>
      </w:pPr>
      <w:r>
        <w:rPr>
          <w:rFonts w:hint="eastAsia"/>
          <w:sz w:val="28"/>
        </w:rPr>
        <w:t>345221331</w:t>
      </w:r>
      <w:r>
        <w:rPr>
          <w:rFonts w:hint="eastAsia"/>
          <w:sz w:val="28"/>
        </w:rPr>
        <w:t>（深市结算基金银行群，适用于基金公司、托管银行、结算银行）</w:t>
      </w:r>
    </w:p>
    <w:p w14:paraId="387B72C5" w14:textId="77777777" w:rsidR="005608C5" w:rsidRDefault="008D39C9">
      <w:pPr>
        <w:spacing w:line="360" w:lineRule="auto"/>
        <w:ind w:firstLineChars="300" w:firstLine="840"/>
        <w:rPr>
          <w:sz w:val="28"/>
        </w:rPr>
      </w:pPr>
      <w:r>
        <w:rPr>
          <w:rFonts w:hint="eastAsia"/>
          <w:sz w:val="28"/>
        </w:rPr>
        <w:t>137835879</w:t>
      </w:r>
      <w:r>
        <w:rPr>
          <w:rFonts w:hint="eastAsia"/>
          <w:sz w:val="28"/>
        </w:rPr>
        <w:t>（深圳结算业务开发商，适用于软件开发商）</w:t>
      </w:r>
    </w:p>
    <w:p w14:paraId="72EECAAD" w14:textId="77777777" w:rsidR="005608C5" w:rsidRDefault="005608C5">
      <w:pPr>
        <w:widowControl/>
        <w:spacing w:line="360" w:lineRule="atLeast"/>
        <w:ind w:firstLineChars="200" w:firstLine="560"/>
        <w:jc w:val="left"/>
        <w:rPr>
          <w:rFonts w:cs="宋体"/>
          <w:color w:val="2E2E2E"/>
          <w:kern w:val="0"/>
          <w:sz w:val="28"/>
          <w:szCs w:val="28"/>
        </w:rPr>
      </w:pPr>
    </w:p>
    <w:p w14:paraId="4DE24A41" w14:textId="77777777" w:rsidR="005608C5" w:rsidRDefault="008D39C9">
      <w:pPr>
        <w:widowControl/>
        <w:spacing w:line="360" w:lineRule="atLeast"/>
        <w:ind w:firstLineChars="200" w:firstLine="560"/>
        <w:jc w:val="right"/>
        <w:rPr>
          <w:rFonts w:cs="宋体"/>
          <w:color w:val="2E2E2E"/>
          <w:kern w:val="0"/>
          <w:sz w:val="28"/>
          <w:szCs w:val="28"/>
        </w:rPr>
      </w:pPr>
      <w:r>
        <w:rPr>
          <w:rFonts w:cs="宋体" w:hint="eastAsia"/>
          <w:color w:val="2E2E2E"/>
          <w:kern w:val="0"/>
          <w:sz w:val="28"/>
          <w:szCs w:val="28"/>
        </w:rPr>
        <w:t>深圳证券交易所</w:t>
      </w:r>
    </w:p>
    <w:p w14:paraId="7D477FBE" w14:textId="77777777" w:rsidR="005608C5" w:rsidRDefault="008D39C9">
      <w:pPr>
        <w:widowControl/>
        <w:spacing w:line="360" w:lineRule="atLeast"/>
        <w:ind w:firstLineChars="200" w:firstLine="560"/>
        <w:jc w:val="right"/>
        <w:rPr>
          <w:rFonts w:cs="宋体"/>
          <w:color w:val="2E2E2E"/>
          <w:kern w:val="0"/>
          <w:sz w:val="28"/>
          <w:szCs w:val="28"/>
        </w:rPr>
      </w:pPr>
      <w:r>
        <w:rPr>
          <w:rFonts w:cs="宋体" w:hint="eastAsia"/>
          <w:color w:val="2E2E2E"/>
          <w:kern w:val="0"/>
          <w:sz w:val="28"/>
          <w:szCs w:val="28"/>
        </w:rPr>
        <w:t>中国证券登记结算有限责任公司深圳分公司</w:t>
      </w:r>
    </w:p>
    <w:p w14:paraId="3AFC9DF3" w14:textId="742E5E8B" w:rsidR="005608C5" w:rsidRDefault="008D39C9">
      <w:pPr>
        <w:widowControl/>
        <w:spacing w:line="360" w:lineRule="atLeast"/>
        <w:ind w:firstLineChars="200" w:firstLine="560"/>
        <w:jc w:val="right"/>
        <w:rPr>
          <w:kern w:val="0"/>
        </w:rPr>
      </w:pPr>
      <w:r>
        <w:rPr>
          <w:rFonts w:cs="宋体" w:hint="eastAsia"/>
          <w:color w:val="2E2E2E"/>
          <w:kern w:val="0"/>
          <w:sz w:val="28"/>
          <w:szCs w:val="28"/>
        </w:rPr>
        <w:t>20</w:t>
      </w:r>
      <w:r w:rsidR="00803434">
        <w:rPr>
          <w:rFonts w:cs="宋体"/>
          <w:color w:val="2E2E2E"/>
          <w:kern w:val="0"/>
          <w:sz w:val="28"/>
          <w:szCs w:val="28"/>
        </w:rPr>
        <w:t>20</w:t>
      </w:r>
      <w:r>
        <w:rPr>
          <w:rFonts w:cs="宋体" w:hint="eastAsia"/>
          <w:color w:val="2E2E2E"/>
          <w:kern w:val="0"/>
          <w:sz w:val="28"/>
          <w:szCs w:val="28"/>
        </w:rPr>
        <w:t>年</w:t>
      </w:r>
      <w:r w:rsidR="00ED6376">
        <w:rPr>
          <w:rFonts w:cs="宋体" w:hint="eastAsia"/>
          <w:color w:val="2E2E2E"/>
          <w:kern w:val="0"/>
          <w:sz w:val="28"/>
          <w:szCs w:val="28"/>
        </w:rPr>
        <w:t>3</w:t>
      </w:r>
      <w:r>
        <w:rPr>
          <w:rFonts w:cs="宋体" w:hint="eastAsia"/>
          <w:color w:val="2E2E2E"/>
          <w:kern w:val="0"/>
          <w:sz w:val="28"/>
          <w:szCs w:val="28"/>
        </w:rPr>
        <w:t>月</w:t>
      </w:r>
      <w:r w:rsidR="00ED6376">
        <w:rPr>
          <w:rFonts w:cs="宋体" w:hint="eastAsia"/>
          <w:color w:val="2E2E2E"/>
          <w:kern w:val="0"/>
          <w:sz w:val="28"/>
          <w:szCs w:val="28"/>
        </w:rPr>
        <w:t>6</w:t>
      </w:r>
      <w:r>
        <w:rPr>
          <w:rFonts w:cs="宋体" w:hint="eastAsia"/>
          <w:color w:val="2E2E2E"/>
          <w:kern w:val="0"/>
          <w:sz w:val="28"/>
          <w:szCs w:val="28"/>
        </w:rPr>
        <w:t>日</w:t>
      </w:r>
    </w:p>
    <w:p w14:paraId="08444BEC" w14:textId="77777777" w:rsidR="005608C5" w:rsidRDefault="005608C5"/>
    <w:p w14:paraId="3F214BA4" w14:textId="77777777" w:rsidR="005608C5" w:rsidRDefault="008D39C9">
      <w:pPr>
        <w:widowControl/>
        <w:jc w:val="left"/>
        <w:rPr>
          <w:rFonts w:ascii="宋体" w:hAnsi="宋体"/>
          <w:b/>
          <w:color w:val="000000"/>
          <w:sz w:val="28"/>
          <w:szCs w:val="28"/>
        </w:rPr>
      </w:pPr>
      <w:r>
        <w:rPr>
          <w:rFonts w:ascii="宋体" w:hAnsi="宋体"/>
          <w:b/>
          <w:color w:val="000000"/>
          <w:szCs w:val="28"/>
        </w:rPr>
        <w:br w:type="page"/>
      </w:r>
    </w:p>
    <w:p w14:paraId="7B5FA12D" w14:textId="77777777" w:rsidR="005608C5" w:rsidRDefault="008D39C9">
      <w:pPr>
        <w:pStyle w:val="a5"/>
        <w:spacing w:after="156"/>
        <w:rPr>
          <w:rFonts w:ascii="宋体" w:eastAsia="宋体" w:hAnsi="宋体"/>
          <w:b/>
          <w:color w:val="000000"/>
          <w:szCs w:val="28"/>
        </w:rPr>
      </w:pPr>
      <w:r>
        <w:rPr>
          <w:rFonts w:ascii="宋体" w:eastAsia="宋体" w:hAnsi="宋体" w:hint="eastAsia"/>
          <w:b/>
          <w:color w:val="000000"/>
          <w:szCs w:val="28"/>
        </w:rPr>
        <w:lastRenderedPageBreak/>
        <w:t>附件二：测试反馈表</w:t>
      </w:r>
    </w:p>
    <w:p w14:paraId="1EB729F2" w14:textId="666F5753" w:rsidR="005608C5" w:rsidRDefault="00BB4E2E">
      <w:pPr>
        <w:widowControl/>
        <w:spacing w:line="360" w:lineRule="atLeast"/>
        <w:ind w:left="420" w:hanging="420"/>
        <w:jc w:val="center"/>
        <w:rPr>
          <w:rFonts w:ascii="宋体" w:hAnsi="宋体" w:cs="宋体"/>
          <w:b/>
          <w:kern w:val="0"/>
          <w:sz w:val="32"/>
          <w:szCs w:val="21"/>
        </w:rPr>
      </w:pPr>
      <w:r>
        <w:rPr>
          <w:rFonts w:cs="宋体" w:hint="eastAsia"/>
          <w:b/>
          <w:color w:val="2E2E2E"/>
          <w:kern w:val="0"/>
          <w:sz w:val="32"/>
          <w:szCs w:val="32"/>
        </w:rPr>
        <w:t>深市</w:t>
      </w:r>
      <w:r w:rsidR="00ED6376">
        <w:rPr>
          <w:rFonts w:cs="宋体" w:hint="eastAsia"/>
          <w:b/>
          <w:color w:val="2E2E2E"/>
          <w:kern w:val="0"/>
          <w:sz w:val="32"/>
          <w:szCs w:val="32"/>
        </w:rPr>
        <w:t>信用保护合约</w:t>
      </w:r>
      <w:r w:rsidR="009129FD">
        <w:rPr>
          <w:rFonts w:cs="宋体" w:hint="eastAsia"/>
          <w:b/>
          <w:color w:val="2E2E2E"/>
          <w:kern w:val="0"/>
          <w:sz w:val="32"/>
          <w:szCs w:val="32"/>
        </w:rPr>
        <w:t>仿真测试</w:t>
      </w:r>
      <w:r w:rsidR="008D39C9">
        <w:rPr>
          <w:rFonts w:ascii="宋体" w:hAnsi="宋体" w:cs="宋体" w:hint="eastAsia"/>
          <w:b/>
          <w:kern w:val="0"/>
          <w:sz w:val="32"/>
          <w:szCs w:val="21"/>
        </w:rPr>
        <w:t>反馈表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748"/>
        <w:gridCol w:w="1550"/>
        <w:gridCol w:w="2016"/>
      </w:tblGrid>
      <w:tr w:rsidR="00650E1B" w14:paraId="21E56E21" w14:textId="77777777" w:rsidTr="00D00CE4">
        <w:trPr>
          <w:trHeight w:val="444"/>
          <w:jc w:val="center"/>
        </w:trPr>
        <w:tc>
          <w:tcPr>
            <w:tcW w:w="2186" w:type="dxa"/>
          </w:tcPr>
          <w:p w14:paraId="504072F2" w14:textId="77777777" w:rsidR="00650E1B" w:rsidRDefault="00650E1B" w:rsidP="00D00CE4">
            <w:pPr>
              <w:jc w:val="center"/>
              <w:rPr>
                <w:rFonts w:ascii="楷体" w:eastAsia="楷体" w:hAnsi="楷体"/>
                <w:szCs w:val="21"/>
              </w:rPr>
            </w:pPr>
            <w:r>
              <w:rPr>
                <w:rFonts w:ascii="楷体" w:eastAsia="楷体" w:hAnsi="楷体" w:hint="eastAsia"/>
                <w:szCs w:val="21"/>
              </w:rPr>
              <w:t>会员代码</w:t>
            </w:r>
          </w:p>
          <w:p w14:paraId="53869863" w14:textId="77777777" w:rsidR="00650E1B" w:rsidRDefault="00650E1B" w:rsidP="00D00CE4">
            <w:pPr>
              <w:jc w:val="center"/>
              <w:rPr>
                <w:rFonts w:ascii="楷体" w:eastAsia="楷体" w:hAnsi="楷体"/>
                <w:szCs w:val="21"/>
              </w:rPr>
            </w:pPr>
            <w:r>
              <w:rPr>
                <w:rFonts w:ascii="楷体" w:eastAsia="楷体" w:hAnsi="楷体" w:hint="eastAsia"/>
                <w:szCs w:val="21"/>
              </w:rPr>
              <w:t>（仅会员填写）</w:t>
            </w:r>
          </w:p>
        </w:tc>
        <w:tc>
          <w:tcPr>
            <w:tcW w:w="2748" w:type="dxa"/>
          </w:tcPr>
          <w:p w14:paraId="6D90EC13" w14:textId="77777777" w:rsidR="00650E1B" w:rsidRDefault="00650E1B" w:rsidP="00D00CE4">
            <w:pPr>
              <w:rPr>
                <w:rFonts w:ascii="楷体" w:eastAsia="楷体" w:hAnsi="楷体"/>
                <w:szCs w:val="21"/>
              </w:rPr>
            </w:pPr>
          </w:p>
        </w:tc>
        <w:tc>
          <w:tcPr>
            <w:tcW w:w="1550" w:type="dxa"/>
          </w:tcPr>
          <w:p w14:paraId="6BBD7422" w14:textId="77777777" w:rsidR="00650E1B" w:rsidRDefault="00650E1B" w:rsidP="00D00CE4">
            <w:pPr>
              <w:jc w:val="center"/>
              <w:rPr>
                <w:rFonts w:ascii="楷体" w:eastAsia="楷体" w:hAnsi="楷体"/>
                <w:szCs w:val="21"/>
              </w:rPr>
            </w:pPr>
            <w:r>
              <w:rPr>
                <w:rFonts w:ascii="楷体" w:eastAsia="楷体" w:hAnsi="楷体" w:hint="eastAsia"/>
                <w:szCs w:val="21"/>
              </w:rPr>
              <w:t>公司名称</w:t>
            </w:r>
          </w:p>
        </w:tc>
        <w:tc>
          <w:tcPr>
            <w:tcW w:w="2016" w:type="dxa"/>
          </w:tcPr>
          <w:p w14:paraId="5E1D3775" w14:textId="77777777" w:rsidR="00650E1B" w:rsidRDefault="00650E1B" w:rsidP="00D00CE4">
            <w:pPr>
              <w:rPr>
                <w:rFonts w:ascii="楷体" w:eastAsia="楷体" w:hAnsi="楷体"/>
                <w:szCs w:val="21"/>
              </w:rPr>
            </w:pPr>
          </w:p>
        </w:tc>
      </w:tr>
      <w:tr w:rsidR="00650E1B" w14:paraId="2B3D18B8" w14:textId="77777777" w:rsidTr="00D00CE4">
        <w:trPr>
          <w:trHeight w:val="465"/>
          <w:jc w:val="center"/>
        </w:trPr>
        <w:tc>
          <w:tcPr>
            <w:tcW w:w="2186" w:type="dxa"/>
            <w:vAlign w:val="center"/>
          </w:tcPr>
          <w:p w14:paraId="79BEADAB" w14:textId="77777777" w:rsidR="00650E1B" w:rsidRDefault="00650E1B" w:rsidP="00D00CE4">
            <w:pPr>
              <w:jc w:val="center"/>
              <w:rPr>
                <w:rFonts w:ascii="楷体" w:eastAsia="楷体" w:hAnsi="楷体"/>
                <w:szCs w:val="21"/>
              </w:rPr>
            </w:pPr>
            <w:r>
              <w:rPr>
                <w:rFonts w:ascii="楷体" w:eastAsia="楷体" w:hAnsi="楷体" w:hint="eastAsia"/>
                <w:szCs w:val="21"/>
              </w:rPr>
              <w:t>联系人</w:t>
            </w:r>
          </w:p>
        </w:tc>
        <w:tc>
          <w:tcPr>
            <w:tcW w:w="2748" w:type="dxa"/>
          </w:tcPr>
          <w:p w14:paraId="2319767A" w14:textId="77777777" w:rsidR="00650E1B" w:rsidRDefault="00650E1B" w:rsidP="00D00CE4">
            <w:pPr>
              <w:rPr>
                <w:rFonts w:ascii="楷体" w:eastAsia="楷体" w:hAnsi="楷体"/>
                <w:szCs w:val="21"/>
              </w:rPr>
            </w:pPr>
          </w:p>
        </w:tc>
        <w:tc>
          <w:tcPr>
            <w:tcW w:w="1550" w:type="dxa"/>
          </w:tcPr>
          <w:p w14:paraId="22E2FBD1" w14:textId="77777777" w:rsidR="00650E1B" w:rsidRDefault="00650E1B" w:rsidP="00D00CE4">
            <w:pPr>
              <w:jc w:val="center"/>
              <w:rPr>
                <w:rFonts w:ascii="楷体" w:eastAsia="楷体" w:hAnsi="楷体"/>
                <w:szCs w:val="21"/>
              </w:rPr>
            </w:pPr>
            <w:r>
              <w:rPr>
                <w:rFonts w:ascii="楷体" w:eastAsia="楷体" w:hAnsi="楷体" w:hint="eastAsia"/>
                <w:szCs w:val="21"/>
              </w:rPr>
              <w:t>联系电话</w:t>
            </w:r>
          </w:p>
          <w:p w14:paraId="78E33E10" w14:textId="77777777" w:rsidR="00650E1B" w:rsidRDefault="00650E1B" w:rsidP="00D00CE4">
            <w:pPr>
              <w:jc w:val="center"/>
              <w:rPr>
                <w:rFonts w:ascii="楷体" w:eastAsia="楷体" w:hAnsi="楷体"/>
                <w:szCs w:val="21"/>
              </w:rPr>
            </w:pPr>
            <w:r>
              <w:rPr>
                <w:rFonts w:ascii="楷体" w:eastAsia="楷体" w:hAnsi="楷体" w:hint="eastAsia"/>
                <w:szCs w:val="21"/>
              </w:rPr>
              <w:t>(包括手机)</w:t>
            </w:r>
          </w:p>
        </w:tc>
        <w:tc>
          <w:tcPr>
            <w:tcW w:w="2016" w:type="dxa"/>
          </w:tcPr>
          <w:p w14:paraId="40D0F468" w14:textId="77777777" w:rsidR="00650E1B" w:rsidRDefault="00650E1B" w:rsidP="00D00CE4">
            <w:pPr>
              <w:rPr>
                <w:rFonts w:ascii="楷体" w:eastAsia="楷体" w:hAnsi="楷体"/>
                <w:szCs w:val="21"/>
              </w:rPr>
            </w:pPr>
          </w:p>
        </w:tc>
      </w:tr>
      <w:tr w:rsidR="00650E1B" w14:paraId="6605237E" w14:textId="77777777" w:rsidTr="00D00CE4">
        <w:trPr>
          <w:trHeight w:val="443"/>
          <w:jc w:val="center"/>
        </w:trPr>
        <w:tc>
          <w:tcPr>
            <w:tcW w:w="2186" w:type="dxa"/>
            <w:vAlign w:val="center"/>
          </w:tcPr>
          <w:p w14:paraId="61EA03A3" w14:textId="77777777" w:rsidR="00650E1B" w:rsidRDefault="00650E1B" w:rsidP="00D00CE4">
            <w:pPr>
              <w:jc w:val="center"/>
              <w:rPr>
                <w:rFonts w:ascii="楷体" w:eastAsia="楷体" w:hAnsi="楷体"/>
                <w:szCs w:val="21"/>
              </w:rPr>
            </w:pPr>
            <w:r>
              <w:rPr>
                <w:rFonts w:ascii="楷体" w:eastAsia="楷体" w:hAnsi="楷体" w:hint="eastAsia"/>
                <w:szCs w:val="21"/>
              </w:rPr>
              <w:t>Email地址</w:t>
            </w:r>
          </w:p>
        </w:tc>
        <w:tc>
          <w:tcPr>
            <w:tcW w:w="6314" w:type="dxa"/>
            <w:gridSpan w:val="3"/>
          </w:tcPr>
          <w:p w14:paraId="699A7847" w14:textId="77777777" w:rsidR="00650E1B" w:rsidRDefault="00650E1B" w:rsidP="00D00CE4">
            <w:pPr>
              <w:rPr>
                <w:rFonts w:ascii="楷体" w:eastAsia="楷体" w:hAnsi="楷体"/>
                <w:szCs w:val="21"/>
              </w:rPr>
            </w:pPr>
          </w:p>
        </w:tc>
      </w:tr>
      <w:tr w:rsidR="00650E1B" w14:paraId="1BD92D47" w14:textId="77777777" w:rsidTr="00D00CE4">
        <w:trPr>
          <w:trHeight w:val="443"/>
          <w:jc w:val="center"/>
        </w:trPr>
        <w:tc>
          <w:tcPr>
            <w:tcW w:w="2186" w:type="dxa"/>
          </w:tcPr>
          <w:p w14:paraId="6E2F8198" w14:textId="77777777" w:rsidR="00650E1B" w:rsidRDefault="00650E1B" w:rsidP="00D00CE4">
            <w:pPr>
              <w:rPr>
                <w:rFonts w:ascii="楷体" w:eastAsia="楷体" w:hAnsi="楷体"/>
                <w:szCs w:val="21"/>
              </w:rPr>
            </w:pPr>
            <w:r>
              <w:rPr>
                <w:rFonts w:ascii="楷体" w:eastAsia="楷体" w:hAnsi="楷体" w:hint="eastAsia"/>
                <w:szCs w:val="21"/>
              </w:rPr>
              <w:t>本业务涉及系统的软件开发商名称</w:t>
            </w:r>
          </w:p>
        </w:tc>
        <w:tc>
          <w:tcPr>
            <w:tcW w:w="6314" w:type="dxa"/>
            <w:gridSpan w:val="3"/>
          </w:tcPr>
          <w:p w14:paraId="2F8BA8D8" w14:textId="77777777" w:rsidR="00650E1B" w:rsidRDefault="00650E1B" w:rsidP="00D00CE4">
            <w:pPr>
              <w:rPr>
                <w:rFonts w:ascii="楷体" w:eastAsia="楷体" w:hAnsi="楷体"/>
                <w:szCs w:val="21"/>
              </w:rPr>
            </w:pPr>
          </w:p>
        </w:tc>
      </w:tr>
      <w:tr w:rsidR="00650E1B" w14:paraId="4B5EC857" w14:textId="77777777" w:rsidTr="00D00CE4">
        <w:trPr>
          <w:trHeight w:val="443"/>
          <w:jc w:val="center"/>
        </w:trPr>
        <w:tc>
          <w:tcPr>
            <w:tcW w:w="2186" w:type="dxa"/>
          </w:tcPr>
          <w:p w14:paraId="75AAC938" w14:textId="77777777" w:rsidR="00650E1B" w:rsidRDefault="00650E1B" w:rsidP="00D00CE4">
            <w:pPr>
              <w:rPr>
                <w:rFonts w:ascii="楷体" w:eastAsia="楷体" w:hAnsi="楷体"/>
                <w:szCs w:val="21"/>
              </w:rPr>
            </w:pPr>
            <w:r w:rsidRPr="00B14AC0">
              <w:rPr>
                <w:rFonts w:ascii="楷体" w:eastAsia="楷体" w:hAnsi="楷体" w:hint="eastAsia"/>
                <w:szCs w:val="21"/>
              </w:rPr>
              <w:t>是否参加本次测试</w:t>
            </w:r>
          </w:p>
        </w:tc>
        <w:tc>
          <w:tcPr>
            <w:tcW w:w="6314" w:type="dxa"/>
            <w:gridSpan w:val="3"/>
          </w:tcPr>
          <w:p w14:paraId="33F64DAC" w14:textId="77777777" w:rsidR="00650E1B" w:rsidRPr="00B14AC0" w:rsidRDefault="00650E1B" w:rsidP="00D00CE4">
            <w:pPr>
              <w:rPr>
                <w:rFonts w:ascii="楷体" w:eastAsia="楷体" w:hAnsi="楷体"/>
                <w:szCs w:val="21"/>
              </w:rPr>
            </w:pPr>
            <w:r w:rsidRPr="00B14AC0">
              <w:rPr>
                <w:rFonts w:ascii="楷体" w:eastAsia="楷体" w:hAnsi="楷体" w:hint="eastAsia"/>
                <w:szCs w:val="21"/>
              </w:rPr>
              <w:t>◎已参测</w:t>
            </w:r>
          </w:p>
          <w:p w14:paraId="0B0EA1B8" w14:textId="77777777" w:rsidR="00650E1B" w:rsidRDefault="00650E1B" w:rsidP="00D00CE4">
            <w:pPr>
              <w:rPr>
                <w:rFonts w:ascii="楷体" w:eastAsia="楷体" w:hAnsi="楷体"/>
                <w:szCs w:val="21"/>
              </w:rPr>
            </w:pPr>
            <w:r w:rsidRPr="00B14AC0">
              <w:rPr>
                <w:rFonts w:ascii="楷体" w:eastAsia="楷体" w:hAnsi="楷体" w:hint="eastAsia"/>
                <w:szCs w:val="21"/>
              </w:rPr>
              <w:t>◎未参测，未参测理由</w:t>
            </w:r>
            <w:r w:rsidRPr="00B14AC0">
              <w:rPr>
                <w:rFonts w:ascii="楷体" w:eastAsia="楷体" w:hAnsi="楷体"/>
                <w:szCs w:val="21"/>
              </w:rPr>
              <w:t>:</w:t>
            </w:r>
          </w:p>
        </w:tc>
      </w:tr>
      <w:tr w:rsidR="00084109" w14:paraId="5ACC38F8" w14:textId="77777777" w:rsidTr="00D00CE4">
        <w:trPr>
          <w:trHeight w:val="443"/>
          <w:jc w:val="center"/>
        </w:trPr>
        <w:tc>
          <w:tcPr>
            <w:tcW w:w="2186" w:type="dxa"/>
          </w:tcPr>
          <w:p w14:paraId="39419A90" w14:textId="4035B3C5" w:rsidR="00084109" w:rsidRPr="00B14AC0" w:rsidRDefault="00084109" w:rsidP="00D00CE4">
            <w:pPr>
              <w:rPr>
                <w:rFonts w:ascii="楷体" w:eastAsia="楷体" w:hAnsi="楷体"/>
                <w:szCs w:val="21"/>
              </w:rPr>
            </w:pPr>
            <w:r>
              <w:rPr>
                <w:rFonts w:ascii="楷体" w:eastAsia="楷体" w:hAnsi="楷体" w:hint="eastAsia"/>
                <w:szCs w:val="21"/>
              </w:rPr>
              <w:t>是否需要改造系统</w:t>
            </w:r>
          </w:p>
        </w:tc>
        <w:tc>
          <w:tcPr>
            <w:tcW w:w="6314" w:type="dxa"/>
            <w:gridSpan w:val="3"/>
          </w:tcPr>
          <w:p w14:paraId="673E5E3C" w14:textId="77777777" w:rsidR="00084109" w:rsidRDefault="00084109" w:rsidP="00140F54">
            <w:pPr>
              <w:rPr>
                <w:rFonts w:ascii="楷体_GB2312" w:eastAsia="楷体_GB2312" w:hAnsi="宋体"/>
              </w:rPr>
            </w:pPr>
            <w:r>
              <w:rPr>
                <w:rFonts w:ascii="楷体" w:eastAsia="楷体" w:hAnsi="楷体" w:hint="eastAsia"/>
                <w:szCs w:val="21"/>
              </w:rPr>
              <w:t>◎无需改造，已评估对现有系统无影响</w:t>
            </w:r>
          </w:p>
          <w:p w14:paraId="24D35763" w14:textId="5EB2238C" w:rsidR="00084109" w:rsidRPr="00B14AC0" w:rsidRDefault="00084109" w:rsidP="00D00CE4">
            <w:pPr>
              <w:rPr>
                <w:rFonts w:ascii="楷体" w:eastAsia="楷体" w:hAnsi="楷体"/>
                <w:szCs w:val="21"/>
              </w:rPr>
            </w:pPr>
            <w:r>
              <w:rPr>
                <w:rFonts w:ascii="楷体" w:eastAsia="楷体" w:hAnsi="楷体" w:hint="eastAsia"/>
                <w:szCs w:val="21"/>
              </w:rPr>
              <w:t>◎需要改造，预计完成时间: ________</w:t>
            </w:r>
          </w:p>
        </w:tc>
      </w:tr>
      <w:tr w:rsidR="00650E1B" w14:paraId="2A0B28EF" w14:textId="77777777" w:rsidTr="00D00CE4">
        <w:trPr>
          <w:trHeight w:val="644"/>
          <w:jc w:val="center"/>
        </w:trPr>
        <w:tc>
          <w:tcPr>
            <w:tcW w:w="8500" w:type="dxa"/>
            <w:gridSpan w:val="4"/>
            <w:vAlign w:val="center"/>
          </w:tcPr>
          <w:p w14:paraId="0E3889CD" w14:textId="77777777" w:rsidR="00650E1B" w:rsidRDefault="00650E1B" w:rsidP="00D00CE4">
            <w:pPr>
              <w:jc w:val="center"/>
              <w:rPr>
                <w:rFonts w:ascii="楷体" w:eastAsia="楷体" w:hAnsi="楷体"/>
                <w:szCs w:val="21"/>
              </w:rPr>
            </w:pPr>
            <w:r w:rsidRPr="00FB0A5F">
              <w:rPr>
                <w:rFonts w:ascii="楷体" w:eastAsia="楷体" w:hAnsi="楷体" w:hint="eastAsia"/>
                <w:szCs w:val="21"/>
              </w:rPr>
              <w:t>请填写以下各功能点测试结果</w:t>
            </w:r>
            <w:r w:rsidRPr="00B14AC0">
              <w:rPr>
                <w:rFonts w:ascii="楷体" w:eastAsia="楷体" w:hAnsi="楷体" w:hint="eastAsia"/>
                <w:b/>
                <w:szCs w:val="21"/>
              </w:rPr>
              <w:t>（未参测单位可不填写以下内容）</w:t>
            </w:r>
          </w:p>
        </w:tc>
      </w:tr>
      <w:tr w:rsidR="00650E1B" w14:paraId="420682A7" w14:textId="77777777" w:rsidTr="00D00CE4">
        <w:trPr>
          <w:trHeight w:val="585"/>
          <w:jc w:val="center"/>
        </w:trPr>
        <w:tc>
          <w:tcPr>
            <w:tcW w:w="4934" w:type="dxa"/>
            <w:gridSpan w:val="2"/>
            <w:vAlign w:val="center"/>
          </w:tcPr>
          <w:p w14:paraId="092E19CA" w14:textId="618581C8" w:rsidR="00650E1B" w:rsidRDefault="00650E1B" w:rsidP="00084109">
            <w:pPr>
              <w:jc w:val="center"/>
              <w:rPr>
                <w:rFonts w:ascii="楷体" w:eastAsia="楷体" w:hAnsi="楷体"/>
                <w:szCs w:val="21"/>
              </w:rPr>
            </w:pPr>
            <w:r>
              <w:rPr>
                <w:rFonts w:ascii="楷体" w:eastAsia="楷体" w:hAnsi="楷体" w:hint="eastAsia"/>
                <w:szCs w:val="21"/>
              </w:rPr>
              <w:t>功能点</w:t>
            </w:r>
          </w:p>
        </w:tc>
        <w:tc>
          <w:tcPr>
            <w:tcW w:w="3566" w:type="dxa"/>
            <w:gridSpan w:val="2"/>
            <w:vAlign w:val="center"/>
          </w:tcPr>
          <w:p w14:paraId="48A0205E" w14:textId="77777777" w:rsidR="00650E1B" w:rsidRDefault="00650E1B" w:rsidP="00D00CE4">
            <w:pPr>
              <w:jc w:val="center"/>
              <w:rPr>
                <w:rFonts w:ascii="楷体" w:eastAsia="楷体" w:hAnsi="楷体"/>
                <w:szCs w:val="21"/>
              </w:rPr>
            </w:pPr>
            <w:r>
              <w:rPr>
                <w:rFonts w:ascii="楷体" w:eastAsia="楷体" w:hAnsi="楷体" w:hint="eastAsia"/>
                <w:szCs w:val="21"/>
              </w:rPr>
              <w:t>测试结果</w:t>
            </w:r>
          </w:p>
        </w:tc>
      </w:tr>
      <w:tr w:rsidR="00650E1B" w14:paraId="7F42EF72" w14:textId="77777777" w:rsidTr="00D00CE4">
        <w:trPr>
          <w:trHeight w:val="585"/>
          <w:jc w:val="center"/>
        </w:trPr>
        <w:tc>
          <w:tcPr>
            <w:tcW w:w="4934" w:type="dxa"/>
            <w:gridSpan w:val="2"/>
            <w:vAlign w:val="center"/>
          </w:tcPr>
          <w:p w14:paraId="0ECF059B" w14:textId="0D9F47FD" w:rsidR="00650E1B" w:rsidRDefault="004B2F95" w:rsidP="000B4964">
            <w:pPr>
              <w:jc w:val="left"/>
              <w:rPr>
                <w:rFonts w:ascii="楷体" w:eastAsia="楷体" w:hAnsi="楷体"/>
                <w:szCs w:val="21"/>
              </w:rPr>
            </w:pPr>
            <w:r w:rsidRPr="004B2F95">
              <w:rPr>
                <w:rFonts w:ascii="楷体" w:eastAsia="楷体" w:hAnsi="楷体" w:hint="eastAsia"/>
                <w:szCs w:val="21"/>
              </w:rPr>
              <w:t>信用保护合约核心交易商</w:t>
            </w:r>
            <w:r w:rsidR="000B4964">
              <w:rPr>
                <w:rFonts w:ascii="楷体" w:eastAsia="楷体" w:hAnsi="楷体" w:hint="eastAsia"/>
                <w:szCs w:val="21"/>
              </w:rPr>
              <w:t>备案</w:t>
            </w:r>
          </w:p>
        </w:tc>
        <w:tc>
          <w:tcPr>
            <w:tcW w:w="3566" w:type="dxa"/>
            <w:gridSpan w:val="2"/>
          </w:tcPr>
          <w:p w14:paraId="3716C2FB" w14:textId="77777777" w:rsidR="00650E1B" w:rsidRDefault="00650E1B" w:rsidP="00D00CE4">
            <w:pPr>
              <w:jc w:val="center"/>
              <w:rPr>
                <w:rFonts w:ascii="楷体" w:eastAsia="楷体" w:hAnsi="楷体"/>
                <w:szCs w:val="21"/>
              </w:rPr>
            </w:pPr>
            <w:r w:rsidRPr="00F27B51">
              <w:rPr>
                <w:rFonts w:ascii="楷体" w:eastAsia="楷体" w:hAnsi="楷体" w:hint="eastAsia"/>
                <w:szCs w:val="21"/>
              </w:rPr>
              <w:t>◎正常 ◎异常 ◎</w:t>
            </w:r>
            <w:proofErr w:type="gramStart"/>
            <w:r w:rsidRPr="00F27B51">
              <w:rPr>
                <w:rFonts w:ascii="楷体" w:eastAsia="楷体" w:hAnsi="楷体" w:hint="eastAsia"/>
                <w:szCs w:val="21"/>
              </w:rPr>
              <w:t>未测</w:t>
            </w:r>
            <w:proofErr w:type="gramEnd"/>
            <w:r w:rsidRPr="00F27B51">
              <w:rPr>
                <w:rFonts w:ascii="楷体" w:eastAsia="楷体" w:hAnsi="楷体" w:hint="eastAsia"/>
                <w:szCs w:val="21"/>
              </w:rPr>
              <w:t>◎无此业务</w:t>
            </w:r>
          </w:p>
        </w:tc>
      </w:tr>
      <w:tr w:rsidR="00650E1B" w14:paraId="497AEC54" w14:textId="77777777" w:rsidTr="00D00CE4">
        <w:trPr>
          <w:trHeight w:val="585"/>
          <w:jc w:val="center"/>
        </w:trPr>
        <w:tc>
          <w:tcPr>
            <w:tcW w:w="4934" w:type="dxa"/>
            <w:gridSpan w:val="2"/>
            <w:vAlign w:val="center"/>
          </w:tcPr>
          <w:p w14:paraId="45E8E791" w14:textId="38F1649A" w:rsidR="00650E1B" w:rsidRPr="000432FB" w:rsidRDefault="004B2F95" w:rsidP="008247BB">
            <w:pPr>
              <w:jc w:val="left"/>
              <w:rPr>
                <w:rFonts w:ascii="楷体" w:eastAsia="楷体" w:hAnsi="楷体"/>
                <w:szCs w:val="21"/>
              </w:rPr>
            </w:pPr>
            <w:r>
              <w:rPr>
                <w:rFonts w:ascii="楷体" w:eastAsia="楷体" w:hAnsi="楷体" w:hint="eastAsia"/>
                <w:szCs w:val="21"/>
              </w:rPr>
              <w:t>信用保护合约</w:t>
            </w:r>
            <w:r w:rsidR="008247BB">
              <w:rPr>
                <w:rFonts w:ascii="楷体" w:eastAsia="楷体" w:hAnsi="楷体" w:hint="eastAsia"/>
                <w:szCs w:val="21"/>
              </w:rPr>
              <w:t>达成</w:t>
            </w:r>
            <w:r w:rsidR="00650E1B" w:rsidRPr="000432FB">
              <w:rPr>
                <w:rFonts w:ascii="楷体" w:eastAsia="楷体" w:hAnsi="楷体" w:hint="eastAsia"/>
                <w:szCs w:val="21"/>
              </w:rPr>
              <w:t>的委托申报与成交回报</w:t>
            </w:r>
          </w:p>
        </w:tc>
        <w:tc>
          <w:tcPr>
            <w:tcW w:w="3566" w:type="dxa"/>
            <w:gridSpan w:val="2"/>
          </w:tcPr>
          <w:p w14:paraId="130888F5" w14:textId="77777777" w:rsidR="00650E1B" w:rsidRDefault="00650E1B" w:rsidP="00D00CE4">
            <w:pPr>
              <w:jc w:val="center"/>
              <w:rPr>
                <w:rFonts w:ascii="楷体" w:eastAsia="楷体" w:hAnsi="楷体"/>
                <w:szCs w:val="21"/>
              </w:rPr>
            </w:pPr>
            <w:r w:rsidRPr="00F27B51">
              <w:rPr>
                <w:rFonts w:ascii="楷体" w:eastAsia="楷体" w:hAnsi="楷体" w:hint="eastAsia"/>
                <w:szCs w:val="21"/>
              </w:rPr>
              <w:t>◎正常 ◎异常 ◎</w:t>
            </w:r>
            <w:proofErr w:type="gramStart"/>
            <w:r w:rsidRPr="00F27B51">
              <w:rPr>
                <w:rFonts w:ascii="楷体" w:eastAsia="楷体" w:hAnsi="楷体" w:hint="eastAsia"/>
                <w:szCs w:val="21"/>
              </w:rPr>
              <w:t>未测</w:t>
            </w:r>
            <w:proofErr w:type="gramEnd"/>
            <w:r w:rsidRPr="00F27B51">
              <w:rPr>
                <w:rFonts w:ascii="楷体" w:eastAsia="楷体" w:hAnsi="楷体" w:hint="eastAsia"/>
                <w:szCs w:val="21"/>
              </w:rPr>
              <w:t>◎无此业务</w:t>
            </w:r>
          </w:p>
        </w:tc>
      </w:tr>
      <w:tr w:rsidR="00650E1B" w14:paraId="6B3C85F4" w14:textId="77777777" w:rsidTr="00D00CE4">
        <w:trPr>
          <w:trHeight w:val="585"/>
          <w:jc w:val="center"/>
        </w:trPr>
        <w:tc>
          <w:tcPr>
            <w:tcW w:w="4934" w:type="dxa"/>
            <w:gridSpan w:val="2"/>
            <w:vAlign w:val="center"/>
          </w:tcPr>
          <w:p w14:paraId="0BC93DBE" w14:textId="5625FDA7" w:rsidR="00650E1B" w:rsidRPr="000432FB" w:rsidRDefault="008247BB" w:rsidP="008247BB">
            <w:pPr>
              <w:jc w:val="left"/>
              <w:rPr>
                <w:rFonts w:ascii="楷体" w:eastAsia="楷体" w:hAnsi="楷体"/>
                <w:szCs w:val="21"/>
              </w:rPr>
            </w:pPr>
            <w:r>
              <w:rPr>
                <w:rFonts w:ascii="楷体" w:eastAsia="楷体" w:hAnsi="楷体" w:hint="eastAsia"/>
                <w:szCs w:val="21"/>
              </w:rPr>
              <w:t>信用保护合约提前终止</w:t>
            </w:r>
            <w:r w:rsidRPr="000432FB">
              <w:rPr>
                <w:rFonts w:ascii="楷体" w:eastAsia="楷体" w:hAnsi="楷体" w:hint="eastAsia"/>
                <w:szCs w:val="21"/>
              </w:rPr>
              <w:t>的委托申报与成交回报</w:t>
            </w:r>
          </w:p>
        </w:tc>
        <w:tc>
          <w:tcPr>
            <w:tcW w:w="3566" w:type="dxa"/>
            <w:gridSpan w:val="2"/>
          </w:tcPr>
          <w:p w14:paraId="425252BA" w14:textId="77777777" w:rsidR="00650E1B" w:rsidRDefault="00650E1B" w:rsidP="00D00CE4">
            <w:pPr>
              <w:jc w:val="center"/>
              <w:rPr>
                <w:rFonts w:ascii="楷体" w:eastAsia="楷体" w:hAnsi="楷体"/>
                <w:szCs w:val="21"/>
              </w:rPr>
            </w:pPr>
            <w:r w:rsidRPr="00F27B51">
              <w:rPr>
                <w:rFonts w:ascii="楷体" w:eastAsia="楷体" w:hAnsi="楷体" w:hint="eastAsia"/>
                <w:szCs w:val="21"/>
              </w:rPr>
              <w:t>◎正常 ◎异常 ◎</w:t>
            </w:r>
            <w:proofErr w:type="gramStart"/>
            <w:r w:rsidRPr="00F27B51">
              <w:rPr>
                <w:rFonts w:ascii="楷体" w:eastAsia="楷体" w:hAnsi="楷体" w:hint="eastAsia"/>
                <w:szCs w:val="21"/>
              </w:rPr>
              <w:t>未测</w:t>
            </w:r>
            <w:proofErr w:type="gramEnd"/>
            <w:r w:rsidRPr="00F27B51">
              <w:rPr>
                <w:rFonts w:ascii="楷体" w:eastAsia="楷体" w:hAnsi="楷体" w:hint="eastAsia"/>
                <w:szCs w:val="21"/>
              </w:rPr>
              <w:t>◎无此业务</w:t>
            </w:r>
          </w:p>
        </w:tc>
      </w:tr>
      <w:tr w:rsidR="00650E1B" w14:paraId="60B37B8B" w14:textId="77777777" w:rsidTr="00D00CE4">
        <w:trPr>
          <w:trHeight w:val="585"/>
          <w:jc w:val="center"/>
        </w:trPr>
        <w:tc>
          <w:tcPr>
            <w:tcW w:w="4934" w:type="dxa"/>
            <w:gridSpan w:val="2"/>
            <w:vAlign w:val="center"/>
          </w:tcPr>
          <w:p w14:paraId="0BEBE06C" w14:textId="730AA672" w:rsidR="00650E1B" w:rsidRPr="000432FB" w:rsidRDefault="008247BB" w:rsidP="00084109">
            <w:pPr>
              <w:jc w:val="left"/>
              <w:rPr>
                <w:rFonts w:ascii="楷体" w:eastAsia="楷体" w:hAnsi="楷体"/>
                <w:szCs w:val="21"/>
              </w:rPr>
            </w:pPr>
            <w:r>
              <w:rPr>
                <w:rFonts w:ascii="楷体" w:eastAsia="楷体" w:hAnsi="楷体" w:hint="eastAsia"/>
                <w:szCs w:val="21"/>
              </w:rPr>
              <w:t>信用保护合约信用事件</w:t>
            </w:r>
            <w:r w:rsidR="005E04F7">
              <w:rPr>
                <w:rFonts w:ascii="楷体" w:eastAsia="楷体" w:hAnsi="楷体" w:hint="eastAsia"/>
                <w:szCs w:val="21"/>
              </w:rPr>
              <w:t>现金</w:t>
            </w:r>
            <w:r>
              <w:rPr>
                <w:rFonts w:ascii="楷体" w:eastAsia="楷体" w:hAnsi="楷体" w:hint="eastAsia"/>
                <w:szCs w:val="21"/>
              </w:rPr>
              <w:t>结算</w:t>
            </w:r>
            <w:r w:rsidRPr="000432FB">
              <w:rPr>
                <w:rFonts w:ascii="楷体" w:eastAsia="楷体" w:hAnsi="楷体" w:hint="eastAsia"/>
                <w:szCs w:val="21"/>
              </w:rPr>
              <w:t>的委托申报与成交回报</w:t>
            </w:r>
          </w:p>
        </w:tc>
        <w:tc>
          <w:tcPr>
            <w:tcW w:w="3566" w:type="dxa"/>
            <w:gridSpan w:val="2"/>
          </w:tcPr>
          <w:p w14:paraId="730D4F98" w14:textId="77777777" w:rsidR="00650E1B" w:rsidRDefault="00650E1B" w:rsidP="00D00CE4">
            <w:pPr>
              <w:jc w:val="center"/>
              <w:rPr>
                <w:rFonts w:ascii="楷体" w:eastAsia="楷体" w:hAnsi="楷体"/>
                <w:szCs w:val="21"/>
              </w:rPr>
            </w:pPr>
            <w:r w:rsidRPr="00F27B51">
              <w:rPr>
                <w:rFonts w:ascii="楷体" w:eastAsia="楷体" w:hAnsi="楷体" w:hint="eastAsia"/>
                <w:szCs w:val="21"/>
              </w:rPr>
              <w:t>◎正常 ◎异常 ◎</w:t>
            </w:r>
            <w:proofErr w:type="gramStart"/>
            <w:r w:rsidRPr="00F27B51">
              <w:rPr>
                <w:rFonts w:ascii="楷体" w:eastAsia="楷体" w:hAnsi="楷体" w:hint="eastAsia"/>
                <w:szCs w:val="21"/>
              </w:rPr>
              <w:t>未测</w:t>
            </w:r>
            <w:proofErr w:type="gramEnd"/>
            <w:r w:rsidRPr="00F27B51">
              <w:rPr>
                <w:rFonts w:ascii="楷体" w:eastAsia="楷体" w:hAnsi="楷体" w:hint="eastAsia"/>
                <w:szCs w:val="21"/>
              </w:rPr>
              <w:t>◎无此业务</w:t>
            </w:r>
          </w:p>
        </w:tc>
      </w:tr>
      <w:tr w:rsidR="005E04F7" w14:paraId="43400C76" w14:textId="77777777" w:rsidTr="00D00CE4">
        <w:trPr>
          <w:trHeight w:val="585"/>
          <w:jc w:val="center"/>
        </w:trPr>
        <w:tc>
          <w:tcPr>
            <w:tcW w:w="4934" w:type="dxa"/>
            <w:gridSpan w:val="2"/>
            <w:vAlign w:val="center"/>
          </w:tcPr>
          <w:p w14:paraId="2AA943C8" w14:textId="23AF48C1" w:rsidR="005E04F7" w:rsidRDefault="00404C41" w:rsidP="005E04F7">
            <w:pPr>
              <w:jc w:val="left"/>
              <w:rPr>
                <w:rFonts w:ascii="楷体" w:eastAsia="楷体" w:hAnsi="楷体"/>
                <w:szCs w:val="21"/>
              </w:rPr>
            </w:pPr>
            <w:r>
              <w:rPr>
                <w:rFonts w:ascii="楷体" w:eastAsia="楷体" w:hAnsi="楷体" w:hint="eastAsia"/>
                <w:szCs w:val="21"/>
              </w:rPr>
              <w:t>信用保护合约信用事件实物结算</w:t>
            </w:r>
            <w:r w:rsidR="005E04F7" w:rsidRPr="000432FB">
              <w:rPr>
                <w:rFonts w:ascii="楷体" w:eastAsia="楷体" w:hAnsi="楷体" w:hint="eastAsia"/>
                <w:szCs w:val="21"/>
              </w:rPr>
              <w:t>的委托申报与成交回报</w:t>
            </w:r>
          </w:p>
        </w:tc>
        <w:tc>
          <w:tcPr>
            <w:tcW w:w="3566" w:type="dxa"/>
            <w:gridSpan w:val="2"/>
          </w:tcPr>
          <w:p w14:paraId="3A9A0F0C" w14:textId="245D90CA" w:rsidR="005E04F7" w:rsidRPr="00F27B51" w:rsidRDefault="005E04F7" w:rsidP="005E04F7">
            <w:pPr>
              <w:jc w:val="center"/>
              <w:rPr>
                <w:rFonts w:ascii="楷体" w:eastAsia="楷体" w:hAnsi="楷体"/>
                <w:szCs w:val="21"/>
              </w:rPr>
            </w:pPr>
            <w:r w:rsidRPr="00F27B51">
              <w:rPr>
                <w:rFonts w:ascii="楷体" w:eastAsia="楷体" w:hAnsi="楷体" w:hint="eastAsia"/>
                <w:szCs w:val="21"/>
              </w:rPr>
              <w:t>◎正常 ◎异常 ◎</w:t>
            </w:r>
            <w:proofErr w:type="gramStart"/>
            <w:r w:rsidRPr="00F27B51">
              <w:rPr>
                <w:rFonts w:ascii="楷体" w:eastAsia="楷体" w:hAnsi="楷体" w:hint="eastAsia"/>
                <w:szCs w:val="21"/>
              </w:rPr>
              <w:t>未测</w:t>
            </w:r>
            <w:proofErr w:type="gramEnd"/>
            <w:r w:rsidRPr="00F27B51">
              <w:rPr>
                <w:rFonts w:ascii="楷体" w:eastAsia="楷体" w:hAnsi="楷体" w:hint="eastAsia"/>
                <w:szCs w:val="21"/>
              </w:rPr>
              <w:t>◎无此业务</w:t>
            </w:r>
          </w:p>
        </w:tc>
      </w:tr>
      <w:tr w:rsidR="005E04F7" w14:paraId="19CFB2C1" w14:textId="77777777" w:rsidTr="00D00CE4">
        <w:trPr>
          <w:trHeight w:val="585"/>
          <w:jc w:val="center"/>
        </w:trPr>
        <w:tc>
          <w:tcPr>
            <w:tcW w:w="4934" w:type="dxa"/>
            <w:gridSpan w:val="2"/>
            <w:vAlign w:val="center"/>
          </w:tcPr>
          <w:p w14:paraId="609770F7" w14:textId="44006B26" w:rsidR="005E04F7" w:rsidRPr="000432FB" w:rsidRDefault="005E04F7" w:rsidP="005E04F7">
            <w:pPr>
              <w:jc w:val="left"/>
              <w:rPr>
                <w:rFonts w:ascii="楷体" w:eastAsia="楷体" w:hAnsi="楷体"/>
                <w:szCs w:val="21"/>
              </w:rPr>
            </w:pPr>
            <w:r>
              <w:rPr>
                <w:rFonts w:ascii="楷体" w:eastAsia="楷体" w:hAnsi="楷体" w:hint="eastAsia"/>
                <w:szCs w:val="21"/>
              </w:rPr>
              <w:t>信用保护合约延期处理</w:t>
            </w:r>
            <w:r w:rsidRPr="000432FB">
              <w:rPr>
                <w:rFonts w:ascii="楷体" w:eastAsia="楷体" w:hAnsi="楷体" w:hint="eastAsia"/>
                <w:szCs w:val="21"/>
              </w:rPr>
              <w:t>的委托申报与成交回报</w:t>
            </w:r>
          </w:p>
        </w:tc>
        <w:tc>
          <w:tcPr>
            <w:tcW w:w="3566" w:type="dxa"/>
            <w:gridSpan w:val="2"/>
          </w:tcPr>
          <w:p w14:paraId="2CD59C08" w14:textId="77777777" w:rsidR="005E04F7" w:rsidRDefault="005E04F7" w:rsidP="005E04F7">
            <w:pPr>
              <w:jc w:val="center"/>
              <w:rPr>
                <w:rFonts w:ascii="楷体" w:eastAsia="楷体" w:hAnsi="楷体"/>
                <w:szCs w:val="21"/>
              </w:rPr>
            </w:pPr>
            <w:r w:rsidRPr="00F27B51">
              <w:rPr>
                <w:rFonts w:ascii="楷体" w:eastAsia="楷体" w:hAnsi="楷体" w:hint="eastAsia"/>
                <w:szCs w:val="21"/>
              </w:rPr>
              <w:t>◎正常 ◎异常 ◎</w:t>
            </w:r>
            <w:proofErr w:type="gramStart"/>
            <w:r w:rsidRPr="00F27B51">
              <w:rPr>
                <w:rFonts w:ascii="楷体" w:eastAsia="楷体" w:hAnsi="楷体" w:hint="eastAsia"/>
                <w:szCs w:val="21"/>
              </w:rPr>
              <w:t>未测</w:t>
            </w:r>
            <w:proofErr w:type="gramEnd"/>
            <w:r w:rsidRPr="00F27B51">
              <w:rPr>
                <w:rFonts w:ascii="楷体" w:eastAsia="楷体" w:hAnsi="楷体" w:hint="eastAsia"/>
                <w:szCs w:val="21"/>
              </w:rPr>
              <w:t>◎无此业务</w:t>
            </w:r>
          </w:p>
        </w:tc>
      </w:tr>
      <w:tr w:rsidR="005E04F7" w14:paraId="5124FF1C" w14:textId="77777777" w:rsidTr="00D00CE4">
        <w:trPr>
          <w:trHeight w:val="585"/>
          <w:jc w:val="center"/>
        </w:trPr>
        <w:tc>
          <w:tcPr>
            <w:tcW w:w="4934" w:type="dxa"/>
            <w:gridSpan w:val="2"/>
            <w:vAlign w:val="center"/>
          </w:tcPr>
          <w:p w14:paraId="50095367" w14:textId="74BEECA3" w:rsidR="005E04F7" w:rsidRPr="000432FB" w:rsidRDefault="005E04F7" w:rsidP="005E04F7">
            <w:pPr>
              <w:jc w:val="left"/>
              <w:rPr>
                <w:rFonts w:ascii="楷体" w:eastAsia="楷体" w:hAnsi="楷体"/>
                <w:szCs w:val="21"/>
              </w:rPr>
            </w:pPr>
            <w:r>
              <w:rPr>
                <w:rFonts w:ascii="楷体" w:eastAsia="楷体" w:hAnsi="楷体" w:hint="eastAsia"/>
                <w:szCs w:val="21"/>
              </w:rPr>
              <w:t>通过交易终端查询已达成的信用保护合约</w:t>
            </w:r>
          </w:p>
        </w:tc>
        <w:tc>
          <w:tcPr>
            <w:tcW w:w="3566" w:type="dxa"/>
            <w:gridSpan w:val="2"/>
          </w:tcPr>
          <w:p w14:paraId="10D18697" w14:textId="77777777" w:rsidR="005E04F7" w:rsidRDefault="005E04F7" w:rsidP="005E04F7">
            <w:pPr>
              <w:jc w:val="center"/>
              <w:rPr>
                <w:rFonts w:ascii="楷体" w:eastAsia="楷体" w:hAnsi="楷体"/>
                <w:szCs w:val="21"/>
              </w:rPr>
            </w:pPr>
            <w:r w:rsidRPr="00F27B51">
              <w:rPr>
                <w:rFonts w:ascii="楷体" w:eastAsia="楷体" w:hAnsi="楷体" w:hint="eastAsia"/>
                <w:szCs w:val="21"/>
              </w:rPr>
              <w:t>◎正常 ◎异常 ◎</w:t>
            </w:r>
            <w:proofErr w:type="gramStart"/>
            <w:r w:rsidRPr="00F27B51">
              <w:rPr>
                <w:rFonts w:ascii="楷体" w:eastAsia="楷体" w:hAnsi="楷体" w:hint="eastAsia"/>
                <w:szCs w:val="21"/>
              </w:rPr>
              <w:t>未测</w:t>
            </w:r>
            <w:proofErr w:type="gramEnd"/>
            <w:r w:rsidRPr="00F27B51">
              <w:rPr>
                <w:rFonts w:ascii="楷体" w:eastAsia="楷体" w:hAnsi="楷体" w:hint="eastAsia"/>
                <w:szCs w:val="21"/>
              </w:rPr>
              <w:t>◎无此业务</w:t>
            </w:r>
          </w:p>
        </w:tc>
      </w:tr>
      <w:tr w:rsidR="000B4964" w14:paraId="3BD80048" w14:textId="77777777" w:rsidTr="00D00CE4">
        <w:trPr>
          <w:trHeight w:val="585"/>
          <w:jc w:val="center"/>
        </w:trPr>
        <w:tc>
          <w:tcPr>
            <w:tcW w:w="4934" w:type="dxa"/>
            <w:gridSpan w:val="2"/>
            <w:vAlign w:val="center"/>
          </w:tcPr>
          <w:p w14:paraId="1AC03D9A" w14:textId="7CFD05FE" w:rsidR="000B4964" w:rsidRDefault="000B4964" w:rsidP="005E04F7">
            <w:pPr>
              <w:jc w:val="left"/>
              <w:rPr>
                <w:rFonts w:ascii="楷体" w:eastAsia="楷体" w:hAnsi="楷体"/>
                <w:szCs w:val="21"/>
              </w:rPr>
            </w:pPr>
            <w:r>
              <w:rPr>
                <w:rFonts w:ascii="楷体" w:eastAsia="楷体" w:hAnsi="楷体" w:hint="eastAsia"/>
                <w:szCs w:val="21"/>
              </w:rPr>
              <w:t>通过</w:t>
            </w:r>
            <w:r>
              <w:rPr>
                <w:rFonts w:ascii="楷体" w:eastAsia="楷体" w:hAnsi="楷体"/>
                <w:szCs w:val="21"/>
              </w:rPr>
              <w:t>交易终端下载已达成信用保护合约的成交单</w:t>
            </w:r>
          </w:p>
        </w:tc>
        <w:tc>
          <w:tcPr>
            <w:tcW w:w="3566" w:type="dxa"/>
            <w:gridSpan w:val="2"/>
          </w:tcPr>
          <w:p w14:paraId="5C080C98" w14:textId="009BBD1F" w:rsidR="000B4964" w:rsidRPr="00F27B51" w:rsidRDefault="000B4964" w:rsidP="005E04F7">
            <w:pPr>
              <w:jc w:val="center"/>
              <w:rPr>
                <w:rFonts w:ascii="楷体" w:eastAsia="楷体" w:hAnsi="楷体"/>
                <w:szCs w:val="21"/>
              </w:rPr>
            </w:pPr>
            <w:r w:rsidRPr="00F27B51">
              <w:rPr>
                <w:rFonts w:ascii="楷体" w:eastAsia="楷体" w:hAnsi="楷体" w:hint="eastAsia"/>
                <w:szCs w:val="21"/>
              </w:rPr>
              <w:t>◎正常 ◎异常 ◎</w:t>
            </w:r>
            <w:proofErr w:type="gramStart"/>
            <w:r w:rsidRPr="00F27B51">
              <w:rPr>
                <w:rFonts w:ascii="楷体" w:eastAsia="楷体" w:hAnsi="楷体" w:hint="eastAsia"/>
                <w:szCs w:val="21"/>
              </w:rPr>
              <w:t>未测</w:t>
            </w:r>
            <w:proofErr w:type="gramEnd"/>
            <w:r w:rsidRPr="00F27B51">
              <w:rPr>
                <w:rFonts w:ascii="楷体" w:eastAsia="楷体" w:hAnsi="楷体" w:hint="eastAsia"/>
                <w:szCs w:val="21"/>
              </w:rPr>
              <w:t>◎无此业务</w:t>
            </w:r>
          </w:p>
        </w:tc>
      </w:tr>
      <w:tr w:rsidR="005E04F7" w14:paraId="2FF6368B" w14:textId="77777777" w:rsidTr="00D00CE4">
        <w:trPr>
          <w:trHeight w:val="585"/>
          <w:jc w:val="center"/>
        </w:trPr>
        <w:tc>
          <w:tcPr>
            <w:tcW w:w="4934" w:type="dxa"/>
            <w:gridSpan w:val="2"/>
            <w:vAlign w:val="center"/>
          </w:tcPr>
          <w:p w14:paraId="135BAE1D" w14:textId="5654EB81" w:rsidR="005E04F7" w:rsidRDefault="005E04F7" w:rsidP="005E04F7">
            <w:pPr>
              <w:jc w:val="left"/>
              <w:rPr>
                <w:rFonts w:ascii="楷体" w:eastAsia="楷体" w:hAnsi="楷体"/>
                <w:szCs w:val="21"/>
              </w:rPr>
            </w:pPr>
            <w:r>
              <w:rPr>
                <w:rFonts w:ascii="楷体" w:eastAsia="楷体" w:hAnsi="楷体" w:hint="eastAsia"/>
                <w:szCs w:val="21"/>
              </w:rPr>
              <w:t>信用保护合约结算文件接收及处理</w:t>
            </w:r>
          </w:p>
        </w:tc>
        <w:tc>
          <w:tcPr>
            <w:tcW w:w="3566" w:type="dxa"/>
            <w:gridSpan w:val="2"/>
            <w:vAlign w:val="center"/>
          </w:tcPr>
          <w:p w14:paraId="3F335950" w14:textId="77777777" w:rsidR="005E04F7" w:rsidRDefault="005E04F7" w:rsidP="005E04F7">
            <w:pPr>
              <w:jc w:val="center"/>
              <w:rPr>
                <w:rFonts w:ascii="楷体" w:eastAsia="楷体" w:hAnsi="楷体"/>
                <w:szCs w:val="21"/>
              </w:rPr>
            </w:pPr>
            <w:r>
              <w:rPr>
                <w:rFonts w:ascii="楷体" w:eastAsia="楷体" w:hAnsi="楷体" w:hint="eastAsia"/>
                <w:szCs w:val="21"/>
              </w:rPr>
              <w:t>◎正常 ◎异常 ◎</w:t>
            </w:r>
            <w:proofErr w:type="gramStart"/>
            <w:r>
              <w:rPr>
                <w:rFonts w:ascii="楷体" w:eastAsia="楷体" w:hAnsi="楷体" w:hint="eastAsia"/>
                <w:szCs w:val="21"/>
              </w:rPr>
              <w:t>未测</w:t>
            </w:r>
            <w:proofErr w:type="gramEnd"/>
            <w:r>
              <w:rPr>
                <w:rFonts w:ascii="楷体" w:eastAsia="楷体" w:hAnsi="楷体" w:hint="eastAsia"/>
                <w:szCs w:val="21"/>
              </w:rPr>
              <w:t>◎无此业务</w:t>
            </w:r>
          </w:p>
        </w:tc>
      </w:tr>
      <w:tr w:rsidR="005E04F7" w14:paraId="70020BE7" w14:textId="77777777" w:rsidTr="00D00CE4">
        <w:trPr>
          <w:trHeight w:val="585"/>
          <w:jc w:val="center"/>
        </w:trPr>
        <w:tc>
          <w:tcPr>
            <w:tcW w:w="4934" w:type="dxa"/>
            <w:gridSpan w:val="2"/>
            <w:vAlign w:val="center"/>
          </w:tcPr>
          <w:p w14:paraId="13973C3B" w14:textId="3BA7DFC0" w:rsidR="005E04F7" w:rsidRDefault="005E04F7" w:rsidP="005E04F7">
            <w:pPr>
              <w:jc w:val="left"/>
              <w:rPr>
                <w:rFonts w:ascii="楷体" w:eastAsia="楷体" w:hAnsi="楷体"/>
                <w:szCs w:val="21"/>
              </w:rPr>
            </w:pPr>
            <w:r>
              <w:rPr>
                <w:rFonts w:ascii="楷体" w:eastAsia="楷体" w:hAnsi="楷体" w:hint="eastAsia"/>
                <w:szCs w:val="21"/>
              </w:rPr>
              <w:t>信用保护合约提前终止结算处理</w:t>
            </w:r>
          </w:p>
        </w:tc>
        <w:tc>
          <w:tcPr>
            <w:tcW w:w="3566" w:type="dxa"/>
            <w:gridSpan w:val="2"/>
            <w:vAlign w:val="center"/>
          </w:tcPr>
          <w:p w14:paraId="2BEE4CB8" w14:textId="77777777" w:rsidR="005E04F7" w:rsidRDefault="005E04F7" w:rsidP="005E04F7">
            <w:pPr>
              <w:jc w:val="center"/>
              <w:rPr>
                <w:rFonts w:ascii="楷体" w:eastAsia="楷体" w:hAnsi="楷体"/>
                <w:szCs w:val="21"/>
              </w:rPr>
            </w:pPr>
            <w:r>
              <w:rPr>
                <w:rFonts w:ascii="楷体" w:eastAsia="楷体" w:hAnsi="楷体" w:hint="eastAsia"/>
                <w:szCs w:val="21"/>
              </w:rPr>
              <w:t>◎正常 ◎异常 ◎</w:t>
            </w:r>
            <w:proofErr w:type="gramStart"/>
            <w:r>
              <w:rPr>
                <w:rFonts w:ascii="楷体" w:eastAsia="楷体" w:hAnsi="楷体" w:hint="eastAsia"/>
                <w:szCs w:val="21"/>
              </w:rPr>
              <w:t>未测</w:t>
            </w:r>
            <w:proofErr w:type="gramEnd"/>
            <w:r>
              <w:rPr>
                <w:rFonts w:ascii="楷体" w:eastAsia="楷体" w:hAnsi="楷体" w:hint="eastAsia"/>
                <w:szCs w:val="21"/>
              </w:rPr>
              <w:t>◎无此业务</w:t>
            </w:r>
          </w:p>
        </w:tc>
      </w:tr>
      <w:tr w:rsidR="005E04F7" w14:paraId="0711779D" w14:textId="77777777" w:rsidTr="00D00CE4">
        <w:trPr>
          <w:trHeight w:val="585"/>
          <w:jc w:val="center"/>
        </w:trPr>
        <w:tc>
          <w:tcPr>
            <w:tcW w:w="4934" w:type="dxa"/>
            <w:gridSpan w:val="2"/>
            <w:vAlign w:val="center"/>
          </w:tcPr>
          <w:p w14:paraId="198F8DB0" w14:textId="579BC3CE" w:rsidR="005E04F7" w:rsidRDefault="005E04F7" w:rsidP="005E04F7">
            <w:pPr>
              <w:jc w:val="left"/>
              <w:rPr>
                <w:rFonts w:ascii="楷体" w:eastAsia="楷体" w:hAnsi="楷体"/>
                <w:szCs w:val="21"/>
              </w:rPr>
            </w:pPr>
            <w:r>
              <w:rPr>
                <w:rFonts w:ascii="楷体" w:eastAsia="楷体" w:hAnsi="楷体" w:hint="eastAsia"/>
                <w:szCs w:val="21"/>
              </w:rPr>
              <w:t>信用保护合约信用事件现金结算处理</w:t>
            </w:r>
          </w:p>
        </w:tc>
        <w:tc>
          <w:tcPr>
            <w:tcW w:w="3566" w:type="dxa"/>
            <w:gridSpan w:val="2"/>
            <w:vAlign w:val="center"/>
          </w:tcPr>
          <w:p w14:paraId="333B5AA7" w14:textId="77777777" w:rsidR="005E04F7" w:rsidRDefault="005E04F7" w:rsidP="005E04F7">
            <w:pPr>
              <w:jc w:val="center"/>
              <w:rPr>
                <w:rFonts w:ascii="楷体" w:eastAsia="楷体" w:hAnsi="楷体"/>
                <w:szCs w:val="21"/>
              </w:rPr>
            </w:pPr>
            <w:r>
              <w:rPr>
                <w:rFonts w:ascii="楷体" w:eastAsia="楷体" w:hAnsi="楷体" w:hint="eastAsia"/>
                <w:szCs w:val="21"/>
              </w:rPr>
              <w:t>◎正常 ◎异常 ◎</w:t>
            </w:r>
            <w:proofErr w:type="gramStart"/>
            <w:r>
              <w:rPr>
                <w:rFonts w:ascii="楷体" w:eastAsia="楷体" w:hAnsi="楷体" w:hint="eastAsia"/>
                <w:szCs w:val="21"/>
              </w:rPr>
              <w:t>未测</w:t>
            </w:r>
            <w:proofErr w:type="gramEnd"/>
            <w:r>
              <w:rPr>
                <w:rFonts w:ascii="楷体" w:eastAsia="楷体" w:hAnsi="楷体" w:hint="eastAsia"/>
                <w:szCs w:val="21"/>
              </w:rPr>
              <w:t>◎无此业务</w:t>
            </w:r>
          </w:p>
        </w:tc>
      </w:tr>
      <w:tr w:rsidR="005E04F7" w14:paraId="6D1C2F58" w14:textId="77777777" w:rsidTr="00D00CE4">
        <w:trPr>
          <w:trHeight w:val="585"/>
          <w:jc w:val="center"/>
        </w:trPr>
        <w:tc>
          <w:tcPr>
            <w:tcW w:w="4934" w:type="dxa"/>
            <w:gridSpan w:val="2"/>
            <w:vAlign w:val="center"/>
          </w:tcPr>
          <w:p w14:paraId="44266554" w14:textId="123B799A" w:rsidR="005E04F7" w:rsidRDefault="005E04F7" w:rsidP="005E04F7">
            <w:pPr>
              <w:jc w:val="left"/>
              <w:rPr>
                <w:rFonts w:ascii="楷体" w:eastAsia="楷体" w:hAnsi="楷体"/>
                <w:szCs w:val="21"/>
              </w:rPr>
            </w:pPr>
            <w:r>
              <w:rPr>
                <w:rFonts w:ascii="楷体" w:eastAsia="楷体" w:hAnsi="楷体" w:hint="eastAsia"/>
                <w:szCs w:val="21"/>
              </w:rPr>
              <w:t>信用保护合约信用事件实物结算处理</w:t>
            </w:r>
          </w:p>
        </w:tc>
        <w:tc>
          <w:tcPr>
            <w:tcW w:w="3566" w:type="dxa"/>
            <w:gridSpan w:val="2"/>
            <w:vAlign w:val="center"/>
          </w:tcPr>
          <w:p w14:paraId="100A1033" w14:textId="77777777" w:rsidR="005E04F7" w:rsidRDefault="005E04F7" w:rsidP="005E04F7">
            <w:pPr>
              <w:jc w:val="center"/>
              <w:rPr>
                <w:rFonts w:ascii="楷体" w:eastAsia="楷体" w:hAnsi="楷体"/>
                <w:szCs w:val="21"/>
              </w:rPr>
            </w:pPr>
            <w:r>
              <w:rPr>
                <w:rFonts w:ascii="楷体" w:eastAsia="楷体" w:hAnsi="楷体" w:hint="eastAsia"/>
                <w:szCs w:val="21"/>
              </w:rPr>
              <w:t>◎正常 ◎异常 ◎</w:t>
            </w:r>
            <w:proofErr w:type="gramStart"/>
            <w:r>
              <w:rPr>
                <w:rFonts w:ascii="楷体" w:eastAsia="楷体" w:hAnsi="楷体" w:hint="eastAsia"/>
                <w:szCs w:val="21"/>
              </w:rPr>
              <w:t>未测</w:t>
            </w:r>
            <w:proofErr w:type="gramEnd"/>
            <w:r>
              <w:rPr>
                <w:rFonts w:ascii="楷体" w:eastAsia="楷体" w:hAnsi="楷体" w:hint="eastAsia"/>
                <w:szCs w:val="21"/>
              </w:rPr>
              <w:t>◎无此业务</w:t>
            </w:r>
          </w:p>
        </w:tc>
      </w:tr>
      <w:tr w:rsidR="005E04F7" w14:paraId="3151757B" w14:textId="77777777" w:rsidTr="00D00CE4">
        <w:trPr>
          <w:trHeight w:val="585"/>
          <w:jc w:val="center"/>
        </w:trPr>
        <w:tc>
          <w:tcPr>
            <w:tcW w:w="8500" w:type="dxa"/>
            <w:gridSpan w:val="4"/>
            <w:vAlign w:val="center"/>
          </w:tcPr>
          <w:p w14:paraId="7C3DC398" w14:textId="77777777" w:rsidR="005E04F7" w:rsidRDefault="005E04F7" w:rsidP="005E04F7">
            <w:pPr>
              <w:rPr>
                <w:rFonts w:ascii="楷体" w:eastAsia="楷体" w:hAnsi="楷体"/>
                <w:szCs w:val="21"/>
              </w:rPr>
            </w:pPr>
            <w:r>
              <w:rPr>
                <w:rFonts w:ascii="楷体" w:eastAsia="楷体" w:hAnsi="楷体" w:hint="eastAsia"/>
                <w:szCs w:val="21"/>
              </w:rPr>
              <w:lastRenderedPageBreak/>
              <w:t>异常说明：（不超过500汉字）</w:t>
            </w:r>
          </w:p>
          <w:p w14:paraId="688591E8" w14:textId="77777777" w:rsidR="005E04F7" w:rsidRDefault="005E04F7" w:rsidP="005E04F7">
            <w:pPr>
              <w:rPr>
                <w:rFonts w:ascii="楷体" w:eastAsia="楷体" w:hAnsi="楷体"/>
                <w:szCs w:val="21"/>
              </w:rPr>
            </w:pPr>
          </w:p>
          <w:p w14:paraId="673B5C80" w14:textId="77777777" w:rsidR="005E04F7" w:rsidRDefault="005E04F7" w:rsidP="005E04F7">
            <w:pPr>
              <w:rPr>
                <w:rFonts w:ascii="楷体" w:eastAsia="楷体" w:hAnsi="楷体"/>
                <w:szCs w:val="21"/>
              </w:rPr>
            </w:pPr>
          </w:p>
          <w:p w14:paraId="6B5897ED" w14:textId="77777777" w:rsidR="005E04F7" w:rsidRDefault="005E04F7" w:rsidP="005E04F7">
            <w:pPr>
              <w:rPr>
                <w:rFonts w:ascii="楷体" w:eastAsia="楷体" w:hAnsi="楷体"/>
                <w:szCs w:val="21"/>
              </w:rPr>
            </w:pPr>
          </w:p>
          <w:p w14:paraId="40C961D9" w14:textId="77777777" w:rsidR="005E04F7" w:rsidRDefault="005E04F7" w:rsidP="005E04F7">
            <w:pPr>
              <w:rPr>
                <w:rFonts w:ascii="楷体" w:eastAsia="楷体" w:hAnsi="楷体"/>
                <w:szCs w:val="21"/>
              </w:rPr>
            </w:pPr>
          </w:p>
          <w:p w14:paraId="08BB9A53" w14:textId="77777777" w:rsidR="005E04F7" w:rsidRDefault="005E04F7" w:rsidP="005E04F7">
            <w:pPr>
              <w:rPr>
                <w:rFonts w:ascii="楷体" w:eastAsia="楷体" w:hAnsi="楷体"/>
                <w:szCs w:val="21"/>
              </w:rPr>
            </w:pPr>
          </w:p>
          <w:p w14:paraId="201C297D" w14:textId="77777777" w:rsidR="005E04F7" w:rsidRDefault="005E04F7" w:rsidP="005E04F7">
            <w:pPr>
              <w:rPr>
                <w:rFonts w:ascii="楷体" w:eastAsia="楷体" w:hAnsi="楷体"/>
                <w:szCs w:val="21"/>
              </w:rPr>
            </w:pPr>
          </w:p>
          <w:p w14:paraId="737050E3" w14:textId="77777777" w:rsidR="005E04F7" w:rsidRDefault="005E04F7" w:rsidP="005E04F7">
            <w:pPr>
              <w:rPr>
                <w:rFonts w:ascii="楷体" w:eastAsia="楷体" w:hAnsi="楷体"/>
                <w:szCs w:val="21"/>
              </w:rPr>
            </w:pPr>
          </w:p>
          <w:p w14:paraId="36DC0250" w14:textId="77777777" w:rsidR="005E04F7" w:rsidRDefault="005E04F7" w:rsidP="005E04F7">
            <w:pPr>
              <w:rPr>
                <w:rFonts w:ascii="楷体" w:eastAsia="楷体" w:hAnsi="楷体"/>
                <w:szCs w:val="21"/>
              </w:rPr>
            </w:pPr>
          </w:p>
        </w:tc>
      </w:tr>
    </w:tbl>
    <w:p w14:paraId="543C7096" w14:textId="77777777" w:rsidR="005608C5" w:rsidRPr="00650E1B" w:rsidRDefault="005608C5"/>
    <w:sectPr w:rsidR="005608C5" w:rsidRPr="00650E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FFAB57" w14:textId="77777777" w:rsidR="00460029" w:rsidRDefault="00460029" w:rsidP="00F74817">
      <w:r>
        <w:separator/>
      </w:r>
    </w:p>
  </w:endnote>
  <w:endnote w:type="continuationSeparator" w:id="0">
    <w:p w14:paraId="2ABC429A" w14:textId="77777777" w:rsidR="00460029" w:rsidRDefault="00460029" w:rsidP="00F74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G Times">
    <w:altName w:val="Times New Roman"/>
    <w:charset w:val="00"/>
    <w:family w:val="roman"/>
    <w:pitch w:val="default"/>
    <w:sig w:usb0="00000007" w:usb1="00000000" w:usb2="00000000" w:usb3="00000000" w:csb0="00000093"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8214D8" w14:textId="77777777" w:rsidR="00460029" w:rsidRDefault="00460029" w:rsidP="00F74817">
      <w:r>
        <w:separator/>
      </w:r>
    </w:p>
  </w:footnote>
  <w:footnote w:type="continuationSeparator" w:id="0">
    <w:p w14:paraId="289D1A98" w14:textId="77777777" w:rsidR="00460029" w:rsidRDefault="00460029" w:rsidP="00F7481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44FE5"/>
    <w:multiLevelType w:val="hybridMultilevel"/>
    <w:tmpl w:val="971EFE62"/>
    <w:lvl w:ilvl="0" w:tplc="0409000F">
      <w:start w:val="1"/>
      <w:numFmt w:val="decimal"/>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1">
    <w:nsid w:val="126E46C3"/>
    <w:multiLevelType w:val="multilevel"/>
    <w:tmpl w:val="126E46C3"/>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2">
    <w:nsid w:val="34EE47C6"/>
    <w:multiLevelType w:val="multilevel"/>
    <w:tmpl w:val="8CD2BCFA"/>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3">
    <w:nsid w:val="38E0360B"/>
    <w:multiLevelType w:val="hybridMultilevel"/>
    <w:tmpl w:val="516C05D8"/>
    <w:lvl w:ilvl="0" w:tplc="3D403C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7D3061D"/>
    <w:multiLevelType w:val="multilevel"/>
    <w:tmpl w:val="57D3061D"/>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5">
    <w:nsid w:val="59D755D2"/>
    <w:multiLevelType w:val="multilevel"/>
    <w:tmpl w:val="59D755D2"/>
    <w:lvl w:ilvl="0">
      <w:start w:val="1"/>
      <w:numFmt w:val="chineseCountingThousand"/>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6">
    <w:nsid w:val="68EA309F"/>
    <w:multiLevelType w:val="hybridMultilevel"/>
    <w:tmpl w:val="A09CF44E"/>
    <w:lvl w:ilvl="0" w:tplc="A0C42980">
      <w:start w:val="1"/>
      <w:numFmt w:val="decimal"/>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7">
    <w:nsid w:val="69D309BB"/>
    <w:multiLevelType w:val="multilevel"/>
    <w:tmpl w:val="69D309BB"/>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8">
    <w:nsid w:val="6A534970"/>
    <w:multiLevelType w:val="hybridMultilevel"/>
    <w:tmpl w:val="86724E5C"/>
    <w:lvl w:ilvl="0" w:tplc="AA7CFAA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nsid w:val="763C2C0A"/>
    <w:multiLevelType w:val="hybridMultilevel"/>
    <w:tmpl w:val="A09CF44E"/>
    <w:lvl w:ilvl="0" w:tplc="A0C42980">
      <w:start w:val="1"/>
      <w:numFmt w:val="decimal"/>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10">
    <w:nsid w:val="7AAC7045"/>
    <w:multiLevelType w:val="multilevel"/>
    <w:tmpl w:val="7AAC7045"/>
    <w:lvl w:ilvl="0">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11">
    <w:nsid w:val="7D2F4A67"/>
    <w:multiLevelType w:val="multilevel"/>
    <w:tmpl w:val="7D2F4A67"/>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num w:numId="1">
    <w:abstractNumId w:val="5"/>
  </w:num>
  <w:num w:numId="2">
    <w:abstractNumId w:val="2"/>
  </w:num>
  <w:num w:numId="3">
    <w:abstractNumId w:val="10"/>
  </w:num>
  <w:num w:numId="4">
    <w:abstractNumId w:val="7"/>
  </w:num>
  <w:num w:numId="5">
    <w:abstractNumId w:val="4"/>
  </w:num>
  <w:num w:numId="6">
    <w:abstractNumId w:val="1"/>
  </w:num>
  <w:num w:numId="7">
    <w:abstractNumId w:val="11"/>
  </w:num>
  <w:num w:numId="8">
    <w:abstractNumId w:val="8"/>
  </w:num>
  <w:num w:numId="9">
    <w:abstractNumId w:val="3"/>
  </w:num>
  <w:num w:numId="10">
    <w:abstractNumId w:val="0"/>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082"/>
    <w:rsid w:val="00000AF6"/>
    <w:rsid w:val="000068D3"/>
    <w:rsid w:val="00024925"/>
    <w:rsid w:val="00026DA8"/>
    <w:rsid w:val="00027E3F"/>
    <w:rsid w:val="00030CF7"/>
    <w:rsid w:val="00033D0E"/>
    <w:rsid w:val="000351BD"/>
    <w:rsid w:val="00042918"/>
    <w:rsid w:val="000432FB"/>
    <w:rsid w:val="00052447"/>
    <w:rsid w:val="0005405E"/>
    <w:rsid w:val="00054CC2"/>
    <w:rsid w:val="00060C90"/>
    <w:rsid w:val="0006537C"/>
    <w:rsid w:val="00065F34"/>
    <w:rsid w:val="000736B8"/>
    <w:rsid w:val="000743E1"/>
    <w:rsid w:val="0007448E"/>
    <w:rsid w:val="000803B0"/>
    <w:rsid w:val="00080CE5"/>
    <w:rsid w:val="00083A06"/>
    <w:rsid w:val="00084109"/>
    <w:rsid w:val="00093B44"/>
    <w:rsid w:val="00094044"/>
    <w:rsid w:val="00094FA1"/>
    <w:rsid w:val="0009741E"/>
    <w:rsid w:val="000A50A7"/>
    <w:rsid w:val="000A57F4"/>
    <w:rsid w:val="000B1818"/>
    <w:rsid w:val="000B2F10"/>
    <w:rsid w:val="000B4964"/>
    <w:rsid w:val="000B7ABA"/>
    <w:rsid w:val="000C1F92"/>
    <w:rsid w:val="000C1FFD"/>
    <w:rsid w:val="000C424E"/>
    <w:rsid w:val="000D4B98"/>
    <w:rsid w:val="000D5349"/>
    <w:rsid w:val="000D53AF"/>
    <w:rsid w:val="000D5BCC"/>
    <w:rsid w:val="000E1BCB"/>
    <w:rsid w:val="000E4619"/>
    <w:rsid w:val="000E46DA"/>
    <w:rsid w:val="000E7BF1"/>
    <w:rsid w:val="000F7EFE"/>
    <w:rsid w:val="00101105"/>
    <w:rsid w:val="00103869"/>
    <w:rsid w:val="00111E3D"/>
    <w:rsid w:val="00114168"/>
    <w:rsid w:val="001253B3"/>
    <w:rsid w:val="00127715"/>
    <w:rsid w:val="00130F21"/>
    <w:rsid w:val="0013159F"/>
    <w:rsid w:val="00131E5C"/>
    <w:rsid w:val="00136A3A"/>
    <w:rsid w:val="00147D0A"/>
    <w:rsid w:val="001522AC"/>
    <w:rsid w:val="0015313B"/>
    <w:rsid w:val="001625A1"/>
    <w:rsid w:val="001626DD"/>
    <w:rsid w:val="00166020"/>
    <w:rsid w:val="00174F50"/>
    <w:rsid w:val="00175AB6"/>
    <w:rsid w:val="00176A5A"/>
    <w:rsid w:val="00187D0F"/>
    <w:rsid w:val="0019295E"/>
    <w:rsid w:val="00193D81"/>
    <w:rsid w:val="001A4136"/>
    <w:rsid w:val="001B1CA8"/>
    <w:rsid w:val="001B7068"/>
    <w:rsid w:val="001C197B"/>
    <w:rsid w:val="001C30B5"/>
    <w:rsid w:val="001C5631"/>
    <w:rsid w:val="001C67B8"/>
    <w:rsid w:val="001D1476"/>
    <w:rsid w:val="001D461F"/>
    <w:rsid w:val="001D5BF7"/>
    <w:rsid w:val="001E1A53"/>
    <w:rsid w:val="001E21F1"/>
    <w:rsid w:val="001E7CED"/>
    <w:rsid w:val="001F2B89"/>
    <w:rsid w:val="00203E40"/>
    <w:rsid w:val="00205920"/>
    <w:rsid w:val="00206E72"/>
    <w:rsid w:val="002126A5"/>
    <w:rsid w:val="00214082"/>
    <w:rsid w:val="00221D8A"/>
    <w:rsid w:val="0022429F"/>
    <w:rsid w:val="00225FF4"/>
    <w:rsid w:val="00231D20"/>
    <w:rsid w:val="00233D73"/>
    <w:rsid w:val="00234443"/>
    <w:rsid w:val="002353DA"/>
    <w:rsid w:val="00235A91"/>
    <w:rsid w:val="00237C02"/>
    <w:rsid w:val="002472A7"/>
    <w:rsid w:val="00252554"/>
    <w:rsid w:val="0026588D"/>
    <w:rsid w:val="00270A98"/>
    <w:rsid w:val="00270E90"/>
    <w:rsid w:val="0027289B"/>
    <w:rsid w:val="00273CDF"/>
    <w:rsid w:val="002751F4"/>
    <w:rsid w:val="0028100B"/>
    <w:rsid w:val="00290714"/>
    <w:rsid w:val="00290C30"/>
    <w:rsid w:val="002960C0"/>
    <w:rsid w:val="002A7C3B"/>
    <w:rsid w:val="002B25B9"/>
    <w:rsid w:val="002B565D"/>
    <w:rsid w:val="002C48D4"/>
    <w:rsid w:val="002D4D6F"/>
    <w:rsid w:val="002D7A2C"/>
    <w:rsid w:val="002E5884"/>
    <w:rsid w:val="002E630E"/>
    <w:rsid w:val="002F1DF4"/>
    <w:rsid w:val="002F696C"/>
    <w:rsid w:val="002F6D94"/>
    <w:rsid w:val="00300181"/>
    <w:rsid w:val="003005AF"/>
    <w:rsid w:val="003015FF"/>
    <w:rsid w:val="00301AD6"/>
    <w:rsid w:val="00304B86"/>
    <w:rsid w:val="00304FB2"/>
    <w:rsid w:val="00310921"/>
    <w:rsid w:val="00311CF6"/>
    <w:rsid w:val="00313F27"/>
    <w:rsid w:val="0032197B"/>
    <w:rsid w:val="003238E3"/>
    <w:rsid w:val="0033346A"/>
    <w:rsid w:val="00334321"/>
    <w:rsid w:val="003370BD"/>
    <w:rsid w:val="003375B9"/>
    <w:rsid w:val="003375DE"/>
    <w:rsid w:val="0034591D"/>
    <w:rsid w:val="003517C7"/>
    <w:rsid w:val="00352456"/>
    <w:rsid w:val="00352E49"/>
    <w:rsid w:val="00355DFC"/>
    <w:rsid w:val="003572BD"/>
    <w:rsid w:val="003703F4"/>
    <w:rsid w:val="00373FAA"/>
    <w:rsid w:val="00377084"/>
    <w:rsid w:val="00377B76"/>
    <w:rsid w:val="0038001E"/>
    <w:rsid w:val="00391D0C"/>
    <w:rsid w:val="00392783"/>
    <w:rsid w:val="003B0013"/>
    <w:rsid w:val="003B1C63"/>
    <w:rsid w:val="003B42A5"/>
    <w:rsid w:val="003B56CF"/>
    <w:rsid w:val="003C2842"/>
    <w:rsid w:val="003C411A"/>
    <w:rsid w:val="003D396F"/>
    <w:rsid w:val="003D7084"/>
    <w:rsid w:val="003E0C4B"/>
    <w:rsid w:val="003E4EFA"/>
    <w:rsid w:val="003E79C4"/>
    <w:rsid w:val="003F05DF"/>
    <w:rsid w:val="003F3E90"/>
    <w:rsid w:val="004041AC"/>
    <w:rsid w:val="00404AD1"/>
    <w:rsid w:val="00404C41"/>
    <w:rsid w:val="00407152"/>
    <w:rsid w:val="0041184E"/>
    <w:rsid w:val="004171A2"/>
    <w:rsid w:val="004175AD"/>
    <w:rsid w:val="00435239"/>
    <w:rsid w:val="0044374F"/>
    <w:rsid w:val="0044669A"/>
    <w:rsid w:val="00451B12"/>
    <w:rsid w:val="004538ED"/>
    <w:rsid w:val="004540A9"/>
    <w:rsid w:val="004555D5"/>
    <w:rsid w:val="00455C8C"/>
    <w:rsid w:val="00456644"/>
    <w:rsid w:val="00460029"/>
    <w:rsid w:val="00461502"/>
    <w:rsid w:val="00464CB1"/>
    <w:rsid w:val="0048120F"/>
    <w:rsid w:val="00484093"/>
    <w:rsid w:val="004A11AA"/>
    <w:rsid w:val="004A139D"/>
    <w:rsid w:val="004A45D0"/>
    <w:rsid w:val="004B2F95"/>
    <w:rsid w:val="004B3B49"/>
    <w:rsid w:val="004B4C5C"/>
    <w:rsid w:val="004B4FD1"/>
    <w:rsid w:val="004C11C5"/>
    <w:rsid w:val="004C3BD1"/>
    <w:rsid w:val="004D1B0B"/>
    <w:rsid w:val="004D2ADB"/>
    <w:rsid w:val="004D30F8"/>
    <w:rsid w:val="004D6849"/>
    <w:rsid w:val="004D7D5F"/>
    <w:rsid w:val="004E0661"/>
    <w:rsid w:val="004F1DC1"/>
    <w:rsid w:val="004F50DC"/>
    <w:rsid w:val="004F66B4"/>
    <w:rsid w:val="00500F82"/>
    <w:rsid w:val="0050281F"/>
    <w:rsid w:val="00503141"/>
    <w:rsid w:val="0050318B"/>
    <w:rsid w:val="00513A29"/>
    <w:rsid w:val="00513E9C"/>
    <w:rsid w:val="0052350E"/>
    <w:rsid w:val="005253C9"/>
    <w:rsid w:val="0053045F"/>
    <w:rsid w:val="0053312F"/>
    <w:rsid w:val="00544F6E"/>
    <w:rsid w:val="0054505F"/>
    <w:rsid w:val="00546BBA"/>
    <w:rsid w:val="00546D0C"/>
    <w:rsid w:val="005608C5"/>
    <w:rsid w:val="0056114F"/>
    <w:rsid w:val="00561A56"/>
    <w:rsid w:val="005656CC"/>
    <w:rsid w:val="00573F7F"/>
    <w:rsid w:val="00575E98"/>
    <w:rsid w:val="00576561"/>
    <w:rsid w:val="00583CB1"/>
    <w:rsid w:val="0058698A"/>
    <w:rsid w:val="005A043C"/>
    <w:rsid w:val="005A21ED"/>
    <w:rsid w:val="005B2F91"/>
    <w:rsid w:val="005B3B2F"/>
    <w:rsid w:val="005B4A6C"/>
    <w:rsid w:val="005B6ACC"/>
    <w:rsid w:val="005B78CB"/>
    <w:rsid w:val="005C08C9"/>
    <w:rsid w:val="005C54A5"/>
    <w:rsid w:val="005C59BC"/>
    <w:rsid w:val="005C7E12"/>
    <w:rsid w:val="005E04F7"/>
    <w:rsid w:val="005E3E7A"/>
    <w:rsid w:val="005E427E"/>
    <w:rsid w:val="005E4EDF"/>
    <w:rsid w:val="005E5185"/>
    <w:rsid w:val="005E5B37"/>
    <w:rsid w:val="005E6566"/>
    <w:rsid w:val="005F4B80"/>
    <w:rsid w:val="006040EF"/>
    <w:rsid w:val="00612C9D"/>
    <w:rsid w:val="00615081"/>
    <w:rsid w:val="00616676"/>
    <w:rsid w:val="00622FC0"/>
    <w:rsid w:val="00636D69"/>
    <w:rsid w:val="00640D7D"/>
    <w:rsid w:val="00641D98"/>
    <w:rsid w:val="0064373D"/>
    <w:rsid w:val="00643A9C"/>
    <w:rsid w:val="00650E1B"/>
    <w:rsid w:val="006553B3"/>
    <w:rsid w:val="0065693A"/>
    <w:rsid w:val="00660C54"/>
    <w:rsid w:val="00661AA6"/>
    <w:rsid w:val="00662209"/>
    <w:rsid w:val="00667C98"/>
    <w:rsid w:val="0067577F"/>
    <w:rsid w:val="006910D0"/>
    <w:rsid w:val="00691563"/>
    <w:rsid w:val="00692D14"/>
    <w:rsid w:val="00695A94"/>
    <w:rsid w:val="006A03E3"/>
    <w:rsid w:val="006A4704"/>
    <w:rsid w:val="006C1EC4"/>
    <w:rsid w:val="006C650F"/>
    <w:rsid w:val="006E3BF3"/>
    <w:rsid w:val="006E4065"/>
    <w:rsid w:val="006F0B00"/>
    <w:rsid w:val="006F3A8B"/>
    <w:rsid w:val="006F6BC7"/>
    <w:rsid w:val="00700DBC"/>
    <w:rsid w:val="00701E33"/>
    <w:rsid w:val="0070335C"/>
    <w:rsid w:val="007054F2"/>
    <w:rsid w:val="0070617D"/>
    <w:rsid w:val="00706780"/>
    <w:rsid w:val="007106A8"/>
    <w:rsid w:val="0071379E"/>
    <w:rsid w:val="0071501D"/>
    <w:rsid w:val="0071530D"/>
    <w:rsid w:val="007174FA"/>
    <w:rsid w:val="00720502"/>
    <w:rsid w:val="007205C6"/>
    <w:rsid w:val="007241C8"/>
    <w:rsid w:val="00727BD5"/>
    <w:rsid w:val="007328D3"/>
    <w:rsid w:val="00734904"/>
    <w:rsid w:val="007423F1"/>
    <w:rsid w:val="00745DFC"/>
    <w:rsid w:val="00747BA1"/>
    <w:rsid w:val="0075004A"/>
    <w:rsid w:val="00750A21"/>
    <w:rsid w:val="00750BCA"/>
    <w:rsid w:val="00766211"/>
    <w:rsid w:val="00767627"/>
    <w:rsid w:val="007802EC"/>
    <w:rsid w:val="00782EA1"/>
    <w:rsid w:val="00791937"/>
    <w:rsid w:val="00795CEA"/>
    <w:rsid w:val="007A0CAD"/>
    <w:rsid w:val="007A2834"/>
    <w:rsid w:val="007A5046"/>
    <w:rsid w:val="007A6C6C"/>
    <w:rsid w:val="007B07FD"/>
    <w:rsid w:val="007B1A9F"/>
    <w:rsid w:val="007B28EF"/>
    <w:rsid w:val="007B34A4"/>
    <w:rsid w:val="007B5CC9"/>
    <w:rsid w:val="007C3990"/>
    <w:rsid w:val="007C3BEF"/>
    <w:rsid w:val="007E6402"/>
    <w:rsid w:val="007E65C6"/>
    <w:rsid w:val="007E72C3"/>
    <w:rsid w:val="007F249A"/>
    <w:rsid w:val="007F56AD"/>
    <w:rsid w:val="0080332E"/>
    <w:rsid w:val="00803434"/>
    <w:rsid w:val="00815F1F"/>
    <w:rsid w:val="008178A5"/>
    <w:rsid w:val="00822389"/>
    <w:rsid w:val="008229B4"/>
    <w:rsid w:val="008247BB"/>
    <w:rsid w:val="00825A73"/>
    <w:rsid w:val="00826741"/>
    <w:rsid w:val="008275FB"/>
    <w:rsid w:val="00830CBF"/>
    <w:rsid w:val="00831E72"/>
    <w:rsid w:val="00834474"/>
    <w:rsid w:val="008348AE"/>
    <w:rsid w:val="00834A8D"/>
    <w:rsid w:val="00840BC4"/>
    <w:rsid w:val="00841184"/>
    <w:rsid w:val="00841773"/>
    <w:rsid w:val="0085017F"/>
    <w:rsid w:val="00852CA3"/>
    <w:rsid w:val="00855096"/>
    <w:rsid w:val="00864045"/>
    <w:rsid w:val="00865E22"/>
    <w:rsid w:val="0086761C"/>
    <w:rsid w:val="008774D3"/>
    <w:rsid w:val="008817FE"/>
    <w:rsid w:val="00893DA1"/>
    <w:rsid w:val="0089584B"/>
    <w:rsid w:val="00896855"/>
    <w:rsid w:val="008A13D5"/>
    <w:rsid w:val="008A15C0"/>
    <w:rsid w:val="008A25FF"/>
    <w:rsid w:val="008A31E4"/>
    <w:rsid w:val="008B2204"/>
    <w:rsid w:val="008B46A0"/>
    <w:rsid w:val="008B4F28"/>
    <w:rsid w:val="008B5519"/>
    <w:rsid w:val="008C1EC5"/>
    <w:rsid w:val="008C30A3"/>
    <w:rsid w:val="008C6B2F"/>
    <w:rsid w:val="008C7338"/>
    <w:rsid w:val="008C7A57"/>
    <w:rsid w:val="008D13AF"/>
    <w:rsid w:val="008D39C9"/>
    <w:rsid w:val="008D4003"/>
    <w:rsid w:val="008D58A4"/>
    <w:rsid w:val="008E172C"/>
    <w:rsid w:val="008E1B75"/>
    <w:rsid w:val="008E5C1F"/>
    <w:rsid w:val="008F1049"/>
    <w:rsid w:val="008F40D6"/>
    <w:rsid w:val="008F4DC2"/>
    <w:rsid w:val="008F4EC7"/>
    <w:rsid w:val="008F66CF"/>
    <w:rsid w:val="00904D46"/>
    <w:rsid w:val="00910492"/>
    <w:rsid w:val="0091107B"/>
    <w:rsid w:val="009129FD"/>
    <w:rsid w:val="009152A8"/>
    <w:rsid w:val="009200C4"/>
    <w:rsid w:val="00922826"/>
    <w:rsid w:val="009229B8"/>
    <w:rsid w:val="00923A4A"/>
    <w:rsid w:val="00924406"/>
    <w:rsid w:val="00927521"/>
    <w:rsid w:val="00933C7A"/>
    <w:rsid w:val="00937770"/>
    <w:rsid w:val="00940E2D"/>
    <w:rsid w:val="0094769E"/>
    <w:rsid w:val="00947918"/>
    <w:rsid w:val="009621A7"/>
    <w:rsid w:val="0096415F"/>
    <w:rsid w:val="009718EC"/>
    <w:rsid w:val="00977B79"/>
    <w:rsid w:val="00982BB9"/>
    <w:rsid w:val="00986533"/>
    <w:rsid w:val="00992363"/>
    <w:rsid w:val="0099656A"/>
    <w:rsid w:val="009A1B81"/>
    <w:rsid w:val="009A2E80"/>
    <w:rsid w:val="009A3ABF"/>
    <w:rsid w:val="009B34E1"/>
    <w:rsid w:val="009C474F"/>
    <w:rsid w:val="009C58E9"/>
    <w:rsid w:val="009D6792"/>
    <w:rsid w:val="009D766C"/>
    <w:rsid w:val="009E7985"/>
    <w:rsid w:val="009F20E6"/>
    <w:rsid w:val="009F21E2"/>
    <w:rsid w:val="009F2231"/>
    <w:rsid w:val="00A06830"/>
    <w:rsid w:val="00A11EAD"/>
    <w:rsid w:val="00A1271D"/>
    <w:rsid w:val="00A1488D"/>
    <w:rsid w:val="00A22438"/>
    <w:rsid w:val="00A33E85"/>
    <w:rsid w:val="00A351EE"/>
    <w:rsid w:val="00A3575B"/>
    <w:rsid w:val="00A35A63"/>
    <w:rsid w:val="00A36474"/>
    <w:rsid w:val="00A5193D"/>
    <w:rsid w:val="00A531A8"/>
    <w:rsid w:val="00A65F86"/>
    <w:rsid w:val="00A6789F"/>
    <w:rsid w:val="00A67C65"/>
    <w:rsid w:val="00A7247D"/>
    <w:rsid w:val="00A7387D"/>
    <w:rsid w:val="00A8061D"/>
    <w:rsid w:val="00A81396"/>
    <w:rsid w:val="00A81A80"/>
    <w:rsid w:val="00A91F9A"/>
    <w:rsid w:val="00A92AAA"/>
    <w:rsid w:val="00A9785F"/>
    <w:rsid w:val="00AA0E6C"/>
    <w:rsid w:val="00AA1A7F"/>
    <w:rsid w:val="00AA369B"/>
    <w:rsid w:val="00AA46DB"/>
    <w:rsid w:val="00AB00BD"/>
    <w:rsid w:val="00AC263B"/>
    <w:rsid w:val="00AC3707"/>
    <w:rsid w:val="00AC5709"/>
    <w:rsid w:val="00AC79EE"/>
    <w:rsid w:val="00AD4245"/>
    <w:rsid w:val="00AE64B0"/>
    <w:rsid w:val="00AF24FA"/>
    <w:rsid w:val="00AF4A57"/>
    <w:rsid w:val="00AF608A"/>
    <w:rsid w:val="00AF7F41"/>
    <w:rsid w:val="00B01220"/>
    <w:rsid w:val="00B01462"/>
    <w:rsid w:val="00B02BB4"/>
    <w:rsid w:val="00B0526A"/>
    <w:rsid w:val="00B0697D"/>
    <w:rsid w:val="00B06FE3"/>
    <w:rsid w:val="00B079D2"/>
    <w:rsid w:val="00B10231"/>
    <w:rsid w:val="00B16CBC"/>
    <w:rsid w:val="00B17720"/>
    <w:rsid w:val="00B178E7"/>
    <w:rsid w:val="00B17993"/>
    <w:rsid w:val="00B21502"/>
    <w:rsid w:val="00B219F5"/>
    <w:rsid w:val="00B24987"/>
    <w:rsid w:val="00B271A5"/>
    <w:rsid w:val="00B31897"/>
    <w:rsid w:val="00B37A10"/>
    <w:rsid w:val="00B404FE"/>
    <w:rsid w:val="00B4176F"/>
    <w:rsid w:val="00B42FEC"/>
    <w:rsid w:val="00B43B95"/>
    <w:rsid w:val="00B509B5"/>
    <w:rsid w:val="00B55675"/>
    <w:rsid w:val="00B572E8"/>
    <w:rsid w:val="00B60117"/>
    <w:rsid w:val="00B6488E"/>
    <w:rsid w:val="00B66886"/>
    <w:rsid w:val="00B67C61"/>
    <w:rsid w:val="00B71F99"/>
    <w:rsid w:val="00B74A2D"/>
    <w:rsid w:val="00B760E5"/>
    <w:rsid w:val="00B763C2"/>
    <w:rsid w:val="00B81485"/>
    <w:rsid w:val="00B82EF2"/>
    <w:rsid w:val="00BA76BE"/>
    <w:rsid w:val="00BB42D1"/>
    <w:rsid w:val="00BB4BBE"/>
    <w:rsid w:val="00BB4E2E"/>
    <w:rsid w:val="00BB5746"/>
    <w:rsid w:val="00BD2BE1"/>
    <w:rsid w:val="00BD39B8"/>
    <w:rsid w:val="00BD6587"/>
    <w:rsid w:val="00BE1D25"/>
    <w:rsid w:val="00BE5123"/>
    <w:rsid w:val="00BF03C9"/>
    <w:rsid w:val="00BF0C98"/>
    <w:rsid w:val="00BF42F5"/>
    <w:rsid w:val="00C04A51"/>
    <w:rsid w:val="00C05D1E"/>
    <w:rsid w:val="00C10563"/>
    <w:rsid w:val="00C1100A"/>
    <w:rsid w:val="00C12332"/>
    <w:rsid w:val="00C1794C"/>
    <w:rsid w:val="00C2110F"/>
    <w:rsid w:val="00C22364"/>
    <w:rsid w:val="00C23C94"/>
    <w:rsid w:val="00C277FD"/>
    <w:rsid w:val="00C31754"/>
    <w:rsid w:val="00C343DB"/>
    <w:rsid w:val="00C34B2E"/>
    <w:rsid w:val="00C34D5C"/>
    <w:rsid w:val="00C44398"/>
    <w:rsid w:val="00C51568"/>
    <w:rsid w:val="00C52865"/>
    <w:rsid w:val="00C5544E"/>
    <w:rsid w:val="00C55476"/>
    <w:rsid w:val="00C61A4A"/>
    <w:rsid w:val="00C777F3"/>
    <w:rsid w:val="00C8364C"/>
    <w:rsid w:val="00C847E4"/>
    <w:rsid w:val="00C8692B"/>
    <w:rsid w:val="00C9134C"/>
    <w:rsid w:val="00C967F3"/>
    <w:rsid w:val="00CA0784"/>
    <w:rsid w:val="00CA50CB"/>
    <w:rsid w:val="00CB05FD"/>
    <w:rsid w:val="00CB4AC8"/>
    <w:rsid w:val="00CC24B4"/>
    <w:rsid w:val="00CC312C"/>
    <w:rsid w:val="00CC44E5"/>
    <w:rsid w:val="00CD10CE"/>
    <w:rsid w:val="00CD1742"/>
    <w:rsid w:val="00CD2906"/>
    <w:rsid w:val="00CD375B"/>
    <w:rsid w:val="00CD434C"/>
    <w:rsid w:val="00CE02D9"/>
    <w:rsid w:val="00CE0652"/>
    <w:rsid w:val="00CE09DB"/>
    <w:rsid w:val="00CE5B58"/>
    <w:rsid w:val="00CE7044"/>
    <w:rsid w:val="00CF0979"/>
    <w:rsid w:val="00D103D7"/>
    <w:rsid w:val="00D107C0"/>
    <w:rsid w:val="00D16921"/>
    <w:rsid w:val="00D17AC1"/>
    <w:rsid w:val="00D26DB4"/>
    <w:rsid w:val="00D271B5"/>
    <w:rsid w:val="00D30F1C"/>
    <w:rsid w:val="00D35F05"/>
    <w:rsid w:val="00D3674C"/>
    <w:rsid w:val="00D37B20"/>
    <w:rsid w:val="00D45274"/>
    <w:rsid w:val="00D4545E"/>
    <w:rsid w:val="00D46EEB"/>
    <w:rsid w:val="00D500FE"/>
    <w:rsid w:val="00D50172"/>
    <w:rsid w:val="00D508A8"/>
    <w:rsid w:val="00D57A22"/>
    <w:rsid w:val="00D60BFF"/>
    <w:rsid w:val="00D61F64"/>
    <w:rsid w:val="00D62233"/>
    <w:rsid w:val="00D6241A"/>
    <w:rsid w:val="00D6530A"/>
    <w:rsid w:val="00D702AA"/>
    <w:rsid w:val="00D73983"/>
    <w:rsid w:val="00D803C6"/>
    <w:rsid w:val="00D81600"/>
    <w:rsid w:val="00D85897"/>
    <w:rsid w:val="00D86BF4"/>
    <w:rsid w:val="00D939AE"/>
    <w:rsid w:val="00D94828"/>
    <w:rsid w:val="00DA0295"/>
    <w:rsid w:val="00DA38B4"/>
    <w:rsid w:val="00DA6D32"/>
    <w:rsid w:val="00DB25F9"/>
    <w:rsid w:val="00DB2F7E"/>
    <w:rsid w:val="00DC426F"/>
    <w:rsid w:val="00DC4494"/>
    <w:rsid w:val="00DC4EA1"/>
    <w:rsid w:val="00DC6A6A"/>
    <w:rsid w:val="00DD2B49"/>
    <w:rsid w:val="00DD48DE"/>
    <w:rsid w:val="00DF65DC"/>
    <w:rsid w:val="00E05F1E"/>
    <w:rsid w:val="00E14072"/>
    <w:rsid w:val="00E16E21"/>
    <w:rsid w:val="00E17AAD"/>
    <w:rsid w:val="00E227E7"/>
    <w:rsid w:val="00E27D7A"/>
    <w:rsid w:val="00E35E83"/>
    <w:rsid w:val="00E35FE9"/>
    <w:rsid w:val="00E51E2D"/>
    <w:rsid w:val="00E632C3"/>
    <w:rsid w:val="00E66B2C"/>
    <w:rsid w:val="00E711A4"/>
    <w:rsid w:val="00E71F68"/>
    <w:rsid w:val="00E777C8"/>
    <w:rsid w:val="00E827C7"/>
    <w:rsid w:val="00E83872"/>
    <w:rsid w:val="00E83F65"/>
    <w:rsid w:val="00E9186C"/>
    <w:rsid w:val="00EA2109"/>
    <w:rsid w:val="00EB035A"/>
    <w:rsid w:val="00ED35B1"/>
    <w:rsid w:val="00ED3C3A"/>
    <w:rsid w:val="00ED4EFF"/>
    <w:rsid w:val="00ED6376"/>
    <w:rsid w:val="00ED7787"/>
    <w:rsid w:val="00ED7806"/>
    <w:rsid w:val="00ED7DC5"/>
    <w:rsid w:val="00EE00F4"/>
    <w:rsid w:val="00EE18BC"/>
    <w:rsid w:val="00EF0F32"/>
    <w:rsid w:val="00EF2E76"/>
    <w:rsid w:val="00EF64DF"/>
    <w:rsid w:val="00F03F2B"/>
    <w:rsid w:val="00F15123"/>
    <w:rsid w:val="00F164E4"/>
    <w:rsid w:val="00F20585"/>
    <w:rsid w:val="00F21996"/>
    <w:rsid w:val="00F220E0"/>
    <w:rsid w:val="00F23DB3"/>
    <w:rsid w:val="00F247FE"/>
    <w:rsid w:val="00F30092"/>
    <w:rsid w:val="00F42416"/>
    <w:rsid w:val="00F46B26"/>
    <w:rsid w:val="00F50999"/>
    <w:rsid w:val="00F525E8"/>
    <w:rsid w:val="00F54FB3"/>
    <w:rsid w:val="00F55998"/>
    <w:rsid w:val="00F60284"/>
    <w:rsid w:val="00F611E2"/>
    <w:rsid w:val="00F6733D"/>
    <w:rsid w:val="00F72E50"/>
    <w:rsid w:val="00F74817"/>
    <w:rsid w:val="00F800B3"/>
    <w:rsid w:val="00F82C8A"/>
    <w:rsid w:val="00F84265"/>
    <w:rsid w:val="00F94FB6"/>
    <w:rsid w:val="00FA2964"/>
    <w:rsid w:val="00FA52C9"/>
    <w:rsid w:val="00FA6D84"/>
    <w:rsid w:val="00FA78E1"/>
    <w:rsid w:val="00FA7B62"/>
    <w:rsid w:val="00FB15F6"/>
    <w:rsid w:val="00FC0A10"/>
    <w:rsid w:val="00FC1191"/>
    <w:rsid w:val="00FC6A20"/>
    <w:rsid w:val="00FD16E1"/>
    <w:rsid w:val="00FE496B"/>
    <w:rsid w:val="00FE7D1B"/>
    <w:rsid w:val="00FF0E92"/>
    <w:rsid w:val="00FF2A73"/>
    <w:rsid w:val="00FF43D4"/>
    <w:rsid w:val="00FF4BD9"/>
    <w:rsid w:val="42471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50A25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semiHidden="0" w:uiPriority="99"/>
    <w:lsdException w:name="footer" w:semiHidden="0" w:uiPriority="99"/>
    <w:lsdException w:name="caption" w:uiPriority="35" w:qFormat="1"/>
    <w:lsdException w:name="annotation reference" w:uiPriority="99"/>
    <w:lsdException w:name="Title" w:semiHidden="0" w:uiPriority="10"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70A98"/>
    <w:pPr>
      <w:widowControl w:val="0"/>
      <w:jc w:val="both"/>
    </w:pPr>
    <w:rPr>
      <w:kern w:val="2"/>
      <w:sz w:val="21"/>
      <w:szCs w:val="24"/>
    </w:rPr>
  </w:style>
  <w:style w:type="paragraph" w:styleId="2">
    <w:name w:val="heading 2"/>
    <w:basedOn w:val="a"/>
    <w:next w:val="a"/>
    <w:link w:val="2Char"/>
    <w:uiPriority w:val="9"/>
    <w:semiHidden/>
    <w:unhideWhenUsed/>
    <w:qFormat/>
    <w:rsid w:val="005C08C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Pr>
      <w:b/>
      <w:bCs/>
    </w:rPr>
  </w:style>
  <w:style w:type="paragraph" w:styleId="a4">
    <w:name w:val="annotation text"/>
    <w:basedOn w:val="a"/>
    <w:link w:val="Char0"/>
    <w:uiPriority w:val="99"/>
    <w:unhideWhenUsed/>
    <w:pPr>
      <w:jc w:val="left"/>
    </w:pPr>
  </w:style>
  <w:style w:type="paragraph" w:styleId="a5">
    <w:name w:val="Date"/>
    <w:basedOn w:val="a"/>
    <w:next w:val="a"/>
    <w:link w:val="Char1"/>
    <w:rPr>
      <w:rFonts w:ascii="CG Times" w:eastAsia="楷体_GB2312" w:hAnsi="CG Times"/>
      <w:sz w:val="28"/>
      <w:szCs w:val="20"/>
    </w:rPr>
  </w:style>
  <w:style w:type="paragraph" w:styleId="a6">
    <w:name w:val="Balloon Text"/>
    <w:basedOn w:val="a"/>
    <w:link w:val="Char2"/>
    <w:uiPriority w:val="99"/>
    <w:unhideWhenUsed/>
    <w:rPr>
      <w:sz w:val="18"/>
      <w:szCs w:val="18"/>
    </w:rPr>
  </w:style>
  <w:style w:type="paragraph" w:styleId="a7">
    <w:name w:val="footer"/>
    <w:basedOn w:val="a"/>
    <w:link w:val="Char3"/>
    <w:uiPriority w:val="99"/>
    <w:unhideWhenUsed/>
    <w:pPr>
      <w:tabs>
        <w:tab w:val="center" w:pos="4153"/>
        <w:tab w:val="right" w:pos="8306"/>
      </w:tabs>
      <w:snapToGrid w:val="0"/>
      <w:jc w:val="left"/>
    </w:pPr>
    <w:rPr>
      <w:sz w:val="18"/>
      <w:szCs w:val="18"/>
    </w:rPr>
  </w:style>
  <w:style w:type="paragraph" w:styleId="a8">
    <w:name w:val="header"/>
    <w:basedOn w:val="a"/>
    <w:link w:val="Char4"/>
    <w:uiPriority w:val="99"/>
    <w:unhideWhenUsed/>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style>
  <w:style w:type="character" w:styleId="aa">
    <w:name w:val="Hyperlink"/>
    <w:basedOn w:val="a0"/>
    <w:rPr>
      <w:color w:val="0000FF"/>
      <w:u w:val="single"/>
    </w:rPr>
  </w:style>
  <w:style w:type="character" w:styleId="ab">
    <w:name w:val="annotation reference"/>
    <w:basedOn w:val="a0"/>
    <w:uiPriority w:val="99"/>
    <w:unhideWhenUsed/>
    <w:rPr>
      <w:sz w:val="21"/>
      <w:szCs w:val="21"/>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rPr>
      <w:rFonts w:ascii="CG Times" w:eastAsia="楷体_GB2312" w:hAnsi="CG Times" w:cs="Times New Roman"/>
      <w:sz w:val="28"/>
      <w:szCs w:val="20"/>
    </w:rPr>
  </w:style>
  <w:style w:type="character" w:customStyle="1" w:styleId="Char0">
    <w:name w:val="批注文字 Char"/>
    <w:basedOn w:val="a0"/>
    <w:link w:val="a4"/>
    <w:uiPriority w:val="99"/>
    <w:semiHidden/>
    <w:rPr>
      <w:rFonts w:ascii="Times New Roman" w:eastAsia="宋体" w:hAnsi="Times New Roman" w:cs="Times New Roman"/>
      <w:szCs w:val="24"/>
    </w:rPr>
  </w:style>
  <w:style w:type="character" w:customStyle="1" w:styleId="Char">
    <w:name w:val="批注主题 Char"/>
    <w:basedOn w:val="Char0"/>
    <w:link w:val="a3"/>
    <w:uiPriority w:val="99"/>
    <w:semiHidden/>
    <w:rPr>
      <w:rFonts w:ascii="Times New Roman" w:eastAsia="宋体" w:hAnsi="Times New Roman" w:cs="Times New Roman"/>
      <w:b/>
      <w:bCs/>
      <w:szCs w:val="24"/>
    </w:rPr>
  </w:style>
  <w:style w:type="character" w:customStyle="1" w:styleId="Char2">
    <w:name w:val="批注框文本 Char"/>
    <w:basedOn w:val="a0"/>
    <w:link w:val="a6"/>
    <w:uiPriority w:val="99"/>
    <w:semiHidden/>
    <w:rPr>
      <w:rFonts w:ascii="Times New Roman" w:eastAsia="宋体" w:hAnsi="Times New Roman" w:cs="Times New Roman"/>
      <w:sz w:val="18"/>
      <w:szCs w:val="18"/>
    </w:rPr>
  </w:style>
  <w:style w:type="character" w:customStyle="1" w:styleId="Char4">
    <w:name w:val="页眉 Char"/>
    <w:basedOn w:val="a0"/>
    <w:link w:val="a8"/>
    <w:uiPriority w:val="99"/>
    <w:rPr>
      <w:rFonts w:ascii="Times New Roman" w:eastAsia="宋体" w:hAnsi="Times New Roman" w:cs="Times New Roman"/>
      <w:sz w:val="18"/>
      <w:szCs w:val="18"/>
    </w:rPr>
  </w:style>
  <w:style w:type="character" w:customStyle="1" w:styleId="Char3">
    <w:name w:val="页脚 Char"/>
    <w:basedOn w:val="a0"/>
    <w:link w:val="a7"/>
    <w:uiPriority w:val="99"/>
    <w:rPr>
      <w:rFonts w:ascii="Times New Roman" w:eastAsia="宋体" w:hAnsi="Times New Roman" w:cs="Times New Roman"/>
      <w:sz w:val="18"/>
      <w:szCs w:val="18"/>
    </w:rPr>
  </w:style>
  <w:style w:type="paragraph" w:styleId="ad">
    <w:name w:val="Revision"/>
    <w:hidden/>
    <w:uiPriority w:val="99"/>
    <w:semiHidden/>
    <w:rsid w:val="004B4FD1"/>
    <w:rPr>
      <w:kern w:val="2"/>
      <w:sz w:val="21"/>
      <w:szCs w:val="24"/>
    </w:rPr>
  </w:style>
  <w:style w:type="paragraph" w:styleId="ae">
    <w:name w:val="List Paragraph"/>
    <w:basedOn w:val="a"/>
    <w:uiPriority w:val="99"/>
    <w:rsid w:val="00E227E7"/>
    <w:pPr>
      <w:ind w:firstLineChars="200" w:firstLine="420"/>
    </w:pPr>
  </w:style>
  <w:style w:type="character" w:customStyle="1" w:styleId="2Char">
    <w:name w:val="标题 2 Char"/>
    <w:basedOn w:val="a0"/>
    <w:link w:val="2"/>
    <w:uiPriority w:val="9"/>
    <w:semiHidden/>
    <w:rsid w:val="005C08C9"/>
    <w:rPr>
      <w:rFonts w:asciiTheme="majorHAnsi" w:eastAsiaTheme="majorEastAsia" w:hAnsiTheme="majorHAnsi" w:cstheme="majorBidi"/>
      <w:b/>
      <w:bCs/>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semiHidden="0" w:uiPriority="99"/>
    <w:lsdException w:name="footer" w:semiHidden="0" w:uiPriority="99"/>
    <w:lsdException w:name="caption" w:uiPriority="35" w:qFormat="1"/>
    <w:lsdException w:name="annotation reference" w:uiPriority="99"/>
    <w:lsdException w:name="Title" w:semiHidden="0" w:uiPriority="10"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70A98"/>
    <w:pPr>
      <w:widowControl w:val="0"/>
      <w:jc w:val="both"/>
    </w:pPr>
    <w:rPr>
      <w:kern w:val="2"/>
      <w:sz w:val="21"/>
      <w:szCs w:val="24"/>
    </w:rPr>
  </w:style>
  <w:style w:type="paragraph" w:styleId="2">
    <w:name w:val="heading 2"/>
    <w:basedOn w:val="a"/>
    <w:next w:val="a"/>
    <w:link w:val="2Char"/>
    <w:uiPriority w:val="9"/>
    <w:semiHidden/>
    <w:unhideWhenUsed/>
    <w:qFormat/>
    <w:rsid w:val="005C08C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Pr>
      <w:b/>
      <w:bCs/>
    </w:rPr>
  </w:style>
  <w:style w:type="paragraph" w:styleId="a4">
    <w:name w:val="annotation text"/>
    <w:basedOn w:val="a"/>
    <w:link w:val="Char0"/>
    <w:uiPriority w:val="99"/>
    <w:unhideWhenUsed/>
    <w:pPr>
      <w:jc w:val="left"/>
    </w:pPr>
  </w:style>
  <w:style w:type="paragraph" w:styleId="a5">
    <w:name w:val="Date"/>
    <w:basedOn w:val="a"/>
    <w:next w:val="a"/>
    <w:link w:val="Char1"/>
    <w:rPr>
      <w:rFonts w:ascii="CG Times" w:eastAsia="楷体_GB2312" w:hAnsi="CG Times"/>
      <w:sz w:val="28"/>
      <w:szCs w:val="20"/>
    </w:rPr>
  </w:style>
  <w:style w:type="paragraph" w:styleId="a6">
    <w:name w:val="Balloon Text"/>
    <w:basedOn w:val="a"/>
    <w:link w:val="Char2"/>
    <w:uiPriority w:val="99"/>
    <w:unhideWhenUsed/>
    <w:rPr>
      <w:sz w:val="18"/>
      <w:szCs w:val="18"/>
    </w:rPr>
  </w:style>
  <w:style w:type="paragraph" w:styleId="a7">
    <w:name w:val="footer"/>
    <w:basedOn w:val="a"/>
    <w:link w:val="Char3"/>
    <w:uiPriority w:val="99"/>
    <w:unhideWhenUsed/>
    <w:pPr>
      <w:tabs>
        <w:tab w:val="center" w:pos="4153"/>
        <w:tab w:val="right" w:pos="8306"/>
      </w:tabs>
      <w:snapToGrid w:val="0"/>
      <w:jc w:val="left"/>
    </w:pPr>
    <w:rPr>
      <w:sz w:val="18"/>
      <w:szCs w:val="18"/>
    </w:rPr>
  </w:style>
  <w:style w:type="paragraph" w:styleId="a8">
    <w:name w:val="header"/>
    <w:basedOn w:val="a"/>
    <w:link w:val="Char4"/>
    <w:uiPriority w:val="99"/>
    <w:unhideWhenUsed/>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style>
  <w:style w:type="character" w:styleId="aa">
    <w:name w:val="Hyperlink"/>
    <w:basedOn w:val="a0"/>
    <w:rPr>
      <w:color w:val="0000FF"/>
      <w:u w:val="single"/>
    </w:rPr>
  </w:style>
  <w:style w:type="character" w:styleId="ab">
    <w:name w:val="annotation reference"/>
    <w:basedOn w:val="a0"/>
    <w:uiPriority w:val="99"/>
    <w:unhideWhenUsed/>
    <w:rPr>
      <w:sz w:val="21"/>
      <w:szCs w:val="21"/>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rPr>
      <w:rFonts w:ascii="CG Times" w:eastAsia="楷体_GB2312" w:hAnsi="CG Times" w:cs="Times New Roman"/>
      <w:sz w:val="28"/>
      <w:szCs w:val="20"/>
    </w:rPr>
  </w:style>
  <w:style w:type="character" w:customStyle="1" w:styleId="Char0">
    <w:name w:val="批注文字 Char"/>
    <w:basedOn w:val="a0"/>
    <w:link w:val="a4"/>
    <w:uiPriority w:val="99"/>
    <w:semiHidden/>
    <w:rPr>
      <w:rFonts w:ascii="Times New Roman" w:eastAsia="宋体" w:hAnsi="Times New Roman" w:cs="Times New Roman"/>
      <w:szCs w:val="24"/>
    </w:rPr>
  </w:style>
  <w:style w:type="character" w:customStyle="1" w:styleId="Char">
    <w:name w:val="批注主题 Char"/>
    <w:basedOn w:val="Char0"/>
    <w:link w:val="a3"/>
    <w:uiPriority w:val="99"/>
    <w:semiHidden/>
    <w:rPr>
      <w:rFonts w:ascii="Times New Roman" w:eastAsia="宋体" w:hAnsi="Times New Roman" w:cs="Times New Roman"/>
      <w:b/>
      <w:bCs/>
      <w:szCs w:val="24"/>
    </w:rPr>
  </w:style>
  <w:style w:type="character" w:customStyle="1" w:styleId="Char2">
    <w:name w:val="批注框文本 Char"/>
    <w:basedOn w:val="a0"/>
    <w:link w:val="a6"/>
    <w:uiPriority w:val="99"/>
    <w:semiHidden/>
    <w:rPr>
      <w:rFonts w:ascii="Times New Roman" w:eastAsia="宋体" w:hAnsi="Times New Roman" w:cs="Times New Roman"/>
      <w:sz w:val="18"/>
      <w:szCs w:val="18"/>
    </w:rPr>
  </w:style>
  <w:style w:type="character" w:customStyle="1" w:styleId="Char4">
    <w:name w:val="页眉 Char"/>
    <w:basedOn w:val="a0"/>
    <w:link w:val="a8"/>
    <w:uiPriority w:val="99"/>
    <w:rPr>
      <w:rFonts w:ascii="Times New Roman" w:eastAsia="宋体" w:hAnsi="Times New Roman" w:cs="Times New Roman"/>
      <w:sz w:val="18"/>
      <w:szCs w:val="18"/>
    </w:rPr>
  </w:style>
  <w:style w:type="character" w:customStyle="1" w:styleId="Char3">
    <w:name w:val="页脚 Char"/>
    <w:basedOn w:val="a0"/>
    <w:link w:val="a7"/>
    <w:uiPriority w:val="99"/>
    <w:rPr>
      <w:rFonts w:ascii="Times New Roman" w:eastAsia="宋体" w:hAnsi="Times New Roman" w:cs="Times New Roman"/>
      <w:sz w:val="18"/>
      <w:szCs w:val="18"/>
    </w:rPr>
  </w:style>
  <w:style w:type="paragraph" w:styleId="ad">
    <w:name w:val="Revision"/>
    <w:hidden/>
    <w:uiPriority w:val="99"/>
    <w:semiHidden/>
    <w:rsid w:val="004B4FD1"/>
    <w:rPr>
      <w:kern w:val="2"/>
      <w:sz w:val="21"/>
      <w:szCs w:val="24"/>
    </w:rPr>
  </w:style>
  <w:style w:type="paragraph" w:styleId="ae">
    <w:name w:val="List Paragraph"/>
    <w:basedOn w:val="a"/>
    <w:uiPriority w:val="99"/>
    <w:rsid w:val="00E227E7"/>
    <w:pPr>
      <w:ind w:firstLineChars="200" w:firstLine="420"/>
    </w:pPr>
  </w:style>
  <w:style w:type="character" w:customStyle="1" w:styleId="2Char">
    <w:name w:val="标题 2 Char"/>
    <w:basedOn w:val="a0"/>
    <w:link w:val="2"/>
    <w:uiPriority w:val="9"/>
    <w:semiHidden/>
    <w:rsid w:val="005C08C9"/>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62097">
      <w:bodyDiv w:val="1"/>
      <w:marLeft w:val="0"/>
      <w:marRight w:val="0"/>
      <w:marTop w:val="0"/>
      <w:marBottom w:val="0"/>
      <w:divBdr>
        <w:top w:val="none" w:sz="0" w:space="0" w:color="auto"/>
        <w:left w:val="none" w:sz="0" w:space="0" w:color="auto"/>
        <w:bottom w:val="none" w:sz="0" w:space="0" w:color="auto"/>
        <w:right w:val="none" w:sz="0" w:space="0" w:color="auto"/>
      </w:divBdr>
    </w:div>
    <w:div w:id="671489947">
      <w:bodyDiv w:val="1"/>
      <w:marLeft w:val="0"/>
      <w:marRight w:val="0"/>
      <w:marTop w:val="0"/>
      <w:marBottom w:val="0"/>
      <w:divBdr>
        <w:top w:val="none" w:sz="0" w:space="0" w:color="auto"/>
        <w:left w:val="none" w:sz="0" w:space="0" w:color="auto"/>
        <w:bottom w:val="none" w:sz="0" w:space="0" w:color="auto"/>
        <w:right w:val="none" w:sz="0" w:space="0" w:color="auto"/>
      </w:divBdr>
    </w:div>
    <w:div w:id="800463023">
      <w:bodyDiv w:val="1"/>
      <w:marLeft w:val="0"/>
      <w:marRight w:val="0"/>
      <w:marTop w:val="0"/>
      <w:marBottom w:val="0"/>
      <w:divBdr>
        <w:top w:val="none" w:sz="0" w:space="0" w:color="auto"/>
        <w:left w:val="none" w:sz="0" w:space="0" w:color="auto"/>
        <w:bottom w:val="none" w:sz="0" w:space="0" w:color="auto"/>
        <w:right w:val="none" w:sz="0" w:space="0" w:color="auto"/>
      </w:divBdr>
    </w:div>
    <w:div w:id="999969042">
      <w:bodyDiv w:val="1"/>
      <w:marLeft w:val="0"/>
      <w:marRight w:val="0"/>
      <w:marTop w:val="0"/>
      <w:marBottom w:val="0"/>
      <w:divBdr>
        <w:top w:val="none" w:sz="0" w:space="0" w:color="auto"/>
        <w:left w:val="none" w:sz="0" w:space="0" w:color="auto"/>
        <w:bottom w:val="none" w:sz="0" w:space="0" w:color="auto"/>
        <w:right w:val="none" w:sz="0" w:space="0" w:color="auto"/>
      </w:divBdr>
    </w:div>
    <w:div w:id="1004630231">
      <w:bodyDiv w:val="1"/>
      <w:marLeft w:val="0"/>
      <w:marRight w:val="0"/>
      <w:marTop w:val="0"/>
      <w:marBottom w:val="0"/>
      <w:divBdr>
        <w:top w:val="none" w:sz="0" w:space="0" w:color="auto"/>
        <w:left w:val="none" w:sz="0" w:space="0" w:color="auto"/>
        <w:bottom w:val="none" w:sz="0" w:space="0" w:color="auto"/>
        <w:right w:val="none" w:sz="0" w:space="0" w:color="auto"/>
      </w:divBdr>
    </w:div>
    <w:div w:id="1354918272">
      <w:bodyDiv w:val="1"/>
      <w:marLeft w:val="0"/>
      <w:marRight w:val="0"/>
      <w:marTop w:val="0"/>
      <w:marBottom w:val="0"/>
      <w:divBdr>
        <w:top w:val="none" w:sz="0" w:space="0" w:color="auto"/>
        <w:left w:val="none" w:sz="0" w:space="0" w:color="auto"/>
        <w:bottom w:val="none" w:sz="0" w:space="0" w:color="auto"/>
        <w:right w:val="none" w:sz="0" w:space="0" w:color="auto"/>
      </w:divBdr>
    </w:div>
    <w:div w:id="1428884443">
      <w:bodyDiv w:val="1"/>
      <w:marLeft w:val="0"/>
      <w:marRight w:val="0"/>
      <w:marTop w:val="0"/>
      <w:marBottom w:val="0"/>
      <w:divBdr>
        <w:top w:val="none" w:sz="0" w:space="0" w:color="auto"/>
        <w:left w:val="none" w:sz="0" w:space="0" w:color="auto"/>
        <w:bottom w:val="none" w:sz="0" w:space="0" w:color="auto"/>
        <w:right w:val="none" w:sz="0" w:space="0" w:color="auto"/>
      </w:divBdr>
    </w:div>
    <w:div w:id="1601332468">
      <w:bodyDiv w:val="1"/>
      <w:marLeft w:val="0"/>
      <w:marRight w:val="0"/>
      <w:marTop w:val="0"/>
      <w:marBottom w:val="0"/>
      <w:divBdr>
        <w:top w:val="none" w:sz="0" w:space="0" w:color="auto"/>
        <w:left w:val="none" w:sz="0" w:space="0" w:color="auto"/>
        <w:bottom w:val="none" w:sz="0" w:space="0" w:color="auto"/>
        <w:right w:val="none" w:sz="0" w:space="0" w:color="auto"/>
      </w:divBdr>
    </w:div>
    <w:div w:id="1689941901">
      <w:bodyDiv w:val="1"/>
      <w:marLeft w:val="0"/>
      <w:marRight w:val="0"/>
      <w:marTop w:val="0"/>
      <w:marBottom w:val="0"/>
      <w:divBdr>
        <w:top w:val="none" w:sz="0" w:space="0" w:color="auto"/>
        <w:left w:val="none" w:sz="0" w:space="0" w:color="auto"/>
        <w:bottom w:val="none" w:sz="0" w:space="0" w:color="auto"/>
        <w:right w:val="none" w:sz="0" w:space="0" w:color="auto"/>
      </w:divBdr>
    </w:div>
    <w:div w:id="1866088633">
      <w:bodyDiv w:val="1"/>
      <w:marLeft w:val="0"/>
      <w:marRight w:val="0"/>
      <w:marTop w:val="0"/>
      <w:marBottom w:val="0"/>
      <w:divBdr>
        <w:top w:val="none" w:sz="0" w:space="0" w:color="auto"/>
        <w:left w:val="none" w:sz="0" w:space="0" w:color="auto"/>
        <w:bottom w:val="none" w:sz="0" w:space="0" w:color="auto"/>
        <w:right w:val="none" w:sz="0" w:space="0" w:color="auto"/>
      </w:divBdr>
    </w:div>
    <w:div w:id="1866600896">
      <w:bodyDiv w:val="1"/>
      <w:marLeft w:val="0"/>
      <w:marRight w:val="0"/>
      <w:marTop w:val="0"/>
      <w:marBottom w:val="0"/>
      <w:divBdr>
        <w:top w:val="none" w:sz="0" w:space="0" w:color="auto"/>
        <w:left w:val="none" w:sz="0" w:space="0" w:color="auto"/>
        <w:bottom w:val="none" w:sz="0" w:space="0" w:color="auto"/>
        <w:right w:val="none" w:sz="0" w:space="0" w:color="auto"/>
      </w:divBdr>
    </w:div>
    <w:div w:id="2142191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中性">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72AC2A-000F-4C10-89F8-864D2CBE7C05}">
  <ds:schemaRefs>
    <ds:schemaRef ds:uri="http://schemas.microsoft.com/office/2006/documentManagement/types"/>
    <ds:schemaRef ds:uri="http://purl.org/dc/dcmitype/"/>
    <ds:schemaRef ds:uri="http://schemas.openxmlformats.org/package/2006/metadata/core-properties"/>
    <ds:schemaRef ds:uri="http://schemas.microsoft.com/office/2006/metadata/properties"/>
    <ds:schemaRef ds:uri="http://purl.org/dc/terms/"/>
    <ds:schemaRef ds:uri="http://www.w3.org/XML/1998/namespace"/>
    <ds:schemaRef ds:uri="http://schemas.microsoft.com/office/infopath/2007/PartnerControls"/>
    <ds:schemaRef ds:uri="http://purl.org/dc/elements/1.1/"/>
  </ds:schemaRefs>
</ds:datastoreItem>
</file>

<file path=customXml/itemProps3.xml><?xml version="1.0" encoding="utf-8"?>
<ds:datastoreItem xmlns:ds="http://schemas.openxmlformats.org/officeDocument/2006/customXml" ds:itemID="{D6F6D9CF-A22B-4E31-AADD-E7318153BC36}">
  <ds:schemaRefs>
    <ds:schemaRef ds:uri="http://schemas.microsoft.com/sharepoint/v3/contenttype/forms"/>
  </ds:schemaRefs>
</ds:datastoreItem>
</file>

<file path=customXml/itemProps4.xml><?xml version="1.0" encoding="utf-8"?>
<ds:datastoreItem xmlns:ds="http://schemas.openxmlformats.org/officeDocument/2006/customXml" ds:itemID="{3EEFE504-787C-4513-B144-2D1640600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87E483CD-F7A9-41E5-BA29-8E5E5794D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9312C54D.dotm</Template>
  <TotalTime>0</TotalTime>
  <Pages>10</Pages>
  <Words>617</Words>
  <Characters>3522</Characters>
  <Application>Microsoft Office Word</Application>
  <DocSecurity>0</DocSecurity>
  <Lines>29</Lines>
  <Paragraphs>8</Paragraphs>
  <ScaleCrop>false</ScaleCrop>
  <Company>Microsoft</Company>
  <LinksUpToDate>false</LinksUpToDate>
  <CharactersWithSpaces>4131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LocalAccount</dc:creator>
  <cp:lastModifiedBy>蔡春霞[cxcai]</cp:lastModifiedBy>
  <cp:revision>2</cp:revision>
  <dcterms:created xsi:type="dcterms:W3CDTF">2020-03-08T04:05:00Z</dcterms:created>
  <dcterms:modified xsi:type="dcterms:W3CDTF">2020-03-08T04:05:00Z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0x010100D480D1FAF84903439A070A4D5DA572B3</vt:lpwstr>
  </property>
  <property fmtid="{D5CDD505-2E9C-101B-9397-08002B2CF9AE}" pid="3" name="KSOProductBuildVer">
    <vt:lpwstr>2052-9.1.0.5218</vt:lpwstr>
  </property>
</Properties>
</file>