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SZWMD6GJ796Q0TBGRVR8ZL097NL0OYYRQE06FJECXGP8TGCT66BR0CJXFY5TPFIRXJMXJOZ8ZI7D8IEJEFFA0FF78RZMWMLBANOOIHB3E9E1EA4CE837D321B4F2EB65AAA4E282" Type="http://schemas.microsoft.com/office/2006/relationships/officeDocumentMain" Target="NULL"/><Relationship Id="CQWMY6BV7RRQ0TTGRGR8DL0R7ZC0OYPREJ0XFJDUXGORTDLT68BJQC0IFYYHPBRRXJMXEOLIZIAD8HJJQJFAPF8O8RFMWLLBBJOOZHB3EB540E268828FCD1C37F5EB33807EF40" Type="http://schemas.microsoft.com/office/2006/relationships/officeDocumentExtended"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871" w:rsidRPr="00996264" w:rsidRDefault="00743C68">
      <w:pPr>
        <w:pStyle w:val="30"/>
        <w:jc w:val="center"/>
        <w:rPr>
          <w:rFonts w:ascii="Times New Roman" w:eastAsia="楷体_GB2312"/>
          <w:b/>
          <w:sz w:val="36"/>
          <w:szCs w:val="36"/>
        </w:rPr>
      </w:pPr>
      <w:bookmarkStart w:id="0" w:name="_Toc102489700"/>
      <w:r w:rsidRPr="00743C68">
        <w:rPr>
          <w:rFonts w:ascii="Times New Roman" w:eastAsia="楷体_GB2312" w:hint="eastAsia"/>
          <w:b/>
          <w:sz w:val="36"/>
          <w:szCs w:val="36"/>
        </w:rPr>
        <w:t>深市信用保护合约</w:t>
      </w:r>
      <w:r w:rsidR="00234B6B" w:rsidRPr="00234B6B">
        <w:rPr>
          <w:rFonts w:ascii="Times New Roman" w:eastAsia="楷体_GB2312" w:hint="eastAsia"/>
          <w:b/>
          <w:sz w:val="36"/>
          <w:szCs w:val="36"/>
        </w:rPr>
        <w:t>、交易系统发布国证指数等</w:t>
      </w:r>
      <w:r w:rsidRPr="00743C68">
        <w:rPr>
          <w:rFonts w:ascii="Times New Roman" w:eastAsia="楷体_GB2312" w:hint="eastAsia"/>
          <w:b/>
          <w:sz w:val="36"/>
          <w:szCs w:val="36"/>
        </w:rPr>
        <w:t>业务</w:t>
      </w:r>
      <w:r w:rsidRPr="00743C68">
        <w:rPr>
          <w:rFonts w:ascii="Times New Roman" w:eastAsia="楷体_GB2312" w:hint="eastAsia"/>
          <w:b/>
          <w:sz w:val="36"/>
          <w:szCs w:val="36"/>
        </w:rPr>
        <w:t>2020</w:t>
      </w:r>
      <w:r w:rsidRPr="00743C68">
        <w:rPr>
          <w:rFonts w:ascii="Times New Roman" w:eastAsia="楷体_GB2312" w:hint="eastAsia"/>
          <w:b/>
          <w:sz w:val="36"/>
          <w:szCs w:val="36"/>
        </w:rPr>
        <w:t>年</w:t>
      </w:r>
      <w:r w:rsidRPr="00743C68">
        <w:rPr>
          <w:rFonts w:ascii="Times New Roman" w:eastAsia="楷体_GB2312" w:hint="eastAsia"/>
          <w:b/>
          <w:sz w:val="36"/>
          <w:szCs w:val="36"/>
        </w:rPr>
        <w:t>4</w:t>
      </w:r>
      <w:r w:rsidRPr="00743C68">
        <w:rPr>
          <w:rFonts w:ascii="Times New Roman" w:eastAsia="楷体_GB2312" w:hint="eastAsia"/>
          <w:b/>
          <w:sz w:val="36"/>
          <w:szCs w:val="36"/>
        </w:rPr>
        <w:t>月</w:t>
      </w:r>
      <w:r w:rsidRPr="00743C68">
        <w:rPr>
          <w:rFonts w:ascii="Times New Roman" w:eastAsia="楷体_GB2312" w:hint="eastAsia"/>
          <w:b/>
          <w:sz w:val="36"/>
          <w:szCs w:val="36"/>
        </w:rPr>
        <w:t>11</w:t>
      </w:r>
      <w:r w:rsidRPr="00743C68">
        <w:rPr>
          <w:rFonts w:ascii="Times New Roman" w:eastAsia="楷体_GB2312" w:hint="eastAsia"/>
          <w:b/>
          <w:sz w:val="36"/>
          <w:szCs w:val="36"/>
        </w:rPr>
        <w:t>日全网测试方案</w:t>
      </w:r>
    </w:p>
    <w:p w:rsidR="00D26871" w:rsidRPr="00996264" w:rsidRDefault="00D26871">
      <w:pPr>
        <w:pStyle w:val="30"/>
        <w:jc w:val="center"/>
        <w:rPr>
          <w:rFonts w:ascii="Times New Roman" w:eastAsia="楷体_GB2312"/>
          <w:b/>
          <w:sz w:val="36"/>
          <w:szCs w:val="36"/>
        </w:rPr>
      </w:pPr>
    </w:p>
    <w:p w:rsidR="00D26871" w:rsidRPr="00996264" w:rsidRDefault="00FD592C">
      <w:pPr>
        <w:pStyle w:val="30"/>
        <w:rPr>
          <w:rFonts w:ascii="Times New Roman"/>
          <w:b/>
          <w:sz w:val="32"/>
          <w:szCs w:val="32"/>
        </w:rPr>
      </w:pPr>
      <w:r w:rsidRPr="00996264">
        <w:rPr>
          <w:rFonts w:ascii="Times New Roman" w:hint="eastAsia"/>
          <w:b/>
          <w:sz w:val="32"/>
          <w:szCs w:val="32"/>
        </w:rPr>
        <w:t>一、测试目的</w:t>
      </w:r>
      <w:bookmarkEnd w:id="0"/>
    </w:p>
    <w:p w:rsidR="00D26871" w:rsidRDefault="00743C68" w:rsidP="00743C68">
      <w:pPr>
        <w:ind w:firstLineChars="201" w:firstLine="563"/>
        <w:rPr>
          <w:sz w:val="28"/>
          <w:szCs w:val="28"/>
        </w:rPr>
      </w:pPr>
      <w:r w:rsidRPr="00743C68">
        <w:rPr>
          <w:rFonts w:hint="eastAsia"/>
          <w:sz w:val="28"/>
          <w:szCs w:val="28"/>
        </w:rPr>
        <w:t>为健全信用风险分担机制，促进债券市场健康稳定发展，深圳证券交易所（以下简称“深交所”）联合中国证券登记结算有限责任公司（以下简称“中国结算”）已于2019年1月18日发布了《深圳证券交易所 中国证券登记结算有限责任公司信用保护工具业务管理试点办法》，并已于</w:t>
      </w:r>
      <w:r w:rsidRPr="00743C68">
        <w:rPr>
          <w:sz w:val="28"/>
          <w:szCs w:val="28"/>
        </w:rPr>
        <w:t>20</w:t>
      </w:r>
      <w:r w:rsidRPr="00743C68">
        <w:rPr>
          <w:rFonts w:hint="eastAsia"/>
          <w:sz w:val="28"/>
          <w:szCs w:val="28"/>
        </w:rPr>
        <w:t>20年1月17日发布了《关于做好深市信用保护合约等业务的技术准备通知》。</w:t>
      </w:r>
      <w:r w:rsidR="00D73D65" w:rsidRPr="00234B6B">
        <w:rPr>
          <w:rFonts w:hint="eastAsia"/>
          <w:sz w:val="28"/>
          <w:szCs w:val="28"/>
        </w:rPr>
        <w:t>为确保相关业务的顺利开展，</w:t>
      </w:r>
      <w:r w:rsidR="00234B6B" w:rsidRPr="00234B6B">
        <w:rPr>
          <w:rFonts w:hint="eastAsia"/>
          <w:sz w:val="28"/>
          <w:szCs w:val="28"/>
        </w:rPr>
        <w:t>深交所联合中国结算深圳分公司</w:t>
      </w:r>
      <w:r w:rsidRPr="00743C68">
        <w:rPr>
          <w:rFonts w:hint="eastAsia"/>
          <w:sz w:val="28"/>
          <w:szCs w:val="28"/>
        </w:rPr>
        <w:t>定于</w:t>
      </w:r>
      <w:r w:rsidRPr="00743C68">
        <w:rPr>
          <w:sz w:val="28"/>
          <w:szCs w:val="28"/>
        </w:rPr>
        <w:t>2020年</w:t>
      </w:r>
      <w:r w:rsidRPr="00743C68">
        <w:rPr>
          <w:rFonts w:hint="eastAsia"/>
          <w:sz w:val="28"/>
          <w:szCs w:val="28"/>
        </w:rPr>
        <w:t>4</w:t>
      </w:r>
      <w:r w:rsidRPr="00743C68">
        <w:rPr>
          <w:sz w:val="28"/>
          <w:szCs w:val="28"/>
        </w:rPr>
        <w:t>月</w:t>
      </w:r>
      <w:r w:rsidRPr="00743C68">
        <w:rPr>
          <w:rFonts w:hint="eastAsia"/>
          <w:sz w:val="28"/>
          <w:szCs w:val="28"/>
        </w:rPr>
        <w:t>11组织全网测试，主要通过模拟信用保护合约交易、结算等处理过程，检验市场参与各方技术系统的正确性。</w:t>
      </w:r>
    </w:p>
    <w:p w:rsidR="00234B6B" w:rsidRDefault="00234B6B" w:rsidP="00234B6B">
      <w:pPr>
        <w:ind w:firstLineChars="201" w:firstLine="563"/>
        <w:rPr>
          <w:sz w:val="28"/>
          <w:szCs w:val="28"/>
        </w:rPr>
      </w:pPr>
      <w:r w:rsidRPr="00234B6B">
        <w:rPr>
          <w:rFonts w:hint="eastAsia"/>
          <w:sz w:val="28"/>
          <w:szCs w:val="28"/>
        </w:rPr>
        <w:t>深交所已于2019年9月9日发布《关于通过交易系统发布国证指数的技术准备通知》，为确保相关业务的顺利开展，深交所联合深圳证券信息有限公司定于2020年4月11日组织全网测试，通过模拟交易系统向市场</w:t>
      </w:r>
      <w:r w:rsidR="009F0C54">
        <w:rPr>
          <w:rFonts w:hint="eastAsia"/>
          <w:sz w:val="28"/>
          <w:szCs w:val="28"/>
        </w:rPr>
        <w:t>发布</w:t>
      </w:r>
      <w:r w:rsidRPr="00234B6B">
        <w:rPr>
          <w:rFonts w:hint="eastAsia"/>
          <w:sz w:val="28"/>
          <w:szCs w:val="28"/>
        </w:rPr>
        <w:t>国证指数信息，检验市场参与各方技术系统的正确性。</w:t>
      </w:r>
    </w:p>
    <w:p w:rsidR="00676596" w:rsidRPr="00996264" w:rsidRDefault="00676596">
      <w:pPr>
        <w:ind w:firstLineChars="201" w:firstLine="563"/>
        <w:rPr>
          <w:sz w:val="28"/>
          <w:szCs w:val="28"/>
        </w:rPr>
      </w:pPr>
    </w:p>
    <w:p w:rsidR="00D26871" w:rsidRPr="00996264" w:rsidRDefault="00FD592C">
      <w:pPr>
        <w:pStyle w:val="30"/>
        <w:rPr>
          <w:rFonts w:ascii="Times New Roman"/>
          <w:b/>
          <w:sz w:val="32"/>
          <w:szCs w:val="32"/>
        </w:rPr>
      </w:pPr>
      <w:bookmarkStart w:id="1" w:name="_Toc102489701"/>
      <w:r w:rsidRPr="00996264">
        <w:rPr>
          <w:rFonts w:ascii="Times New Roman" w:hint="eastAsia"/>
          <w:b/>
          <w:sz w:val="32"/>
          <w:szCs w:val="32"/>
        </w:rPr>
        <w:t>二、参测单位</w:t>
      </w:r>
      <w:bookmarkEnd w:id="1"/>
    </w:p>
    <w:p w:rsidR="00D26871" w:rsidRPr="00996264" w:rsidRDefault="00FD592C">
      <w:pPr>
        <w:numPr>
          <w:ilvl w:val="0"/>
          <w:numId w:val="2"/>
        </w:numPr>
        <w:rPr>
          <w:rFonts w:ascii="Times New Roman"/>
          <w:sz w:val="28"/>
          <w:szCs w:val="28"/>
        </w:rPr>
      </w:pPr>
      <w:r w:rsidRPr="00996264">
        <w:rPr>
          <w:rFonts w:ascii="Times New Roman" w:hint="eastAsia"/>
          <w:sz w:val="28"/>
          <w:szCs w:val="28"/>
        </w:rPr>
        <w:t>深圳证券交易所</w:t>
      </w:r>
    </w:p>
    <w:p w:rsidR="00D26871" w:rsidRDefault="00FD592C">
      <w:pPr>
        <w:numPr>
          <w:ilvl w:val="0"/>
          <w:numId w:val="2"/>
        </w:numPr>
        <w:rPr>
          <w:rFonts w:ascii="Times New Roman"/>
          <w:sz w:val="28"/>
          <w:szCs w:val="28"/>
        </w:rPr>
      </w:pPr>
      <w:r w:rsidRPr="00996264">
        <w:rPr>
          <w:rFonts w:ascii="Times New Roman" w:hint="eastAsia"/>
          <w:sz w:val="28"/>
          <w:szCs w:val="28"/>
        </w:rPr>
        <w:t>中国结算深圳分公司</w:t>
      </w:r>
    </w:p>
    <w:p w:rsidR="00D26871" w:rsidRDefault="00FD592C">
      <w:pPr>
        <w:numPr>
          <w:ilvl w:val="0"/>
          <w:numId w:val="2"/>
        </w:numPr>
        <w:rPr>
          <w:rFonts w:ascii="Times New Roman"/>
          <w:sz w:val="28"/>
          <w:szCs w:val="28"/>
        </w:rPr>
      </w:pPr>
      <w:r w:rsidRPr="00996264">
        <w:rPr>
          <w:rFonts w:ascii="Times New Roman" w:hint="eastAsia"/>
          <w:sz w:val="28"/>
          <w:szCs w:val="28"/>
        </w:rPr>
        <w:lastRenderedPageBreak/>
        <w:t>深圳证券通信有限公司</w:t>
      </w:r>
    </w:p>
    <w:p w:rsidR="00234B6B" w:rsidRPr="00996264" w:rsidRDefault="00234B6B">
      <w:pPr>
        <w:numPr>
          <w:ilvl w:val="0"/>
          <w:numId w:val="2"/>
        </w:numPr>
        <w:rPr>
          <w:rFonts w:ascii="Times New Roman"/>
          <w:sz w:val="28"/>
          <w:szCs w:val="28"/>
        </w:rPr>
      </w:pPr>
      <w:r>
        <w:rPr>
          <w:rFonts w:ascii="Times New Roman" w:hint="eastAsia"/>
          <w:sz w:val="28"/>
          <w:szCs w:val="28"/>
        </w:rPr>
        <w:t>深圳证券信息有限公司</w:t>
      </w:r>
    </w:p>
    <w:p w:rsidR="00D26871" w:rsidRPr="00234B6B" w:rsidRDefault="00B60D57" w:rsidP="00234B6B">
      <w:pPr>
        <w:numPr>
          <w:ilvl w:val="0"/>
          <w:numId w:val="2"/>
        </w:numPr>
        <w:rPr>
          <w:rFonts w:ascii="Times New Roman"/>
          <w:sz w:val="28"/>
          <w:szCs w:val="28"/>
        </w:rPr>
      </w:pPr>
      <w:r>
        <w:rPr>
          <w:rFonts w:ascii="Times New Roman" w:hint="eastAsia"/>
          <w:sz w:val="28"/>
          <w:szCs w:val="28"/>
        </w:rPr>
        <w:t>会员单位</w:t>
      </w:r>
    </w:p>
    <w:p w:rsidR="00D26871" w:rsidRPr="00996264" w:rsidRDefault="00FD592C">
      <w:pPr>
        <w:numPr>
          <w:ilvl w:val="0"/>
          <w:numId w:val="2"/>
        </w:numPr>
        <w:rPr>
          <w:rFonts w:ascii="Times New Roman"/>
          <w:sz w:val="28"/>
          <w:szCs w:val="28"/>
        </w:rPr>
      </w:pPr>
      <w:r w:rsidRPr="00996264">
        <w:rPr>
          <w:rFonts w:ascii="Times New Roman" w:hint="eastAsia"/>
          <w:sz w:val="28"/>
          <w:szCs w:val="28"/>
        </w:rPr>
        <w:t>结算参与人</w:t>
      </w:r>
    </w:p>
    <w:p w:rsidR="00D26871" w:rsidRPr="00234B6B" w:rsidRDefault="00FD592C">
      <w:pPr>
        <w:numPr>
          <w:ilvl w:val="0"/>
          <w:numId w:val="2"/>
        </w:numPr>
        <w:rPr>
          <w:rFonts w:ascii="Times New Roman"/>
          <w:sz w:val="28"/>
          <w:szCs w:val="28"/>
        </w:rPr>
      </w:pPr>
      <w:r w:rsidRPr="00234B6B">
        <w:rPr>
          <w:rFonts w:ascii="Times New Roman" w:hint="eastAsia"/>
          <w:sz w:val="28"/>
          <w:szCs w:val="28"/>
        </w:rPr>
        <w:t>行情服务商</w:t>
      </w:r>
    </w:p>
    <w:p w:rsidR="00D26871" w:rsidRPr="00996264" w:rsidRDefault="00FD592C">
      <w:pPr>
        <w:numPr>
          <w:ilvl w:val="0"/>
          <w:numId w:val="2"/>
        </w:numPr>
        <w:rPr>
          <w:rFonts w:ascii="Times New Roman"/>
          <w:sz w:val="28"/>
          <w:szCs w:val="28"/>
        </w:rPr>
      </w:pPr>
      <w:r w:rsidRPr="00996264">
        <w:rPr>
          <w:rFonts w:ascii="Times New Roman" w:hint="eastAsia"/>
          <w:sz w:val="28"/>
          <w:szCs w:val="28"/>
        </w:rPr>
        <w:t>其他相关单位</w:t>
      </w:r>
    </w:p>
    <w:p w:rsidR="00D26871" w:rsidRPr="00996264" w:rsidRDefault="00D26871">
      <w:pPr>
        <w:ind w:left="420"/>
        <w:rPr>
          <w:rFonts w:ascii="Times New Roman"/>
          <w:sz w:val="28"/>
          <w:szCs w:val="28"/>
        </w:rPr>
      </w:pPr>
    </w:p>
    <w:p w:rsidR="00D26871" w:rsidRPr="00996264" w:rsidRDefault="00FD592C">
      <w:pPr>
        <w:pStyle w:val="30"/>
        <w:rPr>
          <w:rFonts w:ascii="Times New Roman"/>
          <w:b/>
          <w:sz w:val="32"/>
          <w:szCs w:val="32"/>
        </w:rPr>
      </w:pPr>
      <w:bookmarkStart w:id="2" w:name="_Toc102489702"/>
      <w:r w:rsidRPr="00996264">
        <w:rPr>
          <w:rFonts w:ascii="Times New Roman" w:hint="eastAsia"/>
          <w:b/>
          <w:sz w:val="32"/>
          <w:szCs w:val="32"/>
        </w:rPr>
        <w:t>三、测试内容</w:t>
      </w:r>
      <w:bookmarkEnd w:id="2"/>
    </w:p>
    <w:p w:rsidR="00706A54" w:rsidRPr="00996264" w:rsidRDefault="00FD592C" w:rsidP="00A07D86">
      <w:pPr>
        <w:ind w:firstLineChars="201" w:firstLine="563"/>
        <w:rPr>
          <w:sz w:val="28"/>
          <w:szCs w:val="28"/>
        </w:rPr>
      </w:pPr>
      <w:r w:rsidRPr="00996264">
        <w:rPr>
          <w:rFonts w:hint="eastAsia"/>
          <w:sz w:val="28"/>
          <w:szCs w:val="28"/>
        </w:rPr>
        <w:t>深市证券交易系统、结算系统模拟</w:t>
      </w:r>
      <w:r w:rsidR="009E4A8E">
        <w:rPr>
          <w:rFonts w:hint="eastAsia"/>
          <w:sz w:val="28"/>
          <w:szCs w:val="28"/>
        </w:rPr>
        <w:t>2</w:t>
      </w:r>
      <w:r w:rsidRPr="00996264">
        <w:rPr>
          <w:rFonts w:hint="eastAsia"/>
          <w:sz w:val="28"/>
          <w:szCs w:val="28"/>
        </w:rPr>
        <w:t>个业务日的交易、结算（即模拟T日2020年</w:t>
      </w:r>
      <w:r w:rsidR="00B60D57">
        <w:rPr>
          <w:rFonts w:hint="eastAsia"/>
          <w:sz w:val="28"/>
          <w:szCs w:val="28"/>
        </w:rPr>
        <w:t>4</w:t>
      </w:r>
      <w:r w:rsidR="00340FFF">
        <w:rPr>
          <w:rFonts w:hint="eastAsia"/>
          <w:sz w:val="28"/>
          <w:szCs w:val="28"/>
        </w:rPr>
        <w:t>月</w:t>
      </w:r>
      <w:r w:rsidR="00B60D57">
        <w:rPr>
          <w:rFonts w:hint="eastAsia"/>
          <w:sz w:val="28"/>
          <w:szCs w:val="28"/>
        </w:rPr>
        <w:t>1</w:t>
      </w:r>
      <w:r w:rsidR="00340FFF">
        <w:rPr>
          <w:rFonts w:hint="eastAsia"/>
          <w:sz w:val="28"/>
          <w:szCs w:val="28"/>
        </w:rPr>
        <w:t>1日</w:t>
      </w:r>
      <w:r w:rsidR="009E4A8E">
        <w:rPr>
          <w:rFonts w:hint="eastAsia"/>
          <w:sz w:val="28"/>
          <w:szCs w:val="28"/>
        </w:rPr>
        <w:t>、</w:t>
      </w:r>
      <w:r w:rsidR="009E4A8E" w:rsidRPr="00996264">
        <w:rPr>
          <w:rFonts w:hint="eastAsia"/>
          <w:sz w:val="28"/>
          <w:szCs w:val="28"/>
        </w:rPr>
        <w:t>T</w:t>
      </w:r>
      <w:r w:rsidR="009E4A8E">
        <w:rPr>
          <w:rFonts w:hint="eastAsia"/>
          <w:sz w:val="28"/>
          <w:szCs w:val="28"/>
        </w:rPr>
        <w:t>+1</w:t>
      </w:r>
      <w:r w:rsidR="009E4A8E" w:rsidRPr="00996264">
        <w:rPr>
          <w:rFonts w:hint="eastAsia"/>
          <w:sz w:val="28"/>
          <w:szCs w:val="28"/>
        </w:rPr>
        <w:t>日2020年</w:t>
      </w:r>
      <w:r w:rsidR="00B60D57">
        <w:rPr>
          <w:rFonts w:hint="eastAsia"/>
          <w:sz w:val="28"/>
          <w:szCs w:val="28"/>
        </w:rPr>
        <w:t>4</w:t>
      </w:r>
      <w:r w:rsidR="009E4A8E">
        <w:rPr>
          <w:rFonts w:hint="eastAsia"/>
          <w:sz w:val="28"/>
          <w:szCs w:val="28"/>
        </w:rPr>
        <w:t>月</w:t>
      </w:r>
      <w:r w:rsidR="00B60D57">
        <w:rPr>
          <w:rFonts w:hint="eastAsia"/>
          <w:sz w:val="28"/>
          <w:szCs w:val="28"/>
        </w:rPr>
        <w:t>1</w:t>
      </w:r>
      <w:r w:rsidR="009E4A8E">
        <w:rPr>
          <w:rFonts w:hint="eastAsia"/>
          <w:sz w:val="28"/>
          <w:szCs w:val="28"/>
        </w:rPr>
        <w:t>2日</w:t>
      </w:r>
      <w:r w:rsidRPr="00996264">
        <w:rPr>
          <w:rFonts w:hint="eastAsia"/>
          <w:sz w:val="28"/>
          <w:szCs w:val="28"/>
        </w:rPr>
        <w:t>），验证市场参与各方可正确处理深市证券交易、非交易</w:t>
      </w:r>
      <w:r w:rsidR="00822F81">
        <w:rPr>
          <w:rFonts w:hint="eastAsia"/>
          <w:sz w:val="28"/>
          <w:szCs w:val="28"/>
        </w:rPr>
        <w:t>等业务的委托申报与成交回报</w:t>
      </w:r>
      <w:r w:rsidRPr="00996264">
        <w:rPr>
          <w:rFonts w:hint="eastAsia"/>
          <w:sz w:val="28"/>
          <w:szCs w:val="28"/>
        </w:rPr>
        <w:t>、行情接收与展示</w:t>
      </w:r>
      <w:r w:rsidR="00706A54" w:rsidRPr="00706A54">
        <w:rPr>
          <w:rFonts w:hint="eastAsia"/>
          <w:sz w:val="28"/>
          <w:szCs w:val="28"/>
        </w:rPr>
        <w:t>、清算交收</w:t>
      </w:r>
      <w:r w:rsidRPr="00996264">
        <w:rPr>
          <w:rFonts w:hint="eastAsia"/>
          <w:sz w:val="28"/>
          <w:szCs w:val="28"/>
        </w:rPr>
        <w:t>等业务</w:t>
      </w:r>
      <w:r w:rsidR="008B4E3F">
        <w:rPr>
          <w:rFonts w:hint="eastAsia"/>
          <w:sz w:val="28"/>
          <w:szCs w:val="28"/>
        </w:rPr>
        <w:t>。</w:t>
      </w:r>
      <w:r w:rsidR="0034383D">
        <w:rPr>
          <w:rFonts w:hint="eastAsia"/>
          <w:sz w:val="28"/>
          <w:szCs w:val="28"/>
        </w:rPr>
        <w:t>港股通</w:t>
      </w:r>
      <w:r w:rsidR="00822F81">
        <w:rPr>
          <w:rFonts w:hint="eastAsia"/>
          <w:sz w:val="28"/>
          <w:szCs w:val="28"/>
        </w:rPr>
        <w:t>业务为</w:t>
      </w:r>
      <w:r w:rsidR="0034383D">
        <w:rPr>
          <w:rFonts w:hint="eastAsia"/>
          <w:sz w:val="28"/>
          <w:szCs w:val="28"/>
        </w:rPr>
        <w:t>非交易日非结算日。</w:t>
      </w:r>
    </w:p>
    <w:p w:rsidR="00D26871" w:rsidRDefault="00FD592C">
      <w:pPr>
        <w:ind w:firstLineChars="201" w:firstLine="563"/>
        <w:rPr>
          <w:sz w:val="28"/>
          <w:szCs w:val="28"/>
        </w:rPr>
      </w:pPr>
      <w:r w:rsidRPr="00996264">
        <w:rPr>
          <w:rFonts w:hint="eastAsia"/>
          <w:sz w:val="28"/>
          <w:szCs w:val="28"/>
        </w:rPr>
        <w:t>本次测试重点包括以下内容：</w:t>
      </w:r>
    </w:p>
    <w:p w:rsidR="00A07D86" w:rsidRPr="00A07D86" w:rsidRDefault="00A07D86" w:rsidP="00A07D86">
      <w:pPr>
        <w:numPr>
          <w:ilvl w:val="0"/>
          <w:numId w:val="16"/>
        </w:numPr>
        <w:rPr>
          <w:rFonts w:hAnsiTheme="minorEastAsia"/>
          <w:kern w:val="0"/>
          <w:sz w:val="28"/>
          <w:szCs w:val="28"/>
        </w:rPr>
      </w:pPr>
      <w:r w:rsidRPr="00A07D86">
        <w:rPr>
          <w:rFonts w:hAnsiTheme="minorEastAsia" w:hint="eastAsia"/>
          <w:kern w:val="0"/>
          <w:sz w:val="28"/>
          <w:szCs w:val="28"/>
        </w:rPr>
        <w:t>深市信用保护合约业务：</w:t>
      </w:r>
    </w:p>
    <w:p w:rsidR="00A07D86" w:rsidRPr="00A07D86" w:rsidRDefault="00822F81" w:rsidP="00A07D86">
      <w:pPr>
        <w:numPr>
          <w:ilvl w:val="0"/>
          <w:numId w:val="15"/>
        </w:numPr>
        <w:rPr>
          <w:rFonts w:hAnsiTheme="minorEastAsia"/>
          <w:kern w:val="0"/>
          <w:sz w:val="28"/>
          <w:szCs w:val="28"/>
        </w:rPr>
      </w:pPr>
      <w:r>
        <w:rPr>
          <w:rFonts w:hAnsiTheme="minorEastAsia" w:hint="eastAsia"/>
          <w:kern w:val="0"/>
          <w:sz w:val="28"/>
          <w:szCs w:val="28"/>
        </w:rPr>
        <w:t>通过交易终端申报</w:t>
      </w:r>
      <w:r w:rsidR="00A07D86" w:rsidRPr="00A07D86">
        <w:rPr>
          <w:rFonts w:hAnsiTheme="minorEastAsia" w:hint="eastAsia"/>
          <w:kern w:val="0"/>
          <w:sz w:val="28"/>
          <w:szCs w:val="28"/>
        </w:rPr>
        <w:t>信用保护合约委托（合约达成、提前终止、信用事件现金结算、信用事件实物结算、延期处理）；</w:t>
      </w:r>
    </w:p>
    <w:p w:rsidR="00A07D86" w:rsidRPr="00A07D86" w:rsidRDefault="00A07D86" w:rsidP="00A07D86">
      <w:pPr>
        <w:numPr>
          <w:ilvl w:val="0"/>
          <w:numId w:val="15"/>
        </w:numPr>
        <w:rPr>
          <w:rFonts w:hAnsiTheme="minorEastAsia"/>
          <w:kern w:val="0"/>
          <w:sz w:val="28"/>
          <w:szCs w:val="28"/>
        </w:rPr>
      </w:pPr>
      <w:r w:rsidRPr="00A07D86">
        <w:rPr>
          <w:rFonts w:hAnsiTheme="minorEastAsia" w:hint="eastAsia"/>
          <w:kern w:val="0"/>
          <w:sz w:val="28"/>
          <w:szCs w:val="28"/>
        </w:rPr>
        <w:t>信用保护合约登记结算（合约提前终止结算、合约信用事件现金结算、合约信用事件实物结算）</w:t>
      </w:r>
      <w:r w:rsidR="00822F81">
        <w:rPr>
          <w:rFonts w:hAnsiTheme="minorEastAsia" w:hint="eastAsia"/>
          <w:kern w:val="0"/>
          <w:sz w:val="28"/>
          <w:szCs w:val="28"/>
        </w:rPr>
        <w:t>。</w:t>
      </w:r>
    </w:p>
    <w:p w:rsidR="00A07D86" w:rsidRPr="00A07D86" w:rsidRDefault="00A07D86" w:rsidP="00A07D86">
      <w:pPr>
        <w:numPr>
          <w:ilvl w:val="0"/>
          <w:numId w:val="16"/>
        </w:numPr>
        <w:rPr>
          <w:rFonts w:hAnsiTheme="minorEastAsia"/>
          <w:kern w:val="0"/>
          <w:sz w:val="28"/>
          <w:szCs w:val="28"/>
        </w:rPr>
      </w:pPr>
      <w:r w:rsidRPr="00A07D86">
        <w:rPr>
          <w:rFonts w:hAnsiTheme="minorEastAsia" w:hint="eastAsia"/>
          <w:kern w:val="0"/>
          <w:sz w:val="28"/>
          <w:szCs w:val="28"/>
        </w:rPr>
        <w:t>交易系统发布国证指数业务:</w:t>
      </w:r>
    </w:p>
    <w:p w:rsidR="00A07D86" w:rsidRDefault="00A07D86" w:rsidP="00A07D86">
      <w:pPr>
        <w:numPr>
          <w:ilvl w:val="0"/>
          <w:numId w:val="3"/>
        </w:numPr>
        <w:rPr>
          <w:rFonts w:hAnsiTheme="minorEastAsia"/>
          <w:kern w:val="0"/>
          <w:sz w:val="28"/>
          <w:szCs w:val="28"/>
        </w:rPr>
      </w:pPr>
      <w:r w:rsidRPr="00A07D86">
        <w:rPr>
          <w:rFonts w:hAnsiTheme="minorEastAsia" w:hint="eastAsia"/>
          <w:kern w:val="0"/>
          <w:sz w:val="28"/>
          <w:szCs w:val="28"/>
        </w:rPr>
        <w:t>国证指数信息文件的接收与处理；</w:t>
      </w:r>
    </w:p>
    <w:p w:rsidR="00A07D86" w:rsidRPr="00A07D86" w:rsidRDefault="00A07D86" w:rsidP="00A07D86">
      <w:pPr>
        <w:numPr>
          <w:ilvl w:val="0"/>
          <w:numId w:val="3"/>
        </w:numPr>
        <w:rPr>
          <w:rFonts w:hAnsiTheme="minorEastAsia"/>
          <w:kern w:val="0"/>
          <w:sz w:val="28"/>
          <w:szCs w:val="28"/>
        </w:rPr>
      </w:pPr>
      <w:r w:rsidRPr="00A07D86">
        <w:rPr>
          <w:rFonts w:hAnsiTheme="minorEastAsia" w:hint="eastAsia"/>
          <w:kern w:val="0"/>
          <w:sz w:val="28"/>
          <w:szCs w:val="28"/>
        </w:rPr>
        <w:lastRenderedPageBreak/>
        <w:t>国证指数实时行情的接收、处理与展示。</w:t>
      </w:r>
    </w:p>
    <w:p w:rsidR="00D26871" w:rsidRPr="00996264" w:rsidRDefault="00FD592C">
      <w:pPr>
        <w:pStyle w:val="32"/>
        <w:rPr>
          <w:rFonts w:ascii="Times New Roman"/>
          <w:b/>
          <w:szCs w:val="28"/>
        </w:rPr>
      </w:pPr>
      <w:r w:rsidRPr="00996264">
        <w:rPr>
          <w:rFonts w:ascii="Times New Roman" w:hint="eastAsia"/>
          <w:szCs w:val="28"/>
        </w:rPr>
        <w:t>（一）</w:t>
      </w:r>
      <w:r w:rsidRPr="00996264">
        <w:rPr>
          <w:rFonts w:ascii="Times New Roman" w:hint="eastAsia"/>
          <w:b/>
          <w:szCs w:val="28"/>
        </w:rPr>
        <w:t>T</w:t>
      </w:r>
      <w:r w:rsidRPr="00996264">
        <w:rPr>
          <w:rFonts w:ascii="Times New Roman" w:hint="eastAsia"/>
          <w:b/>
          <w:szCs w:val="28"/>
        </w:rPr>
        <w:t>日（模拟</w:t>
      </w:r>
      <w:r w:rsidRPr="00996264">
        <w:rPr>
          <w:rFonts w:ascii="Times New Roman" w:hint="eastAsia"/>
          <w:b/>
          <w:szCs w:val="28"/>
        </w:rPr>
        <w:t>2020</w:t>
      </w:r>
      <w:r w:rsidRPr="00996264">
        <w:rPr>
          <w:rFonts w:ascii="Times New Roman" w:hint="eastAsia"/>
          <w:b/>
          <w:szCs w:val="28"/>
        </w:rPr>
        <w:t>年</w:t>
      </w:r>
      <w:r w:rsidR="00826764">
        <w:rPr>
          <w:rFonts w:ascii="Times New Roman" w:hint="eastAsia"/>
          <w:b/>
          <w:szCs w:val="28"/>
        </w:rPr>
        <w:t>4</w:t>
      </w:r>
      <w:r w:rsidR="00340FFF">
        <w:rPr>
          <w:rFonts w:ascii="Times New Roman" w:hint="eastAsia"/>
          <w:b/>
          <w:szCs w:val="28"/>
        </w:rPr>
        <w:t>月</w:t>
      </w:r>
      <w:r w:rsidR="00826764">
        <w:rPr>
          <w:rFonts w:ascii="Times New Roman" w:hint="eastAsia"/>
          <w:b/>
          <w:szCs w:val="28"/>
        </w:rPr>
        <w:t>1</w:t>
      </w:r>
      <w:r w:rsidR="00340FFF">
        <w:rPr>
          <w:rFonts w:ascii="Times New Roman" w:hint="eastAsia"/>
          <w:b/>
          <w:szCs w:val="28"/>
        </w:rPr>
        <w:t>1</w:t>
      </w:r>
      <w:r w:rsidR="00340FFF">
        <w:rPr>
          <w:rFonts w:ascii="Times New Roman" w:hint="eastAsia"/>
          <w:b/>
          <w:szCs w:val="28"/>
        </w:rPr>
        <w:t>日</w:t>
      </w:r>
      <w:r w:rsidRPr="00996264">
        <w:rPr>
          <w:rFonts w:ascii="Times New Roman" w:hint="eastAsia"/>
          <w:b/>
          <w:szCs w:val="28"/>
        </w:rPr>
        <w:t>）测试内容</w:t>
      </w:r>
    </w:p>
    <w:p w:rsidR="005872A5" w:rsidRDefault="00FD592C" w:rsidP="005872A5">
      <w:pPr>
        <w:pStyle w:val="32"/>
        <w:rPr>
          <w:rFonts w:ascii="Times New Roman"/>
          <w:szCs w:val="28"/>
        </w:rPr>
      </w:pPr>
      <w:r w:rsidRPr="00996264">
        <w:rPr>
          <w:rFonts w:ascii="Times New Roman" w:hint="eastAsia"/>
          <w:b/>
          <w:szCs w:val="28"/>
        </w:rPr>
        <w:t>深交所交易系统：</w:t>
      </w:r>
      <w:r w:rsidRPr="00996264">
        <w:rPr>
          <w:rFonts w:ascii="Times New Roman" w:hint="eastAsia"/>
          <w:szCs w:val="28"/>
        </w:rPr>
        <w:t>模拟深市证券（</w:t>
      </w:r>
      <w:r w:rsidRPr="000F575C">
        <w:rPr>
          <w:rFonts w:ascii="Times New Roman" w:hint="eastAsia"/>
          <w:szCs w:val="28"/>
        </w:rPr>
        <w:t>含现货、期权</w:t>
      </w:r>
      <w:r w:rsidR="005872A5">
        <w:rPr>
          <w:rFonts w:ascii="Times New Roman" w:hint="eastAsia"/>
          <w:szCs w:val="28"/>
        </w:rPr>
        <w:t>、</w:t>
      </w:r>
      <w:r w:rsidR="005872A5" w:rsidRPr="00DF7538">
        <w:rPr>
          <w:rFonts w:ascii="Times New Roman" w:hint="eastAsia"/>
          <w:szCs w:val="28"/>
        </w:rPr>
        <w:t>信用保护合约</w:t>
      </w:r>
      <w:r w:rsidRPr="000F575C">
        <w:rPr>
          <w:rFonts w:ascii="Times New Roman" w:hint="eastAsia"/>
          <w:szCs w:val="28"/>
        </w:rPr>
        <w:t>等品种</w:t>
      </w:r>
      <w:r w:rsidRPr="00996264">
        <w:rPr>
          <w:rFonts w:ascii="Times New Roman" w:hint="eastAsia"/>
          <w:szCs w:val="28"/>
        </w:rPr>
        <w:t>）日常交易、非交易业务的委托处理与成交回报、实时行情发布、信息公告发布。</w:t>
      </w:r>
    </w:p>
    <w:p w:rsidR="005872A5" w:rsidRPr="005872A5" w:rsidRDefault="005872A5" w:rsidP="005872A5">
      <w:pPr>
        <w:pStyle w:val="32"/>
        <w:rPr>
          <w:rFonts w:ascii="Times New Roman"/>
          <w:szCs w:val="28"/>
        </w:rPr>
      </w:pPr>
      <w:r w:rsidRPr="005872A5">
        <w:rPr>
          <w:rFonts w:ascii="Times New Roman" w:hint="eastAsia"/>
          <w:szCs w:val="28"/>
        </w:rPr>
        <w:t>模拟发布深证指数及成交量统计指标等行情，模拟</w:t>
      </w:r>
      <w:r w:rsidR="009F0C54">
        <w:rPr>
          <w:rFonts w:ascii="Times New Roman" w:hint="eastAsia"/>
          <w:szCs w:val="28"/>
        </w:rPr>
        <w:t>发布</w:t>
      </w:r>
      <w:r w:rsidRPr="005872A5">
        <w:rPr>
          <w:rFonts w:ascii="Times New Roman" w:hint="eastAsia"/>
          <w:szCs w:val="28"/>
        </w:rPr>
        <w:t>国证指数行情。</w:t>
      </w:r>
    </w:p>
    <w:p w:rsidR="00D26871" w:rsidRDefault="00FD592C">
      <w:pPr>
        <w:pStyle w:val="32"/>
        <w:rPr>
          <w:rFonts w:ascii="Times New Roman"/>
          <w:szCs w:val="28"/>
        </w:rPr>
      </w:pPr>
      <w:r w:rsidRPr="00996264">
        <w:rPr>
          <w:rFonts w:ascii="Times New Roman" w:hint="eastAsia"/>
          <w:b/>
          <w:szCs w:val="28"/>
        </w:rPr>
        <w:t>中国结算深圳分公司技术系统：</w:t>
      </w:r>
      <w:r w:rsidRPr="00996264">
        <w:rPr>
          <w:rFonts w:ascii="Times New Roman" w:hint="eastAsia"/>
          <w:szCs w:val="28"/>
        </w:rPr>
        <w:t>模拟深市证券（含现货、期权</w:t>
      </w:r>
      <w:r w:rsidR="005872A5">
        <w:rPr>
          <w:rFonts w:ascii="Times New Roman" w:hint="eastAsia"/>
          <w:szCs w:val="28"/>
        </w:rPr>
        <w:t>、</w:t>
      </w:r>
      <w:r w:rsidR="005872A5" w:rsidRPr="00DF7538">
        <w:rPr>
          <w:rFonts w:ascii="Times New Roman" w:hint="eastAsia"/>
          <w:szCs w:val="28"/>
        </w:rPr>
        <w:t>信用保护合约</w:t>
      </w:r>
      <w:r w:rsidRPr="00996264">
        <w:rPr>
          <w:rFonts w:ascii="Times New Roman" w:hint="eastAsia"/>
          <w:szCs w:val="28"/>
        </w:rPr>
        <w:t>等品种）日常交易、非交易等业务的股份及资金清算交收业务处理。</w:t>
      </w:r>
    </w:p>
    <w:p w:rsidR="00D26871" w:rsidRDefault="00FD592C">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模拟深市证券（含现货、期权等品种）日常交易、非交易等业务的委托申报，接收成交回报与实时行情。通过交易终端进行委托申报</w:t>
      </w:r>
      <w:r w:rsidR="000F575C" w:rsidRPr="000F575C">
        <w:rPr>
          <w:rFonts w:ascii="Times New Roman" w:hint="eastAsia"/>
          <w:szCs w:val="28"/>
        </w:rPr>
        <w:t>（</w:t>
      </w:r>
      <w:r w:rsidR="000F575C" w:rsidRPr="000F575C">
        <w:rPr>
          <w:rFonts w:ascii="Times New Roman" w:hint="eastAsia"/>
          <w:b/>
          <w:szCs w:val="28"/>
        </w:rPr>
        <w:t>重点测试</w:t>
      </w:r>
      <w:r w:rsidR="000F575C">
        <w:rPr>
          <w:rFonts w:ascii="Times New Roman" w:hint="eastAsia"/>
          <w:b/>
          <w:szCs w:val="28"/>
        </w:rPr>
        <w:t>信用保护合约</w:t>
      </w:r>
      <w:r w:rsidR="000F575C" w:rsidRPr="000F575C">
        <w:rPr>
          <w:rFonts w:ascii="Times New Roman" w:hint="eastAsia"/>
          <w:b/>
          <w:szCs w:val="28"/>
        </w:rPr>
        <w:t>业务</w:t>
      </w:r>
      <w:r w:rsidR="000F575C" w:rsidRPr="000F575C">
        <w:rPr>
          <w:rFonts w:ascii="Times New Roman" w:hint="eastAsia"/>
          <w:szCs w:val="28"/>
        </w:rPr>
        <w:t>）</w:t>
      </w:r>
      <w:r w:rsidRPr="00996264">
        <w:rPr>
          <w:rFonts w:ascii="Times New Roman" w:hint="eastAsia"/>
          <w:szCs w:val="28"/>
        </w:rPr>
        <w:t>、行情查询、成交查询及数据下载。</w:t>
      </w:r>
    </w:p>
    <w:p w:rsidR="005872A5" w:rsidRPr="005872A5" w:rsidRDefault="005872A5" w:rsidP="00D3632B">
      <w:pPr>
        <w:pStyle w:val="32"/>
        <w:ind w:firstLineChars="150"/>
        <w:rPr>
          <w:rFonts w:ascii="Times New Roman"/>
          <w:szCs w:val="28"/>
        </w:rPr>
      </w:pPr>
      <w:r w:rsidRPr="005872A5">
        <w:rPr>
          <w:rFonts w:ascii="Times New Roman" w:hint="eastAsia"/>
          <w:szCs w:val="28"/>
        </w:rPr>
        <w:t>模拟接收深证指数、成交量统计指标、国证指数等行情。</w:t>
      </w:r>
    </w:p>
    <w:p w:rsidR="00ED334B" w:rsidRDefault="00ED334B" w:rsidP="00D3632B">
      <w:pPr>
        <w:pStyle w:val="32"/>
        <w:spacing w:line="240" w:lineRule="auto"/>
        <w:ind w:firstLineChars="150"/>
        <w:rPr>
          <w:szCs w:val="28"/>
        </w:rPr>
      </w:pPr>
      <w:r w:rsidRPr="00CB1723">
        <w:rPr>
          <w:rFonts w:hint="eastAsia"/>
          <w:szCs w:val="28"/>
        </w:rPr>
        <w:t>模拟深市证券（含</w:t>
      </w:r>
      <w:r>
        <w:rPr>
          <w:rFonts w:hint="eastAsia"/>
          <w:szCs w:val="28"/>
        </w:rPr>
        <w:t>现货、期权</w:t>
      </w:r>
      <w:r w:rsidR="00AA6EE8">
        <w:rPr>
          <w:rFonts w:ascii="Times New Roman" w:hint="eastAsia"/>
          <w:szCs w:val="28"/>
        </w:rPr>
        <w:t>、</w:t>
      </w:r>
      <w:r w:rsidR="00AA6EE8" w:rsidRPr="00DF7538">
        <w:rPr>
          <w:rFonts w:ascii="Times New Roman" w:hint="eastAsia"/>
          <w:szCs w:val="28"/>
        </w:rPr>
        <w:t>信用保护合约</w:t>
      </w:r>
      <w:r w:rsidRPr="00DF7538">
        <w:rPr>
          <w:rFonts w:hint="eastAsia"/>
          <w:szCs w:val="28"/>
        </w:rPr>
        <w:t>等</w:t>
      </w:r>
      <w:r>
        <w:rPr>
          <w:rFonts w:hint="eastAsia"/>
          <w:szCs w:val="28"/>
        </w:rPr>
        <w:t>品种</w:t>
      </w:r>
      <w:r w:rsidRPr="00CB1723">
        <w:rPr>
          <w:rFonts w:hint="eastAsia"/>
          <w:szCs w:val="28"/>
        </w:rPr>
        <w:t>）的股份及资金清算交收等业务处理。</w:t>
      </w:r>
    </w:p>
    <w:p w:rsidR="00383BAC" w:rsidRDefault="00383BAC" w:rsidP="00383BAC">
      <w:pPr>
        <w:pStyle w:val="32"/>
        <w:rPr>
          <w:rFonts w:ascii="Times New Roman"/>
          <w:b/>
          <w:color w:val="000000"/>
          <w:szCs w:val="28"/>
        </w:rPr>
      </w:pPr>
      <w:r w:rsidRPr="008D38F2">
        <w:rPr>
          <w:rFonts w:ascii="Times New Roman" w:hint="eastAsia"/>
          <w:b/>
          <w:color w:val="000000"/>
          <w:szCs w:val="28"/>
        </w:rPr>
        <w:t>（二）</w:t>
      </w:r>
      <w:r w:rsidRPr="008D38F2">
        <w:rPr>
          <w:rFonts w:ascii="Times New Roman" w:hint="eastAsia"/>
          <w:b/>
          <w:color w:val="000000"/>
          <w:szCs w:val="28"/>
        </w:rPr>
        <w:t>T+1</w:t>
      </w:r>
      <w:r w:rsidRPr="008D38F2">
        <w:rPr>
          <w:rFonts w:ascii="Times New Roman" w:hint="eastAsia"/>
          <w:b/>
          <w:color w:val="000000"/>
          <w:szCs w:val="28"/>
        </w:rPr>
        <w:t>日（模拟</w:t>
      </w:r>
      <w:r>
        <w:rPr>
          <w:rFonts w:ascii="Times New Roman" w:hint="eastAsia"/>
          <w:b/>
          <w:color w:val="000000"/>
          <w:szCs w:val="28"/>
        </w:rPr>
        <w:t>2020</w:t>
      </w:r>
      <w:r>
        <w:rPr>
          <w:rFonts w:ascii="Times New Roman" w:hint="eastAsia"/>
          <w:b/>
          <w:color w:val="000000"/>
          <w:szCs w:val="28"/>
        </w:rPr>
        <w:t>年</w:t>
      </w:r>
      <w:r w:rsidR="00B21BAA">
        <w:rPr>
          <w:rFonts w:ascii="Times New Roman" w:hint="eastAsia"/>
          <w:b/>
          <w:color w:val="000000"/>
          <w:szCs w:val="28"/>
        </w:rPr>
        <w:t>4</w:t>
      </w:r>
      <w:r>
        <w:rPr>
          <w:rFonts w:ascii="Times New Roman" w:hint="eastAsia"/>
          <w:b/>
          <w:color w:val="000000"/>
          <w:szCs w:val="28"/>
        </w:rPr>
        <w:t>月</w:t>
      </w:r>
      <w:r w:rsidR="00B21BAA">
        <w:rPr>
          <w:rFonts w:ascii="Times New Roman" w:hint="eastAsia"/>
          <w:b/>
          <w:color w:val="000000"/>
          <w:szCs w:val="28"/>
        </w:rPr>
        <w:t>1</w:t>
      </w:r>
      <w:r>
        <w:rPr>
          <w:rFonts w:ascii="Times New Roman" w:hint="eastAsia"/>
          <w:b/>
          <w:color w:val="000000"/>
          <w:szCs w:val="28"/>
        </w:rPr>
        <w:t>2</w:t>
      </w:r>
      <w:r>
        <w:rPr>
          <w:rFonts w:ascii="Times New Roman" w:hint="eastAsia"/>
          <w:b/>
          <w:color w:val="000000"/>
          <w:szCs w:val="28"/>
        </w:rPr>
        <w:t>日</w:t>
      </w:r>
      <w:r w:rsidRPr="008D38F2">
        <w:rPr>
          <w:rFonts w:ascii="Times New Roman" w:hint="eastAsia"/>
          <w:b/>
          <w:color w:val="000000"/>
          <w:szCs w:val="28"/>
        </w:rPr>
        <w:t>）测试内容</w:t>
      </w:r>
    </w:p>
    <w:p w:rsidR="00383BAC" w:rsidRDefault="00383BAC" w:rsidP="00383BAC">
      <w:pPr>
        <w:pStyle w:val="32"/>
        <w:rPr>
          <w:rFonts w:ascii="Times New Roman"/>
          <w:szCs w:val="28"/>
        </w:rPr>
      </w:pPr>
      <w:r w:rsidRPr="00996264">
        <w:rPr>
          <w:rFonts w:ascii="Times New Roman" w:hint="eastAsia"/>
          <w:b/>
          <w:szCs w:val="28"/>
        </w:rPr>
        <w:t>深交所交易系统：</w:t>
      </w:r>
      <w:r w:rsidRPr="00996264">
        <w:rPr>
          <w:rFonts w:ascii="Times New Roman" w:hint="eastAsia"/>
          <w:szCs w:val="28"/>
        </w:rPr>
        <w:t>模拟深市证券（含现货、期权</w:t>
      </w:r>
      <w:r w:rsidR="00D3632B" w:rsidRPr="00DF7538">
        <w:rPr>
          <w:rFonts w:ascii="Times New Roman" w:hint="eastAsia"/>
          <w:szCs w:val="28"/>
        </w:rPr>
        <w:t>、信用保护合约</w:t>
      </w:r>
      <w:r w:rsidRPr="00996264">
        <w:rPr>
          <w:rFonts w:ascii="Times New Roman" w:hint="eastAsia"/>
          <w:szCs w:val="28"/>
        </w:rPr>
        <w:t>等品种）日常交易、非交易业务的委托处理与成交回报、实时行情发布、信息公告发布。</w:t>
      </w:r>
    </w:p>
    <w:p w:rsidR="00D3632B" w:rsidRDefault="00D3632B" w:rsidP="00383BAC">
      <w:pPr>
        <w:pStyle w:val="32"/>
        <w:rPr>
          <w:rFonts w:ascii="Times New Roman"/>
          <w:szCs w:val="28"/>
        </w:rPr>
      </w:pPr>
      <w:r w:rsidRPr="005872A5">
        <w:rPr>
          <w:rFonts w:ascii="Times New Roman" w:hint="eastAsia"/>
          <w:szCs w:val="28"/>
        </w:rPr>
        <w:t>模拟发布深证指数及成交量统计指标等行情，模拟</w:t>
      </w:r>
      <w:r w:rsidR="009F0C54">
        <w:rPr>
          <w:rFonts w:ascii="Times New Roman" w:hint="eastAsia"/>
          <w:szCs w:val="28"/>
        </w:rPr>
        <w:t>发布</w:t>
      </w:r>
      <w:r w:rsidRPr="005872A5">
        <w:rPr>
          <w:rFonts w:ascii="Times New Roman" w:hint="eastAsia"/>
          <w:szCs w:val="28"/>
        </w:rPr>
        <w:t>国证指数行情。</w:t>
      </w:r>
    </w:p>
    <w:p w:rsidR="00383BAC" w:rsidRDefault="00383BAC" w:rsidP="00383BAC">
      <w:pPr>
        <w:pStyle w:val="32"/>
        <w:rPr>
          <w:rFonts w:ascii="Times New Roman"/>
          <w:szCs w:val="28"/>
        </w:rPr>
      </w:pPr>
      <w:r w:rsidRPr="00996264">
        <w:rPr>
          <w:rFonts w:ascii="Times New Roman" w:hint="eastAsia"/>
          <w:b/>
          <w:szCs w:val="28"/>
        </w:rPr>
        <w:lastRenderedPageBreak/>
        <w:t>中国结算深圳分公司技术系统：</w:t>
      </w:r>
      <w:r w:rsidRPr="00996264">
        <w:rPr>
          <w:rFonts w:ascii="Times New Roman" w:hint="eastAsia"/>
          <w:szCs w:val="28"/>
        </w:rPr>
        <w:t>模拟深市证券（含现货、期权</w:t>
      </w:r>
      <w:r w:rsidR="00D3632B">
        <w:rPr>
          <w:rFonts w:ascii="Times New Roman" w:hint="eastAsia"/>
          <w:szCs w:val="28"/>
        </w:rPr>
        <w:t>、</w:t>
      </w:r>
      <w:r w:rsidR="00D3632B" w:rsidRPr="00DF7538">
        <w:rPr>
          <w:rFonts w:ascii="Times New Roman" w:hint="eastAsia"/>
          <w:szCs w:val="28"/>
        </w:rPr>
        <w:t>信用保护合约</w:t>
      </w:r>
      <w:r w:rsidRPr="00DF7538">
        <w:rPr>
          <w:rFonts w:ascii="Times New Roman" w:hint="eastAsia"/>
          <w:szCs w:val="28"/>
        </w:rPr>
        <w:t>等</w:t>
      </w:r>
      <w:r w:rsidRPr="00996264">
        <w:rPr>
          <w:rFonts w:ascii="Times New Roman" w:hint="eastAsia"/>
          <w:szCs w:val="28"/>
        </w:rPr>
        <w:t>品种）日常交易、非交易等业务的股份及资金清算交收业务处理。</w:t>
      </w:r>
    </w:p>
    <w:p w:rsidR="00383BAC" w:rsidRDefault="00383BAC" w:rsidP="00383BAC">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模拟深市证券（含现货、期权等品种）日常交易、非交易等业务的委托申报，接收成交回报与实时行情。通过交易终端进行委托申报</w:t>
      </w:r>
      <w:r w:rsidR="00B21BAA" w:rsidRPr="000F575C">
        <w:rPr>
          <w:rFonts w:ascii="Times New Roman" w:hint="eastAsia"/>
          <w:szCs w:val="28"/>
        </w:rPr>
        <w:t>（</w:t>
      </w:r>
      <w:r w:rsidR="00B21BAA" w:rsidRPr="000F575C">
        <w:rPr>
          <w:rFonts w:ascii="Times New Roman" w:hint="eastAsia"/>
          <w:b/>
          <w:szCs w:val="28"/>
        </w:rPr>
        <w:t>重点测试</w:t>
      </w:r>
      <w:r w:rsidR="00B21BAA">
        <w:rPr>
          <w:rFonts w:ascii="Times New Roman" w:hint="eastAsia"/>
          <w:b/>
          <w:szCs w:val="28"/>
        </w:rPr>
        <w:t>信用保护合约</w:t>
      </w:r>
      <w:r w:rsidR="00B21BAA" w:rsidRPr="000F575C">
        <w:rPr>
          <w:rFonts w:ascii="Times New Roman" w:hint="eastAsia"/>
          <w:b/>
          <w:szCs w:val="28"/>
        </w:rPr>
        <w:t>业务</w:t>
      </w:r>
      <w:r w:rsidR="00B21BAA" w:rsidRPr="000F575C">
        <w:rPr>
          <w:rFonts w:ascii="Times New Roman" w:hint="eastAsia"/>
          <w:szCs w:val="28"/>
        </w:rPr>
        <w:t>）</w:t>
      </w:r>
      <w:r w:rsidRPr="00996264">
        <w:rPr>
          <w:rFonts w:ascii="Times New Roman" w:hint="eastAsia"/>
          <w:szCs w:val="28"/>
        </w:rPr>
        <w:t>、行情查询、成交查询及数据下载。</w:t>
      </w:r>
    </w:p>
    <w:p w:rsidR="00D3632B" w:rsidRPr="00D3632B" w:rsidRDefault="00D3632B" w:rsidP="00D3632B">
      <w:pPr>
        <w:pStyle w:val="32"/>
        <w:ind w:firstLineChars="150"/>
        <w:rPr>
          <w:rFonts w:ascii="Times New Roman"/>
          <w:szCs w:val="28"/>
        </w:rPr>
      </w:pPr>
      <w:r w:rsidRPr="005872A5">
        <w:rPr>
          <w:rFonts w:ascii="Times New Roman" w:hint="eastAsia"/>
          <w:szCs w:val="28"/>
        </w:rPr>
        <w:t>模拟接收深证指数、成交量统计指标、国证指数等行情。</w:t>
      </w:r>
    </w:p>
    <w:p w:rsidR="00383BAC" w:rsidRDefault="00383BAC" w:rsidP="00D3632B">
      <w:pPr>
        <w:pStyle w:val="32"/>
        <w:spacing w:line="240" w:lineRule="auto"/>
        <w:ind w:firstLineChars="150"/>
        <w:rPr>
          <w:szCs w:val="28"/>
        </w:rPr>
      </w:pPr>
      <w:r w:rsidRPr="00CB1723">
        <w:rPr>
          <w:rFonts w:hint="eastAsia"/>
          <w:szCs w:val="28"/>
        </w:rPr>
        <w:t>模拟深市证券（含</w:t>
      </w:r>
      <w:r>
        <w:rPr>
          <w:rFonts w:hint="eastAsia"/>
          <w:szCs w:val="28"/>
        </w:rPr>
        <w:t>现货、期权</w:t>
      </w:r>
      <w:r w:rsidR="00D3632B" w:rsidRPr="00DF7538">
        <w:rPr>
          <w:rFonts w:ascii="Times New Roman" w:hint="eastAsia"/>
          <w:szCs w:val="28"/>
        </w:rPr>
        <w:t>、信用保护合约</w:t>
      </w:r>
      <w:r w:rsidRPr="00DF7538">
        <w:rPr>
          <w:rFonts w:hint="eastAsia"/>
          <w:szCs w:val="28"/>
        </w:rPr>
        <w:t>等</w:t>
      </w:r>
      <w:r>
        <w:rPr>
          <w:rFonts w:hint="eastAsia"/>
          <w:szCs w:val="28"/>
        </w:rPr>
        <w:t>品种</w:t>
      </w:r>
      <w:r w:rsidRPr="00CB1723">
        <w:rPr>
          <w:rFonts w:hint="eastAsia"/>
          <w:szCs w:val="28"/>
        </w:rPr>
        <w:t>）的股份及资金清算交收等业务处理。</w:t>
      </w:r>
    </w:p>
    <w:p w:rsidR="000F2CFE" w:rsidRPr="008D38F2" w:rsidRDefault="000F2CFE" w:rsidP="000F2CFE">
      <w:pPr>
        <w:pStyle w:val="32"/>
        <w:rPr>
          <w:rFonts w:ascii="Times New Roman"/>
          <w:b/>
          <w:color w:val="000000"/>
          <w:szCs w:val="28"/>
        </w:rPr>
      </w:pPr>
      <w:r w:rsidRPr="008D38F2">
        <w:rPr>
          <w:rFonts w:ascii="Times New Roman" w:hint="eastAsia"/>
          <w:b/>
          <w:color w:val="000000"/>
          <w:szCs w:val="28"/>
        </w:rPr>
        <w:t>（三）恢复验证测试内容（模拟</w:t>
      </w:r>
      <w:r w:rsidRPr="008D38F2">
        <w:rPr>
          <w:rFonts w:ascii="Times New Roman" w:hint="eastAsia"/>
          <w:b/>
          <w:color w:val="000000"/>
          <w:szCs w:val="28"/>
        </w:rPr>
        <w:t>20</w:t>
      </w:r>
      <w:r>
        <w:rPr>
          <w:rFonts w:ascii="Times New Roman" w:hint="eastAsia"/>
          <w:b/>
          <w:color w:val="000000"/>
          <w:szCs w:val="28"/>
        </w:rPr>
        <w:t>20</w:t>
      </w:r>
      <w:r w:rsidRPr="008D38F2">
        <w:rPr>
          <w:rFonts w:ascii="Times New Roman" w:hint="eastAsia"/>
          <w:b/>
          <w:color w:val="000000"/>
          <w:szCs w:val="28"/>
        </w:rPr>
        <w:t>年</w:t>
      </w:r>
      <w:r>
        <w:rPr>
          <w:rFonts w:ascii="Times New Roman" w:hint="eastAsia"/>
          <w:b/>
          <w:color w:val="000000"/>
          <w:szCs w:val="28"/>
        </w:rPr>
        <w:t>4</w:t>
      </w:r>
      <w:r>
        <w:rPr>
          <w:rFonts w:ascii="Times New Roman" w:hint="eastAsia"/>
          <w:b/>
          <w:color w:val="000000"/>
          <w:szCs w:val="28"/>
        </w:rPr>
        <w:t>月</w:t>
      </w:r>
      <w:r>
        <w:rPr>
          <w:rFonts w:ascii="Times New Roman" w:hint="eastAsia"/>
          <w:b/>
          <w:color w:val="000000"/>
          <w:szCs w:val="28"/>
        </w:rPr>
        <w:t>11</w:t>
      </w:r>
      <w:r>
        <w:rPr>
          <w:rFonts w:ascii="Times New Roman" w:hint="eastAsia"/>
          <w:b/>
          <w:color w:val="000000"/>
          <w:szCs w:val="28"/>
        </w:rPr>
        <w:t>日</w:t>
      </w:r>
      <w:r w:rsidRPr="008D38F2">
        <w:rPr>
          <w:rFonts w:ascii="Times New Roman" w:hint="eastAsia"/>
          <w:b/>
          <w:color w:val="000000"/>
          <w:szCs w:val="28"/>
        </w:rPr>
        <w:t>）</w:t>
      </w:r>
    </w:p>
    <w:p w:rsidR="000F2CFE" w:rsidRPr="008D38F2" w:rsidRDefault="000F2CFE" w:rsidP="000F2CFE">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模拟深市证券日常交易、非交易等业务的委托处理与成交回报、实时行情发布、信息公告发布。</w:t>
      </w:r>
    </w:p>
    <w:p w:rsidR="000F2CFE" w:rsidRDefault="000F2CFE" w:rsidP="000F2CFE">
      <w:pPr>
        <w:pStyle w:val="32"/>
        <w:spacing w:line="240" w:lineRule="auto"/>
        <w:ind w:firstLineChars="150" w:firstLine="422"/>
        <w:rPr>
          <w:szCs w:val="28"/>
        </w:rPr>
      </w:pPr>
      <w:r w:rsidRPr="008D38F2">
        <w:rPr>
          <w:rFonts w:ascii="Times New Roman" w:hint="eastAsia"/>
          <w:b/>
          <w:color w:val="000000"/>
          <w:szCs w:val="28"/>
        </w:rPr>
        <w:t>市场参与人技术系统：交易网关、行情网关、文件网关使用</w:t>
      </w:r>
      <w:r w:rsidRPr="00EB1FD4">
        <w:rPr>
          <w:rFonts w:ascii="Times New Roman" w:hint="eastAsia"/>
          <w:b/>
          <w:color w:val="000000"/>
          <w:szCs w:val="28"/>
        </w:rPr>
        <w:t>与</w:t>
      </w:r>
      <w:r w:rsidRPr="00EB1FD4">
        <w:rPr>
          <w:rFonts w:ascii="Times New Roman" w:hint="eastAsia"/>
          <w:b/>
          <w:color w:val="000000"/>
          <w:szCs w:val="28"/>
        </w:rPr>
        <w:t>20</w:t>
      </w:r>
      <w:r w:rsidR="002649E2">
        <w:rPr>
          <w:rFonts w:ascii="Times New Roman" w:hint="eastAsia"/>
          <w:b/>
          <w:color w:val="000000"/>
          <w:szCs w:val="28"/>
        </w:rPr>
        <w:t>20</w:t>
      </w:r>
      <w:r w:rsidRPr="00EB1FD4">
        <w:rPr>
          <w:rFonts w:ascii="Times New Roman" w:hint="eastAsia"/>
          <w:b/>
          <w:color w:val="000000"/>
          <w:szCs w:val="28"/>
        </w:rPr>
        <w:t>年</w:t>
      </w:r>
      <w:r w:rsidR="002649E2">
        <w:rPr>
          <w:rFonts w:ascii="Times New Roman" w:hint="eastAsia"/>
          <w:b/>
          <w:color w:val="000000"/>
          <w:szCs w:val="28"/>
        </w:rPr>
        <w:t>4</w:t>
      </w:r>
      <w:r>
        <w:rPr>
          <w:rFonts w:ascii="Times New Roman" w:hint="eastAsia"/>
          <w:b/>
          <w:color w:val="000000"/>
          <w:szCs w:val="28"/>
        </w:rPr>
        <w:t>月</w:t>
      </w:r>
      <w:r w:rsidR="002649E2">
        <w:rPr>
          <w:rFonts w:ascii="Times New Roman" w:hint="eastAsia"/>
          <w:b/>
          <w:color w:val="000000"/>
          <w:szCs w:val="28"/>
        </w:rPr>
        <w:t>13</w:t>
      </w:r>
      <w:r>
        <w:rPr>
          <w:rFonts w:ascii="Times New Roman" w:hint="eastAsia"/>
          <w:b/>
          <w:color w:val="000000"/>
          <w:szCs w:val="28"/>
        </w:rPr>
        <w:t>日</w:t>
      </w:r>
      <w:r w:rsidRPr="00EB1FD4">
        <w:rPr>
          <w:rFonts w:ascii="Times New Roman" w:hint="eastAsia"/>
          <w:b/>
          <w:color w:val="000000"/>
          <w:szCs w:val="28"/>
        </w:rPr>
        <w:t>生产系统相同配置</w:t>
      </w:r>
      <w:r w:rsidRPr="008D38F2">
        <w:rPr>
          <w:rFonts w:ascii="Times New Roman" w:hint="eastAsia"/>
          <w:b/>
          <w:color w:val="000000"/>
          <w:szCs w:val="28"/>
        </w:rPr>
        <w:t>连接交易及相关系统。</w:t>
      </w:r>
      <w:r w:rsidRPr="008D38F2">
        <w:rPr>
          <w:rFonts w:ascii="Times New Roman" w:hint="eastAsia"/>
          <w:color w:val="000000"/>
          <w:szCs w:val="28"/>
        </w:rPr>
        <w:t>模拟深市证券日常交易、非交易等业务的委托申报，接收成交回报与实时行情，验证自身系统的正确性。</w:t>
      </w:r>
    </w:p>
    <w:p w:rsidR="00C52696" w:rsidRPr="00996264" w:rsidRDefault="00C52696">
      <w:pPr>
        <w:pStyle w:val="32"/>
        <w:spacing w:line="240" w:lineRule="auto"/>
        <w:ind w:firstLineChars="200" w:firstLine="560"/>
        <w:rPr>
          <w:szCs w:val="28"/>
        </w:rPr>
      </w:pPr>
    </w:p>
    <w:p w:rsidR="00D26871" w:rsidRPr="00996264" w:rsidRDefault="00FD592C">
      <w:pPr>
        <w:pStyle w:val="30"/>
        <w:rPr>
          <w:rFonts w:ascii="Times New Roman"/>
          <w:b/>
          <w:sz w:val="32"/>
          <w:szCs w:val="32"/>
        </w:rPr>
      </w:pPr>
      <w:bookmarkStart w:id="3" w:name="_Toc102489703"/>
      <w:r w:rsidRPr="00996264">
        <w:rPr>
          <w:rFonts w:ascii="Times New Roman" w:hint="eastAsia"/>
          <w:b/>
          <w:sz w:val="32"/>
          <w:szCs w:val="32"/>
        </w:rPr>
        <w:t>四、测试时间安排</w:t>
      </w:r>
      <w:bookmarkEnd w:id="3"/>
    </w:p>
    <w:p w:rsidR="00D26871" w:rsidRPr="00996264" w:rsidRDefault="00FD592C">
      <w:pPr>
        <w:ind w:firstLine="480"/>
        <w:rPr>
          <w:rFonts w:ascii="Times New Roman"/>
          <w:b/>
          <w:sz w:val="28"/>
          <w:szCs w:val="28"/>
        </w:rPr>
      </w:pPr>
      <w:r w:rsidRPr="00996264">
        <w:rPr>
          <w:rFonts w:ascii="Times New Roman" w:hint="eastAsia"/>
          <w:b/>
          <w:sz w:val="28"/>
          <w:szCs w:val="28"/>
        </w:rPr>
        <w:t>测试时间为</w:t>
      </w:r>
      <w:r w:rsidRPr="00996264">
        <w:rPr>
          <w:rFonts w:ascii="Times New Roman" w:hint="eastAsia"/>
          <w:b/>
          <w:sz w:val="28"/>
          <w:szCs w:val="28"/>
        </w:rPr>
        <w:t>2020</w:t>
      </w:r>
      <w:r w:rsidRPr="00996264">
        <w:rPr>
          <w:rFonts w:ascii="Times New Roman" w:hint="eastAsia"/>
          <w:b/>
          <w:sz w:val="28"/>
          <w:szCs w:val="28"/>
        </w:rPr>
        <w:t>年</w:t>
      </w:r>
      <w:r w:rsidR="00CB1866">
        <w:rPr>
          <w:rFonts w:ascii="Times New Roman" w:hint="eastAsia"/>
          <w:b/>
          <w:sz w:val="28"/>
          <w:szCs w:val="28"/>
        </w:rPr>
        <w:t>4</w:t>
      </w:r>
      <w:r w:rsidR="00340FFF">
        <w:rPr>
          <w:rFonts w:ascii="Times New Roman" w:hint="eastAsia"/>
          <w:b/>
          <w:sz w:val="28"/>
          <w:szCs w:val="28"/>
        </w:rPr>
        <w:t>月</w:t>
      </w:r>
      <w:r w:rsidR="00CB1866">
        <w:rPr>
          <w:rFonts w:ascii="Times New Roman" w:hint="eastAsia"/>
          <w:b/>
          <w:sz w:val="28"/>
          <w:szCs w:val="28"/>
        </w:rPr>
        <w:t>1</w:t>
      </w:r>
      <w:r w:rsidR="00340FFF">
        <w:rPr>
          <w:rFonts w:ascii="Times New Roman" w:hint="eastAsia"/>
          <w:b/>
          <w:sz w:val="28"/>
          <w:szCs w:val="28"/>
        </w:rPr>
        <w:t>1</w:t>
      </w:r>
      <w:r w:rsidR="00340FFF">
        <w:rPr>
          <w:rFonts w:ascii="Times New Roman" w:hint="eastAsia"/>
          <w:b/>
          <w:sz w:val="28"/>
          <w:szCs w:val="28"/>
        </w:rPr>
        <w:t>日</w:t>
      </w:r>
      <w:r w:rsidRPr="00996264">
        <w:rPr>
          <w:rFonts w:ascii="Times New Roman" w:hint="eastAsia"/>
          <w:b/>
          <w:sz w:val="28"/>
          <w:szCs w:val="28"/>
        </w:rPr>
        <w:t>（星期六）</w:t>
      </w:r>
      <w:r w:rsidRPr="00996264">
        <w:rPr>
          <w:rFonts w:ascii="Times New Roman" w:hint="eastAsia"/>
          <w:b/>
          <w:sz w:val="28"/>
          <w:szCs w:val="28"/>
        </w:rPr>
        <w:t>8:30</w:t>
      </w:r>
      <w:r w:rsidRPr="00996264">
        <w:rPr>
          <w:rFonts w:ascii="Times New Roman" w:hint="eastAsia"/>
          <w:b/>
          <w:sz w:val="28"/>
          <w:szCs w:val="28"/>
        </w:rPr>
        <w:t>至</w:t>
      </w:r>
      <w:r w:rsidR="00476B27" w:rsidRPr="00D3632B">
        <w:rPr>
          <w:rFonts w:ascii="Times New Roman" w:hint="eastAsia"/>
          <w:b/>
          <w:sz w:val="28"/>
          <w:szCs w:val="28"/>
        </w:rPr>
        <w:t>2</w:t>
      </w:r>
      <w:r w:rsidR="00CB1866" w:rsidRPr="00D3632B">
        <w:rPr>
          <w:rFonts w:ascii="Times New Roman" w:hint="eastAsia"/>
          <w:b/>
          <w:sz w:val="28"/>
          <w:szCs w:val="28"/>
        </w:rPr>
        <w:t>2</w:t>
      </w:r>
      <w:r w:rsidRPr="00D3632B">
        <w:rPr>
          <w:rFonts w:ascii="Times New Roman" w:hint="eastAsia"/>
          <w:b/>
          <w:sz w:val="28"/>
          <w:szCs w:val="28"/>
        </w:rPr>
        <w:t>:</w:t>
      </w:r>
      <w:r w:rsidR="00476B27" w:rsidRPr="00D3632B">
        <w:rPr>
          <w:rFonts w:ascii="Times New Roman" w:hint="eastAsia"/>
          <w:b/>
          <w:sz w:val="28"/>
          <w:szCs w:val="28"/>
        </w:rPr>
        <w:t>00</w:t>
      </w:r>
      <w:r w:rsidR="002649E2" w:rsidRPr="00D3632B">
        <w:rPr>
          <w:rFonts w:ascii="Times New Roman" w:hint="eastAsia"/>
          <w:b/>
          <w:sz w:val="28"/>
          <w:szCs w:val="28"/>
        </w:rPr>
        <w:t>（含恢复验证测试）</w:t>
      </w:r>
    </w:p>
    <w:p w:rsidR="00D26871" w:rsidRDefault="00FD592C">
      <w:pPr>
        <w:ind w:firstLine="480"/>
        <w:rPr>
          <w:rFonts w:ascii="Times New Roman"/>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11:30</w:t>
      </w:r>
      <w:r w:rsidRPr="00996264">
        <w:rPr>
          <w:rFonts w:ascii="Times New Roman" w:hint="eastAsia"/>
          <w:sz w:val="28"/>
          <w:szCs w:val="28"/>
        </w:rPr>
        <w:t>，协议交</w:t>
      </w:r>
      <w:r w:rsidRPr="00996264">
        <w:rPr>
          <w:rFonts w:ascii="Times New Roman" w:hint="eastAsia"/>
          <w:sz w:val="28"/>
          <w:szCs w:val="28"/>
        </w:rPr>
        <w:lastRenderedPageBreak/>
        <w:t>易时段为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12:</w:t>
      </w:r>
      <w:r w:rsidRPr="00996264">
        <w:rPr>
          <w:rFonts w:ascii="Times New Roman"/>
          <w:sz w:val="28"/>
          <w:szCs w:val="28"/>
        </w:rPr>
        <w:t>00</w:t>
      </w:r>
      <w:r w:rsidRPr="00996264">
        <w:rPr>
          <w:rFonts w:ascii="Times New Roman" w:hint="eastAsia"/>
          <w:sz w:val="28"/>
          <w:szCs w:val="28"/>
        </w:rPr>
        <w:t>；其中</w:t>
      </w:r>
      <w:r w:rsidRPr="00996264">
        <w:rPr>
          <w:rFonts w:ascii="Times New Roman" w:hint="eastAsia"/>
          <w:sz w:val="28"/>
          <w:szCs w:val="28"/>
        </w:rPr>
        <w:t>10:</w:t>
      </w:r>
      <w:r w:rsidRPr="00996264">
        <w:rPr>
          <w:rFonts w:ascii="Times New Roman"/>
          <w:sz w:val="28"/>
          <w:szCs w:val="28"/>
        </w:rPr>
        <w:t>3</w:t>
      </w:r>
      <w:r w:rsidRPr="00996264">
        <w:rPr>
          <w:rFonts w:ascii="Times New Roman" w:hint="eastAsia"/>
          <w:sz w:val="28"/>
          <w:szCs w:val="28"/>
        </w:rPr>
        <w:t>0-10:</w:t>
      </w:r>
      <w:r w:rsidRPr="00996264">
        <w:rPr>
          <w:rFonts w:ascii="Times New Roman"/>
          <w:sz w:val="28"/>
          <w:szCs w:val="28"/>
        </w:rPr>
        <w:t>35</w:t>
      </w:r>
      <w:r w:rsidRPr="00996264">
        <w:rPr>
          <w:rFonts w:ascii="Times New Roman" w:hint="eastAsia"/>
          <w:sz w:val="28"/>
          <w:szCs w:val="28"/>
        </w:rPr>
        <w:t>模拟中午休市。</w:t>
      </w:r>
    </w:p>
    <w:p w:rsidR="00383BAC" w:rsidRPr="00C715E3" w:rsidRDefault="00383BAC" w:rsidP="00383BA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Pr>
          <w:rFonts w:ascii="Times New Roman"/>
          <w:color w:val="000000"/>
          <w:sz w:val="28"/>
          <w:szCs w:val="28"/>
        </w:rPr>
        <w:t>1</w:t>
      </w:r>
      <w:r w:rsidR="00B37EB1">
        <w:rPr>
          <w:rFonts w:ascii="Times New Roman" w:hint="eastAsia"/>
          <w:color w:val="000000"/>
          <w:sz w:val="28"/>
          <w:szCs w:val="28"/>
        </w:rPr>
        <w:t>5</w:t>
      </w:r>
      <w:r>
        <w:rPr>
          <w:rFonts w:ascii="Times New Roman"/>
          <w:color w:val="000000"/>
          <w:sz w:val="28"/>
          <w:szCs w:val="28"/>
        </w:rPr>
        <w:t>:</w:t>
      </w:r>
      <w:r w:rsidR="00B37EB1">
        <w:rPr>
          <w:rFonts w:ascii="Times New Roman" w:hint="eastAsia"/>
          <w:color w:val="000000"/>
          <w:sz w:val="28"/>
          <w:szCs w:val="28"/>
        </w:rPr>
        <w:t>3</w:t>
      </w:r>
      <w:r>
        <w:rPr>
          <w:rFonts w:ascii="Times New Roman"/>
          <w:color w:val="000000"/>
          <w:sz w:val="28"/>
          <w:szCs w:val="28"/>
        </w:rPr>
        <w:t>0</w:t>
      </w:r>
      <w:r w:rsidRPr="00AB274D">
        <w:rPr>
          <w:rFonts w:ascii="Times New Roman" w:hint="eastAsia"/>
          <w:color w:val="000000"/>
          <w:sz w:val="28"/>
          <w:szCs w:val="28"/>
        </w:rPr>
        <w:t>至</w:t>
      </w:r>
      <w:r>
        <w:rPr>
          <w:rFonts w:ascii="Times New Roman"/>
          <w:color w:val="000000"/>
          <w:sz w:val="28"/>
          <w:szCs w:val="28"/>
        </w:rPr>
        <w:t>1</w:t>
      </w:r>
      <w:r w:rsidR="00B37EB1">
        <w:rPr>
          <w:rFonts w:ascii="Times New Roman" w:hint="eastAsia"/>
          <w:color w:val="000000"/>
          <w:sz w:val="28"/>
          <w:szCs w:val="28"/>
        </w:rPr>
        <w:t>6</w:t>
      </w:r>
      <w:r>
        <w:rPr>
          <w:rFonts w:ascii="Times New Roman" w:hint="eastAsia"/>
          <w:color w:val="000000"/>
          <w:sz w:val="28"/>
          <w:szCs w:val="28"/>
        </w:rPr>
        <w:t>:</w:t>
      </w:r>
      <w:r w:rsidR="00B37EB1">
        <w:rPr>
          <w:rFonts w:ascii="Times New Roman" w:hint="eastAsia"/>
          <w:color w:val="000000"/>
          <w:sz w:val="28"/>
          <w:szCs w:val="28"/>
        </w:rPr>
        <w:t>5</w:t>
      </w:r>
      <w:r>
        <w:rPr>
          <w:rFonts w:ascii="Times New Roman" w:hint="eastAsia"/>
          <w:color w:val="000000"/>
          <w:sz w:val="28"/>
          <w:szCs w:val="28"/>
        </w:rPr>
        <w:t>0</w:t>
      </w:r>
      <w:r w:rsidRPr="00C715E3">
        <w:rPr>
          <w:rFonts w:ascii="Times New Roman" w:hint="eastAsia"/>
          <w:color w:val="000000"/>
          <w:sz w:val="28"/>
          <w:szCs w:val="28"/>
        </w:rPr>
        <w:t>，协议交易时段为</w:t>
      </w:r>
      <w:r>
        <w:rPr>
          <w:rFonts w:ascii="Times New Roman"/>
          <w:color w:val="000000"/>
          <w:sz w:val="28"/>
          <w:szCs w:val="28"/>
        </w:rPr>
        <w:t>1</w:t>
      </w:r>
      <w:r w:rsidR="00B37EB1">
        <w:rPr>
          <w:rFonts w:ascii="Times New Roman" w:hint="eastAsia"/>
          <w:color w:val="000000"/>
          <w:sz w:val="28"/>
          <w:szCs w:val="28"/>
        </w:rPr>
        <w:t>5</w:t>
      </w:r>
      <w:r>
        <w:rPr>
          <w:rFonts w:ascii="Times New Roman"/>
          <w:color w:val="000000"/>
          <w:sz w:val="28"/>
          <w:szCs w:val="28"/>
        </w:rPr>
        <w:t>:</w:t>
      </w:r>
      <w:r w:rsidR="00B37EB1">
        <w:rPr>
          <w:rFonts w:ascii="Times New Roman" w:hint="eastAsia"/>
          <w:color w:val="000000"/>
          <w:sz w:val="28"/>
          <w:szCs w:val="28"/>
        </w:rPr>
        <w:t>3</w:t>
      </w:r>
      <w:r>
        <w:rPr>
          <w:rFonts w:ascii="Times New Roman"/>
          <w:color w:val="000000"/>
          <w:sz w:val="28"/>
          <w:szCs w:val="28"/>
        </w:rPr>
        <w:t>0</w:t>
      </w:r>
      <w:r w:rsidRPr="00AB274D">
        <w:rPr>
          <w:rFonts w:ascii="Times New Roman" w:hint="eastAsia"/>
          <w:color w:val="000000"/>
          <w:sz w:val="28"/>
          <w:szCs w:val="28"/>
        </w:rPr>
        <w:t>至</w:t>
      </w:r>
      <w:r>
        <w:rPr>
          <w:rFonts w:ascii="Times New Roman"/>
          <w:color w:val="000000"/>
          <w:sz w:val="28"/>
          <w:szCs w:val="28"/>
        </w:rPr>
        <w:t>17</w:t>
      </w:r>
      <w:r>
        <w:rPr>
          <w:rFonts w:ascii="Times New Roman" w:hint="eastAsia"/>
          <w:color w:val="000000"/>
          <w:sz w:val="28"/>
          <w:szCs w:val="28"/>
        </w:rPr>
        <w:t>:</w:t>
      </w:r>
      <w:r w:rsidR="00B37EB1">
        <w:rPr>
          <w:rFonts w:ascii="Times New Roman" w:hint="eastAsia"/>
          <w:color w:val="000000"/>
          <w:sz w:val="28"/>
          <w:szCs w:val="28"/>
        </w:rPr>
        <w:t>0</w:t>
      </w:r>
      <w:r>
        <w:rPr>
          <w:rFonts w:ascii="Times New Roman"/>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Pr>
          <w:rFonts w:ascii="Times New Roman"/>
          <w:color w:val="000000"/>
          <w:sz w:val="28"/>
          <w:szCs w:val="28"/>
        </w:rPr>
        <w:t>1</w:t>
      </w:r>
      <w:r w:rsidR="00B37EB1">
        <w:rPr>
          <w:rFonts w:ascii="Times New Roman" w:hint="eastAsia"/>
          <w:color w:val="000000"/>
          <w:sz w:val="28"/>
          <w:szCs w:val="28"/>
        </w:rPr>
        <w:t>6</w:t>
      </w:r>
      <w:r>
        <w:rPr>
          <w:rFonts w:ascii="Times New Roman" w:hint="eastAsia"/>
          <w:color w:val="000000"/>
          <w:sz w:val="28"/>
          <w:szCs w:val="28"/>
        </w:rPr>
        <w:t>:</w:t>
      </w:r>
      <w:r w:rsidR="00B37EB1">
        <w:rPr>
          <w:rFonts w:ascii="Times New Roman" w:hint="eastAsia"/>
          <w:color w:val="000000"/>
          <w:sz w:val="28"/>
          <w:szCs w:val="28"/>
        </w:rPr>
        <w:t>2</w:t>
      </w:r>
      <w:r>
        <w:rPr>
          <w:rFonts w:ascii="Times New Roman"/>
          <w:color w:val="000000"/>
          <w:sz w:val="28"/>
          <w:szCs w:val="28"/>
        </w:rPr>
        <w:t>0</w:t>
      </w:r>
      <w:r w:rsidRPr="00AB274D">
        <w:rPr>
          <w:rFonts w:ascii="Times New Roman" w:hint="eastAsia"/>
          <w:color w:val="000000"/>
          <w:sz w:val="28"/>
          <w:szCs w:val="28"/>
        </w:rPr>
        <w:t>-</w:t>
      </w:r>
      <w:r>
        <w:rPr>
          <w:rFonts w:ascii="Times New Roman"/>
          <w:color w:val="000000"/>
          <w:sz w:val="28"/>
          <w:szCs w:val="28"/>
        </w:rPr>
        <w:t>1</w:t>
      </w:r>
      <w:r w:rsidR="00B37EB1">
        <w:rPr>
          <w:rFonts w:ascii="Times New Roman" w:hint="eastAsia"/>
          <w:color w:val="000000"/>
          <w:sz w:val="28"/>
          <w:szCs w:val="28"/>
        </w:rPr>
        <w:t>6</w:t>
      </w:r>
      <w:r>
        <w:rPr>
          <w:rFonts w:ascii="Times New Roman" w:hint="eastAsia"/>
          <w:color w:val="000000"/>
          <w:sz w:val="28"/>
          <w:szCs w:val="28"/>
        </w:rPr>
        <w:t>:</w:t>
      </w:r>
      <w:r w:rsidR="00B37EB1">
        <w:rPr>
          <w:rFonts w:ascii="Times New Roman" w:hint="eastAsia"/>
          <w:color w:val="000000"/>
          <w:sz w:val="28"/>
          <w:szCs w:val="28"/>
        </w:rPr>
        <w:t>2</w:t>
      </w:r>
      <w:r>
        <w:rPr>
          <w:rFonts w:ascii="Times New Roman"/>
          <w:color w:val="000000"/>
          <w:sz w:val="28"/>
          <w:szCs w:val="28"/>
        </w:rPr>
        <w:t>5</w:t>
      </w:r>
      <w:r w:rsidRPr="00C715E3">
        <w:rPr>
          <w:rFonts w:ascii="Times New Roman" w:hint="eastAsia"/>
          <w:color w:val="000000"/>
          <w:sz w:val="28"/>
          <w:szCs w:val="28"/>
        </w:rPr>
        <w:t>模拟中午休市。</w:t>
      </w:r>
    </w:p>
    <w:p w:rsidR="00D26871" w:rsidRPr="00996264" w:rsidRDefault="00FD592C">
      <w:pPr>
        <w:ind w:firstLine="480"/>
        <w:rPr>
          <w:rFonts w:ascii="Times New Roman"/>
          <w:sz w:val="28"/>
          <w:szCs w:val="28"/>
        </w:rPr>
      </w:pPr>
      <w:r w:rsidRPr="00996264">
        <w:rPr>
          <w:rFonts w:ascii="Times New Roman" w:hint="eastAsia"/>
          <w:b/>
          <w:sz w:val="28"/>
          <w:szCs w:val="28"/>
        </w:rPr>
        <w:t>深市证券交易及结算业务</w:t>
      </w:r>
      <w:r w:rsidRPr="00996264">
        <w:rPr>
          <w:rFonts w:ascii="Times New Roman" w:hint="eastAsia"/>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实际</w:t>
            </w:r>
            <w:r w:rsidRPr="00996264">
              <w:rPr>
                <w:rFonts w:ascii="Times New Roman"/>
                <w:b/>
                <w:bCs/>
                <w:sz w:val="21"/>
                <w:szCs w:val="21"/>
              </w:rPr>
              <w:t>时间</w:t>
            </w:r>
          </w:p>
          <w:p w:rsidR="00D26871" w:rsidRPr="00996264" w:rsidRDefault="00FD592C" w:rsidP="00B37EB1">
            <w:pPr>
              <w:spacing w:line="300" w:lineRule="exact"/>
              <w:jc w:val="center"/>
              <w:rPr>
                <w:rFonts w:ascii="Times New Roman"/>
                <w:b/>
                <w:bCs/>
                <w:sz w:val="21"/>
                <w:szCs w:val="21"/>
              </w:rPr>
            </w:pPr>
            <w:r w:rsidRPr="00996264">
              <w:rPr>
                <w:rFonts w:ascii="Times New Roman"/>
                <w:sz w:val="21"/>
                <w:szCs w:val="21"/>
              </w:rPr>
              <w:t>(</w:t>
            </w:r>
            <w:r w:rsidR="00B37EB1">
              <w:rPr>
                <w:rFonts w:ascii="Times New Roman" w:hint="eastAsia"/>
                <w:sz w:val="21"/>
                <w:szCs w:val="21"/>
              </w:rPr>
              <w:t>4</w:t>
            </w:r>
            <w:r w:rsidR="00340FFF">
              <w:rPr>
                <w:rFonts w:ascii="Times New Roman" w:hint="eastAsia"/>
                <w:sz w:val="21"/>
                <w:szCs w:val="21"/>
              </w:rPr>
              <w:t>月</w:t>
            </w:r>
            <w:r w:rsidR="00B37EB1">
              <w:rPr>
                <w:rFonts w:ascii="Times New Roman" w:hint="eastAsia"/>
                <w:sz w:val="21"/>
                <w:szCs w:val="21"/>
              </w:rPr>
              <w:t>1</w:t>
            </w:r>
            <w:r w:rsidR="00340FFF">
              <w:rPr>
                <w:rFonts w:ascii="Times New Roman" w:hint="eastAsia"/>
                <w:sz w:val="21"/>
                <w:szCs w:val="21"/>
              </w:rPr>
              <w:t>1</w:t>
            </w:r>
            <w:r w:rsidR="00340FFF">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D26871" w:rsidRPr="00996264">
        <w:trPr>
          <w:trHeight w:val="401"/>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rsidP="0059148C">
            <w:pPr>
              <w:spacing w:line="300" w:lineRule="exact"/>
              <w:rPr>
                <w:rFonts w:ascii="Times New Roman"/>
                <w:sz w:val="21"/>
                <w:szCs w:val="21"/>
              </w:rPr>
            </w:pPr>
            <w:r w:rsidRPr="00996264">
              <w:rPr>
                <w:rFonts w:ascii="Times New Roman" w:hint="eastAsia"/>
                <w:sz w:val="21"/>
                <w:szCs w:val="21"/>
              </w:rPr>
              <w:t>早间下发</w:t>
            </w:r>
            <w:r w:rsidRPr="00996264">
              <w:rPr>
                <w:rFonts w:ascii="Times New Roman" w:hint="eastAsia"/>
                <w:sz w:val="21"/>
                <w:szCs w:val="21"/>
              </w:rPr>
              <w:t>T</w:t>
            </w:r>
            <w:r w:rsidRPr="00996264">
              <w:rPr>
                <w:rFonts w:ascii="Times New Roman" w:hint="eastAsia"/>
                <w:sz w:val="21"/>
                <w:szCs w:val="21"/>
              </w:rPr>
              <w:t>日静态交易参考信息文件</w:t>
            </w:r>
            <w:r w:rsidR="006155D4">
              <w:rPr>
                <w:rFonts w:ascii="Times New Roman" w:hint="eastAsia"/>
                <w:color w:val="000000"/>
                <w:sz w:val="21"/>
                <w:szCs w:val="21"/>
              </w:rPr>
              <w:t>(</w:t>
            </w:r>
            <w:r w:rsidR="006155D4">
              <w:rPr>
                <w:rFonts w:ascii="Times New Roman" w:hint="eastAsia"/>
                <w:color w:val="000000"/>
                <w:sz w:val="21"/>
                <w:szCs w:val="21"/>
              </w:rPr>
              <w:t>包括</w:t>
            </w:r>
            <w:r w:rsidR="006155D4" w:rsidRPr="00415479">
              <w:rPr>
                <w:rFonts w:ascii="Times New Roman" w:hint="eastAsia"/>
                <w:color w:val="000000"/>
                <w:sz w:val="21"/>
                <w:szCs w:val="21"/>
              </w:rPr>
              <w:t>国证指数信息文件</w:t>
            </w:r>
            <w:r w:rsidR="006155D4">
              <w:rPr>
                <w:rFonts w:ascii="Times New Roman" w:hint="eastAsia"/>
                <w:color w:val="000000"/>
                <w:sz w:val="21"/>
                <w:szCs w:val="21"/>
              </w:rPr>
              <w:t>)</w:t>
            </w:r>
            <w:r w:rsidRPr="00996264">
              <w:rPr>
                <w:rFonts w:ascii="Times New Roman" w:hint="eastAsia"/>
                <w:sz w:val="21"/>
                <w:szCs w:val="21"/>
              </w:rPr>
              <w:t>。</w:t>
            </w:r>
          </w:p>
        </w:tc>
        <w:tc>
          <w:tcPr>
            <w:tcW w:w="2551" w:type="dxa"/>
          </w:tcPr>
          <w:p w:rsidR="00D26871" w:rsidRPr="00996264" w:rsidRDefault="00FD592C" w:rsidP="0059148C">
            <w:pPr>
              <w:spacing w:line="300" w:lineRule="exact"/>
              <w:rPr>
                <w:rFonts w:ascii="Times New Roman"/>
                <w:sz w:val="21"/>
                <w:szCs w:val="21"/>
              </w:rPr>
            </w:pPr>
            <w:r w:rsidRPr="00996264">
              <w:rPr>
                <w:rFonts w:ascii="Times New Roman" w:hint="eastAsia"/>
                <w:sz w:val="21"/>
                <w:szCs w:val="21"/>
              </w:rPr>
              <w:t>接收静态交易参考信息文件</w:t>
            </w:r>
            <w:r w:rsidR="006155D4">
              <w:rPr>
                <w:rFonts w:ascii="Times New Roman" w:hint="eastAsia"/>
                <w:color w:val="000000"/>
                <w:sz w:val="21"/>
                <w:szCs w:val="21"/>
              </w:rPr>
              <w:t>(</w:t>
            </w:r>
            <w:r w:rsidR="006155D4">
              <w:rPr>
                <w:rFonts w:ascii="Times New Roman" w:hint="eastAsia"/>
                <w:color w:val="000000"/>
                <w:sz w:val="21"/>
                <w:szCs w:val="21"/>
              </w:rPr>
              <w:t>包括</w:t>
            </w:r>
            <w:r w:rsidR="006155D4" w:rsidRPr="00415479">
              <w:rPr>
                <w:rFonts w:ascii="Times New Roman" w:hint="eastAsia"/>
                <w:color w:val="000000"/>
                <w:sz w:val="21"/>
                <w:szCs w:val="21"/>
              </w:rPr>
              <w:t>国证指数信息文件</w:t>
            </w:r>
            <w:r w:rsidR="006155D4">
              <w:rPr>
                <w:rFonts w:ascii="Times New Roman" w:hint="eastAsia"/>
                <w:color w:val="000000"/>
                <w:sz w:val="21"/>
                <w:szCs w:val="21"/>
              </w:rPr>
              <w:t>)</w:t>
            </w:r>
            <w:r w:rsidRPr="00996264">
              <w:rPr>
                <w:rFonts w:ascii="Times New Roman" w:hint="eastAsia"/>
                <w:sz w:val="21"/>
                <w:szCs w:val="21"/>
              </w:rPr>
              <w:t>。</w:t>
            </w:r>
          </w:p>
        </w:tc>
        <w:tc>
          <w:tcPr>
            <w:tcW w:w="1333" w:type="dxa"/>
            <w:vMerge w:val="restart"/>
            <w:vAlign w:val="center"/>
          </w:tcPr>
          <w:p w:rsidR="00D26871" w:rsidRPr="00996264" w:rsidRDefault="00FD592C" w:rsidP="00666612">
            <w:pPr>
              <w:spacing w:line="300" w:lineRule="exact"/>
              <w:rPr>
                <w:rFonts w:ascii="Times New Roman"/>
                <w:sz w:val="21"/>
                <w:szCs w:val="21"/>
              </w:rPr>
            </w:pPr>
            <w:r w:rsidRPr="00996264">
              <w:rPr>
                <w:rFonts w:ascii="Times New Roman"/>
                <w:sz w:val="21"/>
                <w:szCs w:val="21"/>
              </w:rPr>
              <w:t>T</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sidR="00666612">
              <w:rPr>
                <w:rFonts w:ascii="Times New Roman" w:hint="eastAsia"/>
                <w:sz w:val="21"/>
                <w:szCs w:val="21"/>
              </w:rPr>
              <w:t>4</w:t>
            </w:r>
            <w:r w:rsidR="00340FFF">
              <w:rPr>
                <w:rFonts w:ascii="Times New Roman"/>
                <w:sz w:val="21"/>
                <w:szCs w:val="21"/>
              </w:rPr>
              <w:t>月</w:t>
            </w:r>
            <w:r w:rsidR="00666612">
              <w:rPr>
                <w:rFonts w:ascii="Times New Roman" w:hint="eastAsia"/>
                <w:sz w:val="21"/>
                <w:szCs w:val="21"/>
              </w:rPr>
              <w:t>1</w:t>
            </w:r>
            <w:r w:rsidR="00340FFF">
              <w:rPr>
                <w:rFonts w:ascii="Times New Roman"/>
                <w:sz w:val="21"/>
                <w:szCs w:val="21"/>
              </w:rPr>
              <w:t>1</w:t>
            </w:r>
            <w:r w:rsidR="00340FFF">
              <w:rPr>
                <w:rFonts w:ascii="Times New Roman"/>
                <w:sz w:val="21"/>
                <w:szCs w:val="21"/>
              </w:rPr>
              <w:t>日</w:t>
            </w: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w:t>
            </w:r>
            <w:r w:rsidRPr="00996264">
              <w:rPr>
                <w:rFonts w:ascii="Times New Roman"/>
                <w:sz w:val="21"/>
                <w:szCs w:val="21"/>
              </w:rPr>
              <w:t>PCF</w:t>
            </w:r>
            <w:r w:rsidRPr="00996264">
              <w:rPr>
                <w:rFonts w:ascii="Times New Roman" w:hint="eastAsia"/>
                <w:sz w:val="21"/>
                <w:szCs w:val="21"/>
              </w:rPr>
              <w:t>文件。</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接收及处理</w:t>
            </w:r>
            <w:r w:rsidRPr="00996264">
              <w:rPr>
                <w:rFonts w:ascii="Times New Roman"/>
                <w:sz w:val="21"/>
                <w:szCs w:val="21"/>
              </w:rPr>
              <w:t>PCF</w:t>
            </w:r>
            <w:r w:rsidRPr="00996264">
              <w:rPr>
                <w:rFonts w:ascii="Times New Roman" w:hint="eastAsia"/>
                <w:sz w:val="21"/>
                <w:szCs w:val="21"/>
              </w:rPr>
              <w:t>文件。</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发布信息公告。</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接收信息公告。</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t>9:</w:t>
            </w:r>
            <w:r w:rsidRPr="00996264">
              <w:rPr>
                <w:rFonts w:ascii="Times New Roman" w:hint="eastAsia"/>
                <w:sz w:val="21"/>
                <w:szCs w:val="21"/>
              </w:rPr>
              <w:t>15</w:t>
            </w: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tc>
        <w:tc>
          <w:tcPr>
            <w:tcW w:w="342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接收日常交易、非交易等委托，</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30</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35</w:t>
            </w:r>
            <w:r w:rsidRPr="00996264">
              <w:rPr>
                <w:rFonts w:ascii="Times New Roman"/>
                <w:sz w:val="21"/>
                <w:szCs w:val="21"/>
              </w:rPr>
              <w:t>中午休市</w:t>
            </w:r>
            <w:r w:rsidRPr="00996264">
              <w:rPr>
                <w:rFonts w:ascii="Times New Roman" w:hint="eastAsia"/>
                <w:sz w:val="21"/>
                <w:szCs w:val="21"/>
              </w:rPr>
              <w:t>。其中：</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现货集中竞价交易平台</w:t>
            </w:r>
          </w:p>
          <w:p w:rsidR="00D26871" w:rsidRPr="00996264" w:rsidRDefault="00FD592C">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w:t>
            </w:r>
            <w:r w:rsidRPr="00996264">
              <w:rPr>
                <w:rFonts w:ascii="Times New Roman"/>
                <w:sz w:val="21"/>
                <w:szCs w:val="21"/>
              </w:rPr>
              <w:t>9:25</w:t>
            </w:r>
            <w:r w:rsidRPr="00996264">
              <w:rPr>
                <w:rFonts w:ascii="Times New Roman" w:hint="eastAsia"/>
                <w:sz w:val="21"/>
                <w:szCs w:val="21"/>
              </w:rPr>
              <w:t>开盘</w:t>
            </w:r>
            <w:r w:rsidRPr="00996264">
              <w:rPr>
                <w:rFonts w:ascii="Times New Roman"/>
                <w:sz w:val="21"/>
                <w:szCs w:val="21"/>
              </w:rPr>
              <w:t>，</w:t>
            </w:r>
            <w:r w:rsidRPr="00996264">
              <w:rPr>
                <w:rFonts w:ascii="Times New Roman" w:hint="eastAsia"/>
                <w:sz w:val="21"/>
                <w:szCs w:val="21"/>
              </w:rPr>
              <w:t>9:30</w:t>
            </w:r>
            <w:r w:rsidRPr="00996264">
              <w:rPr>
                <w:rFonts w:ascii="Times New Roman" w:hint="eastAsia"/>
                <w:sz w:val="21"/>
                <w:szCs w:val="21"/>
              </w:rPr>
              <w:t>开始</w:t>
            </w:r>
            <w:r w:rsidRPr="00996264">
              <w:rPr>
                <w:rFonts w:ascii="Times New Roman"/>
                <w:sz w:val="21"/>
                <w:szCs w:val="21"/>
              </w:rPr>
              <w:t>连续竞价，</w:t>
            </w:r>
            <w:r w:rsidRPr="00996264">
              <w:rPr>
                <w:rFonts w:ascii="Times New Roman"/>
                <w:sz w:val="21"/>
                <w:szCs w:val="21"/>
              </w:rPr>
              <w:t>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平台闭市</w:t>
            </w:r>
            <w:r w:rsidRPr="00996264">
              <w:rPr>
                <w:rFonts w:ascii="Times New Roman"/>
                <w:sz w:val="21"/>
                <w:szCs w:val="21"/>
              </w:rPr>
              <w:t>）</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综合金融服务平台</w:t>
            </w:r>
          </w:p>
          <w:p w:rsidR="00D26871" w:rsidRPr="00996264" w:rsidRDefault="00FD592C">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p w:rsidR="00D26871" w:rsidRPr="00996264" w:rsidRDefault="00FD592C">
            <w:pPr>
              <w:spacing w:line="300" w:lineRule="exact"/>
              <w:rPr>
                <w:rFonts w:ascii="Times New Roman"/>
                <w:b/>
                <w:sz w:val="21"/>
                <w:szCs w:val="21"/>
              </w:rPr>
            </w:pPr>
            <w:r w:rsidRPr="00996264">
              <w:rPr>
                <w:rFonts w:ascii="Times New Roman" w:hint="eastAsia"/>
                <w:b/>
                <w:sz w:val="21"/>
                <w:szCs w:val="21"/>
              </w:rPr>
              <w:t>衍生品集中竞价交易平台</w:t>
            </w:r>
          </w:p>
          <w:p w:rsidR="00D26871" w:rsidRPr="00996264" w:rsidRDefault="00FD592C">
            <w:pPr>
              <w:spacing w:line="300" w:lineRule="exact"/>
              <w:rPr>
                <w:rFonts w:ascii="Times New Roman"/>
                <w:b/>
                <w:sz w:val="21"/>
                <w:szCs w:val="21"/>
              </w:rPr>
            </w:pPr>
            <w:r w:rsidRPr="00996264">
              <w:rPr>
                <w:rFonts w:ascii="Times New Roman" w:hint="eastAsia"/>
                <w:sz w:val="21"/>
                <w:szCs w:val="21"/>
              </w:rPr>
              <w:t>与现货集中竞价交易平台相同（期权组合策略保证金、普通仓与备兑仓互转业务申报截止时间为</w:t>
            </w:r>
            <w:r w:rsidRPr="00996264">
              <w:rPr>
                <w:rFonts w:ascii="Times New Roman" w:hint="eastAsia"/>
                <w:sz w:val="21"/>
                <w:szCs w:val="21"/>
              </w:rPr>
              <w:t>11:45</w:t>
            </w:r>
            <w:r w:rsidRPr="00996264">
              <w:rPr>
                <w:rFonts w:ascii="Times New Roman" w:hint="eastAsia"/>
                <w:sz w:val="21"/>
                <w:szCs w:val="21"/>
              </w:rPr>
              <w:t>）</w:t>
            </w:r>
            <w:r w:rsidRPr="00996264">
              <w:rPr>
                <w:rFonts w:ascii="Times New Roman" w:hint="eastAsia"/>
                <w:b/>
                <w:sz w:val="21"/>
                <w:szCs w:val="21"/>
              </w:rPr>
              <w:t>非交易处理平台</w:t>
            </w:r>
          </w:p>
          <w:p w:rsidR="00D26871" w:rsidRPr="00996264" w:rsidRDefault="00FD592C">
            <w:pPr>
              <w:spacing w:line="300" w:lineRule="exact"/>
              <w:rPr>
                <w:rFonts w:ascii="Times New Roman"/>
                <w:sz w:val="21"/>
                <w:szCs w:val="21"/>
              </w:rPr>
            </w:pPr>
            <w:r w:rsidRPr="00996264">
              <w:rPr>
                <w:rFonts w:ascii="Times New Roman"/>
                <w:sz w:val="21"/>
                <w:szCs w:val="21"/>
              </w:rPr>
              <w:t>9:15-</w:t>
            </w: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00</w:t>
            </w:r>
            <w:r w:rsidRPr="00996264">
              <w:rPr>
                <w:rFonts w:ascii="Times New Roman" w:hint="eastAsia"/>
                <w:sz w:val="21"/>
                <w:szCs w:val="21"/>
              </w:rPr>
              <w:t>（期权、质押式回购之外的其他非交易申报截止时间为</w:t>
            </w:r>
            <w:r w:rsidRPr="00996264">
              <w:rPr>
                <w:rFonts w:ascii="Times New Roman" w:hint="eastAsia"/>
                <w:sz w:val="21"/>
                <w:szCs w:val="21"/>
              </w:rPr>
              <w:t>11:30</w:t>
            </w:r>
            <w:r w:rsidRPr="00996264">
              <w:rPr>
                <w:rFonts w:ascii="Times New Roman" w:hint="eastAsia"/>
                <w:sz w:val="21"/>
                <w:szCs w:val="21"/>
              </w:rPr>
              <w:t>）</w:t>
            </w:r>
          </w:p>
        </w:tc>
        <w:tc>
          <w:tcPr>
            <w:tcW w:w="2551" w:type="dxa"/>
          </w:tcPr>
          <w:p w:rsidR="00D26871" w:rsidRDefault="00FD592C" w:rsidP="0059148C">
            <w:pPr>
              <w:spacing w:line="300" w:lineRule="exact"/>
              <w:rPr>
                <w:sz w:val="21"/>
                <w:szCs w:val="21"/>
              </w:rPr>
            </w:pPr>
            <w:r w:rsidRPr="00996264">
              <w:rPr>
                <w:rFonts w:hint="eastAsia"/>
                <w:sz w:val="21"/>
                <w:szCs w:val="21"/>
              </w:rPr>
              <w:t>模拟深市现货、期权等品种交易、非交易业务</w:t>
            </w:r>
            <w:r w:rsidR="00DF7538" w:rsidRPr="00DF7538">
              <w:rPr>
                <w:rFonts w:hint="eastAsia"/>
                <w:sz w:val="21"/>
                <w:szCs w:val="21"/>
              </w:rPr>
              <w:t>（信用保护合约达成等）</w:t>
            </w:r>
            <w:r w:rsidR="0059148C">
              <w:rPr>
                <w:rFonts w:hint="eastAsia"/>
                <w:sz w:val="21"/>
                <w:szCs w:val="21"/>
              </w:rPr>
              <w:t>的委托申报，并接收成交回报；</w:t>
            </w:r>
          </w:p>
          <w:p w:rsidR="0059148C" w:rsidRPr="0059148C" w:rsidRDefault="00514F44" w:rsidP="0059148C">
            <w:pPr>
              <w:spacing w:line="300" w:lineRule="exact"/>
              <w:rPr>
                <w:rFonts w:ascii="Times New Roman"/>
                <w:sz w:val="21"/>
                <w:szCs w:val="21"/>
              </w:rPr>
            </w:pPr>
            <w:r w:rsidRPr="0056672B">
              <w:rPr>
                <w:rFonts w:hint="eastAsia"/>
                <w:color w:val="000000"/>
                <w:sz w:val="21"/>
                <w:szCs w:val="21"/>
              </w:rPr>
              <w:t>接收个股、深证指数、成交量统计指标、国证指数等行情并展示。</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r w:rsidRPr="00996264">
              <w:rPr>
                <w:rFonts w:ascii="Times New Roman"/>
                <w:sz w:val="21"/>
                <w:szCs w:val="21"/>
              </w:rPr>
              <w:t>-1</w:t>
            </w:r>
            <w:r w:rsidRPr="00996264">
              <w:rPr>
                <w:rFonts w:ascii="Times New Roman" w:hint="eastAsia"/>
                <w:sz w:val="21"/>
                <w:szCs w:val="21"/>
              </w:rPr>
              <w:t>4</w:t>
            </w:r>
            <w:r w:rsidRPr="00996264">
              <w:rPr>
                <w:rFonts w:ascii="Times New Roman"/>
                <w:sz w:val="21"/>
                <w:szCs w:val="21"/>
              </w:rPr>
              <w:t>:</w:t>
            </w:r>
            <w:r w:rsidRPr="00996264">
              <w:rPr>
                <w:rFonts w:ascii="Times New Roman" w:hint="eastAsia"/>
                <w:sz w:val="21"/>
                <w:szCs w:val="21"/>
              </w:rPr>
              <w:t>00</w:t>
            </w:r>
          </w:p>
        </w:tc>
        <w:tc>
          <w:tcPr>
            <w:tcW w:w="3421" w:type="dxa"/>
            <w:vAlign w:val="center"/>
          </w:tcPr>
          <w:p w:rsidR="00D26871" w:rsidRPr="00996264" w:rsidRDefault="00FD592C">
            <w:pPr>
              <w:snapToGrid w:val="0"/>
              <w:jc w:val="left"/>
              <w:rPr>
                <w:sz w:val="21"/>
                <w:szCs w:val="21"/>
              </w:rPr>
            </w:pPr>
            <w:r w:rsidRPr="00996264">
              <w:rPr>
                <w:rFonts w:ascii="Times New Roman" w:hint="eastAsia"/>
                <w:sz w:val="21"/>
                <w:szCs w:val="21"/>
              </w:rPr>
              <w:t>中国结算深圳分公司模拟</w:t>
            </w:r>
            <w:r w:rsidRPr="00996264">
              <w:rPr>
                <w:rFonts w:ascii="Times New Roman"/>
                <w:sz w:val="21"/>
                <w:szCs w:val="21"/>
              </w:rPr>
              <w:t>T</w:t>
            </w:r>
            <w:r w:rsidRPr="00996264">
              <w:rPr>
                <w:rFonts w:ascii="Times New Roman" w:hint="eastAsia"/>
                <w:sz w:val="21"/>
                <w:szCs w:val="21"/>
              </w:rPr>
              <w:t>日股份资金清算交收。</w:t>
            </w:r>
          </w:p>
        </w:tc>
        <w:tc>
          <w:tcPr>
            <w:tcW w:w="2551" w:type="dxa"/>
            <w:vAlign w:val="center"/>
          </w:tcPr>
          <w:p w:rsidR="00D26871" w:rsidRPr="00996264" w:rsidRDefault="00D26871">
            <w:pPr>
              <w:snapToGrid w:val="0"/>
              <w:jc w:val="center"/>
              <w:rPr>
                <w:sz w:val="21"/>
                <w:szCs w:val="21"/>
              </w:rPr>
            </w:pPr>
          </w:p>
        </w:tc>
        <w:tc>
          <w:tcPr>
            <w:tcW w:w="1333" w:type="dxa"/>
            <w:vMerge w:val="restart"/>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14:00</w:t>
            </w:r>
            <w:r w:rsidRPr="00996264">
              <w:rPr>
                <w:rFonts w:ascii="Times New Roman" w:hint="eastAsia"/>
                <w:sz w:val="21"/>
                <w:szCs w:val="21"/>
              </w:rPr>
              <w:t>后</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sz w:val="21"/>
                <w:szCs w:val="21"/>
              </w:rPr>
              <w:t>T</w:t>
            </w:r>
            <w:r w:rsidRPr="00996264">
              <w:rPr>
                <w:rFonts w:ascii="Times New Roman" w:hint="eastAsia"/>
                <w:sz w:val="21"/>
                <w:szCs w:val="21"/>
              </w:rPr>
              <w:t>日结算数据发送。</w:t>
            </w:r>
          </w:p>
        </w:tc>
        <w:tc>
          <w:tcPr>
            <w:tcW w:w="2551" w:type="dxa"/>
          </w:tcPr>
          <w:p w:rsidR="00D26871" w:rsidRPr="00996264" w:rsidRDefault="00FD592C">
            <w:pPr>
              <w:snapToGrid w:val="0"/>
              <w:rPr>
                <w:rFonts w:ascii="宋体" w:hAnsi="宋体"/>
                <w:sz w:val="21"/>
                <w:szCs w:val="21"/>
              </w:rPr>
            </w:pPr>
            <w:r w:rsidRPr="00996264">
              <w:rPr>
                <w:rFonts w:ascii="宋体" w:hAnsi="宋体" w:hint="eastAsia"/>
                <w:sz w:val="21"/>
                <w:szCs w:val="21"/>
              </w:rPr>
              <w:t>接收以下结算数据</w:t>
            </w:r>
            <w:r w:rsidRPr="00996264">
              <w:rPr>
                <w:rFonts w:ascii="宋体" w:hAnsi="宋体" w:hint="eastAsia"/>
                <w:sz w:val="21"/>
                <w:szCs w:val="21"/>
              </w:rPr>
              <w:t>,</w:t>
            </w:r>
            <w:r w:rsidRPr="00996264">
              <w:rPr>
                <w:rFonts w:ascii="宋体" w:hAnsi="宋体" w:hint="eastAsia"/>
                <w:sz w:val="21"/>
                <w:szCs w:val="21"/>
              </w:rPr>
              <w:t>进行核对及交收处理：</w:t>
            </w:r>
          </w:p>
          <w:p w:rsidR="00D26871" w:rsidRPr="00996264" w:rsidRDefault="00FD592C">
            <w:pPr>
              <w:spacing w:line="300" w:lineRule="exact"/>
              <w:rPr>
                <w:rFonts w:ascii="Times New Roman"/>
                <w:sz w:val="21"/>
                <w:szCs w:val="21"/>
              </w:rPr>
            </w:pPr>
            <w:r w:rsidRPr="00996264">
              <w:rPr>
                <w:rFonts w:ascii="Times New Roman"/>
                <w:sz w:val="21"/>
                <w:szCs w:val="21"/>
              </w:rPr>
              <w:t>SJSMX1mmdd.DBF</w:t>
            </w:r>
          </w:p>
          <w:p w:rsidR="00D26871" w:rsidRPr="00996264" w:rsidRDefault="00FD592C">
            <w:pPr>
              <w:spacing w:line="300" w:lineRule="exact"/>
              <w:rPr>
                <w:rFonts w:ascii="Times New Roman"/>
                <w:sz w:val="21"/>
                <w:szCs w:val="21"/>
              </w:rPr>
            </w:pPr>
            <w:r w:rsidRPr="00996264">
              <w:rPr>
                <w:rFonts w:ascii="Times New Roman"/>
                <w:sz w:val="21"/>
                <w:szCs w:val="21"/>
              </w:rPr>
              <w:t>SJSMX2mmdd.DBF</w:t>
            </w:r>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SJSJGmmdd.DBF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SJSQSmmdd.DBF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SJSYEmmdd.DBF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SJSZJmmdd.DBF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SJSDZmmdd.DBF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SJSTJmmdd.DBF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SJSFWmmdd.DBF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SJSGBmmdd.DBF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lastRenderedPageBreak/>
              <w:t>SZSDSmmdd.DBF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LOFJSmmdd.DBF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BHDZmmdd.DBF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BHJGmmdd.DBF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SJSFXmmdd.DBF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SQ_JSMXmmdd.DBF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SQ_HYCCmmdd.DBF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SQ_HYCBmmdd.DBF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SQ_BZJmmdd.DBF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SQ_ZJBDmmdd.DBF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SQ_ZJJEmmdd.DBF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SQ_ZQJEmmdd.DBF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w:t>
            </w:r>
            <w:r w:rsidRPr="00996264">
              <w:rPr>
                <w:rFonts w:ascii="Times New Roman" w:hint="eastAsia"/>
                <w:sz w:val="21"/>
                <w:szCs w:val="21"/>
              </w:rPr>
              <w:t>ZHCC</w:t>
            </w:r>
            <w:r w:rsidRPr="00996264">
              <w:rPr>
                <w:rFonts w:ascii="Times New Roman"/>
                <w:sz w:val="21"/>
                <w:szCs w:val="21"/>
              </w:rPr>
              <w:t>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w:t>
            </w:r>
            <w:r w:rsidRPr="00996264">
              <w:rPr>
                <w:rFonts w:ascii="Times New Roman" w:hint="eastAsia"/>
                <w:sz w:val="21"/>
                <w:szCs w:val="21"/>
              </w:rPr>
              <w:t>BZJMX</w:t>
            </w:r>
            <w:r w:rsidRPr="00996264">
              <w:rPr>
                <w:rFonts w:ascii="Times New Roman"/>
                <w:sz w:val="21"/>
                <w:szCs w:val="21"/>
              </w:rPr>
              <w:t>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w:t>
            </w:r>
            <w:r w:rsidRPr="00996264">
              <w:rPr>
                <w:rFonts w:ascii="Times New Roman" w:hint="eastAsia"/>
                <w:sz w:val="21"/>
                <w:szCs w:val="21"/>
              </w:rPr>
              <w:t>CKXX</w:t>
            </w:r>
            <w:r w:rsidRPr="00996264">
              <w:rPr>
                <w:rFonts w:ascii="Times New Roman"/>
                <w:sz w:val="21"/>
                <w:szCs w:val="21"/>
              </w:rPr>
              <w:t>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SQ_TZWJmmdd.DBF</w:t>
            </w:r>
            <w:proofErr w:type="spellEnd"/>
          </w:p>
          <w:p w:rsidR="00D26871" w:rsidRPr="00996264" w:rsidRDefault="00FD592C">
            <w:pPr>
              <w:spacing w:line="300" w:lineRule="exact"/>
              <w:rPr>
                <w:rFonts w:ascii="Times New Roman"/>
                <w:sz w:val="21"/>
                <w:szCs w:val="21"/>
              </w:rPr>
            </w:pPr>
            <w:proofErr w:type="spellStart"/>
            <w:r w:rsidRPr="00996264">
              <w:rPr>
                <w:rFonts w:ascii="Times New Roman"/>
                <w:sz w:val="21"/>
                <w:szCs w:val="21"/>
              </w:rPr>
              <w:t>SQ_GBXXmmdd.DBF</w:t>
            </w:r>
            <w:proofErr w:type="spellEnd"/>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lastRenderedPageBreak/>
              <w:t>实际</w:t>
            </w:r>
            <w:r w:rsidRPr="00996264">
              <w:rPr>
                <w:rFonts w:ascii="Times New Roman"/>
                <w:b/>
                <w:bCs/>
                <w:sz w:val="21"/>
                <w:szCs w:val="21"/>
              </w:rPr>
              <w:t>时间</w:t>
            </w:r>
          </w:p>
          <w:p w:rsidR="00D26871" w:rsidRPr="00996264" w:rsidRDefault="00FD592C" w:rsidP="00045F3C">
            <w:pPr>
              <w:spacing w:line="300" w:lineRule="exact"/>
              <w:jc w:val="center"/>
              <w:rPr>
                <w:rFonts w:ascii="Times New Roman"/>
                <w:sz w:val="21"/>
                <w:szCs w:val="21"/>
              </w:rPr>
            </w:pPr>
            <w:r w:rsidRPr="00996264">
              <w:rPr>
                <w:rFonts w:ascii="Times New Roman"/>
                <w:sz w:val="21"/>
                <w:szCs w:val="21"/>
              </w:rPr>
              <w:t>(</w:t>
            </w:r>
            <w:r w:rsidR="00045F3C">
              <w:rPr>
                <w:rFonts w:ascii="Times New Roman" w:hint="eastAsia"/>
                <w:sz w:val="21"/>
                <w:szCs w:val="21"/>
              </w:rPr>
              <w:t>4</w:t>
            </w:r>
            <w:r w:rsidR="00340FFF">
              <w:rPr>
                <w:rFonts w:ascii="Times New Roman" w:hint="eastAsia"/>
                <w:sz w:val="21"/>
                <w:szCs w:val="21"/>
              </w:rPr>
              <w:t>月</w:t>
            </w:r>
            <w:r w:rsidR="00045F3C">
              <w:rPr>
                <w:rFonts w:ascii="Times New Roman" w:hint="eastAsia"/>
                <w:sz w:val="21"/>
                <w:szCs w:val="21"/>
              </w:rPr>
              <w:t>1</w:t>
            </w:r>
            <w:r w:rsidR="00340FFF">
              <w:rPr>
                <w:rFonts w:ascii="Times New Roman" w:hint="eastAsia"/>
                <w:sz w:val="21"/>
                <w:szCs w:val="21"/>
              </w:rPr>
              <w:t>1</w:t>
            </w:r>
            <w:r w:rsidR="00340FFF">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3A2E61" w:rsidRPr="00996264" w:rsidTr="003E7B36">
        <w:trPr>
          <w:jc w:val="center"/>
        </w:trPr>
        <w:tc>
          <w:tcPr>
            <w:tcW w:w="1598" w:type="dxa"/>
            <w:shd w:val="clear" w:color="auto" w:fill="auto"/>
            <w:vAlign w:val="center"/>
          </w:tcPr>
          <w:p w:rsidR="003A2E61" w:rsidRPr="00996264" w:rsidRDefault="003A2E61" w:rsidP="00FE4D16">
            <w:pPr>
              <w:spacing w:line="300" w:lineRule="exact"/>
              <w:jc w:val="center"/>
              <w:rPr>
                <w:rFonts w:ascii="Times New Roman"/>
                <w:b/>
                <w:bCs/>
                <w:sz w:val="21"/>
                <w:szCs w:val="21"/>
              </w:rPr>
            </w:pPr>
            <w:r>
              <w:rPr>
                <w:rFonts w:ascii="Times New Roman"/>
                <w:sz w:val="21"/>
                <w:szCs w:val="21"/>
              </w:rPr>
              <w:t>15:</w:t>
            </w:r>
            <w:r w:rsidR="00045F3C">
              <w:rPr>
                <w:rFonts w:ascii="Times New Roman" w:hint="eastAsia"/>
                <w:sz w:val="21"/>
                <w:szCs w:val="21"/>
              </w:rPr>
              <w:t>30</w:t>
            </w:r>
            <w:r>
              <w:rPr>
                <w:rFonts w:ascii="Times New Roman" w:hint="eastAsia"/>
                <w:sz w:val="21"/>
                <w:szCs w:val="21"/>
              </w:rPr>
              <w:t>前</w:t>
            </w:r>
          </w:p>
        </w:tc>
        <w:tc>
          <w:tcPr>
            <w:tcW w:w="3421" w:type="dxa"/>
            <w:shd w:val="clear" w:color="auto" w:fill="auto"/>
            <w:vAlign w:val="center"/>
          </w:tcPr>
          <w:p w:rsidR="003A2E61" w:rsidRPr="00996264" w:rsidRDefault="003A2E61" w:rsidP="003A2E61">
            <w:pPr>
              <w:spacing w:line="300" w:lineRule="exact"/>
              <w:jc w:val="left"/>
              <w:rPr>
                <w:rFonts w:ascii="Times New Roman"/>
                <w:b/>
                <w:bCs/>
                <w:sz w:val="21"/>
                <w:szCs w:val="21"/>
              </w:rPr>
            </w:pPr>
            <w:r>
              <w:rPr>
                <w:rFonts w:ascii="Times New Roman" w:hint="eastAsia"/>
                <w:color w:val="000000"/>
                <w:sz w:val="21"/>
                <w:szCs w:val="21"/>
              </w:rPr>
              <w:t>晚间下发</w:t>
            </w:r>
            <w:r>
              <w:rPr>
                <w:rFonts w:ascii="Times New Roman"/>
                <w:color w:val="000000"/>
                <w:sz w:val="21"/>
                <w:szCs w:val="21"/>
              </w:rPr>
              <w:t>T+1</w:t>
            </w:r>
            <w:r>
              <w:rPr>
                <w:rFonts w:ascii="Times New Roman" w:hint="eastAsia"/>
                <w:color w:val="000000"/>
                <w:sz w:val="21"/>
                <w:szCs w:val="21"/>
              </w:rPr>
              <w:t>日静态交易参考信息文件</w:t>
            </w:r>
            <w:r>
              <w:rPr>
                <w:rFonts w:ascii="Times New Roman"/>
                <w:color w:val="000000"/>
                <w:sz w:val="21"/>
                <w:szCs w:val="21"/>
              </w:rPr>
              <w:t>pre*</w:t>
            </w:r>
          </w:p>
        </w:tc>
        <w:tc>
          <w:tcPr>
            <w:tcW w:w="2551" w:type="dxa"/>
            <w:shd w:val="clear" w:color="auto" w:fill="auto"/>
          </w:tcPr>
          <w:p w:rsidR="003A2E61" w:rsidRPr="00996264" w:rsidRDefault="003A2E61" w:rsidP="003A2E61">
            <w:pPr>
              <w:spacing w:line="300" w:lineRule="exact"/>
              <w:jc w:val="left"/>
              <w:rPr>
                <w:rFonts w:ascii="Times New Roman"/>
                <w:sz w:val="21"/>
                <w:szCs w:val="21"/>
              </w:rPr>
            </w:pPr>
            <w:r>
              <w:rPr>
                <w:rFonts w:ascii="宋体" w:hAnsi="宋体" w:hint="eastAsia"/>
                <w:sz w:val="21"/>
                <w:szCs w:val="21"/>
              </w:rPr>
              <w:t>接收静态交易参考信息文件</w:t>
            </w:r>
            <w:r>
              <w:rPr>
                <w:rFonts w:ascii="宋体" w:hAnsi="宋体" w:hint="eastAsia"/>
                <w:sz w:val="21"/>
                <w:szCs w:val="21"/>
              </w:rPr>
              <w:t>pre*</w:t>
            </w:r>
          </w:p>
        </w:tc>
        <w:tc>
          <w:tcPr>
            <w:tcW w:w="1333" w:type="dxa"/>
            <w:vMerge w:val="restart"/>
            <w:shd w:val="clear" w:color="auto" w:fill="auto"/>
            <w:vAlign w:val="center"/>
          </w:tcPr>
          <w:p w:rsidR="003A2E61" w:rsidRPr="00996264" w:rsidRDefault="003A2E61" w:rsidP="00045F3C">
            <w:pPr>
              <w:spacing w:line="300" w:lineRule="exact"/>
              <w:jc w:val="center"/>
              <w:rPr>
                <w:rFonts w:ascii="Times New Roman"/>
                <w:sz w:val="21"/>
                <w:szCs w:val="21"/>
              </w:rPr>
            </w:pPr>
            <w:r w:rsidRPr="00996264">
              <w:rPr>
                <w:rFonts w:ascii="Times New Roman"/>
                <w:sz w:val="21"/>
                <w:szCs w:val="21"/>
              </w:rPr>
              <w:t>T</w:t>
            </w:r>
            <w:r w:rsidR="002C7E13">
              <w:rPr>
                <w:rFonts w:ascii="Times New Roman" w:hint="eastAsia"/>
                <w:sz w:val="21"/>
                <w:szCs w:val="21"/>
              </w:rPr>
              <w:t>+1</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sidR="00045F3C">
              <w:rPr>
                <w:rFonts w:ascii="Times New Roman" w:hint="eastAsia"/>
                <w:sz w:val="21"/>
                <w:szCs w:val="21"/>
              </w:rPr>
              <w:t>4</w:t>
            </w:r>
            <w:r>
              <w:rPr>
                <w:rFonts w:ascii="Times New Roman"/>
                <w:sz w:val="21"/>
                <w:szCs w:val="21"/>
              </w:rPr>
              <w:t>月</w:t>
            </w:r>
            <w:r w:rsidR="00045F3C">
              <w:rPr>
                <w:rFonts w:ascii="Times New Roman" w:hint="eastAsia"/>
                <w:sz w:val="21"/>
                <w:szCs w:val="21"/>
              </w:rPr>
              <w:t>1</w:t>
            </w:r>
            <w:r>
              <w:rPr>
                <w:rFonts w:ascii="Times New Roman"/>
                <w:sz w:val="21"/>
                <w:szCs w:val="21"/>
              </w:rPr>
              <w:t>2</w:t>
            </w:r>
            <w:r>
              <w:rPr>
                <w:rFonts w:ascii="Times New Roman"/>
                <w:sz w:val="21"/>
                <w:szCs w:val="21"/>
              </w:rPr>
              <w:t>日</w:t>
            </w:r>
          </w:p>
        </w:tc>
      </w:tr>
      <w:tr w:rsidR="003A2E61" w:rsidRPr="00996264" w:rsidTr="003E7B36">
        <w:trPr>
          <w:jc w:val="center"/>
        </w:trPr>
        <w:tc>
          <w:tcPr>
            <w:tcW w:w="1598" w:type="dxa"/>
            <w:shd w:val="clear" w:color="auto" w:fill="auto"/>
            <w:vAlign w:val="center"/>
          </w:tcPr>
          <w:p w:rsidR="003A2E61" w:rsidRDefault="003A2E61" w:rsidP="00FE4D16">
            <w:pPr>
              <w:spacing w:line="300" w:lineRule="exact"/>
              <w:jc w:val="center"/>
              <w:rPr>
                <w:rFonts w:ascii="Times New Roman"/>
                <w:sz w:val="21"/>
                <w:szCs w:val="21"/>
              </w:rPr>
            </w:pPr>
            <w:r>
              <w:rPr>
                <w:rFonts w:ascii="Times New Roman"/>
                <w:sz w:val="21"/>
                <w:szCs w:val="21"/>
              </w:rPr>
              <w:t>15:</w:t>
            </w:r>
            <w:r w:rsidR="00045F3C">
              <w:rPr>
                <w:rFonts w:ascii="Times New Roman" w:hint="eastAsia"/>
                <w:sz w:val="21"/>
                <w:szCs w:val="21"/>
              </w:rPr>
              <w:t>30</w:t>
            </w:r>
            <w:r>
              <w:rPr>
                <w:rFonts w:ascii="Times New Roman" w:hint="eastAsia"/>
                <w:sz w:val="21"/>
                <w:szCs w:val="21"/>
              </w:rPr>
              <w:t>前</w:t>
            </w:r>
          </w:p>
        </w:tc>
        <w:tc>
          <w:tcPr>
            <w:tcW w:w="3421" w:type="dxa"/>
            <w:shd w:val="clear" w:color="auto" w:fill="auto"/>
            <w:vAlign w:val="center"/>
          </w:tcPr>
          <w:p w:rsidR="003A2E61" w:rsidRDefault="003A2E61" w:rsidP="003A2E61">
            <w:pPr>
              <w:spacing w:line="300" w:lineRule="exact"/>
              <w:jc w:val="left"/>
              <w:rPr>
                <w:rFonts w:ascii="Times New Roman"/>
                <w:color w:val="000000"/>
                <w:sz w:val="21"/>
                <w:szCs w:val="21"/>
              </w:rPr>
            </w:pPr>
            <w:r>
              <w:rPr>
                <w:rFonts w:ascii="Times New Roman" w:hint="eastAsia"/>
                <w:color w:val="000000"/>
                <w:sz w:val="21"/>
                <w:szCs w:val="21"/>
              </w:rPr>
              <w:t>早间下发</w:t>
            </w:r>
            <w:r>
              <w:rPr>
                <w:rFonts w:ascii="Times New Roman"/>
                <w:color w:val="000000"/>
                <w:sz w:val="21"/>
                <w:szCs w:val="21"/>
              </w:rPr>
              <w:t>T+1</w:t>
            </w:r>
            <w:r>
              <w:rPr>
                <w:rFonts w:ascii="Times New Roman" w:hint="eastAsia"/>
                <w:color w:val="000000"/>
                <w:sz w:val="21"/>
                <w:szCs w:val="21"/>
              </w:rPr>
              <w:t>日静态交易参考信息文件</w:t>
            </w:r>
            <w:r w:rsidR="004F24FA">
              <w:rPr>
                <w:rFonts w:ascii="Times New Roman" w:hint="eastAsia"/>
                <w:color w:val="000000"/>
                <w:sz w:val="21"/>
                <w:szCs w:val="21"/>
              </w:rPr>
              <w:t>(</w:t>
            </w:r>
            <w:r w:rsidR="004F24FA">
              <w:rPr>
                <w:rFonts w:ascii="Times New Roman" w:hint="eastAsia"/>
                <w:color w:val="000000"/>
                <w:sz w:val="21"/>
                <w:szCs w:val="21"/>
              </w:rPr>
              <w:t>包括</w:t>
            </w:r>
            <w:r w:rsidR="004F24FA" w:rsidRPr="00415479">
              <w:rPr>
                <w:rFonts w:ascii="Times New Roman" w:hint="eastAsia"/>
                <w:color w:val="000000"/>
                <w:sz w:val="21"/>
                <w:szCs w:val="21"/>
              </w:rPr>
              <w:t>国证指数信息文件</w:t>
            </w:r>
            <w:r w:rsidR="004F24FA">
              <w:rPr>
                <w:rFonts w:ascii="Times New Roman" w:hint="eastAsia"/>
                <w:color w:val="000000"/>
                <w:sz w:val="21"/>
                <w:szCs w:val="21"/>
              </w:rPr>
              <w:t>)</w:t>
            </w:r>
            <w:r>
              <w:rPr>
                <w:rFonts w:ascii="Times New Roman" w:hint="eastAsia"/>
                <w:color w:val="000000"/>
                <w:sz w:val="21"/>
                <w:szCs w:val="21"/>
              </w:rPr>
              <w:t>。</w:t>
            </w:r>
          </w:p>
        </w:tc>
        <w:tc>
          <w:tcPr>
            <w:tcW w:w="2551" w:type="dxa"/>
            <w:shd w:val="clear" w:color="auto" w:fill="auto"/>
          </w:tcPr>
          <w:p w:rsidR="003A2E61" w:rsidRDefault="003A2E61" w:rsidP="003A2E61">
            <w:pPr>
              <w:spacing w:line="300" w:lineRule="exact"/>
              <w:jc w:val="left"/>
              <w:rPr>
                <w:rFonts w:ascii="宋体" w:hAnsi="宋体"/>
                <w:sz w:val="21"/>
                <w:szCs w:val="21"/>
              </w:rPr>
            </w:pPr>
            <w:r>
              <w:rPr>
                <w:rFonts w:ascii="宋体" w:hAnsi="宋体" w:hint="eastAsia"/>
                <w:sz w:val="21"/>
                <w:szCs w:val="21"/>
              </w:rPr>
              <w:t>接收静态交易参考信息文件</w:t>
            </w:r>
            <w:r w:rsidR="004F24FA">
              <w:rPr>
                <w:rFonts w:ascii="Times New Roman" w:hint="eastAsia"/>
                <w:color w:val="000000"/>
                <w:sz w:val="21"/>
                <w:szCs w:val="21"/>
              </w:rPr>
              <w:t>(</w:t>
            </w:r>
            <w:r w:rsidR="004F24FA">
              <w:rPr>
                <w:rFonts w:ascii="Times New Roman" w:hint="eastAsia"/>
                <w:color w:val="000000"/>
                <w:sz w:val="21"/>
                <w:szCs w:val="21"/>
              </w:rPr>
              <w:t>包括</w:t>
            </w:r>
            <w:r w:rsidR="004F24FA" w:rsidRPr="00415479">
              <w:rPr>
                <w:rFonts w:ascii="Times New Roman" w:hint="eastAsia"/>
                <w:color w:val="000000"/>
                <w:sz w:val="21"/>
                <w:szCs w:val="21"/>
              </w:rPr>
              <w:t>国证指数信息文件</w:t>
            </w:r>
            <w:r w:rsidR="004F24FA">
              <w:rPr>
                <w:rFonts w:ascii="Times New Roman" w:hint="eastAsia"/>
                <w:color w:val="000000"/>
                <w:sz w:val="21"/>
                <w:szCs w:val="21"/>
              </w:rPr>
              <w:t>)</w:t>
            </w:r>
            <w:r>
              <w:rPr>
                <w:rFonts w:ascii="宋体" w:hAnsi="宋体" w:hint="eastAsia"/>
                <w:sz w:val="21"/>
                <w:szCs w:val="21"/>
              </w:rPr>
              <w:t>。</w:t>
            </w: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3A2E61" w:rsidP="00FE4D16">
            <w:pPr>
              <w:spacing w:line="300" w:lineRule="exact"/>
              <w:jc w:val="center"/>
              <w:rPr>
                <w:rFonts w:ascii="Times New Roman"/>
                <w:sz w:val="21"/>
                <w:szCs w:val="21"/>
              </w:rPr>
            </w:pPr>
            <w:r>
              <w:rPr>
                <w:rFonts w:ascii="Times New Roman"/>
                <w:sz w:val="21"/>
                <w:szCs w:val="21"/>
              </w:rPr>
              <w:t>15:</w:t>
            </w:r>
            <w:r w:rsidR="00045F3C">
              <w:rPr>
                <w:rFonts w:ascii="Times New Roman" w:hint="eastAsia"/>
                <w:sz w:val="21"/>
                <w:szCs w:val="21"/>
              </w:rPr>
              <w:t>30</w:t>
            </w:r>
            <w:r>
              <w:rPr>
                <w:rFonts w:ascii="Times New Roman" w:hint="eastAsia"/>
                <w:sz w:val="21"/>
                <w:szCs w:val="21"/>
              </w:rPr>
              <w:t>前</w:t>
            </w:r>
          </w:p>
        </w:tc>
        <w:tc>
          <w:tcPr>
            <w:tcW w:w="3421" w:type="dxa"/>
            <w:shd w:val="clear" w:color="auto" w:fill="auto"/>
            <w:vAlign w:val="center"/>
          </w:tcPr>
          <w:p w:rsidR="003A2E61" w:rsidRDefault="003A2E61" w:rsidP="003A2E61">
            <w:pPr>
              <w:spacing w:line="300" w:lineRule="exact"/>
              <w:jc w:val="left"/>
              <w:rPr>
                <w:rFonts w:ascii="Times New Roman"/>
                <w:color w:val="000000"/>
                <w:sz w:val="21"/>
                <w:szCs w:val="21"/>
              </w:rPr>
            </w:pPr>
            <w:r>
              <w:rPr>
                <w:rFonts w:ascii="Times New Roman" w:hint="eastAsia"/>
                <w:color w:val="000000"/>
                <w:sz w:val="21"/>
                <w:szCs w:val="21"/>
              </w:rPr>
              <w:t>发布</w:t>
            </w:r>
            <w:r>
              <w:rPr>
                <w:rFonts w:ascii="Times New Roman"/>
                <w:color w:val="000000"/>
                <w:sz w:val="21"/>
                <w:szCs w:val="21"/>
              </w:rPr>
              <w:t>PCF</w:t>
            </w:r>
            <w:r>
              <w:rPr>
                <w:rFonts w:ascii="Times New Roman" w:hint="eastAsia"/>
                <w:color w:val="000000"/>
                <w:sz w:val="21"/>
                <w:szCs w:val="21"/>
              </w:rPr>
              <w:t>文件。</w:t>
            </w:r>
          </w:p>
        </w:tc>
        <w:tc>
          <w:tcPr>
            <w:tcW w:w="2551" w:type="dxa"/>
            <w:shd w:val="clear" w:color="auto" w:fill="auto"/>
          </w:tcPr>
          <w:p w:rsidR="003A2E61" w:rsidRDefault="003A2E61" w:rsidP="003A2E61">
            <w:pPr>
              <w:spacing w:line="300" w:lineRule="exact"/>
              <w:jc w:val="left"/>
              <w:rPr>
                <w:rFonts w:ascii="宋体" w:hAnsi="宋体"/>
                <w:sz w:val="21"/>
                <w:szCs w:val="21"/>
              </w:rPr>
            </w:pPr>
            <w:r>
              <w:rPr>
                <w:rFonts w:ascii="宋体" w:hAnsi="宋体" w:hint="eastAsia"/>
                <w:sz w:val="21"/>
                <w:szCs w:val="21"/>
              </w:rPr>
              <w:t>接收及处理</w:t>
            </w:r>
            <w:r>
              <w:rPr>
                <w:rFonts w:ascii="宋体" w:hAnsi="宋体" w:hint="eastAsia"/>
                <w:sz w:val="21"/>
                <w:szCs w:val="21"/>
              </w:rPr>
              <w:t>PCF</w:t>
            </w:r>
            <w:r>
              <w:rPr>
                <w:rFonts w:ascii="宋体" w:hAnsi="宋体" w:hint="eastAsia"/>
                <w:sz w:val="21"/>
                <w:szCs w:val="21"/>
              </w:rPr>
              <w:t>文件。</w:t>
            </w: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3A2E61" w:rsidP="00FE4D16">
            <w:pPr>
              <w:spacing w:line="300" w:lineRule="exact"/>
              <w:jc w:val="center"/>
              <w:rPr>
                <w:rFonts w:ascii="Times New Roman"/>
                <w:sz w:val="21"/>
                <w:szCs w:val="21"/>
              </w:rPr>
            </w:pPr>
            <w:r>
              <w:rPr>
                <w:rFonts w:ascii="Times New Roman"/>
                <w:sz w:val="21"/>
                <w:szCs w:val="21"/>
              </w:rPr>
              <w:t>15:</w:t>
            </w:r>
            <w:r w:rsidR="00045F3C">
              <w:rPr>
                <w:rFonts w:ascii="Times New Roman" w:hint="eastAsia"/>
                <w:sz w:val="21"/>
                <w:szCs w:val="21"/>
              </w:rPr>
              <w:t>30</w:t>
            </w:r>
            <w:r>
              <w:rPr>
                <w:rFonts w:ascii="Times New Roman" w:hint="eastAsia"/>
                <w:sz w:val="21"/>
                <w:szCs w:val="21"/>
              </w:rPr>
              <w:t>前</w:t>
            </w:r>
          </w:p>
        </w:tc>
        <w:tc>
          <w:tcPr>
            <w:tcW w:w="3421" w:type="dxa"/>
            <w:shd w:val="clear" w:color="auto" w:fill="auto"/>
            <w:vAlign w:val="center"/>
          </w:tcPr>
          <w:p w:rsidR="003A2E61" w:rsidRDefault="003A2E61" w:rsidP="003A2E61">
            <w:pPr>
              <w:spacing w:line="300" w:lineRule="exact"/>
              <w:jc w:val="left"/>
              <w:rPr>
                <w:rFonts w:ascii="Times New Roman"/>
                <w:color w:val="000000"/>
                <w:sz w:val="21"/>
                <w:szCs w:val="21"/>
              </w:rPr>
            </w:pPr>
            <w:r>
              <w:rPr>
                <w:rFonts w:ascii="Times New Roman" w:hint="eastAsia"/>
                <w:color w:val="000000"/>
                <w:sz w:val="21"/>
                <w:szCs w:val="21"/>
              </w:rPr>
              <w:t>发布信息公告。</w:t>
            </w:r>
          </w:p>
        </w:tc>
        <w:tc>
          <w:tcPr>
            <w:tcW w:w="2551" w:type="dxa"/>
            <w:shd w:val="clear" w:color="auto" w:fill="auto"/>
          </w:tcPr>
          <w:p w:rsidR="003A2E61" w:rsidRDefault="003A2E61" w:rsidP="003A2E61">
            <w:pPr>
              <w:spacing w:line="300" w:lineRule="exact"/>
              <w:jc w:val="left"/>
              <w:rPr>
                <w:rFonts w:ascii="宋体" w:hAnsi="宋体"/>
                <w:sz w:val="21"/>
                <w:szCs w:val="21"/>
              </w:rPr>
            </w:pPr>
            <w:r>
              <w:rPr>
                <w:rFonts w:ascii="宋体" w:hAnsi="宋体" w:hint="eastAsia"/>
                <w:sz w:val="21"/>
                <w:szCs w:val="21"/>
              </w:rPr>
              <w:t>接收信息公告。</w:t>
            </w: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3A2E61" w:rsidP="00FE4D16">
            <w:pPr>
              <w:spacing w:line="300" w:lineRule="exact"/>
              <w:jc w:val="center"/>
              <w:rPr>
                <w:rFonts w:ascii="Times New Roman"/>
                <w:sz w:val="21"/>
                <w:szCs w:val="21"/>
              </w:rPr>
            </w:pPr>
            <w:r>
              <w:rPr>
                <w:rFonts w:ascii="Times New Roman"/>
                <w:sz w:val="21"/>
                <w:szCs w:val="21"/>
              </w:rPr>
              <w:t>1</w:t>
            </w:r>
            <w:r w:rsidR="00FE4D16">
              <w:rPr>
                <w:rFonts w:ascii="Times New Roman" w:hint="eastAsia"/>
                <w:sz w:val="21"/>
                <w:szCs w:val="21"/>
              </w:rPr>
              <w:t>5</w:t>
            </w:r>
            <w:r>
              <w:rPr>
                <w:rFonts w:ascii="Times New Roman"/>
                <w:sz w:val="21"/>
                <w:szCs w:val="21"/>
              </w:rPr>
              <w:t>:</w:t>
            </w:r>
            <w:r w:rsidR="00FE4D16">
              <w:rPr>
                <w:rFonts w:ascii="Times New Roman" w:hint="eastAsia"/>
                <w:sz w:val="21"/>
                <w:szCs w:val="21"/>
              </w:rPr>
              <w:t>3</w:t>
            </w:r>
            <w:r>
              <w:rPr>
                <w:rFonts w:ascii="Times New Roman"/>
                <w:sz w:val="21"/>
                <w:szCs w:val="21"/>
              </w:rPr>
              <w:t>0-17:</w:t>
            </w:r>
            <w:r w:rsidR="00FE4D16">
              <w:rPr>
                <w:rFonts w:ascii="Times New Roman" w:hint="eastAsia"/>
                <w:sz w:val="21"/>
                <w:szCs w:val="21"/>
              </w:rPr>
              <w:t>0</w:t>
            </w:r>
            <w:r>
              <w:rPr>
                <w:rFonts w:ascii="Times New Roman"/>
                <w:sz w:val="21"/>
                <w:szCs w:val="21"/>
              </w:rPr>
              <w:t>0</w:t>
            </w:r>
          </w:p>
        </w:tc>
        <w:tc>
          <w:tcPr>
            <w:tcW w:w="3421" w:type="dxa"/>
            <w:shd w:val="clear" w:color="auto" w:fill="auto"/>
            <w:vAlign w:val="center"/>
          </w:tcPr>
          <w:p w:rsidR="003A2E61" w:rsidRDefault="003A2E61" w:rsidP="003A2E61">
            <w:pPr>
              <w:spacing w:line="300" w:lineRule="exact"/>
              <w:rPr>
                <w:rFonts w:ascii="Times New Roman"/>
                <w:color w:val="000000"/>
                <w:sz w:val="21"/>
                <w:szCs w:val="21"/>
              </w:rPr>
            </w:pPr>
            <w:r>
              <w:rPr>
                <w:rFonts w:ascii="Times New Roman" w:hint="eastAsia"/>
                <w:color w:val="000000"/>
                <w:sz w:val="21"/>
                <w:szCs w:val="21"/>
              </w:rPr>
              <w:t>接收日常交易、非交易等委托，</w:t>
            </w:r>
            <w:r>
              <w:rPr>
                <w:rFonts w:ascii="Times New Roman"/>
                <w:color w:val="000000"/>
                <w:sz w:val="21"/>
                <w:szCs w:val="21"/>
              </w:rPr>
              <w:t>1</w:t>
            </w:r>
            <w:r w:rsidR="00045F3C">
              <w:rPr>
                <w:rFonts w:ascii="Times New Roman" w:hint="eastAsia"/>
                <w:color w:val="000000"/>
                <w:sz w:val="21"/>
                <w:szCs w:val="21"/>
              </w:rPr>
              <w:t>6</w:t>
            </w:r>
            <w:r>
              <w:rPr>
                <w:rFonts w:ascii="Times New Roman"/>
                <w:color w:val="000000"/>
                <w:sz w:val="21"/>
                <w:szCs w:val="21"/>
              </w:rPr>
              <w:t>:</w:t>
            </w:r>
            <w:r w:rsidR="00045F3C">
              <w:rPr>
                <w:rFonts w:ascii="Times New Roman" w:hint="eastAsia"/>
                <w:color w:val="000000"/>
                <w:sz w:val="21"/>
                <w:szCs w:val="21"/>
              </w:rPr>
              <w:t>2</w:t>
            </w:r>
            <w:r>
              <w:rPr>
                <w:rFonts w:ascii="Times New Roman"/>
                <w:color w:val="000000"/>
                <w:sz w:val="21"/>
                <w:szCs w:val="21"/>
              </w:rPr>
              <w:t>0-1</w:t>
            </w:r>
            <w:r w:rsidR="00045F3C">
              <w:rPr>
                <w:rFonts w:ascii="Times New Roman" w:hint="eastAsia"/>
                <w:color w:val="000000"/>
                <w:sz w:val="21"/>
                <w:szCs w:val="21"/>
              </w:rPr>
              <w:t>6</w:t>
            </w:r>
            <w:r>
              <w:rPr>
                <w:rFonts w:ascii="Times New Roman"/>
                <w:color w:val="000000"/>
                <w:sz w:val="21"/>
                <w:szCs w:val="21"/>
              </w:rPr>
              <w:t>:</w:t>
            </w:r>
            <w:r w:rsidR="00045F3C">
              <w:rPr>
                <w:rFonts w:ascii="Times New Roman" w:hint="eastAsia"/>
                <w:color w:val="000000"/>
                <w:sz w:val="21"/>
                <w:szCs w:val="21"/>
              </w:rPr>
              <w:t>2</w:t>
            </w:r>
            <w:r>
              <w:rPr>
                <w:rFonts w:ascii="Times New Roman"/>
                <w:color w:val="000000"/>
                <w:sz w:val="21"/>
                <w:szCs w:val="21"/>
              </w:rPr>
              <w:t>5</w:t>
            </w:r>
            <w:r>
              <w:rPr>
                <w:rFonts w:ascii="Times New Roman" w:hint="eastAsia"/>
                <w:color w:val="000000"/>
                <w:sz w:val="21"/>
                <w:szCs w:val="21"/>
              </w:rPr>
              <w:t>中午休市。其中：</w:t>
            </w:r>
          </w:p>
          <w:p w:rsidR="003A2E61" w:rsidRDefault="003A2E61" w:rsidP="003A2E61">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3A2E61" w:rsidRDefault="003A2E61" w:rsidP="003A2E61">
            <w:pPr>
              <w:spacing w:line="300" w:lineRule="exact"/>
              <w:rPr>
                <w:rFonts w:ascii="Times New Roman"/>
                <w:color w:val="000000"/>
                <w:sz w:val="21"/>
                <w:szCs w:val="21"/>
              </w:rPr>
            </w:pPr>
            <w:r>
              <w:rPr>
                <w:rFonts w:ascii="Times New Roman"/>
                <w:color w:val="000000"/>
                <w:sz w:val="21"/>
                <w:szCs w:val="21"/>
              </w:rPr>
              <w:t>1</w:t>
            </w:r>
            <w:r w:rsidR="00FE4D16">
              <w:rPr>
                <w:rFonts w:ascii="Times New Roman" w:hint="eastAsia"/>
                <w:color w:val="000000"/>
                <w:sz w:val="21"/>
                <w:szCs w:val="21"/>
              </w:rPr>
              <w:t>5</w:t>
            </w:r>
            <w:r>
              <w:rPr>
                <w:rFonts w:ascii="Times New Roman"/>
                <w:color w:val="000000"/>
                <w:sz w:val="21"/>
                <w:szCs w:val="21"/>
              </w:rPr>
              <w:t>:</w:t>
            </w:r>
            <w:r w:rsidR="00FE4D16">
              <w:rPr>
                <w:rFonts w:ascii="Times New Roman" w:hint="eastAsia"/>
                <w:color w:val="000000"/>
                <w:sz w:val="21"/>
                <w:szCs w:val="21"/>
              </w:rPr>
              <w:t>3</w:t>
            </w:r>
            <w:r>
              <w:rPr>
                <w:rFonts w:ascii="Times New Roman"/>
                <w:color w:val="000000"/>
                <w:sz w:val="21"/>
                <w:szCs w:val="21"/>
              </w:rPr>
              <w:t>0-1</w:t>
            </w:r>
            <w:r w:rsidR="00FE4D16">
              <w:rPr>
                <w:rFonts w:ascii="Times New Roman" w:hint="eastAsia"/>
                <w:color w:val="000000"/>
                <w:sz w:val="21"/>
                <w:szCs w:val="21"/>
              </w:rPr>
              <w:t>6</w:t>
            </w:r>
            <w:r>
              <w:rPr>
                <w:rFonts w:ascii="Times New Roman"/>
                <w:color w:val="000000"/>
                <w:sz w:val="21"/>
                <w:szCs w:val="21"/>
              </w:rPr>
              <w:t>:</w:t>
            </w:r>
            <w:r w:rsidR="00FE4D16">
              <w:rPr>
                <w:rFonts w:ascii="Times New Roman" w:hint="eastAsia"/>
                <w:color w:val="000000"/>
                <w:sz w:val="21"/>
                <w:szCs w:val="21"/>
              </w:rPr>
              <w:t>5</w:t>
            </w:r>
            <w:r>
              <w:rPr>
                <w:rFonts w:ascii="Times New Roman"/>
                <w:color w:val="000000"/>
                <w:sz w:val="21"/>
                <w:szCs w:val="21"/>
              </w:rPr>
              <w:t>0</w:t>
            </w:r>
            <w:r>
              <w:rPr>
                <w:rFonts w:ascii="Times New Roman" w:hint="eastAsia"/>
                <w:color w:val="000000"/>
                <w:sz w:val="21"/>
                <w:szCs w:val="21"/>
              </w:rPr>
              <w:t>（</w:t>
            </w:r>
            <w:r>
              <w:rPr>
                <w:rFonts w:ascii="Times New Roman"/>
                <w:color w:val="000000"/>
                <w:sz w:val="21"/>
                <w:szCs w:val="21"/>
              </w:rPr>
              <w:t>1</w:t>
            </w:r>
            <w:r w:rsidR="00FE4D16">
              <w:rPr>
                <w:rFonts w:ascii="Times New Roman" w:hint="eastAsia"/>
                <w:color w:val="000000"/>
                <w:sz w:val="21"/>
                <w:szCs w:val="21"/>
              </w:rPr>
              <w:t>5</w:t>
            </w:r>
            <w:r>
              <w:rPr>
                <w:rFonts w:ascii="Times New Roman"/>
                <w:color w:val="000000"/>
                <w:sz w:val="21"/>
                <w:szCs w:val="21"/>
              </w:rPr>
              <w:t>:</w:t>
            </w:r>
            <w:r w:rsidR="00FE4D16">
              <w:rPr>
                <w:rFonts w:ascii="Times New Roman" w:hint="eastAsia"/>
                <w:color w:val="000000"/>
                <w:sz w:val="21"/>
                <w:szCs w:val="21"/>
              </w:rPr>
              <w:t>4</w:t>
            </w:r>
            <w:r>
              <w:rPr>
                <w:rFonts w:ascii="Times New Roman"/>
                <w:color w:val="000000"/>
                <w:sz w:val="21"/>
                <w:szCs w:val="21"/>
              </w:rPr>
              <w:t>0</w:t>
            </w:r>
            <w:r>
              <w:rPr>
                <w:rFonts w:ascii="Times New Roman" w:hint="eastAsia"/>
                <w:color w:val="000000"/>
                <w:sz w:val="21"/>
                <w:szCs w:val="21"/>
              </w:rPr>
              <w:t>开盘，</w:t>
            </w:r>
            <w:r>
              <w:rPr>
                <w:rFonts w:ascii="Times New Roman"/>
                <w:color w:val="000000"/>
                <w:sz w:val="21"/>
                <w:szCs w:val="21"/>
              </w:rPr>
              <w:t>1</w:t>
            </w:r>
            <w:r w:rsidR="00FE4D16">
              <w:rPr>
                <w:rFonts w:ascii="Times New Roman" w:hint="eastAsia"/>
                <w:color w:val="000000"/>
                <w:sz w:val="21"/>
                <w:szCs w:val="21"/>
              </w:rPr>
              <w:t>5</w:t>
            </w:r>
            <w:r>
              <w:rPr>
                <w:rFonts w:ascii="Times New Roman"/>
                <w:color w:val="000000"/>
                <w:sz w:val="21"/>
                <w:szCs w:val="21"/>
              </w:rPr>
              <w:t>:</w:t>
            </w:r>
            <w:r w:rsidR="00FE4D16">
              <w:rPr>
                <w:rFonts w:ascii="Times New Roman" w:hint="eastAsia"/>
                <w:color w:val="000000"/>
                <w:sz w:val="21"/>
                <w:szCs w:val="21"/>
              </w:rPr>
              <w:t>4</w:t>
            </w:r>
            <w:r>
              <w:rPr>
                <w:rFonts w:ascii="Times New Roman"/>
                <w:color w:val="000000"/>
                <w:sz w:val="21"/>
                <w:szCs w:val="21"/>
              </w:rPr>
              <w:t>5</w:t>
            </w:r>
            <w:r>
              <w:rPr>
                <w:rFonts w:ascii="Times New Roman" w:hint="eastAsia"/>
                <w:color w:val="000000"/>
                <w:sz w:val="21"/>
                <w:szCs w:val="21"/>
              </w:rPr>
              <w:t>开始连续竞价，</w:t>
            </w:r>
            <w:r>
              <w:rPr>
                <w:rFonts w:ascii="Times New Roman"/>
                <w:color w:val="000000"/>
                <w:sz w:val="21"/>
                <w:szCs w:val="21"/>
              </w:rPr>
              <w:t>1</w:t>
            </w:r>
            <w:r w:rsidR="00FE4D16">
              <w:rPr>
                <w:rFonts w:ascii="Times New Roman" w:hint="eastAsia"/>
                <w:color w:val="000000"/>
                <w:sz w:val="21"/>
                <w:szCs w:val="21"/>
              </w:rPr>
              <w:t>6</w:t>
            </w:r>
            <w:r>
              <w:rPr>
                <w:rFonts w:ascii="Times New Roman"/>
                <w:color w:val="000000"/>
                <w:sz w:val="21"/>
                <w:szCs w:val="21"/>
              </w:rPr>
              <w:t>:</w:t>
            </w:r>
            <w:r w:rsidR="00FE4D16">
              <w:rPr>
                <w:rFonts w:ascii="Times New Roman" w:hint="eastAsia"/>
                <w:color w:val="000000"/>
                <w:sz w:val="21"/>
                <w:szCs w:val="21"/>
              </w:rPr>
              <w:t>5</w:t>
            </w:r>
            <w:r>
              <w:rPr>
                <w:rFonts w:ascii="Times New Roman"/>
                <w:color w:val="000000"/>
                <w:sz w:val="21"/>
                <w:szCs w:val="21"/>
              </w:rPr>
              <w:t>0</w:t>
            </w:r>
            <w:r>
              <w:rPr>
                <w:rFonts w:ascii="Times New Roman" w:hint="eastAsia"/>
                <w:color w:val="000000"/>
                <w:sz w:val="21"/>
                <w:szCs w:val="21"/>
              </w:rPr>
              <w:t>平台闭市）</w:t>
            </w:r>
          </w:p>
          <w:p w:rsidR="003A2E61" w:rsidRDefault="003A2E61" w:rsidP="003A2E61">
            <w:pPr>
              <w:spacing w:line="300" w:lineRule="exact"/>
              <w:rPr>
                <w:rFonts w:ascii="Times New Roman"/>
                <w:b/>
                <w:color w:val="000000"/>
                <w:sz w:val="21"/>
                <w:szCs w:val="21"/>
              </w:rPr>
            </w:pPr>
            <w:r>
              <w:rPr>
                <w:rFonts w:ascii="Times New Roman" w:hint="eastAsia"/>
                <w:b/>
                <w:color w:val="000000"/>
                <w:sz w:val="21"/>
                <w:szCs w:val="21"/>
              </w:rPr>
              <w:t>综合金融服务平台</w:t>
            </w:r>
          </w:p>
          <w:p w:rsidR="003A2E61" w:rsidRDefault="003A2E61" w:rsidP="003A2E61">
            <w:pPr>
              <w:spacing w:line="300" w:lineRule="exact"/>
              <w:rPr>
                <w:rFonts w:ascii="Times New Roman"/>
                <w:sz w:val="21"/>
                <w:szCs w:val="21"/>
              </w:rPr>
            </w:pPr>
            <w:r>
              <w:rPr>
                <w:rFonts w:ascii="Times New Roman"/>
                <w:sz w:val="21"/>
                <w:szCs w:val="21"/>
              </w:rPr>
              <w:t>1</w:t>
            </w:r>
            <w:r w:rsidR="00FE4D16">
              <w:rPr>
                <w:rFonts w:ascii="Times New Roman" w:hint="eastAsia"/>
                <w:sz w:val="21"/>
                <w:szCs w:val="21"/>
              </w:rPr>
              <w:t>5</w:t>
            </w:r>
            <w:r>
              <w:rPr>
                <w:rFonts w:ascii="Times New Roman"/>
                <w:sz w:val="21"/>
                <w:szCs w:val="21"/>
              </w:rPr>
              <w:t>:</w:t>
            </w:r>
            <w:r w:rsidR="00FE4D16">
              <w:rPr>
                <w:rFonts w:ascii="Times New Roman" w:hint="eastAsia"/>
                <w:sz w:val="21"/>
                <w:szCs w:val="21"/>
              </w:rPr>
              <w:t>3</w:t>
            </w:r>
            <w:r>
              <w:rPr>
                <w:rFonts w:ascii="Times New Roman"/>
                <w:sz w:val="21"/>
                <w:szCs w:val="21"/>
              </w:rPr>
              <w:t>0-17:</w:t>
            </w:r>
            <w:r w:rsidR="00FE4D16">
              <w:rPr>
                <w:rFonts w:ascii="Times New Roman" w:hint="eastAsia"/>
                <w:sz w:val="21"/>
                <w:szCs w:val="21"/>
              </w:rPr>
              <w:t>0</w:t>
            </w:r>
            <w:r>
              <w:rPr>
                <w:rFonts w:ascii="Times New Roman"/>
                <w:sz w:val="21"/>
                <w:szCs w:val="21"/>
              </w:rPr>
              <w:t>0</w:t>
            </w:r>
          </w:p>
          <w:p w:rsidR="003A2E61" w:rsidRPr="00193DD3" w:rsidRDefault="003A2E61" w:rsidP="003A2E61">
            <w:pPr>
              <w:spacing w:line="300" w:lineRule="exact"/>
              <w:rPr>
                <w:rFonts w:ascii="Times New Roman"/>
                <w:b/>
                <w:sz w:val="21"/>
                <w:szCs w:val="21"/>
              </w:rPr>
            </w:pPr>
            <w:r w:rsidRPr="00193DD3">
              <w:rPr>
                <w:rFonts w:ascii="Times New Roman" w:hint="eastAsia"/>
                <w:b/>
                <w:sz w:val="21"/>
                <w:szCs w:val="21"/>
              </w:rPr>
              <w:t>衍生品集中竞价交易平台</w:t>
            </w:r>
          </w:p>
          <w:p w:rsidR="003A2E61" w:rsidRDefault="003A2E61" w:rsidP="003A2E61">
            <w:pPr>
              <w:spacing w:line="300" w:lineRule="exact"/>
              <w:rPr>
                <w:rFonts w:ascii="Times New Roman"/>
                <w:sz w:val="21"/>
                <w:szCs w:val="21"/>
              </w:rPr>
            </w:pPr>
            <w:r w:rsidRPr="00193DD3">
              <w:rPr>
                <w:rFonts w:ascii="Times New Roman" w:hint="eastAsia"/>
                <w:sz w:val="21"/>
                <w:szCs w:val="21"/>
              </w:rPr>
              <w:t>与现货集中竞价交易平台相同（期权组合策略保证金、普通仓与备兑仓互转业务申报截止时间为</w:t>
            </w:r>
            <w:r>
              <w:rPr>
                <w:rFonts w:ascii="Times New Roman"/>
                <w:sz w:val="21"/>
                <w:szCs w:val="21"/>
              </w:rPr>
              <w:t>1</w:t>
            </w:r>
            <w:r w:rsidR="00526C23">
              <w:rPr>
                <w:rFonts w:ascii="Times New Roman" w:hint="eastAsia"/>
                <w:sz w:val="21"/>
                <w:szCs w:val="21"/>
              </w:rPr>
              <w:t>6</w:t>
            </w:r>
            <w:r w:rsidRPr="00193DD3">
              <w:rPr>
                <w:rFonts w:ascii="Times New Roman" w:hint="eastAsia"/>
                <w:sz w:val="21"/>
                <w:szCs w:val="21"/>
              </w:rPr>
              <w:t>:</w:t>
            </w:r>
            <w:r w:rsidR="00526C23">
              <w:rPr>
                <w:rFonts w:ascii="Times New Roman" w:hint="eastAsia"/>
                <w:sz w:val="21"/>
                <w:szCs w:val="21"/>
              </w:rPr>
              <w:t>5</w:t>
            </w:r>
            <w:r>
              <w:rPr>
                <w:rFonts w:ascii="Times New Roman"/>
                <w:sz w:val="21"/>
                <w:szCs w:val="21"/>
              </w:rPr>
              <w:t>5</w:t>
            </w:r>
            <w:r w:rsidRPr="00193DD3">
              <w:rPr>
                <w:rFonts w:ascii="Times New Roman" w:hint="eastAsia"/>
                <w:sz w:val="21"/>
                <w:szCs w:val="21"/>
              </w:rPr>
              <w:t>）</w:t>
            </w:r>
          </w:p>
          <w:p w:rsidR="003A2E61" w:rsidRDefault="003A2E61" w:rsidP="003A2E61">
            <w:pPr>
              <w:spacing w:line="300" w:lineRule="exact"/>
              <w:rPr>
                <w:rFonts w:ascii="Times New Roman"/>
                <w:b/>
                <w:color w:val="000000"/>
                <w:sz w:val="21"/>
                <w:szCs w:val="21"/>
              </w:rPr>
            </w:pPr>
            <w:r>
              <w:rPr>
                <w:rFonts w:ascii="Times New Roman" w:hint="eastAsia"/>
                <w:b/>
                <w:color w:val="000000"/>
                <w:sz w:val="21"/>
                <w:szCs w:val="21"/>
              </w:rPr>
              <w:t>非交易处理平台</w:t>
            </w:r>
          </w:p>
          <w:p w:rsidR="003A2E61" w:rsidRDefault="003A2E61" w:rsidP="00526C23">
            <w:pPr>
              <w:spacing w:line="300" w:lineRule="exact"/>
              <w:jc w:val="left"/>
              <w:rPr>
                <w:rFonts w:ascii="Times New Roman"/>
                <w:color w:val="000000"/>
                <w:sz w:val="21"/>
                <w:szCs w:val="21"/>
              </w:rPr>
            </w:pPr>
            <w:r>
              <w:rPr>
                <w:rFonts w:ascii="Times New Roman"/>
                <w:sz w:val="21"/>
                <w:szCs w:val="21"/>
              </w:rPr>
              <w:t>1</w:t>
            </w:r>
            <w:r w:rsidR="00526C23">
              <w:rPr>
                <w:rFonts w:ascii="Times New Roman" w:hint="eastAsia"/>
                <w:sz w:val="21"/>
                <w:szCs w:val="21"/>
              </w:rPr>
              <w:t>5</w:t>
            </w:r>
            <w:r>
              <w:rPr>
                <w:rFonts w:ascii="Times New Roman"/>
                <w:sz w:val="21"/>
                <w:szCs w:val="21"/>
              </w:rPr>
              <w:t>:</w:t>
            </w:r>
            <w:r w:rsidR="00526C23">
              <w:rPr>
                <w:rFonts w:ascii="Times New Roman" w:hint="eastAsia"/>
                <w:sz w:val="21"/>
                <w:szCs w:val="21"/>
              </w:rPr>
              <w:t>3</w:t>
            </w:r>
            <w:r>
              <w:rPr>
                <w:rFonts w:ascii="Times New Roman"/>
                <w:sz w:val="21"/>
                <w:szCs w:val="21"/>
              </w:rPr>
              <w:t>0-17:</w:t>
            </w:r>
            <w:r w:rsidR="00526C23">
              <w:rPr>
                <w:rFonts w:ascii="Times New Roman" w:hint="eastAsia"/>
                <w:sz w:val="21"/>
                <w:szCs w:val="21"/>
              </w:rPr>
              <w:t>0</w:t>
            </w:r>
            <w:r>
              <w:rPr>
                <w:rFonts w:ascii="Times New Roman"/>
                <w:sz w:val="21"/>
                <w:szCs w:val="21"/>
              </w:rPr>
              <w:t>0</w:t>
            </w:r>
            <w:r>
              <w:rPr>
                <w:rFonts w:ascii="Times New Roman" w:hint="eastAsia"/>
                <w:color w:val="000000"/>
                <w:sz w:val="21"/>
                <w:szCs w:val="21"/>
              </w:rPr>
              <w:t>（期权、质押式回购之外的其他非交易申报截止时间为</w:t>
            </w:r>
            <w:r>
              <w:rPr>
                <w:rFonts w:ascii="Times New Roman"/>
                <w:color w:val="000000"/>
                <w:sz w:val="21"/>
                <w:szCs w:val="21"/>
              </w:rPr>
              <w:t>1</w:t>
            </w:r>
            <w:r w:rsidR="00526C23">
              <w:rPr>
                <w:rFonts w:ascii="Times New Roman" w:hint="eastAsia"/>
                <w:color w:val="000000"/>
                <w:sz w:val="21"/>
                <w:szCs w:val="21"/>
              </w:rPr>
              <w:t>6</w:t>
            </w:r>
            <w:r>
              <w:rPr>
                <w:rFonts w:ascii="Times New Roman"/>
                <w:color w:val="000000"/>
                <w:sz w:val="21"/>
                <w:szCs w:val="21"/>
              </w:rPr>
              <w:t>:</w:t>
            </w:r>
            <w:r w:rsidR="00526C23">
              <w:rPr>
                <w:rFonts w:ascii="Times New Roman" w:hint="eastAsia"/>
                <w:color w:val="000000"/>
                <w:sz w:val="21"/>
                <w:szCs w:val="21"/>
              </w:rPr>
              <w:t>5</w:t>
            </w:r>
            <w:r>
              <w:rPr>
                <w:rFonts w:ascii="Times New Roman"/>
                <w:color w:val="000000"/>
                <w:sz w:val="21"/>
                <w:szCs w:val="21"/>
              </w:rPr>
              <w:t>0</w:t>
            </w:r>
            <w:r>
              <w:rPr>
                <w:rFonts w:ascii="Times New Roman" w:hint="eastAsia"/>
                <w:color w:val="000000"/>
                <w:sz w:val="21"/>
                <w:szCs w:val="21"/>
              </w:rPr>
              <w:t>）</w:t>
            </w:r>
          </w:p>
        </w:tc>
        <w:tc>
          <w:tcPr>
            <w:tcW w:w="2551" w:type="dxa"/>
            <w:shd w:val="clear" w:color="auto" w:fill="auto"/>
          </w:tcPr>
          <w:p w:rsidR="003A2E61" w:rsidRDefault="003A2E61" w:rsidP="00527894">
            <w:pPr>
              <w:spacing w:line="300" w:lineRule="exact"/>
              <w:jc w:val="left"/>
              <w:rPr>
                <w:color w:val="000000"/>
                <w:sz w:val="21"/>
                <w:szCs w:val="21"/>
              </w:rPr>
            </w:pPr>
            <w:r w:rsidRPr="00422E20">
              <w:rPr>
                <w:rFonts w:hint="eastAsia"/>
                <w:color w:val="000000"/>
                <w:sz w:val="21"/>
                <w:szCs w:val="21"/>
              </w:rPr>
              <w:t>模拟深市现货、期权等品种交易、非交易业务（</w:t>
            </w:r>
            <w:r w:rsidR="00527894" w:rsidRPr="00527894">
              <w:rPr>
                <w:rFonts w:hint="eastAsia"/>
                <w:color w:val="000000"/>
                <w:sz w:val="21"/>
                <w:szCs w:val="21"/>
              </w:rPr>
              <w:t>信用保护合约达成、提前终止、信用事件现金结算、信用事件实物结算、延期处理</w:t>
            </w:r>
            <w:r w:rsidR="00527894">
              <w:rPr>
                <w:rFonts w:hint="eastAsia"/>
                <w:color w:val="000000"/>
                <w:sz w:val="21"/>
                <w:szCs w:val="21"/>
              </w:rPr>
              <w:t>等</w:t>
            </w:r>
            <w:r w:rsidR="003B0495">
              <w:rPr>
                <w:rFonts w:hint="eastAsia"/>
                <w:color w:val="000000"/>
                <w:sz w:val="21"/>
                <w:szCs w:val="21"/>
              </w:rPr>
              <w:t>）的委托申报，并接收成交回报；</w:t>
            </w:r>
          </w:p>
          <w:p w:rsidR="003B0495" w:rsidRPr="003B0495" w:rsidRDefault="003B0495" w:rsidP="00527894">
            <w:pPr>
              <w:spacing w:line="300" w:lineRule="exact"/>
              <w:jc w:val="left"/>
              <w:rPr>
                <w:rFonts w:ascii="宋体" w:hAnsi="宋体"/>
                <w:sz w:val="21"/>
                <w:szCs w:val="21"/>
              </w:rPr>
            </w:pPr>
            <w:r w:rsidRPr="00F24325">
              <w:rPr>
                <w:rFonts w:ascii="Times New Roman" w:hint="eastAsia"/>
                <w:color w:val="000000"/>
                <w:sz w:val="21"/>
                <w:szCs w:val="21"/>
              </w:rPr>
              <w:t>接收</w:t>
            </w:r>
            <w:r>
              <w:rPr>
                <w:rFonts w:ascii="Times New Roman" w:hint="eastAsia"/>
                <w:color w:val="000000"/>
                <w:sz w:val="21"/>
                <w:szCs w:val="21"/>
              </w:rPr>
              <w:t>个股、深证指数</w:t>
            </w:r>
            <w:r w:rsidRPr="00523615">
              <w:rPr>
                <w:rFonts w:ascii="Times New Roman" w:hint="eastAsia"/>
                <w:color w:val="000000"/>
                <w:sz w:val="21"/>
                <w:szCs w:val="21"/>
              </w:rPr>
              <w:t>、成交量统计指标、国证指数等行情</w:t>
            </w:r>
            <w:r w:rsidRPr="00F24325">
              <w:rPr>
                <w:rFonts w:ascii="Times New Roman" w:hint="eastAsia"/>
                <w:color w:val="000000"/>
                <w:sz w:val="21"/>
                <w:szCs w:val="21"/>
              </w:rPr>
              <w:t>并展示</w:t>
            </w:r>
            <w:r w:rsidRPr="003324BC">
              <w:rPr>
                <w:rFonts w:hint="eastAsia"/>
                <w:color w:val="000000"/>
                <w:sz w:val="21"/>
                <w:szCs w:val="21"/>
              </w:rPr>
              <w:t>。</w:t>
            </w: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3A2E61" w:rsidP="00527894">
            <w:pPr>
              <w:spacing w:line="300" w:lineRule="exact"/>
              <w:jc w:val="center"/>
              <w:rPr>
                <w:rFonts w:ascii="Times New Roman"/>
                <w:sz w:val="21"/>
                <w:szCs w:val="21"/>
              </w:rPr>
            </w:pPr>
            <w:r>
              <w:rPr>
                <w:rFonts w:ascii="Times New Roman"/>
                <w:sz w:val="21"/>
                <w:szCs w:val="21"/>
              </w:rPr>
              <w:t>17:</w:t>
            </w:r>
            <w:r w:rsidR="00527894">
              <w:rPr>
                <w:rFonts w:ascii="Times New Roman" w:hint="eastAsia"/>
                <w:sz w:val="21"/>
                <w:szCs w:val="21"/>
              </w:rPr>
              <w:t>0</w:t>
            </w:r>
            <w:r>
              <w:rPr>
                <w:rFonts w:ascii="Times New Roman"/>
                <w:sz w:val="21"/>
                <w:szCs w:val="21"/>
              </w:rPr>
              <w:t>0-19:</w:t>
            </w:r>
            <w:r w:rsidR="00527894">
              <w:rPr>
                <w:rFonts w:ascii="Times New Roman" w:hint="eastAsia"/>
                <w:sz w:val="21"/>
                <w:szCs w:val="21"/>
              </w:rPr>
              <w:t>0</w:t>
            </w:r>
            <w:r>
              <w:rPr>
                <w:rFonts w:ascii="Times New Roman"/>
                <w:sz w:val="21"/>
                <w:szCs w:val="21"/>
              </w:rPr>
              <w:t>0</w:t>
            </w:r>
          </w:p>
        </w:tc>
        <w:tc>
          <w:tcPr>
            <w:tcW w:w="3421" w:type="dxa"/>
            <w:shd w:val="clear" w:color="auto" w:fill="auto"/>
            <w:vAlign w:val="center"/>
          </w:tcPr>
          <w:p w:rsidR="003A2E61" w:rsidRDefault="003A2E61" w:rsidP="003A2E61">
            <w:pPr>
              <w:spacing w:line="300" w:lineRule="exact"/>
              <w:rPr>
                <w:rFonts w:ascii="Times New Roman"/>
                <w:color w:val="000000"/>
                <w:sz w:val="21"/>
                <w:szCs w:val="21"/>
              </w:rPr>
            </w:pPr>
            <w:r>
              <w:rPr>
                <w:rFonts w:ascii="Times New Roman" w:hint="eastAsia"/>
                <w:color w:val="000000"/>
                <w:sz w:val="21"/>
                <w:szCs w:val="21"/>
              </w:rPr>
              <w:t>中国结算深圳分公司模拟</w:t>
            </w:r>
            <w:r>
              <w:rPr>
                <w:rFonts w:ascii="Times New Roman"/>
                <w:color w:val="000000"/>
                <w:sz w:val="21"/>
                <w:szCs w:val="21"/>
              </w:rPr>
              <w:t>T+1</w:t>
            </w:r>
            <w:r>
              <w:rPr>
                <w:rFonts w:ascii="Times New Roman" w:hint="eastAsia"/>
                <w:color w:val="000000"/>
                <w:sz w:val="21"/>
                <w:szCs w:val="21"/>
              </w:rPr>
              <w:t>日股份资金清算交收。</w:t>
            </w:r>
          </w:p>
        </w:tc>
        <w:tc>
          <w:tcPr>
            <w:tcW w:w="2551" w:type="dxa"/>
            <w:shd w:val="clear" w:color="auto" w:fill="auto"/>
          </w:tcPr>
          <w:p w:rsidR="003A2E61" w:rsidRPr="00422E20" w:rsidRDefault="003A2E61" w:rsidP="003A2E61">
            <w:pPr>
              <w:spacing w:line="300" w:lineRule="exact"/>
              <w:jc w:val="center"/>
              <w:rPr>
                <w:color w:val="000000"/>
                <w:sz w:val="21"/>
                <w:szCs w:val="21"/>
              </w:rPr>
            </w:pP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527894" w:rsidP="003A2E61">
            <w:pPr>
              <w:spacing w:line="300" w:lineRule="exact"/>
              <w:jc w:val="center"/>
              <w:rPr>
                <w:rFonts w:ascii="Times New Roman"/>
                <w:sz w:val="21"/>
                <w:szCs w:val="21"/>
              </w:rPr>
            </w:pPr>
            <w:r>
              <w:rPr>
                <w:rFonts w:ascii="Times New Roman"/>
                <w:sz w:val="21"/>
                <w:szCs w:val="21"/>
              </w:rPr>
              <w:t>19:</w:t>
            </w:r>
            <w:r>
              <w:rPr>
                <w:rFonts w:ascii="Times New Roman" w:hint="eastAsia"/>
                <w:sz w:val="21"/>
                <w:szCs w:val="21"/>
              </w:rPr>
              <w:t>0</w:t>
            </w:r>
            <w:r w:rsidR="003A2E61">
              <w:rPr>
                <w:rFonts w:ascii="Times New Roman"/>
                <w:sz w:val="21"/>
                <w:szCs w:val="21"/>
              </w:rPr>
              <w:t>0</w:t>
            </w:r>
            <w:r w:rsidR="003A2E61" w:rsidRPr="003324BC">
              <w:rPr>
                <w:rFonts w:ascii="Times New Roman" w:hint="eastAsia"/>
                <w:sz w:val="21"/>
                <w:szCs w:val="21"/>
              </w:rPr>
              <w:t>后</w:t>
            </w:r>
          </w:p>
        </w:tc>
        <w:tc>
          <w:tcPr>
            <w:tcW w:w="3421" w:type="dxa"/>
            <w:shd w:val="clear" w:color="auto" w:fill="auto"/>
            <w:vAlign w:val="center"/>
          </w:tcPr>
          <w:p w:rsidR="003A2E61" w:rsidRDefault="003A2E61" w:rsidP="003A2E61">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日结算数据发送。</w:t>
            </w:r>
          </w:p>
        </w:tc>
        <w:tc>
          <w:tcPr>
            <w:tcW w:w="2551" w:type="dxa"/>
            <w:shd w:val="clear" w:color="auto" w:fill="auto"/>
          </w:tcPr>
          <w:p w:rsidR="003A2E61" w:rsidRPr="003324BC" w:rsidRDefault="003A2E61" w:rsidP="003A2E61">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lastRenderedPageBreak/>
              <w:t>SJSMX1mmdd.DBF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SJSMX2mmdd.DBF</w:t>
            </w:r>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3A2E61" w:rsidRPr="003324BC"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3A2E61" w:rsidRDefault="003A2E61" w:rsidP="003A2E61">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3A2E61" w:rsidRPr="00C7520A" w:rsidRDefault="003A2E61" w:rsidP="003A2E61">
            <w:pPr>
              <w:spacing w:line="300" w:lineRule="exact"/>
              <w:rPr>
                <w:rFonts w:ascii="Times New Roman"/>
                <w:color w:val="000000"/>
                <w:sz w:val="21"/>
                <w:szCs w:val="21"/>
              </w:rPr>
            </w:pPr>
            <w:proofErr w:type="spellStart"/>
            <w:r w:rsidRPr="00C7520A">
              <w:rPr>
                <w:rFonts w:ascii="Times New Roman"/>
                <w:color w:val="000000"/>
                <w:sz w:val="21"/>
                <w:szCs w:val="21"/>
              </w:rPr>
              <w:t>SQ_JSMXmmdd.DBF</w:t>
            </w:r>
            <w:proofErr w:type="spellEnd"/>
          </w:p>
          <w:p w:rsidR="003A2E61" w:rsidRPr="00C7520A" w:rsidRDefault="003A2E61" w:rsidP="003A2E61">
            <w:pPr>
              <w:spacing w:line="300" w:lineRule="exact"/>
              <w:rPr>
                <w:rFonts w:ascii="Times New Roman"/>
                <w:color w:val="000000"/>
                <w:sz w:val="21"/>
                <w:szCs w:val="21"/>
              </w:rPr>
            </w:pPr>
            <w:proofErr w:type="spellStart"/>
            <w:r w:rsidRPr="00C7520A">
              <w:rPr>
                <w:rFonts w:ascii="Times New Roman"/>
                <w:color w:val="000000"/>
                <w:sz w:val="21"/>
                <w:szCs w:val="21"/>
              </w:rPr>
              <w:t>SQ_HYCCmmdd.DBF</w:t>
            </w:r>
            <w:proofErr w:type="spellEnd"/>
          </w:p>
          <w:p w:rsidR="003A2E61" w:rsidRPr="00C7520A" w:rsidRDefault="003A2E61" w:rsidP="003A2E61">
            <w:pPr>
              <w:spacing w:line="300" w:lineRule="exact"/>
              <w:rPr>
                <w:rFonts w:ascii="Times New Roman"/>
                <w:color w:val="000000"/>
                <w:sz w:val="21"/>
                <w:szCs w:val="21"/>
              </w:rPr>
            </w:pPr>
            <w:proofErr w:type="spellStart"/>
            <w:r w:rsidRPr="00C7520A">
              <w:rPr>
                <w:rFonts w:ascii="Times New Roman"/>
                <w:color w:val="000000"/>
                <w:sz w:val="21"/>
                <w:szCs w:val="21"/>
              </w:rPr>
              <w:t>SQ_HYCBmmdd.DBF</w:t>
            </w:r>
            <w:proofErr w:type="spellEnd"/>
          </w:p>
          <w:p w:rsidR="003A2E61" w:rsidRPr="00C7520A" w:rsidRDefault="003A2E61" w:rsidP="003A2E61">
            <w:pPr>
              <w:spacing w:line="300" w:lineRule="exact"/>
              <w:rPr>
                <w:rFonts w:ascii="Times New Roman"/>
                <w:color w:val="000000"/>
                <w:sz w:val="21"/>
                <w:szCs w:val="21"/>
              </w:rPr>
            </w:pPr>
            <w:proofErr w:type="spellStart"/>
            <w:r w:rsidRPr="00C7520A">
              <w:rPr>
                <w:rFonts w:ascii="Times New Roman"/>
                <w:color w:val="000000"/>
                <w:sz w:val="21"/>
                <w:szCs w:val="21"/>
              </w:rPr>
              <w:t>SQ_BZJmmdd.DBF</w:t>
            </w:r>
            <w:proofErr w:type="spellEnd"/>
          </w:p>
          <w:p w:rsidR="003A2E61" w:rsidRPr="00C7520A" w:rsidRDefault="003A2E61" w:rsidP="003A2E61">
            <w:pPr>
              <w:spacing w:line="300" w:lineRule="exact"/>
              <w:rPr>
                <w:rFonts w:ascii="Times New Roman"/>
                <w:color w:val="000000"/>
                <w:sz w:val="21"/>
                <w:szCs w:val="21"/>
              </w:rPr>
            </w:pPr>
            <w:proofErr w:type="spellStart"/>
            <w:r w:rsidRPr="00C7520A">
              <w:rPr>
                <w:rFonts w:ascii="Times New Roman"/>
                <w:color w:val="000000"/>
                <w:sz w:val="21"/>
                <w:szCs w:val="21"/>
              </w:rPr>
              <w:t>SQ_ZJBDmmdd.DBF</w:t>
            </w:r>
            <w:proofErr w:type="spellEnd"/>
          </w:p>
          <w:p w:rsidR="003A2E61" w:rsidRPr="00C7520A" w:rsidRDefault="003A2E61" w:rsidP="003A2E61">
            <w:pPr>
              <w:spacing w:line="300" w:lineRule="exact"/>
              <w:rPr>
                <w:rFonts w:ascii="Times New Roman"/>
                <w:color w:val="000000"/>
                <w:sz w:val="21"/>
                <w:szCs w:val="21"/>
              </w:rPr>
            </w:pPr>
            <w:proofErr w:type="spellStart"/>
            <w:r w:rsidRPr="00C7520A">
              <w:rPr>
                <w:rFonts w:ascii="Times New Roman"/>
                <w:color w:val="000000"/>
                <w:sz w:val="21"/>
                <w:szCs w:val="21"/>
              </w:rPr>
              <w:t>SQ_ZJJEmmdd.DBF</w:t>
            </w:r>
            <w:proofErr w:type="spellEnd"/>
          </w:p>
          <w:p w:rsidR="003A2E61" w:rsidRDefault="003A2E61" w:rsidP="003A2E61">
            <w:pPr>
              <w:spacing w:line="300" w:lineRule="exact"/>
              <w:rPr>
                <w:rFonts w:ascii="Times New Roman"/>
                <w:color w:val="000000"/>
                <w:sz w:val="21"/>
                <w:szCs w:val="21"/>
              </w:rPr>
            </w:pPr>
            <w:proofErr w:type="spellStart"/>
            <w:r w:rsidRPr="00C7520A">
              <w:rPr>
                <w:rFonts w:ascii="Times New Roman"/>
                <w:color w:val="000000"/>
                <w:sz w:val="21"/>
                <w:szCs w:val="21"/>
              </w:rPr>
              <w:t>SQ_ZQJEmmdd.DBF</w:t>
            </w:r>
            <w:proofErr w:type="spellEnd"/>
          </w:p>
          <w:p w:rsidR="003A2E61" w:rsidRPr="00032D2B" w:rsidRDefault="003A2E61" w:rsidP="003A2E61">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roofErr w:type="spellEnd"/>
          </w:p>
          <w:p w:rsidR="003A2E61" w:rsidRDefault="003A2E61" w:rsidP="003A2E61">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roofErr w:type="spellEnd"/>
          </w:p>
          <w:p w:rsidR="003A2E61" w:rsidRDefault="003A2E61" w:rsidP="003A2E61">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roofErr w:type="spellEnd"/>
          </w:p>
          <w:p w:rsidR="003A2E61" w:rsidRPr="00C7520A" w:rsidRDefault="003A2E61" w:rsidP="003A2E61">
            <w:pPr>
              <w:spacing w:line="300" w:lineRule="exact"/>
              <w:rPr>
                <w:rFonts w:ascii="Times New Roman"/>
                <w:color w:val="000000"/>
                <w:sz w:val="21"/>
                <w:szCs w:val="21"/>
              </w:rPr>
            </w:pPr>
            <w:proofErr w:type="spellStart"/>
            <w:r w:rsidRPr="00C7520A">
              <w:rPr>
                <w:rFonts w:ascii="Times New Roman"/>
                <w:color w:val="000000"/>
                <w:sz w:val="21"/>
                <w:szCs w:val="21"/>
              </w:rPr>
              <w:t>SQ_TZWJmmdd.DBF</w:t>
            </w:r>
            <w:proofErr w:type="spellEnd"/>
          </w:p>
          <w:p w:rsidR="003A2E61" w:rsidRPr="00422E20" w:rsidRDefault="003A2E61" w:rsidP="008E7E73">
            <w:pPr>
              <w:spacing w:line="300" w:lineRule="exact"/>
              <w:rPr>
                <w:color w:val="000000"/>
                <w:sz w:val="21"/>
                <w:szCs w:val="21"/>
              </w:rPr>
            </w:pPr>
            <w:proofErr w:type="spellStart"/>
            <w:r w:rsidRPr="00C7520A">
              <w:rPr>
                <w:rFonts w:ascii="Times New Roman"/>
                <w:color w:val="000000"/>
                <w:sz w:val="21"/>
                <w:szCs w:val="21"/>
              </w:rPr>
              <w:t>SQ_GBXXmmdd.DBF</w:t>
            </w:r>
            <w:proofErr w:type="spellEnd"/>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8C4907" w:rsidRPr="00996264" w:rsidTr="008C4907">
        <w:trPr>
          <w:jc w:val="center"/>
        </w:trPr>
        <w:tc>
          <w:tcPr>
            <w:tcW w:w="1598" w:type="dxa"/>
            <w:shd w:val="clear" w:color="auto" w:fill="D9D9D9" w:themeFill="background1" w:themeFillShade="D9"/>
            <w:vAlign w:val="center"/>
          </w:tcPr>
          <w:p w:rsidR="008C4907" w:rsidRPr="003324BC" w:rsidRDefault="008C4907" w:rsidP="001E46CB">
            <w:pPr>
              <w:spacing w:line="300" w:lineRule="exact"/>
              <w:jc w:val="center"/>
              <w:rPr>
                <w:rFonts w:ascii="Times New Roman"/>
                <w:b/>
                <w:bCs/>
                <w:color w:val="000000"/>
                <w:sz w:val="21"/>
                <w:szCs w:val="21"/>
              </w:rPr>
            </w:pPr>
            <w:r w:rsidRPr="003324BC">
              <w:rPr>
                <w:rFonts w:ascii="Times New Roman" w:hint="eastAsia"/>
                <w:b/>
                <w:bCs/>
                <w:color w:val="000000"/>
                <w:sz w:val="21"/>
                <w:szCs w:val="21"/>
              </w:rPr>
              <w:lastRenderedPageBreak/>
              <w:t>实际</w:t>
            </w:r>
            <w:r w:rsidRPr="003324BC">
              <w:rPr>
                <w:rFonts w:ascii="Times New Roman"/>
                <w:b/>
                <w:bCs/>
                <w:color w:val="000000"/>
                <w:sz w:val="21"/>
                <w:szCs w:val="21"/>
              </w:rPr>
              <w:t>时间</w:t>
            </w:r>
          </w:p>
          <w:p w:rsidR="008C4907" w:rsidRPr="003324BC" w:rsidRDefault="008C4907" w:rsidP="008C4907">
            <w:pPr>
              <w:spacing w:line="300" w:lineRule="exact"/>
              <w:jc w:val="center"/>
              <w:rPr>
                <w:rFonts w:ascii="Times New Roman"/>
                <w:b/>
                <w:bCs/>
                <w:color w:val="000000"/>
                <w:sz w:val="21"/>
                <w:szCs w:val="21"/>
              </w:rPr>
            </w:pPr>
            <w:r w:rsidRPr="003324BC">
              <w:rPr>
                <w:rFonts w:ascii="Times New Roman"/>
                <w:color w:val="000000"/>
                <w:sz w:val="21"/>
                <w:szCs w:val="21"/>
              </w:rPr>
              <w:t>(</w:t>
            </w:r>
            <w:r>
              <w:rPr>
                <w:rFonts w:ascii="Times New Roman" w:hint="eastAsia"/>
                <w:color w:val="000000"/>
                <w:sz w:val="21"/>
                <w:szCs w:val="21"/>
              </w:rPr>
              <w:t>4</w:t>
            </w:r>
            <w:r>
              <w:rPr>
                <w:rFonts w:ascii="Times New Roman" w:hint="eastAsia"/>
                <w:color w:val="000000"/>
                <w:sz w:val="21"/>
                <w:szCs w:val="21"/>
              </w:rPr>
              <w:t>月</w:t>
            </w:r>
            <w:r>
              <w:rPr>
                <w:rFonts w:ascii="Times New Roman" w:hint="eastAsia"/>
                <w:color w:val="000000"/>
                <w:sz w:val="21"/>
                <w:szCs w:val="21"/>
              </w:rPr>
              <w:t>11</w:t>
            </w:r>
            <w:r>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D9D9D9" w:themeFill="background1" w:themeFillShade="D9"/>
            <w:vAlign w:val="center"/>
          </w:tcPr>
          <w:p w:rsidR="008C4907" w:rsidRPr="003324BC" w:rsidRDefault="008C4907" w:rsidP="001E46CB">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D9D9D9" w:themeFill="background1" w:themeFillShade="D9"/>
            <w:vAlign w:val="center"/>
          </w:tcPr>
          <w:p w:rsidR="008C4907" w:rsidRPr="003324BC" w:rsidRDefault="008C4907" w:rsidP="001E46CB">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8C4907" w:rsidRPr="003324BC" w:rsidRDefault="008C4907" w:rsidP="001E46CB">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D9D9D9" w:themeFill="background1" w:themeFillShade="D9"/>
            <w:vAlign w:val="center"/>
          </w:tcPr>
          <w:p w:rsidR="008C4907" w:rsidRPr="003324BC" w:rsidRDefault="008C4907" w:rsidP="001E46CB">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8251D4" w:rsidRPr="00996264" w:rsidTr="00BE209E">
        <w:trPr>
          <w:jc w:val="center"/>
        </w:trPr>
        <w:tc>
          <w:tcPr>
            <w:tcW w:w="1598" w:type="dxa"/>
            <w:shd w:val="clear" w:color="auto" w:fill="auto"/>
            <w:vAlign w:val="center"/>
          </w:tcPr>
          <w:p w:rsidR="008251D4" w:rsidRPr="003324BC" w:rsidRDefault="008251D4" w:rsidP="001E46CB">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shd w:val="clear" w:color="auto" w:fill="auto"/>
            <w:vAlign w:val="center"/>
          </w:tcPr>
          <w:p w:rsidR="008251D4" w:rsidRPr="003324BC" w:rsidDel="002A7D88" w:rsidRDefault="008251D4" w:rsidP="001E46CB">
            <w:pPr>
              <w:spacing w:line="300" w:lineRule="exact"/>
              <w:rPr>
                <w:rFonts w:ascii="Times New Roman"/>
                <w:sz w:val="21"/>
                <w:szCs w:val="21"/>
              </w:rPr>
            </w:pPr>
          </w:p>
        </w:tc>
        <w:tc>
          <w:tcPr>
            <w:tcW w:w="2551" w:type="dxa"/>
            <w:shd w:val="clear" w:color="auto" w:fill="auto"/>
            <w:vAlign w:val="center"/>
          </w:tcPr>
          <w:p w:rsidR="008251D4" w:rsidRPr="003324BC" w:rsidRDefault="008251D4" w:rsidP="001E46CB">
            <w:pPr>
              <w:spacing w:line="300" w:lineRule="exact"/>
              <w:rPr>
                <w:rFonts w:ascii="Times New Roman"/>
                <w:sz w:val="21"/>
                <w:szCs w:val="21"/>
              </w:rPr>
            </w:pPr>
            <w:r w:rsidRPr="003324BC">
              <w:rPr>
                <w:rFonts w:ascii="Times New Roman" w:hint="eastAsia"/>
                <w:sz w:val="21"/>
                <w:szCs w:val="21"/>
              </w:rPr>
              <w:t>恢复系统环境及数据。</w:t>
            </w:r>
          </w:p>
        </w:tc>
        <w:tc>
          <w:tcPr>
            <w:tcW w:w="1333" w:type="dxa"/>
            <w:vMerge w:val="restart"/>
            <w:shd w:val="clear" w:color="auto" w:fill="auto"/>
            <w:vAlign w:val="center"/>
          </w:tcPr>
          <w:p w:rsidR="008251D4" w:rsidRPr="003324BC" w:rsidRDefault="008251D4" w:rsidP="008251D4">
            <w:pPr>
              <w:spacing w:line="300" w:lineRule="exact"/>
              <w:rPr>
                <w:sz w:val="21"/>
                <w:szCs w:val="21"/>
              </w:rPr>
            </w:pPr>
            <w:r w:rsidRPr="003324BC">
              <w:rPr>
                <w:rFonts w:hint="eastAsia"/>
                <w:sz w:val="21"/>
                <w:szCs w:val="21"/>
              </w:rPr>
              <w:t>20</w:t>
            </w:r>
            <w:r>
              <w:rPr>
                <w:rFonts w:hint="eastAsia"/>
                <w:sz w:val="21"/>
                <w:szCs w:val="21"/>
              </w:rPr>
              <w:t>20</w:t>
            </w:r>
            <w:r w:rsidRPr="003324BC">
              <w:rPr>
                <w:rFonts w:hint="eastAsia"/>
                <w:sz w:val="21"/>
                <w:szCs w:val="21"/>
              </w:rPr>
              <w:t>年</w:t>
            </w:r>
            <w:r>
              <w:rPr>
                <w:rFonts w:hint="eastAsia"/>
                <w:sz w:val="21"/>
                <w:szCs w:val="21"/>
              </w:rPr>
              <w:t>4月11日</w:t>
            </w:r>
          </w:p>
        </w:tc>
      </w:tr>
      <w:tr w:rsidR="008251D4" w:rsidRPr="00996264" w:rsidTr="00AD2E2E">
        <w:trPr>
          <w:jc w:val="center"/>
        </w:trPr>
        <w:tc>
          <w:tcPr>
            <w:tcW w:w="1598" w:type="dxa"/>
            <w:shd w:val="clear" w:color="auto" w:fill="auto"/>
            <w:vAlign w:val="center"/>
          </w:tcPr>
          <w:p w:rsidR="008251D4" w:rsidRPr="003324BC" w:rsidRDefault="008251D4" w:rsidP="001E46CB">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shd w:val="clear" w:color="auto" w:fill="auto"/>
            <w:vAlign w:val="center"/>
          </w:tcPr>
          <w:p w:rsidR="008251D4" w:rsidRPr="003324BC" w:rsidDel="002A7D88" w:rsidRDefault="008251D4" w:rsidP="001E46CB">
            <w:pPr>
              <w:spacing w:line="300" w:lineRule="exact"/>
              <w:rPr>
                <w:rFonts w:ascii="Times New Roman"/>
                <w:sz w:val="21"/>
                <w:szCs w:val="21"/>
              </w:rPr>
            </w:pPr>
            <w:r w:rsidRPr="003324BC">
              <w:rPr>
                <w:rFonts w:hint="eastAsia"/>
                <w:sz w:val="21"/>
                <w:szCs w:val="21"/>
              </w:rPr>
              <w:t>通过文件网关发布恢复验证测试的交易参考信息文件。</w:t>
            </w:r>
          </w:p>
        </w:tc>
        <w:tc>
          <w:tcPr>
            <w:tcW w:w="2551" w:type="dxa"/>
            <w:shd w:val="clear" w:color="auto" w:fill="auto"/>
            <w:vAlign w:val="center"/>
          </w:tcPr>
          <w:p w:rsidR="008251D4" w:rsidRPr="003324BC" w:rsidRDefault="008251D4" w:rsidP="001E46CB">
            <w:pPr>
              <w:spacing w:line="300" w:lineRule="exact"/>
              <w:rPr>
                <w:rFonts w:ascii="Times New Roman"/>
                <w:sz w:val="21"/>
                <w:szCs w:val="21"/>
              </w:rPr>
            </w:pPr>
            <w:r w:rsidRPr="003324BC">
              <w:rPr>
                <w:rFonts w:hint="eastAsia"/>
                <w:sz w:val="21"/>
                <w:szCs w:val="21"/>
              </w:rPr>
              <w:t>接收并加载交易参考信息文件。</w:t>
            </w:r>
          </w:p>
        </w:tc>
        <w:tc>
          <w:tcPr>
            <w:tcW w:w="1333" w:type="dxa"/>
            <w:vMerge/>
            <w:shd w:val="clear" w:color="auto" w:fill="auto"/>
            <w:vAlign w:val="center"/>
          </w:tcPr>
          <w:p w:rsidR="008251D4" w:rsidRPr="00996264" w:rsidRDefault="008251D4" w:rsidP="003A2E61">
            <w:pPr>
              <w:spacing w:line="300" w:lineRule="exact"/>
              <w:jc w:val="center"/>
              <w:rPr>
                <w:rFonts w:ascii="Times New Roman"/>
                <w:sz w:val="21"/>
                <w:szCs w:val="21"/>
              </w:rPr>
            </w:pPr>
          </w:p>
        </w:tc>
      </w:tr>
      <w:tr w:rsidR="008251D4" w:rsidRPr="00996264" w:rsidTr="00AD2E2E">
        <w:trPr>
          <w:jc w:val="center"/>
        </w:trPr>
        <w:tc>
          <w:tcPr>
            <w:tcW w:w="1598" w:type="dxa"/>
            <w:shd w:val="clear" w:color="auto" w:fill="auto"/>
            <w:vAlign w:val="center"/>
          </w:tcPr>
          <w:p w:rsidR="008251D4" w:rsidRPr="003324BC" w:rsidRDefault="008251D4" w:rsidP="001E46CB">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sz w:val="21"/>
                <w:szCs w:val="21"/>
              </w:rPr>
              <w:t>3</w:t>
            </w:r>
            <w:r w:rsidRPr="003324BC">
              <w:rPr>
                <w:rFonts w:ascii="Times New Roman"/>
                <w:sz w:val="21"/>
                <w:szCs w:val="21"/>
              </w:rPr>
              <w:t>0-2</w:t>
            </w:r>
            <w:r>
              <w:rPr>
                <w:rFonts w:ascii="Times New Roman"/>
                <w:sz w:val="21"/>
                <w:szCs w:val="21"/>
              </w:rPr>
              <w:t>1</w:t>
            </w:r>
            <w:r w:rsidRPr="003324BC">
              <w:rPr>
                <w:rFonts w:ascii="Times New Roman"/>
                <w:sz w:val="21"/>
                <w:szCs w:val="21"/>
              </w:rPr>
              <w:t>:</w:t>
            </w:r>
            <w:r>
              <w:rPr>
                <w:rFonts w:ascii="Times New Roman"/>
                <w:sz w:val="21"/>
                <w:szCs w:val="21"/>
              </w:rPr>
              <w:t>3</w:t>
            </w:r>
            <w:r w:rsidRPr="003324BC">
              <w:rPr>
                <w:rFonts w:ascii="Times New Roman"/>
                <w:sz w:val="21"/>
                <w:szCs w:val="21"/>
              </w:rPr>
              <w:t>0</w:t>
            </w:r>
          </w:p>
        </w:tc>
        <w:tc>
          <w:tcPr>
            <w:tcW w:w="3421" w:type="dxa"/>
            <w:shd w:val="clear" w:color="auto" w:fill="auto"/>
            <w:vAlign w:val="center"/>
          </w:tcPr>
          <w:p w:rsidR="008251D4" w:rsidRPr="003324BC" w:rsidRDefault="008251D4" w:rsidP="001E46CB">
            <w:pPr>
              <w:spacing w:line="300" w:lineRule="exact"/>
              <w:rPr>
                <w:color w:val="000000"/>
                <w:sz w:val="21"/>
                <w:szCs w:val="21"/>
              </w:rPr>
            </w:pPr>
            <w:r w:rsidRPr="003324BC">
              <w:rPr>
                <w:rFonts w:hint="eastAsia"/>
                <w:sz w:val="21"/>
                <w:szCs w:val="21"/>
              </w:rPr>
              <w:t>恢复验证测试，</w:t>
            </w:r>
            <w:r w:rsidRPr="003324BC">
              <w:rPr>
                <w:rFonts w:hint="eastAsia"/>
                <w:color w:val="000000"/>
                <w:sz w:val="21"/>
                <w:szCs w:val="21"/>
              </w:rPr>
              <w:t>接收日常交易、非交易等委托，其中</w:t>
            </w:r>
            <w:r>
              <w:rPr>
                <w:rFonts w:hint="eastAsia"/>
                <w:color w:val="000000"/>
                <w:sz w:val="21"/>
                <w:szCs w:val="21"/>
              </w:rPr>
              <w:t>21</w:t>
            </w:r>
            <w:r w:rsidRPr="003324BC">
              <w:rPr>
                <w:color w:val="000000"/>
                <w:sz w:val="21"/>
                <w:szCs w:val="21"/>
              </w:rPr>
              <w:t>:</w:t>
            </w:r>
            <w:r>
              <w:rPr>
                <w:rFonts w:hint="eastAsia"/>
                <w:color w:val="000000"/>
                <w:sz w:val="21"/>
                <w:szCs w:val="21"/>
              </w:rPr>
              <w:t>0</w:t>
            </w:r>
            <w:r w:rsidRPr="003324BC">
              <w:rPr>
                <w:color w:val="000000"/>
                <w:sz w:val="21"/>
                <w:szCs w:val="21"/>
              </w:rPr>
              <w:t>0-</w:t>
            </w:r>
            <w:r>
              <w:rPr>
                <w:color w:val="000000"/>
                <w:sz w:val="21"/>
                <w:szCs w:val="21"/>
              </w:rPr>
              <w:t>21</w:t>
            </w:r>
            <w:r w:rsidRPr="003324BC">
              <w:rPr>
                <w:rFonts w:hint="eastAsia"/>
                <w:color w:val="000000"/>
                <w:sz w:val="21"/>
                <w:szCs w:val="21"/>
              </w:rPr>
              <w:t>:</w:t>
            </w:r>
            <w:r>
              <w:rPr>
                <w:rFonts w:hint="eastAsia"/>
                <w:color w:val="000000"/>
                <w:sz w:val="21"/>
                <w:szCs w:val="21"/>
              </w:rPr>
              <w:t>0</w:t>
            </w:r>
            <w:r w:rsidRPr="003324BC">
              <w:rPr>
                <w:color w:val="000000"/>
                <w:sz w:val="21"/>
                <w:szCs w:val="21"/>
              </w:rPr>
              <w:t>5</w:t>
            </w:r>
            <w:r w:rsidRPr="003324BC">
              <w:rPr>
                <w:rFonts w:hint="eastAsia"/>
                <w:color w:val="000000"/>
                <w:sz w:val="21"/>
                <w:szCs w:val="21"/>
              </w:rPr>
              <w:t>中午休市。其中：</w:t>
            </w:r>
          </w:p>
          <w:p w:rsidR="008251D4" w:rsidRPr="003324BC" w:rsidRDefault="008251D4" w:rsidP="001E46CB">
            <w:pPr>
              <w:spacing w:line="300" w:lineRule="exact"/>
              <w:rPr>
                <w:b/>
                <w:color w:val="000000"/>
                <w:sz w:val="21"/>
                <w:szCs w:val="21"/>
              </w:rPr>
            </w:pPr>
            <w:r w:rsidRPr="003324BC">
              <w:rPr>
                <w:rFonts w:hint="eastAsia"/>
                <w:b/>
                <w:color w:val="000000"/>
                <w:sz w:val="21"/>
                <w:szCs w:val="21"/>
              </w:rPr>
              <w:t>现货集中竞价交易平台</w:t>
            </w:r>
          </w:p>
          <w:p w:rsidR="008251D4" w:rsidRPr="003324BC" w:rsidRDefault="008251D4" w:rsidP="001E46CB">
            <w:pPr>
              <w:spacing w:line="300" w:lineRule="exact"/>
              <w:rPr>
                <w:color w:val="000000"/>
                <w:sz w:val="21"/>
                <w:szCs w:val="21"/>
              </w:rPr>
            </w:pPr>
            <w:r>
              <w:rPr>
                <w:rFonts w:hint="eastAsia"/>
                <w:color w:val="000000"/>
                <w:sz w:val="21"/>
                <w:szCs w:val="21"/>
              </w:rPr>
              <w:t>20</w:t>
            </w:r>
            <w:r w:rsidRPr="003324BC">
              <w:rPr>
                <w:color w:val="000000"/>
                <w:sz w:val="21"/>
                <w:szCs w:val="21"/>
              </w:rPr>
              <w:t>:</w:t>
            </w:r>
            <w:r>
              <w:rPr>
                <w:color w:val="000000"/>
                <w:sz w:val="21"/>
                <w:szCs w:val="21"/>
              </w:rPr>
              <w:t>3</w:t>
            </w:r>
            <w:r w:rsidRPr="003324BC">
              <w:rPr>
                <w:rFonts w:hint="eastAsia"/>
                <w:color w:val="000000"/>
                <w:sz w:val="21"/>
                <w:szCs w:val="21"/>
              </w:rPr>
              <w:t>0</w:t>
            </w:r>
            <w:r w:rsidRPr="003324BC">
              <w:rPr>
                <w:color w:val="000000"/>
                <w:sz w:val="21"/>
                <w:szCs w:val="21"/>
              </w:rPr>
              <w:t>-</w:t>
            </w:r>
            <w:r>
              <w:rPr>
                <w:color w:val="000000"/>
                <w:sz w:val="21"/>
                <w:szCs w:val="21"/>
              </w:rPr>
              <w:t>21</w:t>
            </w:r>
            <w:r w:rsidRPr="003324BC">
              <w:rPr>
                <w:color w:val="000000"/>
                <w:sz w:val="21"/>
                <w:szCs w:val="21"/>
              </w:rPr>
              <w:t>:</w:t>
            </w:r>
            <w:r>
              <w:rPr>
                <w:color w:val="000000"/>
                <w:sz w:val="21"/>
                <w:szCs w:val="21"/>
              </w:rPr>
              <w:t>2</w:t>
            </w:r>
            <w:r w:rsidRPr="003324BC">
              <w:rPr>
                <w:rFonts w:hint="eastAsia"/>
                <w:color w:val="000000"/>
                <w:sz w:val="21"/>
                <w:szCs w:val="21"/>
              </w:rPr>
              <w:t>0（</w:t>
            </w:r>
            <w:r>
              <w:rPr>
                <w:rFonts w:hint="eastAsia"/>
                <w:color w:val="000000"/>
                <w:sz w:val="21"/>
                <w:szCs w:val="21"/>
              </w:rPr>
              <w:t>20</w:t>
            </w:r>
            <w:r w:rsidRPr="003324BC">
              <w:rPr>
                <w:rFonts w:hint="eastAsia"/>
                <w:color w:val="000000"/>
                <w:sz w:val="21"/>
                <w:szCs w:val="21"/>
              </w:rPr>
              <w:t>:</w:t>
            </w:r>
            <w:r>
              <w:rPr>
                <w:rFonts w:hint="eastAsia"/>
                <w:color w:val="000000"/>
                <w:sz w:val="21"/>
                <w:szCs w:val="21"/>
              </w:rPr>
              <w:t>4</w:t>
            </w:r>
            <w:r w:rsidRPr="003324BC">
              <w:rPr>
                <w:rFonts w:hint="eastAsia"/>
                <w:color w:val="000000"/>
                <w:sz w:val="21"/>
                <w:szCs w:val="21"/>
              </w:rPr>
              <w:t>0开盘，</w:t>
            </w:r>
            <w:r>
              <w:rPr>
                <w:rFonts w:hint="eastAsia"/>
                <w:color w:val="000000"/>
                <w:sz w:val="21"/>
                <w:szCs w:val="21"/>
              </w:rPr>
              <w:t>20</w:t>
            </w:r>
            <w:r w:rsidRPr="003324BC">
              <w:rPr>
                <w:rFonts w:hint="eastAsia"/>
                <w:color w:val="000000"/>
                <w:sz w:val="21"/>
                <w:szCs w:val="21"/>
              </w:rPr>
              <w:t>:</w:t>
            </w:r>
            <w:r>
              <w:rPr>
                <w:rFonts w:hint="eastAsia"/>
                <w:color w:val="000000"/>
                <w:sz w:val="21"/>
                <w:szCs w:val="21"/>
              </w:rPr>
              <w:t>4</w:t>
            </w:r>
            <w:r w:rsidRPr="003324BC">
              <w:rPr>
                <w:rFonts w:hint="eastAsia"/>
                <w:color w:val="000000"/>
                <w:sz w:val="21"/>
                <w:szCs w:val="21"/>
              </w:rPr>
              <w:t>5开始连续竞价，</w:t>
            </w:r>
            <w:r>
              <w:rPr>
                <w:rFonts w:hint="eastAsia"/>
                <w:color w:val="000000"/>
                <w:sz w:val="21"/>
                <w:szCs w:val="21"/>
              </w:rPr>
              <w:t>21</w:t>
            </w:r>
            <w:r w:rsidRPr="003324BC">
              <w:rPr>
                <w:rFonts w:hint="eastAsia"/>
                <w:color w:val="000000"/>
                <w:sz w:val="21"/>
                <w:szCs w:val="21"/>
              </w:rPr>
              <w:t>:</w:t>
            </w:r>
            <w:r>
              <w:rPr>
                <w:rFonts w:hint="eastAsia"/>
                <w:color w:val="000000"/>
                <w:sz w:val="21"/>
                <w:szCs w:val="21"/>
              </w:rPr>
              <w:t>2</w:t>
            </w:r>
            <w:r w:rsidRPr="003324BC">
              <w:rPr>
                <w:rFonts w:hint="eastAsia"/>
                <w:color w:val="000000"/>
                <w:sz w:val="21"/>
                <w:szCs w:val="21"/>
              </w:rPr>
              <w:t>0平台闭市）</w:t>
            </w:r>
          </w:p>
          <w:p w:rsidR="008251D4" w:rsidRPr="003324BC" w:rsidRDefault="008251D4" w:rsidP="001E46CB">
            <w:pPr>
              <w:spacing w:line="300" w:lineRule="exact"/>
              <w:rPr>
                <w:b/>
                <w:color w:val="000000"/>
                <w:sz w:val="21"/>
                <w:szCs w:val="21"/>
              </w:rPr>
            </w:pPr>
            <w:r w:rsidRPr="003324BC">
              <w:rPr>
                <w:rFonts w:hint="eastAsia"/>
                <w:b/>
                <w:color w:val="000000"/>
                <w:sz w:val="21"/>
                <w:szCs w:val="21"/>
              </w:rPr>
              <w:t>综合金融服务平台</w:t>
            </w:r>
          </w:p>
          <w:p w:rsidR="008251D4" w:rsidRDefault="008251D4" w:rsidP="001E46CB">
            <w:pPr>
              <w:spacing w:line="300" w:lineRule="exact"/>
              <w:rPr>
                <w:color w:val="000000"/>
                <w:sz w:val="21"/>
                <w:szCs w:val="21"/>
              </w:rPr>
            </w:pPr>
            <w:r>
              <w:rPr>
                <w:color w:val="000000"/>
                <w:sz w:val="21"/>
                <w:szCs w:val="21"/>
              </w:rPr>
              <w:t>20</w:t>
            </w:r>
            <w:r w:rsidRPr="003324BC">
              <w:rPr>
                <w:color w:val="000000"/>
                <w:sz w:val="21"/>
                <w:szCs w:val="21"/>
              </w:rPr>
              <w:t>:</w:t>
            </w:r>
            <w:r>
              <w:rPr>
                <w:color w:val="000000"/>
                <w:sz w:val="21"/>
                <w:szCs w:val="21"/>
              </w:rPr>
              <w:t>3</w:t>
            </w:r>
            <w:r w:rsidRPr="003324BC">
              <w:rPr>
                <w:rFonts w:hint="eastAsia"/>
                <w:color w:val="000000"/>
                <w:sz w:val="21"/>
                <w:szCs w:val="21"/>
              </w:rPr>
              <w:t>0</w:t>
            </w:r>
            <w:r w:rsidRPr="003324BC">
              <w:rPr>
                <w:color w:val="000000"/>
                <w:sz w:val="21"/>
                <w:szCs w:val="21"/>
              </w:rPr>
              <w:t>-</w:t>
            </w:r>
            <w:r w:rsidRPr="003324BC">
              <w:rPr>
                <w:rFonts w:hint="eastAsia"/>
                <w:color w:val="000000"/>
                <w:sz w:val="21"/>
                <w:szCs w:val="21"/>
              </w:rPr>
              <w:t>2</w:t>
            </w:r>
            <w:r>
              <w:rPr>
                <w:rFonts w:hint="eastAsia"/>
                <w:color w:val="000000"/>
                <w:sz w:val="21"/>
                <w:szCs w:val="21"/>
              </w:rPr>
              <w:t>1</w:t>
            </w:r>
            <w:r w:rsidRPr="003324BC">
              <w:rPr>
                <w:color w:val="000000"/>
                <w:sz w:val="21"/>
                <w:szCs w:val="21"/>
              </w:rPr>
              <w:t>:</w:t>
            </w:r>
            <w:r>
              <w:rPr>
                <w:color w:val="000000"/>
                <w:sz w:val="21"/>
                <w:szCs w:val="21"/>
              </w:rPr>
              <w:t>3</w:t>
            </w:r>
            <w:r w:rsidRPr="003324BC">
              <w:rPr>
                <w:rFonts w:hint="eastAsia"/>
                <w:color w:val="000000"/>
                <w:sz w:val="21"/>
                <w:szCs w:val="21"/>
              </w:rPr>
              <w:t>0</w:t>
            </w:r>
          </w:p>
          <w:p w:rsidR="001A7A85" w:rsidRPr="00193DD3" w:rsidRDefault="001A7A85" w:rsidP="001A7A85">
            <w:pPr>
              <w:spacing w:line="300" w:lineRule="exact"/>
              <w:rPr>
                <w:rFonts w:ascii="Times New Roman"/>
                <w:b/>
                <w:sz w:val="21"/>
                <w:szCs w:val="21"/>
              </w:rPr>
            </w:pPr>
            <w:r w:rsidRPr="00193DD3">
              <w:rPr>
                <w:rFonts w:ascii="Times New Roman" w:hint="eastAsia"/>
                <w:b/>
                <w:sz w:val="21"/>
                <w:szCs w:val="21"/>
              </w:rPr>
              <w:t>衍生品集中竞价交易平台</w:t>
            </w:r>
          </w:p>
          <w:p w:rsidR="001A7A85" w:rsidRPr="001A7A85" w:rsidRDefault="001A7A85" w:rsidP="001E46CB">
            <w:pPr>
              <w:spacing w:line="300" w:lineRule="exact"/>
              <w:rPr>
                <w:rFonts w:ascii="Times New Roman"/>
                <w:sz w:val="21"/>
                <w:szCs w:val="21"/>
              </w:rPr>
            </w:pPr>
            <w:r w:rsidRPr="00193DD3">
              <w:rPr>
                <w:rFonts w:ascii="Times New Roman" w:hint="eastAsia"/>
                <w:sz w:val="21"/>
                <w:szCs w:val="21"/>
              </w:rPr>
              <w:t>与现货集中竞价交易平台相同（期权组合策略保证金、普通仓与备兑仓互转业务申报截止时间为</w:t>
            </w:r>
            <w:r>
              <w:rPr>
                <w:rFonts w:ascii="Times New Roman"/>
                <w:sz w:val="21"/>
                <w:szCs w:val="21"/>
              </w:rPr>
              <w:t>21</w:t>
            </w:r>
            <w:r>
              <w:rPr>
                <w:rFonts w:ascii="Times New Roman" w:hint="eastAsia"/>
                <w:sz w:val="21"/>
                <w:szCs w:val="21"/>
              </w:rPr>
              <w:t>：</w:t>
            </w:r>
            <w:r>
              <w:rPr>
                <w:rFonts w:ascii="Times New Roman" w:hint="eastAsia"/>
                <w:sz w:val="21"/>
                <w:szCs w:val="21"/>
              </w:rPr>
              <w:t>2</w:t>
            </w:r>
            <w:r>
              <w:rPr>
                <w:rFonts w:ascii="Times New Roman"/>
                <w:sz w:val="21"/>
                <w:szCs w:val="21"/>
              </w:rPr>
              <w:t>5</w:t>
            </w:r>
            <w:r w:rsidRPr="00193DD3">
              <w:rPr>
                <w:rFonts w:ascii="Times New Roman" w:hint="eastAsia"/>
                <w:sz w:val="21"/>
                <w:szCs w:val="21"/>
              </w:rPr>
              <w:t>）</w:t>
            </w:r>
          </w:p>
          <w:p w:rsidR="008251D4" w:rsidRPr="003324BC" w:rsidRDefault="008251D4" w:rsidP="001E46CB">
            <w:pPr>
              <w:spacing w:line="300" w:lineRule="exact"/>
              <w:rPr>
                <w:b/>
                <w:color w:val="000000"/>
                <w:sz w:val="21"/>
                <w:szCs w:val="21"/>
              </w:rPr>
            </w:pPr>
            <w:r w:rsidRPr="003324BC">
              <w:rPr>
                <w:rFonts w:hint="eastAsia"/>
                <w:b/>
                <w:color w:val="000000"/>
                <w:sz w:val="21"/>
                <w:szCs w:val="21"/>
              </w:rPr>
              <w:t>非交易处理平台</w:t>
            </w:r>
          </w:p>
          <w:p w:rsidR="008251D4" w:rsidRPr="003324BC" w:rsidDel="002A7D88" w:rsidRDefault="008251D4" w:rsidP="001E46CB">
            <w:pPr>
              <w:spacing w:line="300" w:lineRule="exact"/>
              <w:rPr>
                <w:rFonts w:ascii="Times New Roman"/>
                <w:sz w:val="21"/>
                <w:szCs w:val="21"/>
              </w:rPr>
            </w:pPr>
            <w:r>
              <w:rPr>
                <w:color w:val="000000"/>
                <w:sz w:val="21"/>
                <w:szCs w:val="21"/>
              </w:rPr>
              <w:lastRenderedPageBreak/>
              <w:t>20</w:t>
            </w:r>
            <w:r w:rsidRPr="003324BC">
              <w:rPr>
                <w:color w:val="000000"/>
                <w:sz w:val="21"/>
                <w:szCs w:val="21"/>
              </w:rPr>
              <w:t>:</w:t>
            </w:r>
            <w:r>
              <w:rPr>
                <w:color w:val="000000"/>
                <w:sz w:val="21"/>
                <w:szCs w:val="21"/>
              </w:rPr>
              <w:t>3</w:t>
            </w:r>
            <w:r w:rsidRPr="003324BC">
              <w:rPr>
                <w:rFonts w:hint="eastAsia"/>
                <w:color w:val="000000"/>
                <w:sz w:val="21"/>
                <w:szCs w:val="21"/>
              </w:rPr>
              <w:t>0</w:t>
            </w:r>
            <w:r w:rsidRPr="003324BC">
              <w:rPr>
                <w:color w:val="000000"/>
                <w:sz w:val="21"/>
                <w:szCs w:val="21"/>
              </w:rPr>
              <w:t>-</w:t>
            </w:r>
            <w:r>
              <w:rPr>
                <w:rFonts w:hint="eastAsia"/>
                <w:color w:val="000000"/>
                <w:sz w:val="21"/>
                <w:szCs w:val="21"/>
              </w:rPr>
              <w:t>21</w:t>
            </w:r>
            <w:r w:rsidRPr="003324BC">
              <w:rPr>
                <w:color w:val="000000"/>
                <w:sz w:val="21"/>
                <w:szCs w:val="21"/>
              </w:rPr>
              <w:t>:</w:t>
            </w:r>
            <w:r>
              <w:rPr>
                <w:color w:val="000000"/>
                <w:sz w:val="21"/>
                <w:szCs w:val="21"/>
              </w:rPr>
              <w:t>3</w:t>
            </w:r>
            <w:r w:rsidRPr="003324BC">
              <w:rPr>
                <w:rFonts w:hint="eastAsia"/>
                <w:color w:val="000000"/>
                <w:sz w:val="21"/>
                <w:szCs w:val="21"/>
              </w:rPr>
              <w:t>0</w:t>
            </w:r>
            <w:r w:rsidRPr="00187F56">
              <w:rPr>
                <w:rFonts w:hint="eastAsia"/>
                <w:color w:val="000000"/>
                <w:sz w:val="21"/>
                <w:szCs w:val="21"/>
              </w:rPr>
              <w:t>（</w:t>
            </w:r>
            <w:r w:rsidR="001A7A85">
              <w:rPr>
                <w:rFonts w:ascii="Times New Roman" w:hint="eastAsia"/>
                <w:color w:val="000000"/>
                <w:sz w:val="21"/>
                <w:szCs w:val="21"/>
              </w:rPr>
              <w:t>期权、</w:t>
            </w:r>
            <w:r w:rsidRPr="00187F56">
              <w:rPr>
                <w:rFonts w:hint="eastAsia"/>
                <w:color w:val="000000"/>
                <w:sz w:val="21"/>
                <w:szCs w:val="21"/>
              </w:rPr>
              <w:t>质押式回购之外的其他非交易申报截止时间为</w:t>
            </w:r>
            <w:r>
              <w:rPr>
                <w:rFonts w:hint="eastAsia"/>
                <w:color w:val="000000"/>
                <w:sz w:val="21"/>
                <w:szCs w:val="21"/>
              </w:rPr>
              <w:t>21</w:t>
            </w:r>
            <w:r>
              <w:rPr>
                <w:color w:val="000000"/>
                <w:sz w:val="21"/>
                <w:szCs w:val="21"/>
              </w:rPr>
              <w:t>:2</w:t>
            </w:r>
            <w:r w:rsidRPr="00187F56">
              <w:rPr>
                <w:color w:val="000000"/>
                <w:sz w:val="21"/>
                <w:szCs w:val="21"/>
              </w:rPr>
              <w:t>0</w:t>
            </w:r>
            <w:r w:rsidRPr="00187F56">
              <w:rPr>
                <w:rFonts w:hint="eastAsia"/>
                <w:color w:val="000000"/>
                <w:sz w:val="21"/>
                <w:szCs w:val="21"/>
              </w:rPr>
              <w:t>）</w:t>
            </w:r>
          </w:p>
        </w:tc>
        <w:tc>
          <w:tcPr>
            <w:tcW w:w="2551" w:type="dxa"/>
            <w:shd w:val="clear" w:color="auto" w:fill="auto"/>
            <w:vAlign w:val="center"/>
          </w:tcPr>
          <w:p w:rsidR="008251D4" w:rsidRPr="003324BC" w:rsidRDefault="008251D4" w:rsidP="00923686">
            <w:pPr>
              <w:spacing w:line="300" w:lineRule="exact"/>
              <w:rPr>
                <w:rFonts w:ascii="Times New Roman"/>
                <w:sz w:val="21"/>
                <w:szCs w:val="21"/>
              </w:rPr>
            </w:pPr>
            <w:r w:rsidRPr="003324BC">
              <w:rPr>
                <w:rFonts w:hAnsi="宋体" w:hint="eastAsia"/>
                <w:sz w:val="21"/>
                <w:szCs w:val="21"/>
              </w:rPr>
              <w:lastRenderedPageBreak/>
              <w:t>交易网关、行情网关、文件网关使用</w:t>
            </w:r>
            <w:r w:rsidRPr="006111CD">
              <w:rPr>
                <w:rFonts w:hAnsi="宋体" w:hint="eastAsia"/>
                <w:sz w:val="21"/>
                <w:szCs w:val="21"/>
              </w:rPr>
              <w:t>与20</w:t>
            </w:r>
            <w:r w:rsidR="00923686">
              <w:rPr>
                <w:rFonts w:hAnsi="宋体" w:hint="eastAsia"/>
                <w:sz w:val="21"/>
                <w:szCs w:val="21"/>
              </w:rPr>
              <w:t>20</w:t>
            </w:r>
            <w:r w:rsidRPr="006111CD">
              <w:rPr>
                <w:rFonts w:hAnsi="宋体" w:hint="eastAsia"/>
                <w:sz w:val="21"/>
                <w:szCs w:val="21"/>
              </w:rPr>
              <w:t>年</w:t>
            </w:r>
            <w:r w:rsidR="00923686">
              <w:rPr>
                <w:rFonts w:hAnsi="宋体" w:hint="eastAsia"/>
                <w:sz w:val="21"/>
                <w:szCs w:val="21"/>
              </w:rPr>
              <w:t>4</w:t>
            </w:r>
            <w:r w:rsidRPr="006111CD">
              <w:rPr>
                <w:rFonts w:hAnsi="宋体" w:hint="eastAsia"/>
                <w:sz w:val="21"/>
                <w:szCs w:val="21"/>
              </w:rPr>
              <w:t>月</w:t>
            </w:r>
            <w:r w:rsidR="00923686">
              <w:rPr>
                <w:rFonts w:hAnsi="宋体" w:hint="eastAsia"/>
                <w:sz w:val="21"/>
                <w:szCs w:val="21"/>
              </w:rPr>
              <w:t>13</w:t>
            </w:r>
            <w:r w:rsidRPr="006111CD">
              <w:rPr>
                <w:rFonts w:hAnsi="宋体" w:hint="eastAsia"/>
                <w:sz w:val="21"/>
                <w:szCs w:val="21"/>
              </w:rPr>
              <w:t>日生产系统相同</w:t>
            </w:r>
            <w:r w:rsidRPr="003324BC">
              <w:rPr>
                <w:rFonts w:hAnsi="宋体" w:hint="eastAsia"/>
                <w:sz w:val="21"/>
                <w:szCs w:val="21"/>
              </w:rPr>
              <w:t>配置进行恢复验证测试。</w:t>
            </w:r>
          </w:p>
        </w:tc>
        <w:tc>
          <w:tcPr>
            <w:tcW w:w="1333" w:type="dxa"/>
            <w:vMerge/>
            <w:shd w:val="clear" w:color="auto" w:fill="auto"/>
            <w:vAlign w:val="center"/>
          </w:tcPr>
          <w:p w:rsidR="008251D4" w:rsidRPr="00996264" w:rsidRDefault="008251D4" w:rsidP="003A2E61">
            <w:pPr>
              <w:spacing w:line="300" w:lineRule="exact"/>
              <w:jc w:val="center"/>
              <w:rPr>
                <w:rFonts w:ascii="Times New Roman"/>
                <w:sz w:val="21"/>
                <w:szCs w:val="21"/>
              </w:rPr>
            </w:pPr>
          </w:p>
        </w:tc>
      </w:tr>
    </w:tbl>
    <w:p w:rsidR="00887B6F" w:rsidRDefault="00887B6F" w:rsidP="00887B6F">
      <w:pPr>
        <w:pStyle w:val="30"/>
        <w:ind w:left="720"/>
        <w:rPr>
          <w:rFonts w:ascii="Times New Roman"/>
          <w:b/>
          <w:sz w:val="32"/>
          <w:szCs w:val="28"/>
        </w:rPr>
      </w:pPr>
      <w:bookmarkStart w:id="4" w:name="_Toc102489705"/>
    </w:p>
    <w:p w:rsidR="00950A8B" w:rsidRPr="00950A8B" w:rsidRDefault="00FD592C" w:rsidP="00950A8B">
      <w:pPr>
        <w:pStyle w:val="30"/>
        <w:numPr>
          <w:ilvl w:val="0"/>
          <w:numId w:val="14"/>
        </w:numPr>
        <w:rPr>
          <w:rFonts w:ascii="Times New Roman"/>
          <w:b/>
          <w:sz w:val="32"/>
          <w:szCs w:val="28"/>
        </w:rPr>
      </w:pPr>
      <w:r w:rsidRPr="00996264">
        <w:rPr>
          <w:rFonts w:ascii="Times New Roman" w:hint="eastAsia"/>
          <w:b/>
          <w:sz w:val="32"/>
          <w:szCs w:val="28"/>
        </w:rPr>
        <w:t>测试数据</w:t>
      </w:r>
      <w:bookmarkEnd w:id="4"/>
      <w:r w:rsidRPr="00996264">
        <w:rPr>
          <w:rFonts w:ascii="Times New Roman" w:hint="eastAsia"/>
          <w:b/>
          <w:sz w:val="32"/>
          <w:szCs w:val="28"/>
        </w:rPr>
        <w:t>准备</w:t>
      </w:r>
    </w:p>
    <w:p w:rsidR="006E6775" w:rsidRDefault="0077269C" w:rsidP="0077269C">
      <w:pPr>
        <w:ind w:firstLineChars="200" w:firstLine="560"/>
        <w:rPr>
          <w:sz w:val="28"/>
          <w:szCs w:val="28"/>
        </w:rPr>
      </w:pPr>
      <w:r>
        <w:rPr>
          <w:rFonts w:hint="eastAsia"/>
          <w:sz w:val="28"/>
          <w:szCs w:val="28"/>
        </w:rPr>
        <w:t>1、</w:t>
      </w:r>
      <w:r w:rsidR="00FD592C" w:rsidRPr="00950A8B">
        <w:rPr>
          <w:rFonts w:hint="eastAsia"/>
          <w:sz w:val="28"/>
          <w:szCs w:val="28"/>
        </w:rPr>
        <w:t>T日</w:t>
      </w:r>
      <w:r w:rsidR="004B33A0" w:rsidRPr="00950A8B">
        <w:rPr>
          <w:rFonts w:hint="eastAsia"/>
          <w:kern w:val="0"/>
          <w:sz w:val="28"/>
          <w:szCs w:val="28"/>
        </w:rPr>
        <w:t>和恢复验证测试</w:t>
      </w:r>
      <w:r w:rsidR="001630F1" w:rsidRPr="00950A8B">
        <w:rPr>
          <w:rFonts w:hint="eastAsia"/>
          <w:kern w:val="0"/>
          <w:sz w:val="28"/>
          <w:szCs w:val="28"/>
        </w:rPr>
        <w:t>均</w:t>
      </w:r>
      <w:r w:rsidR="00FD592C" w:rsidRPr="00950A8B">
        <w:rPr>
          <w:rFonts w:hint="eastAsia"/>
          <w:sz w:val="28"/>
          <w:szCs w:val="28"/>
        </w:rPr>
        <w:t>以2020年</w:t>
      </w:r>
      <w:r w:rsidR="001630F1" w:rsidRPr="00950A8B">
        <w:rPr>
          <w:rFonts w:hint="eastAsia"/>
          <w:sz w:val="28"/>
          <w:szCs w:val="28"/>
        </w:rPr>
        <w:t>4</w:t>
      </w:r>
      <w:r w:rsidR="00340FFF" w:rsidRPr="00950A8B">
        <w:rPr>
          <w:rFonts w:hint="eastAsia"/>
          <w:sz w:val="28"/>
          <w:szCs w:val="28"/>
        </w:rPr>
        <w:t>月</w:t>
      </w:r>
      <w:r w:rsidR="001630F1" w:rsidRPr="00950A8B">
        <w:rPr>
          <w:rFonts w:hint="eastAsia"/>
          <w:sz w:val="28"/>
          <w:szCs w:val="28"/>
        </w:rPr>
        <w:t>1</w:t>
      </w:r>
      <w:r w:rsidR="00340FFF" w:rsidRPr="00950A8B">
        <w:rPr>
          <w:rFonts w:hint="eastAsia"/>
          <w:sz w:val="28"/>
          <w:szCs w:val="28"/>
        </w:rPr>
        <w:t>0日</w:t>
      </w:r>
      <w:r w:rsidR="00FD592C" w:rsidRPr="00950A8B">
        <w:rPr>
          <w:rFonts w:hint="eastAsia"/>
          <w:sz w:val="28"/>
          <w:szCs w:val="28"/>
        </w:rPr>
        <w:t>（星期五）深市所有证券的收盘行情、收市后的股份数据作为交易的起始数据</w:t>
      </w:r>
      <w:r w:rsidR="00F93965" w:rsidRPr="00950A8B">
        <w:rPr>
          <w:rFonts w:hint="eastAsia"/>
          <w:sz w:val="28"/>
          <w:szCs w:val="28"/>
        </w:rPr>
        <w:t>（包括期权合约持仓）</w:t>
      </w:r>
      <w:r w:rsidR="00FD592C" w:rsidRPr="00950A8B">
        <w:rPr>
          <w:rFonts w:hint="eastAsia"/>
          <w:sz w:val="28"/>
          <w:szCs w:val="28"/>
        </w:rPr>
        <w:t>。</w:t>
      </w:r>
    </w:p>
    <w:p w:rsidR="006E6775" w:rsidRPr="00950A8B" w:rsidRDefault="006E6775" w:rsidP="0077269C">
      <w:pPr>
        <w:ind w:firstLineChars="200" w:firstLine="560"/>
        <w:rPr>
          <w:sz w:val="28"/>
          <w:szCs w:val="28"/>
        </w:rPr>
      </w:pPr>
      <w:r w:rsidRPr="00950A8B">
        <w:rPr>
          <w:rFonts w:hint="eastAsia"/>
          <w:sz w:val="28"/>
          <w:szCs w:val="28"/>
        </w:rPr>
        <w:t>T+1日测试以T</w:t>
      </w:r>
      <w:r w:rsidR="00950A8B" w:rsidRPr="00950A8B">
        <w:rPr>
          <w:rFonts w:hint="eastAsia"/>
          <w:sz w:val="28"/>
          <w:szCs w:val="28"/>
        </w:rPr>
        <w:t>日深市所有证券的收盘行情、收市后的股份数</w:t>
      </w:r>
      <w:r w:rsidRPr="00950A8B">
        <w:rPr>
          <w:rFonts w:hint="eastAsia"/>
          <w:sz w:val="28"/>
          <w:szCs w:val="28"/>
        </w:rPr>
        <w:t>作为交易结算的起始数据。</w:t>
      </w:r>
    </w:p>
    <w:p w:rsidR="004B33A0" w:rsidRPr="00950A8B" w:rsidRDefault="00950A8B" w:rsidP="0077269C">
      <w:pPr>
        <w:ind w:firstLineChars="200" w:firstLine="560"/>
        <w:rPr>
          <w:sz w:val="28"/>
          <w:szCs w:val="28"/>
        </w:rPr>
      </w:pPr>
      <w:r>
        <w:rPr>
          <w:rFonts w:hint="eastAsia"/>
          <w:sz w:val="28"/>
          <w:szCs w:val="28"/>
        </w:rPr>
        <w:t>2、</w:t>
      </w:r>
      <w:r w:rsidR="00FD592C" w:rsidRPr="00950A8B">
        <w:rPr>
          <w:rFonts w:hint="eastAsia"/>
          <w:sz w:val="28"/>
          <w:szCs w:val="28"/>
        </w:rPr>
        <w:t>测试使用的交易网关、</w:t>
      </w:r>
      <w:r w:rsidR="00FD592C" w:rsidRPr="00950A8B">
        <w:rPr>
          <w:sz w:val="28"/>
          <w:szCs w:val="28"/>
        </w:rPr>
        <w:t>交易单元</w:t>
      </w:r>
      <w:r w:rsidR="00FD592C" w:rsidRPr="00950A8B">
        <w:rPr>
          <w:rFonts w:hint="eastAsia"/>
          <w:sz w:val="28"/>
          <w:szCs w:val="28"/>
        </w:rPr>
        <w:t>（包括交易单元的期权经营权限）、交易单元与交易网关绑定关系、衍生品结算账号、衍生品合约账户、做市商相关信息均与2020年</w:t>
      </w:r>
      <w:r w:rsidR="001630F1" w:rsidRPr="00950A8B">
        <w:rPr>
          <w:rFonts w:hint="eastAsia"/>
          <w:sz w:val="28"/>
          <w:szCs w:val="28"/>
        </w:rPr>
        <w:t>4</w:t>
      </w:r>
      <w:r w:rsidR="00340FFF" w:rsidRPr="00950A8B">
        <w:rPr>
          <w:rFonts w:hint="eastAsia"/>
          <w:sz w:val="28"/>
          <w:szCs w:val="28"/>
        </w:rPr>
        <w:t>月</w:t>
      </w:r>
      <w:r w:rsidR="001630F1" w:rsidRPr="00950A8B">
        <w:rPr>
          <w:rFonts w:hint="eastAsia"/>
          <w:sz w:val="28"/>
          <w:szCs w:val="28"/>
        </w:rPr>
        <w:t>1</w:t>
      </w:r>
      <w:r w:rsidR="00340FFF" w:rsidRPr="00950A8B">
        <w:rPr>
          <w:rFonts w:hint="eastAsia"/>
          <w:sz w:val="28"/>
          <w:szCs w:val="28"/>
        </w:rPr>
        <w:t>3日</w:t>
      </w:r>
      <w:r w:rsidR="00FD592C" w:rsidRPr="00950A8B">
        <w:rPr>
          <w:rFonts w:hint="eastAsia"/>
          <w:sz w:val="28"/>
          <w:szCs w:val="28"/>
        </w:rPr>
        <w:t>（星期一）生产系统保持一致。</w:t>
      </w:r>
    </w:p>
    <w:p w:rsidR="001630F1" w:rsidRDefault="00950A8B" w:rsidP="0077269C">
      <w:pPr>
        <w:ind w:firstLineChars="200" w:firstLine="560"/>
        <w:rPr>
          <w:sz w:val="28"/>
          <w:szCs w:val="28"/>
        </w:rPr>
      </w:pPr>
      <w:r>
        <w:rPr>
          <w:rFonts w:hint="eastAsia"/>
          <w:sz w:val="28"/>
          <w:szCs w:val="28"/>
        </w:rPr>
        <w:t>3、</w:t>
      </w:r>
      <w:r w:rsidRPr="00DF7538">
        <w:rPr>
          <w:rFonts w:hint="eastAsia"/>
          <w:sz w:val="28"/>
          <w:szCs w:val="28"/>
        </w:rPr>
        <w:t>信用保护合约交易双方至少需有一方为核心交易商，</w:t>
      </w:r>
      <w:r w:rsidR="0033717B" w:rsidRPr="00DF7538">
        <w:rPr>
          <w:rFonts w:hint="eastAsia"/>
          <w:sz w:val="28"/>
          <w:szCs w:val="28"/>
        </w:rPr>
        <w:t>已完成备案的核心交易商</w:t>
      </w:r>
      <w:r w:rsidR="007A07E6">
        <w:rPr>
          <w:rFonts w:hint="eastAsia"/>
          <w:sz w:val="28"/>
          <w:szCs w:val="28"/>
        </w:rPr>
        <w:t>（名单详见深交所官网：</w:t>
      </w:r>
      <w:r w:rsidR="00CA4AB2">
        <w:fldChar w:fldCharType="begin"/>
      </w:r>
      <w:r w:rsidR="00CA4AB2">
        <w:instrText xml:space="preserve"> HYPERLINK "http://bond.szse.cn/disclosure/bizinfo/credit/index.html" </w:instrText>
      </w:r>
      <w:r w:rsidR="00CA4AB2">
        <w:fldChar w:fldCharType="separate"/>
      </w:r>
      <w:r w:rsidR="007A07E6" w:rsidRPr="007A07E6">
        <w:rPr>
          <w:rStyle w:val="af1"/>
          <w:sz w:val="28"/>
          <w:szCs w:val="28"/>
        </w:rPr>
        <w:t>http://bond.szse.cn/disclosure/bizinfo/credit/index.html</w:t>
      </w:r>
      <w:r w:rsidR="00CA4AB2">
        <w:rPr>
          <w:rStyle w:val="af1"/>
          <w:sz w:val="28"/>
          <w:szCs w:val="28"/>
        </w:rPr>
        <w:fldChar w:fldCharType="end"/>
      </w:r>
      <w:r w:rsidR="007A07E6">
        <w:rPr>
          <w:sz w:val="28"/>
          <w:szCs w:val="28"/>
        </w:rPr>
        <w:t>）</w:t>
      </w:r>
      <w:r w:rsidR="0033717B" w:rsidRPr="00DF7538">
        <w:rPr>
          <w:rFonts w:hint="eastAsia"/>
          <w:sz w:val="28"/>
          <w:szCs w:val="28"/>
        </w:rPr>
        <w:t>可使用备案证券账户参加测试。另外</w:t>
      </w:r>
      <w:r w:rsidR="00987F31">
        <w:rPr>
          <w:rFonts w:hint="eastAsia"/>
          <w:sz w:val="28"/>
          <w:szCs w:val="28"/>
        </w:rPr>
        <w:t>新增</w:t>
      </w:r>
      <w:r w:rsidR="00657BFA">
        <w:rPr>
          <w:rFonts w:hint="eastAsia"/>
          <w:sz w:val="28"/>
          <w:szCs w:val="28"/>
        </w:rPr>
        <w:t>测试专用的</w:t>
      </w:r>
      <w:r w:rsidRPr="00DF7538">
        <w:rPr>
          <w:sz w:val="28"/>
          <w:szCs w:val="28"/>
        </w:rPr>
        <w:t>核心交易商</w:t>
      </w:r>
      <w:r w:rsidRPr="00DF7538">
        <w:rPr>
          <w:rFonts w:hint="eastAsia"/>
          <w:sz w:val="28"/>
          <w:szCs w:val="28"/>
        </w:rPr>
        <w:t>账户</w:t>
      </w:r>
      <w:r w:rsidR="00105845">
        <w:rPr>
          <w:rFonts w:hint="eastAsia"/>
          <w:sz w:val="28"/>
          <w:szCs w:val="28"/>
        </w:rPr>
        <w:t>08099</w:t>
      </w:r>
      <w:r w:rsidRPr="00DF7538">
        <w:rPr>
          <w:rFonts w:hint="eastAsia"/>
          <w:sz w:val="28"/>
          <w:szCs w:val="28"/>
        </w:rPr>
        <w:t>00001</w:t>
      </w:r>
      <w:r w:rsidR="00657BFA">
        <w:rPr>
          <w:rFonts w:hint="eastAsia"/>
          <w:sz w:val="28"/>
          <w:szCs w:val="28"/>
        </w:rPr>
        <w:t>、</w:t>
      </w:r>
      <w:r w:rsidR="00105845">
        <w:rPr>
          <w:rFonts w:hint="eastAsia"/>
          <w:sz w:val="28"/>
          <w:szCs w:val="28"/>
        </w:rPr>
        <w:t>08099</w:t>
      </w:r>
      <w:r w:rsidRPr="00DF7538">
        <w:rPr>
          <w:sz w:val="28"/>
          <w:szCs w:val="28"/>
        </w:rPr>
        <w:t>00002</w:t>
      </w:r>
      <w:r w:rsidRPr="00DF7538">
        <w:rPr>
          <w:rFonts w:hint="eastAsia"/>
          <w:sz w:val="28"/>
          <w:szCs w:val="28"/>
        </w:rPr>
        <w:t>，供</w:t>
      </w:r>
      <w:r w:rsidR="0033717B" w:rsidRPr="00DF7538">
        <w:rPr>
          <w:rFonts w:hint="eastAsia"/>
          <w:sz w:val="28"/>
          <w:szCs w:val="28"/>
        </w:rPr>
        <w:t>本次</w:t>
      </w:r>
      <w:r w:rsidRPr="00DF7538">
        <w:rPr>
          <w:rFonts w:hint="eastAsia"/>
          <w:sz w:val="28"/>
          <w:szCs w:val="28"/>
        </w:rPr>
        <w:t>测试</w:t>
      </w:r>
      <w:r w:rsidRPr="00DF7538">
        <w:rPr>
          <w:sz w:val="28"/>
          <w:szCs w:val="28"/>
        </w:rPr>
        <w:t>使用</w:t>
      </w:r>
      <w:r w:rsidRPr="00DF7538">
        <w:rPr>
          <w:rFonts w:hint="eastAsia"/>
          <w:sz w:val="28"/>
          <w:szCs w:val="28"/>
        </w:rPr>
        <w:t>。</w:t>
      </w:r>
    </w:p>
    <w:p w:rsidR="00BA60B0" w:rsidRDefault="0005229F" w:rsidP="0077269C">
      <w:pPr>
        <w:ind w:firstLineChars="200" w:firstLine="560"/>
        <w:rPr>
          <w:sz w:val="28"/>
          <w:szCs w:val="28"/>
        </w:rPr>
      </w:pPr>
      <w:r>
        <w:rPr>
          <w:rFonts w:hint="eastAsia"/>
          <w:sz w:val="28"/>
          <w:szCs w:val="28"/>
        </w:rPr>
        <w:t>4、新增如下国证指数</w:t>
      </w:r>
      <w:r w:rsidR="00851C3B">
        <w:rPr>
          <w:rFonts w:hint="eastAsia"/>
          <w:sz w:val="28"/>
          <w:szCs w:val="28"/>
        </w:rPr>
        <w:t>代码</w:t>
      </w:r>
      <w:r w:rsidR="00EE7872">
        <w:rPr>
          <w:rFonts w:hint="eastAsia"/>
          <w:sz w:val="28"/>
          <w:szCs w:val="28"/>
        </w:rPr>
        <w:t>：</w:t>
      </w:r>
    </w:p>
    <w:tbl>
      <w:tblPr>
        <w:tblStyle w:val="af"/>
        <w:tblW w:w="5145" w:type="dxa"/>
        <w:jc w:val="center"/>
        <w:tblInd w:w="242" w:type="dxa"/>
        <w:tblLayout w:type="fixed"/>
        <w:tblLook w:val="04A0" w:firstRow="1" w:lastRow="0" w:firstColumn="1" w:lastColumn="0" w:noHBand="0" w:noVBand="1"/>
      </w:tblPr>
      <w:tblGrid>
        <w:gridCol w:w="2507"/>
        <w:gridCol w:w="2638"/>
      </w:tblGrid>
      <w:tr w:rsidR="00BA60B0" w:rsidTr="00271FB3">
        <w:trPr>
          <w:jc w:val="center"/>
        </w:trPr>
        <w:tc>
          <w:tcPr>
            <w:tcW w:w="2507" w:type="dxa"/>
          </w:tcPr>
          <w:p w:rsidR="00BA60B0" w:rsidRPr="00255684" w:rsidRDefault="003F513C" w:rsidP="00271FB3">
            <w:pPr>
              <w:pStyle w:val="13"/>
              <w:widowControl/>
              <w:spacing w:line="360" w:lineRule="atLeast"/>
              <w:ind w:firstLineChars="0" w:firstLine="0"/>
              <w:jc w:val="center"/>
              <w:rPr>
                <w:rFonts w:ascii="楷体_GB2312" w:eastAsia="楷体_GB2312" w:hAnsi="Times New Roman"/>
                <w:sz w:val="28"/>
                <w:szCs w:val="28"/>
              </w:rPr>
            </w:pPr>
            <w:r w:rsidRPr="00255684">
              <w:rPr>
                <w:rFonts w:ascii="楷体_GB2312" w:eastAsia="楷体_GB2312" w:hAnsi="Times New Roman" w:hint="eastAsia"/>
                <w:sz w:val="28"/>
                <w:szCs w:val="28"/>
              </w:rPr>
              <w:t>指数代码</w:t>
            </w:r>
          </w:p>
        </w:tc>
        <w:tc>
          <w:tcPr>
            <w:tcW w:w="2638" w:type="dxa"/>
          </w:tcPr>
          <w:p w:rsidR="00BA60B0" w:rsidRPr="00255684" w:rsidRDefault="003F513C" w:rsidP="00271FB3">
            <w:pPr>
              <w:pStyle w:val="13"/>
              <w:widowControl/>
              <w:spacing w:line="360" w:lineRule="atLeast"/>
              <w:ind w:firstLineChars="0" w:firstLine="0"/>
              <w:jc w:val="center"/>
              <w:rPr>
                <w:rFonts w:ascii="楷体_GB2312" w:eastAsia="楷体_GB2312" w:hAnsi="Times New Roman"/>
                <w:sz w:val="28"/>
                <w:szCs w:val="28"/>
              </w:rPr>
            </w:pPr>
            <w:r w:rsidRPr="00255684">
              <w:rPr>
                <w:rFonts w:ascii="楷体_GB2312" w:eastAsia="楷体_GB2312" w:hAnsi="Times New Roman" w:hint="eastAsia"/>
                <w:sz w:val="28"/>
                <w:szCs w:val="28"/>
              </w:rPr>
              <w:t>指数简称</w:t>
            </w:r>
          </w:p>
        </w:tc>
      </w:tr>
      <w:tr w:rsidR="00BA60B0" w:rsidTr="00271FB3">
        <w:trPr>
          <w:jc w:val="center"/>
        </w:trPr>
        <w:tc>
          <w:tcPr>
            <w:tcW w:w="2507" w:type="dxa"/>
          </w:tcPr>
          <w:p w:rsidR="00BA60B0" w:rsidRPr="00255684" w:rsidRDefault="003F513C" w:rsidP="00271FB3">
            <w:pPr>
              <w:pStyle w:val="13"/>
              <w:widowControl/>
              <w:spacing w:line="360" w:lineRule="atLeast"/>
              <w:ind w:firstLineChars="0" w:firstLine="0"/>
              <w:jc w:val="center"/>
              <w:rPr>
                <w:rFonts w:ascii="楷体_GB2312" w:eastAsia="楷体_GB2312" w:hAnsi="Times New Roman"/>
                <w:sz w:val="28"/>
                <w:szCs w:val="28"/>
              </w:rPr>
            </w:pPr>
            <w:r w:rsidRPr="00255684">
              <w:rPr>
                <w:rFonts w:ascii="楷体_GB2312" w:eastAsia="楷体_GB2312" w:hAnsi="Times New Roman"/>
                <w:sz w:val="28"/>
                <w:szCs w:val="28"/>
              </w:rPr>
              <w:t>980001</w:t>
            </w:r>
          </w:p>
        </w:tc>
        <w:tc>
          <w:tcPr>
            <w:tcW w:w="2638" w:type="dxa"/>
          </w:tcPr>
          <w:p w:rsidR="00BA60B0" w:rsidRPr="00255684" w:rsidRDefault="003F513C" w:rsidP="00271FB3">
            <w:pPr>
              <w:pStyle w:val="13"/>
              <w:widowControl/>
              <w:spacing w:line="360" w:lineRule="atLeast"/>
              <w:ind w:firstLineChars="0" w:firstLine="0"/>
              <w:jc w:val="center"/>
              <w:rPr>
                <w:rFonts w:ascii="楷体_GB2312" w:eastAsia="楷体_GB2312" w:hAnsi="Times New Roman"/>
                <w:sz w:val="28"/>
                <w:szCs w:val="28"/>
              </w:rPr>
            </w:pPr>
            <w:r w:rsidRPr="00255684">
              <w:rPr>
                <w:rFonts w:ascii="楷体_GB2312" w:eastAsia="楷体_GB2312" w:hAnsi="Times New Roman" w:hint="eastAsia"/>
                <w:sz w:val="28"/>
                <w:szCs w:val="28"/>
              </w:rPr>
              <w:t>湾创</w:t>
            </w:r>
            <w:r w:rsidRPr="00255684">
              <w:rPr>
                <w:rFonts w:ascii="楷体_GB2312" w:eastAsia="楷体_GB2312" w:hAnsi="Times New Roman"/>
                <w:sz w:val="28"/>
                <w:szCs w:val="28"/>
              </w:rPr>
              <w:t>100</w:t>
            </w:r>
          </w:p>
        </w:tc>
      </w:tr>
      <w:tr w:rsidR="00BA60B0" w:rsidTr="00271FB3">
        <w:trPr>
          <w:jc w:val="center"/>
        </w:trPr>
        <w:tc>
          <w:tcPr>
            <w:tcW w:w="2507" w:type="dxa"/>
          </w:tcPr>
          <w:p w:rsidR="00BA60B0" w:rsidRPr="00255684" w:rsidRDefault="003F513C" w:rsidP="00271FB3">
            <w:pPr>
              <w:pStyle w:val="13"/>
              <w:widowControl/>
              <w:spacing w:line="360" w:lineRule="atLeast"/>
              <w:ind w:firstLineChars="0" w:firstLine="0"/>
              <w:jc w:val="center"/>
              <w:rPr>
                <w:rFonts w:ascii="楷体_GB2312" w:eastAsia="楷体_GB2312" w:hAnsi="Times New Roman"/>
                <w:sz w:val="28"/>
                <w:szCs w:val="28"/>
              </w:rPr>
            </w:pPr>
            <w:r w:rsidRPr="00255684">
              <w:rPr>
                <w:rFonts w:ascii="楷体_GB2312" w:eastAsia="楷体_GB2312" w:hAnsi="Times New Roman"/>
                <w:sz w:val="28"/>
                <w:szCs w:val="28"/>
              </w:rPr>
              <w:t>980017</w:t>
            </w:r>
          </w:p>
        </w:tc>
        <w:tc>
          <w:tcPr>
            <w:tcW w:w="2638" w:type="dxa"/>
          </w:tcPr>
          <w:p w:rsidR="00BA60B0" w:rsidRPr="00255684" w:rsidRDefault="003F513C" w:rsidP="00271FB3">
            <w:pPr>
              <w:pStyle w:val="13"/>
              <w:widowControl/>
              <w:spacing w:line="360" w:lineRule="atLeast"/>
              <w:ind w:firstLineChars="0" w:firstLine="0"/>
              <w:jc w:val="center"/>
              <w:rPr>
                <w:rFonts w:ascii="楷体_GB2312" w:eastAsia="楷体_GB2312" w:hAnsi="Times New Roman"/>
                <w:sz w:val="28"/>
                <w:szCs w:val="28"/>
              </w:rPr>
            </w:pPr>
            <w:r w:rsidRPr="00255684">
              <w:rPr>
                <w:rFonts w:ascii="楷体_GB2312" w:eastAsia="楷体_GB2312" w:hAnsi="Times New Roman" w:hint="eastAsia"/>
                <w:sz w:val="28"/>
                <w:szCs w:val="28"/>
              </w:rPr>
              <w:t>国证芯片</w:t>
            </w:r>
          </w:p>
        </w:tc>
      </w:tr>
      <w:tr w:rsidR="00BA60B0" w:rsidTr="00271FB3">
        <w:trPr>
          <w:jc w:val="center"/>
        </w:trPr>
        <w:tc>
          <w:tcPr>
            <w:tcW w:w="2507" w:type="dxa"/>
          </w:tcPr>
          <w:p w:rsidR="00BA60B0" w:rsidRPr="00255684" w:rsidRDefault="003F513C" w:rsidP="00271FB3">
            <w:pPr>
              <w:pStyle w:val="13"/>
              <w:widowControl/>
              <w:spacing w:line="360" w:lineRule="atLeast"/>
              <w:ind w:firstLineChars="0" w:firstLine="0"/>
              <w:jc w:val="center"/>
              <w:rPr>
                <w:rFonts w:ascii="楷体_GB2312" w:eastAsia="楷体_GB2312" w:hAnsi="Times New Roman"/>
                <w:sz w:val="28"/>
                <w:szCs w:val="28"/>
              </w:rPr>
            </w:pPr>
            <w:r w:rsidRPr="00255684">
              <w:rPr>
                <w:rFonts w:ascii="楷体_GB2312" w:eastAsia="楷体_GB2312" w:hAnsi="Times New Roman"/>
                <w:sz w:val="28"/>
                <w:szCs w:val="28"/>
              </w:rPr>
              <w:t>980023</w:t>
            </w:r>
          </w:p>
        </w:tc>
        <w:tc>
          <w:tcPr>
            <w:tcW w:w="2638" w:type="dxa"/>
          </w:tcPr>
          <w:p w:rsidR="00BA60B0" w:rsidRPr="00255684" w:rsidRDefault="003F513C" w:rsidP="00271FB3">
            <w:pPr>
              <w:pStyle w:val="13"/>
              <w:widowControl/>
              <w:spacing w:line="360" w:lineRule="atLeast"/>
              <w:ind w:firstLineChars="0" w:firstLine="0"/>
              <w:jc w:val="center"/>
              <w:rPr>
                <w:rFonts w:ascii="楷体_GB2312" w:eastAsia="楷体_GB2312" w:hAnsi="Times New Roman"/>
                <w:sz w:val="28"/>
                <w:szCs w:val="28"/>
              </w:rPr>
            </w:pPr>
            <w:r w:rsidRPr="00255684">
              <w:rPr>
                <w:rFonts w:ascii="楷体_GB2312" w:eastAsia="楷体_GB2312" w:hAnsi="Times New Roman" w:hint="eastAsia"/>
                <w:sz w:val="28"/>
                <w:szCs w:val="28"/>
              </w:rPr>
              <w:t>南山</w:t>
            </w:r>
            <w:r w:rsidRPr="00255684">
              <w:rPr>
                <w:rFonts w:ascii="楷体_GB2312" w:eastAsia="楷体_GB2312" w:hAnsi="Times New Roman"/>
                <w:sz w:val="28"/>
                <w:szCs w:val="28"/>
              </w:rPr>
              <w:t>50</w:t>
            </w:r>
          </w:p>
        </w:tc>
      </w:tr>
    </w:tbl>
    <w:p w:rsidR="00D26871" w:rsidRPr="00F66263" w:rsidRDefault="00BA60B0" w:rsidP="00255684">
      <w:pPr>
        <w:ind w:firstLineChars="200" w:firstLine="560"/>
        <w:rPr>
          <w:sz w:val="28"/>
          <w:szCs w:val="28"/>
        </w:rPr>
      </w:pPr>
      <w:r>
        <w:rPr>
          <w:rFonts w:hint="eastAsia"/>
          <w:sz w:val="28"/>
          <w:szCs w:val="28"/>
        </w:rPr>
        <w:lastRenderedPageBreak/>
        <w:t>5</w:t>
      </w:r>
      <w:r w:rsidR="00F66263">
        <w:rPr>
          <w:rFonts w:hint="eastAsia"/>
          <w:sz w:val="28"/>
          <w:szCs w:val="28"/>
        </w:rPr>
        <w:t>、</w:t>
      </w:r>
      <w:r w:rsidR="00FD592C" w:rsidRPr="00F66263">
        <w:rPr>
          <w:rFonts w:hint="eastAsia"/>
          <w:sz w:val="28"/>
          <w:szCs w:val="28"/>
        </w:rPr>
        <w:t>资金账户余额设置</w:t>
      </w:r>
    </w:p>
    <w:p w:rsidR="00D26871" w:rsidRPr="00996264" w:rsidRDefault="00FD592C" w:rsidP="0077269C">
      <w:pPr>
        <w:ind w:firstLineChars="200" w:firstLine="560"/>
        <w:rPr>
          <w:rFonts w:ascii="Times New Roman"/>
          <w:sz w:val="28"/>
          <w:szCs w:val="28"/>
        </w:rPr>
      </w:pPr>
      <w:r w:rsidRPr="00996264">
        <w:rPr>
          <w:rFonts w:ascii="Times New Roman" w:hint="eastAsia"/>
          <w:sz w:val="28"/>
          <w:szCs w:val="28"/>
        </w:rPr>
        <w:t>中国结算深圳分公司统一将所有结算参与人</w:t>
      </w:r>
      <w:r w:rsidRPr="00996264">
        <w:rPr>
          <w:rFonts w:ascii="Times New Roman" w:hint="eastAsia"/>
          <w:sz w:val="28"/>
          <w:szCs w:val="28"/>
        </w:rPr>
        <w:t>2020</w:t>
      </w:r>
      <w:r w:rsidRPr="00996264">
        <w:rPr>
          <w:rFonts w:ascii="Times New Roman" w:hint="eastAsia"/>
          <w:sz w:val="28"/>
          <w:szCs w:val="28"/>
        </w:rPr>
        <w:t>年</w:t>
      </w:r>
      <w:r w:rsidR="00950A8B">
        <w:rPr>
          <w:rFonts w:ascii="Times New Roman" w:hint="eastAsia"/>
          <w:sz w:val="28"/>
          <w:szCs w:val="28"/>
        </w:rPr>
        <w:t>4</w:t>
      </w:r>
      <w:r w:rsidR="00340FFF">
        <w:rPr>
          <w:rFonts w:ascii="Times New Roman" w:hint="eastAsia"/>
          <w:sz w:val="28"/>
          <w:szCs w:val="28"/>
        </w:rPr>
        <w:t>月</w:t>
      </w:r>
      <w:r w:rsidR="00950A8B">
        <w:rPr>
          <w:rFonts w:ascii="Times New Roman" w:hint="eastAsia"/>
          <w:sz w:val="28"/>
          <w:szCs w:val="28"/>
        </w:rPr>
        <w:t>1</w:t>
      </w:r>
      <w:r w:rsidR="00340FFF">
        <w:rPr>
          <w:rFonts w:ascii="Times New Roman" w:hint="eastAsia"/>
          <w:sz w:val="28"/>
          <w:szCs w:val="28"/>
        </w:rPr>
        <w:t>1</w:t>
      </w:r>
      <w:r w:rsidR="00340FFF">
        <w:rPr>
          <w:rFonts w:ascii="Times New Roman" w:hint="eastAsia"/>
          <w:sz w:val="28"/>
          <w:szCs w:val="28"/>
        </w:rPr>
        <w:t>日</w:t>
      </w:r>
      <w:r w:rsidRPr="00996264">
        <w:rPr>
          <w:rFonts w:ascii="Times New Roman" w:hint="eastAsia"/>
          <w:sz w:val="28"/>
          <w:szCs w:val="28"/>
        </w:rPr>
        <w:t>的现货结算备付金账户及衍生品保证金账户余额均修改为</w:t>
      </w:r>
      <w:r w:rsidRPr="00996264">
        <w:rPr>
          <w:rFonts w:ascii="Times New Roman" w:hint="eastAsia"/>
          <w:sz w:val="28"/>
          <w:szCs w:val="28"/>
        </w:rPr>
        <w:t>50</w:t>
      </w:r>
      <w:r w:rsidRPr="00996264">
        <w:rPr>
          <w:rFonts w:ascii="Times New Roman" w:hint="eastAsia"/>
          <w:sz w:val="28"/>
          <w:szCs w:val="28"/>
        </w:rPr>
        <w:t>亿元。如果需要调整，可致电中国结算深圳分公司进行账户余额的调整，联系电话：</w:t>
      </w:r>
      <w:r w:rsidRPr="00996264">
        <w:rPr>
          <w:rFonts w:ascii="Times New Roman" w:hint="eastAsia"/>
          <w:sz w:val="28"/>
          <w:szCs w:val="28"/>
        </w:rPr>
        <w:t>0755-88666429</w:t>
      </w:r>
      <w:r w:rsidRPr="00996264">
        <w:rPr>
          <w:rFonts w:ascii="Times New Roman" w:hint="eastAsia"/>
          <w:sz w:val="28"/>
          <w:szCs w:val="28"/>
        </w:rPr>
        <w:t>。</w:t>
      </w:r>
    </w:p>
    <w:p w:rsidR="00D26871" w:rsidRPr="00996264" w:rsidRDefault="00D26871">
      <w:pPr>
        <w:ind w:firstLineChars="200" w:firstLine="560"/>
        <w:rPr>
          <w:rFonts w:ascii="Times New Roman"/>
          <w:sz w:val="28"/>
          <w:szCs w:val="28"/>
        </w:rPr>
      </w:pPr>
    </w:p>
    <w:p w:rsidR="00D26871" w:rsidRPr="00996264" w:rsidRDefault="00FD592C">
      <w:pPr>
        <w:pStyle w:val="30"/>
        <w:rPr>
          <w:rFonts w:ascii="Times New Roman"/>
          <w:b/>
          <w:sz w:val="32"/>
          <w:szCs w:val="32"/>
        </w:rPr>
      </w:pPr>
      <w:r w:rsidRPr="00996264">
        <w:rPr>
          <w:rFonts w:ascii="Times New Roman" w:hint="eastAsia"/>
          <w:b/>
          <w:sz w:val="32"/>
          <w:szCs w:val="32"/>
        </w:rPr>
        <w:t>六、测试前准备工作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请参测单位务必于测试前做好以下准备工作：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1</w:t>
      </w:r>
      <w:r w:rsidRPr="00996264">
        <w:rPr>
          <w:rFonts w:ascii="Times New Roman" w:hint="eastAsia"/>
          <w:b/>
          <w:sz w:val="28"/>
          <w:szCs w:val="28"/>
        </w:rPr>
        <w:t>、</w:t>
      </w:r>
      <w:r w:rsidRPr="00996264">
        <w:rPr>
          <w:rFonts w:ascii="Times New Roman" w:hint="eastAsia"/>
          <w:sz w:val="28"/>
          <w:szCs w:val="28"/>
        </w:rPr>
        <w:t>根据自身技术系统情况，制定详尽的测试计划和操作流程。</w:t>
      </w:r>
    </w:p>
    <w:p w:rsidR="00D26871" w:rsidRPr="00996264" w:rsidRDefault="00FD592C">
      <w:pPr>
        <w:ind w:firstLineChars="200" w:firstLine="560"/>
        <w:rPr>
          <w:rFonts w:ascii="Times New Roman"/>
          <w:sz w:val="28"/>
          <w:szCs w:val="28"/>
        </w:rPr>
      </w:pPr>
      <w:r w:rsidRPr="00996264">
        <w:rPr>
          <w:rFonts w:ascii="Times New Roman" w:hint="eastAsia"/>
          <w:sz w:val="28"/>
          <w:szCs w:val="28"/>
        </w:rPr>
        <w:t>2</w:t>
      </w:r>
      <w:r w:rsidRPr="00996264">
        <w:rPr>
          <w:rFonts w:ascii="Times New Roman" w:hint="eastAsia"/>
          <w:sz w:val="28"/>
          <w:szCs w:val="28"/>
        </w:rPr>
        <w:t>、测试前做好现有系统和数据环境的备份工作。</w:t>
      </w:r>
    </w:p>
    <w:p w:rsidR="00D26871" w:rsidRPr="00996264" w:rsidRDefault="00FD592C">
      <w:pPr>
        <w:pStyle w:val="30"/>
        <w:ind w:left="135" w:firstLine="425"/>
        <w:rPr>
          <w:rFonts w:ascii="Times New Roman" w:eastAsia="楷体_GB2312"/>
          <w:szCs w:val="28"/>
        </w:rPr>
      </w:pPr>
      <w:r w:rsidRPr="00996264">
        <w:rPr>
          <w:rFonts w:ascii="Times New Roman" w:eastAsia="楷体_GB2312" w:hint="eastAsia"/>
          <w:szCs w:val="28"/>
        </w:rPr>
        <w:t>3</w:t>
      </w:r>
      <w:r w:rsidRPr="00996264">
        <w:rPr>
          <w:rFonts w:ascii="Times New Roman" w:eastAsia="楷体_GB2312" w:hint="eastAsia"/>
          <w:szCs w:val="28"/>
        </w:rPr>
        <w:t>、依据本方案，完成测试数据的准备，认真准备测试环境。</w:t>
      </w:r>
    </w:p>
    <w:p w:rsidR="00D26871" w:rsidRPr="00996264" w:rsidRDefault="00D26871">
      <w:pPr>
        <w:pStyle w:val="30"/>
        <w:ind w:left="135" w:firstLine="425"/>
        <w:rPr>
          <w:rFonts w:ascii="Times New Roman" w:eastAsia="楷体_GB2312"/>
          <w:szCs w:val="28"/>
        </w:rPr>
      </w:pPr>
    </w:p>
    <w:p w:rsidR="00D26871" w:rsidRPr="00996264" w:rsidRDefault="00FD592C">
      <w:pPr>
        <w:pStyle w:val="30"/>
        <w:rPr>
          <w:rFonts w:ascii="Times New Roman"/>
          <w:b/>
          <w:sz w:val="32"/>
          <w:szCs w:val="32"/>
        </w:rPr>
      </w:pPr>
      <w:r w:rsidRPr="00996264">
        <w:rPr>
          <w:rFonts w:ascii="Times New Roman" w:hint="eastAsia"/>
          <w:b/>
          <w:sz w:val="32"/>
          <w:szCs w:val="32"/>
        </w:rPr>
        <w:t>七、注意事项</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请参测单位先完成交易生产数据的接收及备份，再准备</w:t>
      </w:r>
      <w:r w:rsidRPr="00996264">
        <w:rPr>
          <w:rFonts w:ascii="Times New Roman" w:hint="eastAsia"/>
          <w:sz w:val="28"/>
          <w:szCs w:val="28"/>
        </w:rPr>
        <w:t>2020</w:t>
      </w:r>
      <w:r w:rsidRPr="00996264">
        <w:rPr>
          <w:rFonts w:ascii="Times New Roman" w:hint="eastAsia"/>
          <w:sz w:val="28"/>
          <w:szCs w:val="28"/>
        </w:rPr>
        <w:t>年</w:t>
      </w:r>
      <w:r w:rsidR="0045027E">
        <w:rPr>
          <w:rFonts w:ascii="Times New Roman" w:hint="eastAsia"/>
          <w:sz w:val="28"/>
          <w:szCs w:val="28"/>
        </w:rPr>
        <w:t>4</w:t>
      </w:r>
      <w:r w:rsidR="00340FFF">
        <w:rPr>
          <w:rFonts w:ascii="Times New Roman" w:hint="eastAsia"/>
          <w:sz w:val="28"/>
          <w:szCs w:val="28"/>
        </w:rPr>
        <w:t>月</w:t>
      </w:r>
      <w:r w:rsidR="0045027E">
        <w:rPr>
          <w:rFonts w:ascii="Times New Roman" w:hint="eastAsia"/>
          <w:sz w:val="28"/>
          <w:szCs w:val="28"/>
        </w:rPr>
        <w:t>1</w:t>
      </w:r>
      <w:r w:rsidR="00340FFF">
        <w:rPr>
          <w:rFonts w:ascii="Times New Roman" w:hint="eastAsia"/>
          <w:sz w:val="28"/>
          <w:szCs w:val="28"/>
        </w:rPr>
        <w:t>1</w:t>
      </w:r>
      <w:r w:rsidR="00340FFF">
        <w:rPr>
          <w:rFonts w:ascii="Times New Roman" w:hint="eastAsia"/>
          <w:sz w:val="28"/>
          <w:szCs w:val="28"/>
        </w:rPr>
        <w:t>日</w:t>
      </w:r>
      <w:r w:rsidRPr="00996264">
        <w:rPr>
          <w:rFonts w:ascii="Times New Roman" w:hint="eastAsia"/>
          <w:sz w:val="28"/>
          <w:szCs w:val="28"/>
        </w:rPr>
        <w:t>测试相关数据。</w:t>
      </w:r>
    </w:p>
    <w:p w:rsidR="00D26871" w:rsidRDefault="00FD592C" w:rsidP="001C7C7D">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本次测试包括交易系统、结算系统、</w:t>
      </w:r>
      <w:r w:rsidRPr="00996264">
        <w:rPr>
          <w:rFonts w:ascii="Times New Roman"/>
          <w:sz w:val="28"/>
          <w:szCs w:val="28"/>
        </w:rPr>
        <w:t>D-COM</w:t>
      </w:r>
      <w:r w:rsidRPr="00996264">
        <w:rPr>
          <w:rFonts w:ascii="Times New Roman" w:hint="eastAsia"/>
          <w:sz w:val="28"/>
          <w:szCs w:val="28"/>
        </w:rPr>
        <w:t>系统</w:t>
      </w:r>
      <w:r w:rsidR="001C7C7D" w:rsidRPr="001C7C7D">
        <w:rPr>
          <w:rFonts w:ascii="Times New Roman" w:hint="eastAsia"/>
          <w:sz w:val="28"/>
          <w:szCs w:val="28"/>
        </w:rPr>
        <w:t>（不包括资金划拨业务）</w:t>
      </w:r>
      <w:r w:rsidRPr="00996264">
        <w:rPr>
          <w:rFonts w:ascii="Times New Roman" w:hint="eastAsia"/>
          <w:sz w:val="28"/>
          <w:szCs w:val="28"/>
        </w:rPr>
        <w:t>，不包括统一账户平台。</w:t>
      </w:r>
    </w:p>
    <w:p w:rsidR="0045027E" w:rsidRPr="00996264" w:rsidRDefault="0045027E" w:rsidP="001C7C7D">
      <w:pPr>
        <w:numPr>
          <w:ilvl w:val="0"/>
          <w:numId w:val="5"/>
        </w:numPr>
        <w:tabs>
          <w:tab w:val="clear" w:pos="720"/>
          <w:tab w:val="left" w:pos="1050"/>
          <w:tab w:val="left" w:pos="3196"/>
        </w:tabs>
        <w:ind w:left="0" w:firstLine="567"/>
        <w:rPr>
          <w:rFonts w:ascii="Times New Roman"/>
          <w:sz w:val="28"/>
          <w:szCs w:val="28"/>
        </w:rPr>
      </w:pPr>
      <w:r w:rsidRPr="0045027E">
        <w:rPr>
          <w:rFonts w:ascii="Times New Roman"/>
          <w:sz w:val="28"/>
          <w:szCs w:val="28"/>
        </w:rPr>
        <w:t>D-COM</w:t>
      </w:r>
      <w:r w:rsidRPr="0045027E">
        <w:rPr>
          <w:rFonts w:ascii="Times New Roman" w:hint="eastAsia"/>
          <w:sz w:val="28"/>
          <w:szCs w:val="28"/>
        </w:rPr>
        <w:t>系统在</w:t>
      </w:r>
      <w:r w:rsidRPr="0045027E">
        <w:rPr>
          <w:rFonts w:ascii="Times New Roman" w:hint="eastAsia"/>
          <w:sz w:val="28"/>
          <w:szCs w:val="28"/>
        </w:rPr>
        <w:t>2020</w:t>
      </w:r>
      <w:r w:rsidRPr="0045027E">
        <w:rPr>
          <w:rFonts w:ascii="Times New Roman" w:hint="eastAsia"/>
          <w:sz w:val="28"/>
          <w:szCs w:val="28"/>
        </w:rPr>
        <w:t>月</w:t>
      </w:r>
      <w:r>
        <w:rPr>
          <w:rFonts w:ascii="Times New Roman" w:hint="eastAsia"/>
          <w:sz w:val="28"/>
          <w:szCs w:val="28"/>
        </w:rPr>
        <w:t>4</w:t>
      </w:r>
      <w:r>
        <w:rPr>
          <w:rFonts w:ascii="Times New Roman" w:hint="eastAsia"/>
          <w:sz w:val="28"/>
          <w:szCs w:val="28"/>
        </w:rPr>
        <w:t>月</w:t>
      </w:r>
      <w:r w:rsidRPr="0045027E">
        <w:rPr>
          <w:rFonts w:ascii="Times New Roman" w:hint="eastAsia"/>
          <w:sz w:val="28"/>
          <w:szCs w:val="28"/>
        </w:rPr>
        <w:t>11</w:t>
      </w:r>
      <w:r w:rsidRPr="0045027E">
        <w:rPr>
          <w:rFonts w:ascii="Times New Roman" w:hint="eastAsia"/>
          <w:sz w:val="28"/>
          <w:szCs w:val="28"/>
        </w:rPr>
        <w:t>日</w:t>
      </w:r>
      <w:r>
        <w:rPr>
          <w:rFonts w:ascii="Times New Roman" w:hint="eastAsia"/>
          <w:sz w:val="28"/>
          <w:szCs w:val="28"/>
        </w:rPr>
        <w:t>测试</w:t>
      </w:r>
      <w:r w:rsidRPr="0045027E">
        <w:rPr>
          <w:rFonts w:ascii="Times New Roman" w:hint="eastAsia"/>
          <w:sz w:val="28"/>
          <w:szCs w:val="28"/>
        </w:rPr>
        <w:t>期间属于测试环境，</w:t>
      </w:r>
      <w:r w:rsidRPr="0045027E">
        <w:rPr>
          <w:rFonts w:ascii="Times New Roman" w:hint="eastAsia"/>
          <w:sz w:val="28"/>
          <w:szCs w:val="28"/>
        </w:rPr>
        <w:t>2020</w:t>
      </w:r>
      <w:r w:rsidRPr="0045027E">
        <w:rPr>
          <w:rFonts w:ascii="Times New Roman" w:hint="eastAsia"/>
          <w:sz w:val="28"/>
          <w:szCs w:val="28"/>
        </w:rPr>
        <w:t>年</w:t>
      </w:r>
      <w:r>
        <w:rPr>
          <w:rFonts w:ascii="Times New Roman" w:hint="eastAsia"/>
          <w:sz w:val="28"/>
          <w:szCs w:val="28"/>
        </w:rPr>
        <w:t>4</w:t>
      </w:r>
      <w:r w:rsidRPr="0045027E">
        <w:rPr>
          <w:rFonts w:ascii="Times New Roman" w:hint="eastAsia"/>
          <w:sz w:val="28"/>
          <w:szCs w:val="28"/>
        </w:rPr>
        <w:t>月</w:t>
      </w:r>
      <w:r w:rsidRPr="0045027E">
        <w:rPr>
          <w:rFonts w:ascii="Times New Roman" w:hint="eastAsia"/>
          <w:sz w:val="28"/>
          <w:szCs w:val="28"/>
        </w:rPr>
        <w:t>11</w:t>
      </w:r>
      <w:r w:rsidRPr="0045027E">
        <w:rPr>
          <w:rFonts w:ascii="Times New Roman" w:hint="eastAsia"/>
          <w:sz w:val="28"/>
          <w:szCs w:val="28"/>
        </w:rPr>
        <w:t>日</w:t>
      </w:r>
      <w:r w:rsidRPr="0045027E">
        <w:rPr>
          <w:rFonts w:ascii="Times New Roman"/>
          <w:sz w:val="28"/>
          <w:szCs w:val="28"/>
        </w:rPr>
        <w:t>23:45</w:t>
      </w:r>
      <w:r w:rsidRPr="0045027E">
        <w:rPr>
          <w:rFonts w:ascii="Times New Roman" w:hint="eastAsia"/>
          <w:sz w:val="28"/>
          <w:szCs w:val="28"/>
        </w:rPr>
        <w:t>以后将恢复回生产环境。</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本次测试的数据仅为模拟测试数据，与实际业务无任何关系，不能作为生产环境任何交易、非交易、账户等业务的依据。</w:t>
      </w:r>
    </w:p>
    <w:p w:rsidR="00D26871"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测试期间通过交易终端进行的密码修改、用户添加等用户管理</w:t>
      </w:r>
      <w:r w:rsidRPr="00996264">
        <w:rPr>
          <w:rFonts w:ascii="Times New Roman" w:hint="eastAsia"/>
          <w:sz w:val="28"/>
          <w:szCs w:val="28"/>
        </w:rPr>
        <w:lastRenderedPageBreak/>
        <w:t>相关操作，仅在测试期间有效，仅适用于</w:t>
      </w:r>
      <w:r w:rsidRPr="00996264">
        <w:rPr>
          <w:rFonts w:ascii="Times New Roman" w:hint="eastAsia"/>
          <w:sz w:val="28"/>
          <w:szCs w:val="28"/>
        </w:rPr>
        <w:t>2020</w:t>
      </w:r>
      <w:r w:rsidRPr="00996264">
        <w:rPr>
          <w:rFonts w:ascii="Times New Roman" w:hint="eastAsia"/>
          <w:sz w:val="28"/>
          <w:szCs w:val="28"/>
        </w:rPr>
        <w:t>年</w:t>
      </w:r>
      <w:r w:rsidR="008605BA">
        <w:rPr>
          <w:rFonts w:ascii="Times New Roman" w:hint="eastAsia"/>
          <w:sz w:val="28"/>
          <w:szCs w:val="28"/>
        </w:rPr>
        <w:t>4</w:t>
      </w:r>
      <w:r w:rsidR="00340FFF">
        <w:rPr>
          <w:rFonts w:ascii="Times New Roman" w:hint="eastAsia"/>
          <w:sz w:val="28"/>
          <w:szCs w:val="28"/>
        </w:rPr>
        <w:t>月</w:t>
      </w:r>
      <w:r w:rsidR="008605BA">
        <w:rPr>
          <w:rFonts w:ascii="Times New Roman" w:hint="eastAsia"/>
          <w:sz w:val="28"/>
          <w:szCs w:val="28"/>
        </w:rPr>
        <w:t>1</w:t>
      </w:r>
      <w:r w:rsidR="00340FFF">
        <w:rPr>
          <w:rFonts w:ascii="Times New Roman" w:hint="eastAsia"/>
          <w:sz w:val="28"/>
          <w:szCs w:val="28"/>
        </w:rPr>
        <w:t>1</w:t>
      </w:r>
      <w:r w:rsidR="00340FFF">
        <w:rPr>
          <w:rFonts w:ascii="Times New Roman" w:hint="eastAsia"/>
          <w:sz w:val="28"/>
          <w:szCs w:val="28"/>
        </w:rPr>
        <w:t>日</w:t>
      </w:r>
      <w:r w:rsidRPr="00996264">
        <w:rPr>
          <w:rFonts w:ascii="Times New Roman" w:hint="eastAsia"/>
          <w:sz w:val="28"/>
          <w:szCs w:val="28"/>
        </w:rPr>
        <w:t>全网测试。</w:t>
      </w:r>
    </w:p>
    <w:p w:rsidR="00F82546" w:rsidRPr="00F82546" w:rsidRDefault="00F82546" w:rsidP="00F82546">
      <w:pPr>
        <w:numPr>
          <w:ilvl w:val="0"/>
          <w:numId w:val="5"/>
        </w:numPr>
        <w:tabs>
          <w:tab w:val="clear" w:pos="720"/>
          <w:tab w:val="left" w:pos="1050"/>
          <w:tab w:val="left" w:pos="3196"/>
        </w:tabs>
        <w:ind w:left="0" w:firstLine="567"/>
        <w:rPr>
          <w:rFonts w:ascii="Times New Roman"/>
          <w:sz w:val="28"/>
          <w:szCs w:val="28"/>
        </w:rPr>
      </w:pPr>
      <w:r w:rsidRPr="001123DE">
        <w:rPr>
          <w:rFonts w:ascii="Times New Roman" w:hint="eastAsia"/>
          <w:sz w:val="28"/>
          <w:szCs w:val="28"/>
        </w:rPr>
        <w:t>T+1</w:t>
      </w:r>
      <w:r w:rsidRPr="001123DE">
        <w:rPr>
          <w:rFonts w:ascii="Times New Roman" w:hint="eastAsia"/>
          <w:sz w:val="28"/>
          <w:szCs w:val="28"/>
        </w:rPr>
        <w:t>日</w:t>
      </w:r>
      <w:r w:rsidR="00B21F93">
        <w:rPr>
          <w:rFonts w:ascii="Times New Roman" w:hint="eastAsia"/>
          <w:sz w:val="28"/>
          <w:szCs w:val="28"/>
        </w:rPr>
        <w:t>和恢复验证</w:t>
      </w:r>
      <w:r w:rsidRPr="001123DE">
        <w:rPr>
          <w:rFonts w:ascii="Times New Roman" w:hint="eastAsia"/>
          <w:sz w:val="28"/>
          <w:szCs w:val="28"/>
        </w:rPr>
        <w:t>测试前，交易参与人应当重置其柜台系统的回报记录号（具体方法可详询各自的软件供应商），使得回报同步消息（</w:t>
      </w:r>
      <w:r w:rsidRPr="001123DE">
        <w:rPr>
          <w:rFonts w:ascii="Times New Roman" w:hint="eastAsia"/>
          <w:sz w:val="28"/>
          <w:szCs w:val="28"/>
        </w:rPr>
        <w:t>Report Synchronization</w:t>
      </w:r>
      <w:r w:rsidRPr="001123DE">
        <w:rPr>
          <w:rFonts w:ascii="Times New Roman" w:hint="eastAsia"/>
          <w:sz w:val="28"/>
          <w:szCs w:val="28"/>
        </w:rPr>
        <w:t>）中的回报记录号从</w:t>
      </w:r>
      <w:r w:rsidRPr="001123DE">
        <w:rPr>
          <w:rFonts w:ascii="Times New Roman" w:hint="eastAsia"/>
          <w:sz w:val="28"/>
          <w:szCs w:val="28"/>
        </w:rPr>
        <w:t>1</w:t>
      </w:r>
      <w:r w:rsidRPr="001123DE">
        <w:rPr>
          <w:rFonts w:ascii="Times New Roman" w:hint="eastAsia"/>
          <w:sz w:val="28"/>
          <w:szCs w:val="28"/>
        </w:rPr>
        <w:t>开始，否则将无法收到委托确认与成交回报消息。</w:t>
      </w:r>
    </w:p>
    <w:p w:rsidR="00D26871" w:rsidRPr="00996264" w:rsidRDefault="00D26871">
      <w:pPr>
        <w:tabs>
          <w:tab w:val="left" w:pos="840"/>
          <w:tab w:val="left" w:pos="928"/>
          <w:tab w:val="left" w:pos="1050"/>
        </w:tabs>
        <w:ind w:firstLineChars="202" w:firstLine="566"/>
        <w:rPr>
          <w:rFonts w:ascii="Times New Roman"/>
          <w:sz w:val="28"/>
          <w:szCs w:val="28"/>
        </w:rPr>
      </w:pPr>
    </w:p>
    <w:p w:rsidR="00D26871" w:rsidRPr="00996264" w:rsidRDefault="00FD592C">
      <w:pPr>
        <w:pStyle w:val="30"/>
        <w:rPr>
          <w:rFonts w:ascii="Times New Roman"/>
          <w:b/>
          <w:sz w:val="32"/>
          <w:szCs w:val="32"/>
        </w:rPr>
      </w:pPr>
      <w:bookmarkStart w:id="5" w:name="_Toc102489718"/>
      <w:r w:rsidRPr="00996264">
        <w:rPr>
          <w:rFonts w:ascii="Times New Roman" w:hint="eastAsia"/>
          <w:b/>
          <w:sz w:val="32"/>
          <w:szCs w:val="32"/>
        </w:rPr>
        <w:t>八、测试要求</w:t>
      </w:r>
      <w:bookmarkEnd w:id="5"/>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请各会员、</w:t>
      </w:r>
      <w:r w:rsidR="000226E4">
        <w:rPr>
          <w:rFonts w:ascii="楷体" w:eastAsia="楷体" w:hAnsi="楷体" w:hint="eastAsia"/>
          <w:sz w:val="28"/>
          <w:szCs w:val="28"/>
        </w:rPr>
        <w:t>结算参与人、</w:t>
      </w:r>
      <w:r w:rsidRPr="00996264">
        <w:rPr>
          <w:rFonts w:ascii="楷体" w:eastAsia="楷体" w:hAnsi="楷体" w:hint="eastAsia"/>
          <w:sz w:val="28"/>
          <w:szCs w:val="28"/>
        </w:rPr>
        <w:t>行情服务商及相关单位务必参加测试。因故不能参加测试者，请务必填写反馈表（参见附件1）说明原因，并通知深交所。</w:t>
      </w:r>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各参测单位务必在测试前做好线上系统和数据环境的保护工作，测试完成后做好线上系统</w:t>
      </w:r>
      <w:r w:rsidR="0033508C">
        <w:rPr>
          <w:rFonts w:ascii="楷体" w:eastAsia="楷体" w:hAnsi="楷体" w:hint="eastAsia"/>
          <w:sz w:val="28"/>
          <w:szCs w:val="28"/>
        </w:rPr>
        <w:t>和</w:t>
      </w:r>
      <w:r w:rsidRPr="00996264">
        <w:rPr>
          <w:rFonts w:ascii="楷体" w:eastAsia="楷体" w:hAnsi="楷体" w:hint="eastAsia"/>
          <w:sz w:val="28"/>
          <w:szCs w:val="28"/>
        </w:rPr>
        <w:t>数据环境的恢复工作，确保下一交易日（</w:t>
      </w:r>
      <w:r w:rsidRPr="00996264">
        <w:rPr>
          <w:rFonts w:ascii="Times New Roman" w:hint="eastAsia"/>
          <w:sz w:val="28"/>
          <w:szCs w:val="28"/>
        </w:rPr>
        <w:t>2020</w:t>
      </w:r>
      <w:r w:rsidRPr="00996264">
        <w:rPr>
          <w:rFonts w:ascii="Times New Roman" w:hint="eastAsia"/>
          <w:sz w:val="28"/>
          <w:szCs w:val="28"/>
        </w:rPr>
        <w:t>年</w:t>
      </w:r>
      <w:r w:rsidR="000226E4">
        <w:rPr>
          <w:rFonts w:ascii="Times New Roman" w:hint="eastAsia"/>
          <w:sz w:val="28"/>
          <w:szCs w:val="28"/>
        </w:rPr>
        <w:t>4</w:t>
      </w:r>
      <w:r w:rsidR="00340FFF">
        <w:rPr>
          <w:rFonts w:ascii="Times New Roman" w:hint="eastAsia"/>
          <w:sz w:val="28"/>
          <w:szCs w:val="28"/>
        </w:rPr>
        <w:t>月</w:t>
      </w:r>
      <w:r w:rsidR="000226E4">
        <w:rPr>
          <w:rFonts w:ascii="Times New Roman" w:hint="eastAsia"/>
          <w:sz w:val="28"/>
          <w:szCs w:val="28"/>
        </w:rPr>
        <w:t>1</w:t>
      </w:r>
      <w:r w:rsidR="00340FFF">
        <w:rPr>
          <w:rFonts w:ascii="Times New Roman" w:hint="eastAsia"/>
          <w:sz w:val="28"/>
          <w:szCs w:val="28"/>
        </w:rPr>
        <w:t>3</w:t>
      </w:r>
      <w:r w:rsidR="00340FFF">
        <w:rPr>
          <w:rFonts w:ascii="Times New Roman" w:hint="eastAsia"/>
          <w:sz w:val="28"/>
          <w:szCs w:val="28"/>
        </w:rPr>
        <w:t>日</w:t>
      </w:r>
      <w:r w:rsidRPr="00996264">
        <w:rPr>
          <w:rFonts w:ascii="楷体" w:eastAsia="楷体" w:hAnsi="楷体" w:hint="eastAsia"/>
          <w:sz w:val="28"/>
          <w:szCs w:val="28"/>
        </w:rPr>
        <w:t>）生产系统的正确运行。</w:t>
      </w:r>
    </w:p>
    <w:p w:rsidR="00D26871" w:rsidRPr="00996264" w:rsidRDefault="00FD592C">
      <w:pPr>
        <w:numPr>
          <w:ilvl w:val="0"/>
          <w:numId w:val="6"/>
        </w:numPr>
        <w:tabs>
          <w:tab w:val="left" w:pos="840"/>
          <w:tab w:val="left" w:pos="928"/>
          <w:tab w:val="left" w:pos="1050"/>
        </w:tabs>
        <w:ind w:left="0" w:firstLine="567"/>
        <w:rPr>
          <w:rFonts w:ascii="Times New Roman"/>
          <w:sz w:val="28"/>
          <w:szCs w:val="28"/>
        </w:rPr>
      </w:pPr>
      <w:r w:rsidRPr="00996264">
        <w:rPr>
          <w:rFonts w:ascii="楷体" w:eastAsia="楷体" w:hAnsi="楷体" w:hint="eastAsia"/>
          <w:sz w:val="28"/>
          <w:szCs w:val="28"/>
        </w:rPr>
        <w:t>在测试过程中，请各参测单位详细记载测试现象与结果，检查其正确性。如发现异常现象，请及时报告。</w:t>
      </w:r>
    </w:p>
    <w:p w:rsidR="00D26871" w:rsidRPr="00FD7A78" w:rsidRDefault="00FD592C" w:rsidP="00FD7A78">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测试</w:t>
      </w:r>
      <w:r w:rsidRPr="00FD7A78">
        <w:rPr>
          <w:rFonts w:ascii="楷体" w:eastAsia="楷体" w:hAnsi="楷体" w:hint="eastAsia"/>
          <w:sz w:val="28"/>
          <w:szCs w:val="28"/>
        </w:rPr>
        <w:t>完成后，各参测会员单位应在2020年</w:t>
      </w:r>
      <w:r w:rsidR="009D1BFD">
        <w:rPr>
          <w:rFonts w:ascii="楷体" w:eastAsia="楷体" w:hAnsi="楷体" w:hint="eastAsia"/>
          <w:sz w:val="28"/>
          <w:szCs w:val="28"/>
        </w:rPr>
        <w:t>4</w:t>
      </w:r>
      <w:r w:rsidR="00340FFF" w:rsidRPr="00FD7A78">
        <w:rPr>
          <w:rFonts w:ascii="楷体" w:eastAsia="楷体" w:hAnsi="楷体" w:hint="eastAsia"/>
          <w:sz w:val="28"/>
          <w:szCs w:val="28"/>
        </w:rPr>
        <w:t>月</w:t>
      </w:r>
      <w:r w:rsidR="009D1BFD">
        <w:rPr>
          <w:rFonts w:ascii="楷体" w:eastAsia="楷体" w:hAnsi="楷体" w:hint="eastAsia"/>
          <w:sz w:val="28"/>
          <w:szCs w:val="28"/>
        </w:rPr>
        <w:t>13</w:t>
      </w:r>
      <w:r w:rsidR="00340FFF" w:rsidRPr="00FD7A78">
        <w:rPr>
          <w:rFonts w:ascii="楷体" w:eastAsia="楷体" w:hAnsi="楷体" w:hint="eastAsia"/>
          <w:sz w:val="28"/>
          <w:szCs w:val="28"/>
        </w:rPr>
        <w:t>日</w:t>
      </w:r>
      <w:r w:rsidR="009D1BFD">
        <w:rPr>
          <w:rFonts w:ascii="楷体" w:eastAsia="楷体" w:hAnsi="楷体" w:hint="eastAsia"/>
          <w:sz w:val="28"/>
          <w:szCs w:val="28"/>
        </w:rPr>
        <w:t>16</w:t>
      </w:r>
      <w:r w:rsidRPr="00FD7A78">
        <w:rPr>
          <w:rFonts w:ascii="楷体" w:eastAsia="楷体" w:hAnsi="楷体"/>
          <w:sz w:val="28"/>
          <w:szCs w:val="28"/>
        </w:rPr>
        <w:t>:00</w:t>
      </w:r>
      <w:r w:rsidRPr="00FD7A78">
        <w:rPr>
          <w:rFonts w:ascii="楷体" w:eastAsia="楷体" w:hAnsi="楷体" w:hint="eastAsia"/>
          <w:sz w:val="28"/>
          <w:szCs w:val="28"/>
        </w:rPr>
        <w:t>之前登录深交所“会员业务专区”首页底部“友情链接―在线调查表”栏目填写并提交测试反馈表（参见附件1）；</w:t>
      </w:r>
      <w:r w:rsidR="00CA4AB2">
        <w:fldChar w:fldCharType="begin"/>
      </w:r>
      <w:r w:rsidR="00CA4AB2">
        <w:instrText xml:space="preserve"> HYPERLINK "mailto:请非会员用户将填报好的反馈表发送至sseyxb@szse.cn" </w:instrText>
      </w:r>
      <w:r w:rsidR="00CA4AB2">
        <w:fldChar w:fldCharType="separate"/>
      </w:r>
      <w:r w:rsidRPr="00FD7A78">
        <w:rPr>
          <w:rFonts w:ascii="楷体" w:eastAsia="楷体" w:hAnsi="楷体" w:hint="eastAsia"/>
          <w:sz w:val="28"/>
          <w:szCs w:val="28"/>
        </w:rPr>
        <w:t>请非会员用户将填报好的反馈表发送至</w:t>
      </w:r>
      <w:r w:rsidRPr="00FD7A78">
        <w:rPr>
          <w:rFonts w:ascii="楷体" w:eastAsia="楷体" w:hAnsi="楷体"/>
          <w:sz w:val="28"/>
          <w:szCs w:val="28"/>
        </w:rPr>
        <w:t>sseyxb@szse.cn</w:t>
      </w:r>
      <w:r w:rsidR="00CA4AB2">
        <w:rPr>
          <w:rFonts w:ascii="楷体" w:eastAsia="楷体" w:hAnsi="楷体"/>
          <w:sz w:val="28"/>
          <w:szCs w:val="28"/>
        </w:rPr>
        <w:fldChar w:fldCharType="end"/>
      </w:r>
      <w:r w:rsidRPr="00FD7A78">
        <w:rPr>
          <w:rFonts w:ascii="楷体" w:eastAsia="楷体" w:hAnsi="楷体" w:hint="eastAsia"/>
          <w:sz w:val="28"/>
          <w:szCs w:val="28"/>
        </w:rPr>
        <w:t>、szjsb@chinaclear.com.cn，邮件名为“参测单位名称</w:t>
      </w:r>
      <w:r w:rsidRPr="00FD7A78">
        <w:rPr>
          <w:rFonts w:ascii="楷体" w:eastAsia="楷体" w:hAnsi="楷体"/>
          <w:sz w:val="28"/>
          <w:szCs w:val="28"/>
        </w:rPr>
        <w:t>+</w:t>
      </w:r>
      <w:r w:rsidR="009D1BFD" w:rsidRPr="009D1BFD">
        <w:rPr>
          <w:rFonts w:ascii="楷体" w:eastAsia="楷体" w:hAnsi="楷体" w:hint="eastAsia"/>
          <w:sz w:val="28"/>
          <w:szCs w:val="28"/>
        </w:rPr>
        <w:t>深市信用保护合约、交易系统发布国证指数等业务2020年4月11日</w:t>
      </w:r>
      <w:r w:rsidRPr="00FD7A78">
        <w:rPr>
          <w:rFonts w:ascii="楷体" w:eastAsia="楷体" w:hAnsi="楷体" w:hint="eastAsia"/>
          <w:sz w:val="28"/>
          <w:szCs w:val="28"/>
        </w:rPr>
        <w:t>全网测试反馈表”。</w:t>
      </w:r>
    </w:p>
    <w:p w:rsidR="00D26871" w:rsidRDefault="00FD592C" w:rsidP="00BF47BB">
      <w:pPr>
        <w:tabs>
          <w:tab w:val="left" w:pos="840"/>
          <w:tab w:val="left" w:pos="928"/>
          <w:tab w:val="left" w:pos="1050"/>
        </w:tabs>
        <w:ind w:firstLineChars="202" w:firstLine="566"/>
        <w:rPr>
          <w:rFonts w:ascii="Times New Roman"/>
          <w:sz w:val="28"/>
          <w:szCs w:val="28"/>
        </w:rPr>
      </w:pPr>
      <w:r w:rsidRPr="00996264">
        <w:rPr>
          <w:rFonts w:ascii="Times New Roman" w:hint="eastAsia"/>
          <w:sz w:val="28"/>
          <w:szCs w:val="28"/>
        </w:rPr>
        <w:lastRenderedPageBreak/>
        <w:t>登录深交所“会员业务专区”需使用专用电子认证证书（</w:t>
      </w:r>
      <w:proofErr w:type="spellStart"/>
      <w:r w:rsidRPr="00996264">
        <w:rPr>
          <w:rFonts w:ascii="Times New Roman" w:hint="eastAsia"/>
          <w:sz w:val="28"/>
          <w:szCs w:val="28"/>
        </w:rPr>
        <w:t>Ekey</w:t>
      </w:r>
      <w:proofErr w:type="spellEnd"/>
      <w:r w:rsidRPr="00996264">
        <w:rPr>
          <w:rFonts w:ascii="Times New Roman" w:hint="eastAsia"/>
          <w:sz w:val="28"/>
          <w:szCs w:val="28"/>
        </w:rPr>
        <w:t>），具体方法可询问各自单位负责每月技术月报的填报人员或负责会籍席位业务的人员。</w:t>
      </w:r>
    </w:p>
    <w:p w:rsidR="004A2899" w:rsidRPr="00996264" w:rsidRDefault="004A2899">
      <w:pPr>
        <w:ind w:firstLineChars="200" w:firstLine="560"/>
        <w:rPr>
          <w:rFonts w:ascii="Times New Roman"/>
          <w:sz w:val="28"/>
          <w:szCs w:val="28"/>
        </w:rPr>
      </w:pPr>
    </w:p>
    <w:p w:rsidR="00D26871" w:rsidRPr="00996264" w:rsidRDefault="00FD592C">
      <w:pPr>
        <w:pStyle w:val="30"/>
        <w:outlineLvl w:val="0"/>
        <w:rPr>
          <w:rFonts w:ascii="Times New Roman"/>
          <w:b/>
          <w:sz w:val="32"/>
          <w:szCs w:val="32"/>
        </w:rPr>
      </w:pPr>
      <w:bookmarkStart w:id="6" w:name="_Toc102489719"/>
      <w:r w:rsidRPr="00996264">
        <w:rPr>
          <w:rFonts w:ascii="Times New Roman" w:hint="eastAsia"/>
          <w:b/>
          <w:sz w:val="32"/>
          <w:szCs w:val="32"/>
        </w:rPr>
        <w:t>九、联系</w:t>
      </w:r>
      <w:bookmarkEnd w:id="6"/>
      <w:r w:rsidRPr="00996264">
        <w:rPr>
          <w:rFonts w:ascii="Times New Roman" w:hint="eastAsia"/>
          <w:b/>
          <w:sz w:val="32"/>
          <w:szCs w:val="32"/>
        </w:rPr>
        <w:t>电话</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深圳证券交易所：</w:t>
      </w:r>
      <w:r w:rsidRPr="00996264">
        <w:rPr>
          <w:rFonts w:ascii="Times New Roman" w:hint="eastAsia"/>
          <w:bCs/>
          <w:sz w:val="28"/>
          <w:szCs w:val="28"/>
        </w:rPr>
        <w:t>0755-82083510</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中国结算深圳分公司：</w:t>
      </w:r>
      <w:r w:rsidRPr="00996264">
        <w:rPr>
          <w:rFonts w:ascii="Times New Roman"/>
          <w:bCs/>
          <w:sz w:val="28"/>
          <w:szCs w:val="28"/>
        </w:rPr>
        <w:t>0755-88666429</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t>0755-21899968</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深圳证券通信有限公司：</w:t>
      </w:r>
      <w:r w:rsidRPr="00996264">
        <w:rPr>
          <w:rFonts w:ascii="Times New Roman" w:hint="eastAsia"/>
          <w:bCs/>
          <w:sz w:val="28"/>
          <w:szCs w:val="28"/>
        </w:rPr>
        <w:t>0755-83182222</w:t>
      </w:r>
    </w:p>
    <w:p w:rsidR="00D26871"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深圳证券信息有限公司：</w:t>
      </w:r>
      <w:r w:rsidRPr="00996264">
        <w:rPr>
          <w:rFonts w:ascii="Times New Roman" w:hint="eastAsia"/>
          <w:bCs/>
          <w:sz w:val="28"/>
          <w:szCs w:val="28"/>
        </w:rPr>
        <w:t>0755-83990296</w:t>
      </w:r>
    </w:p>
    <w:p w:rsidR="002C7881" w:rsidRPr="00996264" w:rsidRDefault="002C7881">
      <w:pPr>
        <w:widowControl/>
        <w:tabs>
          <w:tab w:val="left" w:pos="900"/>
          <w:tab w:val="left" w:pos="1266"/>
        </w:tabs>
        <w:spacing w:line="360" w:lineRule="atLeast"/>
        <w:ind w:firstLineChars="221" w:firstLine="619"/>
        <w:jc w:val="left"/>
        <w:rPr>
          <w:rFonts w:ascii="Times New Roman"/>
          <w:bCs/>
          <w:sz w:val="28"/>
          <w:szCs w:val="28"/>
        </w:rPr>
      </w:pPr>
    </w:p>
    <w:p w:rsidR="00D26871" w:rsidRPr="00996264" w:rsidRDefault="00FD592C">
      <w:pPr>
        <w:ind w:firstLine="555"/>
        <w:jc w:val="right"/>
        <w:rPr>
          <w:rFonts w:ascii="Times New Roman"/>
          <w:sz w:val="28"/>
          <w:szCs w:val="28"/>
        </w:rPr>
      </w:pPr>
      <w:r w:rsidRPr="00996264">
        <w:rPr>
          <w:rFonts w:ascii="Times New Roman" w:hint="eastAsia"/>
          <w:sz w:val="28"/>
          <w:szCs w:val="28"/>
        </w:rPr>
        <w:t>深圳证券交易所</w:t>
      </w:r>
    </w:p>
    <w:p w:rsidR="00D26871" w:rsidRPr="00996264" w:rsidRDefault="00FD592C">
      <w:pPr>
        <w:ind w:firstLine="555"/>
        <w:jc w:val="right"/>
        <w:rPr>
          <w:rFonts w:ascii="Times New Roman"/>
          <w:sz w:val="28"/>
          <w:szCs w:val="28"/>
        </w:rPr>
      </w:pPr>
      <w:r w:rsidRPr="00996264">
        <w:rPr>
          <w:rFonts w:ascii="Times New Roman" w:hint="eastAsia"/>
          <w:sz w:val="28"/>
          <w:szCs w:val="28"/>
        </w:rPr>
        <w:t>中国证券登记结算有限责任公司深圳分公司</w:t>
      </w:r>
    </w:p>
    <w:p w:rsidR="00D26871" w:rsidRPr="00996264" w:rsidRDefault="00FD592C">
      <w:pPr>
        <w:ind w:firstLine="555"/>
        <w:jc w:val="right"/>
        <w:rPr>
          <w:rFonts w:ascii="Times New Roman"/>
        </w:rPr>
      </w:pPr>
      <w:bookmarkStart w:id="7" w:name="附件一"/>
      <w:r w:rsidRPr="00996264">
        <w:rPr>
          <w:rFonts w:ascii="Times New Roman" w:hint="eastAsia"/>
          <w:sz w:val="28"/>
          <w:szCs w:val="28"/>
        </w:rPr>
        <w:t>2020</w:t>
      </w:r>
      <w:r w:rsidRPr="00996264">
        <w:rPr>
          <w:rFonts w:ascii="Times New Roman" w:hint="eastAsia"/>
          <w:sz w:val="28"/>
          <w:szCs w:val="28"/>
        </w:rPr>
        <w:t>年</w:t>
      </w:r>
      <w:r w:rsidR="009975EE">
        <w:rPr>
          <w:rFonts w:ascii="Times New Roman" w:hint="eastAsia"/>
          <w:sz w:val="28"/>
          <w:szCs w:val="28"/>
        </w:rPr>
        <w:t>4</w:t>
      </w:r>
      <w:r w:rsidRPr="00996264">
        <w:rPr>
          <w:rFonts w:ascii="Times New Roman" w:hint="eastAsia"/>
          <w:sz w:val="28"/>
          <w:szCs w:val="28"/>
        </w:rPr>
        <w:t>月</w:t>
      </w:r>
      <w:r w:rsidR="001B6FD3">
        <w:rPr>
          <w:rFonts w:ascii="Times New Roman" w:hint="eastAsia"/>
          <w:sz w:val="28"/>
          <w:szCs w:val="28"/>
        </w:rPr>
        <w:t>7</w:t>
      </w:r>
      <w:r w:rsidRPr="00996264">
        <w:rPr>
          <w:rFonts w:ascii="Times New Roman" w:hint="eastAsia"/>
          <w:sz w:val="28"/>
          <w:szCs w:val="28"/>
        </w:rPr>
        <w:t>日</w:t>
      </w:r>
    </w:p>
    <w:p w:rsidR="00D26871" w:rsidRPr="00996264" w:rsidRDefault="00D26871">
      <w:pPr>
        <w:ind w:firstLine="555"/>
        <w:jc w:val="right"/>
        <w:rPr>
          <w:rFonts w:ascii="Times New Roman"/>
        </w:rPr>
      </w:pPr>
    </w:p>
    <w:p w:rsidR="00D26871" w:rsidRPr="00996264" w:rsidRDefault="00FD592C">
      <w:pPr>
        <w:widowControl/>
        <w:jc w:val="left"/>
        <w:rPr>
          <w:rFonts w:ascii="Times New Roman"/>
        </w:rPr>
      </w:pPr>
      <w:r w:rsidRPr="00996264">
        <w:rPr>
          <w:rFonts w:ascii="Times New Roman"/>
        </w:rPr>
        <w:br w:type="page"/>
      </w:r>
    </w:p>
    <w:p w:rsidR="00D26871" w:rsidRPr="00996264" w:rsidRDefault="00FD592C">
      <w:pPr>
        <w:jc w:val="left"/>
        <w:rPr>
          <w:rFonts w:ascii="Times New Roman"/>
          <w:b/>
          <w:sz w:val="30"/>
          <w:szCs w:val="30"/>
        </w:rPr>
      </w:pPr>
      <w:r w:rsidRPr="00996264">
        <w:rPr>
          <w:rFonts w:ascii="Times New Roman" w:hint="eastAsia"/>
          <w:b/>
          <w:sz w:val="30"/>
          <w:szCs w:val="30"/>
        </w:rPr>
        <w:lastRenderedPageBreak/>
        <w:t>附件</w:t>
      </w:r>
      <w:r w:rsidRPr="00996264">
        <w:rPr>
          <w:rFonts w:ascii="Times New Roman" w:hint="eastAsia"/>
          <w:b/>
          <w:sz w:val="30"/>
          <w:szCs w:val="30"/>
        </w:rPr>
        <w:t>1</w:t>
      </w:r>
      <w:r w:rsidRPr="00996264">
        <w:rPr>
          <w:rFonts w:ascii="Times New Roman" w:hint="eastAsia"/>
          <w:b/>
          <w:sz w:val="30"/>
          <w:szCs w:val="30"/>
        </w:rPr>
        <w:t>：</w:t>
      </w:r>
      <w:bookmarkEnd w:id="7"/>
      <w:r w:rsidR="007C21CD" w:rsidRPr="007C21CD">
        <w:rPr>
          <w:rFonts w:ascii="Times New Roman" w:hint="eastAsia"/>
          <w:b/>
          <w:sz w:val="30"/>
          <w:szCs w:val="30"/>
        </w:rPr>
        <w:t>深市</w:t>
      </w:r>
      <w:r w:rsidR="007C21CD" w:rsidRPr="00DF7538">
        <w:rPr>
          <w:rFonts w:ascii="Times New Roman" w:hint="eastAsia"/>
          <w:b/>
          <w:sz w:val="30"/>
          <w:szCs w:val="30"/>
        </w:rPr>
        <w:t>信用保护合约、交易系统发布国证指数等业务</w:t>
      </w:r>
      <w:r w:rsidR="007C21CD" w:rsidRPr="00DF7538">
        <w:rPr>
          <w:rFonts w:ascii="Times New Roman" w:hint="eastAsia"/>
          <w:b/>
          <w:sz w:val="30"/>
          <w:szCs w:val="30"/>
        </w:rPr>
        <w:t>2020</w:t>
      </w:r>
      <w:r w:rsidR="007C21CD" w:rsidRPr="00DF7538">
        <w:rPr>
          <w:rFonts w:ascii="Times New Roman" w:hint="eastAsia"/>
          <w:b/>
          <w:sz w:val="30"/>
          <w:szCs w:val="30"/>
        </w:rPr>
        <w:t>年</w:t>
      </w:r>
      <w:r w:rsidR="007C21CD" w:rsidRPr="00DF7538">
        <w:rPr>
          <w:rFonts w:ascii="Times New Roman" w:hint="eastAsia"/>
          <w:b/>
          <w:sz w:val="30"/>
          <w:szCs w:val="30"/>
        </w:rPr>
        <w:t>4</w:t>
      </w:r>
      <w:r w:rsidR="007C21CD" w:rsidRPr="00DF7538">
        <w:rPr>
          <w:rFonts w:ascii="Times New Roman" w:hint="eastAsia"/>
          <w:b/>
          <w:sz w:val="30"/>
          <w:szCs w:val="30"/>
        </w:rPr>
        <w:t>月</w:t>
      </w:r>
      <w:r w:rsidR="007C21CD" w:rsidRPr="00DF7538">
        <w:rPr>
          <w:rFonts w:ascii="Times New Roman" w:hint="eastAsia"/>
          <w:b/>
          <w:sz w:val="30"/>
          <w:szCs w:val="30"/>
        </w:rPr>
        <w:t>11</w:t>
      </w:r>
      <w:r w:rsidR="007C21CD" w:rsidRPr="00DF7538">
        <w:rPr>
          <w:rFonts w:ascii="Times New Roman" w:hint="eastAsia"/>
          <w:b/>
          <w:sz w:val="30"/>
          <w:szCs w:val="30"/>
        </w:rPr>
        <w:t>日</w:t>
      </w:r>
      <w:r w:rsidRPr="00DF7538">
        <w:rPr>
          <w:rFonts w:ascii="Times New Roman" w:hint="eastAsia"/>
          <w:b/>
          <w:sz w:val="28"/>
          <w:szCs w:val="30"/>
        </w:rPr>
        <w:t>全网测试反馈表</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490"/>
        <w:gridCol w:w="1808"/>
        <w:gridCol w:w="2019"/>
      </w:tblGrid>
      <w:tr w:rsidR="00D26871" w:rsidRPr="00996264">
        <w:trPr>
          <w:trHeight w:val="444"/>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会员代码</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（仅会员填写）</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公司名称</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65"/>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联系人</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联系电话</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(包括手机)</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Email地址</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本业务涉及系统的软件开发商名称</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是否参加本次测试</w:t>
            </w:r>
          </w:p>
        </w:tc>
        <w:tc>
          <w:tcPr>
            <w:tcW w:w="6317" w:type="dxa"/>
            <w:gridSpan w:val="3"/>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◎已参测</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◎未参测，未参测</w:t>
            </w:r>
            <w:r w:rsidR="006478B3">
              <w:rPr>
                <w:rFonts w:ascii="楷体" w:eastAsia="楷体" w:hAnsi="楷体" w:hint="eastAsia"/>
                <w:sz w:val="21"/>
                <w:szCs w:val="21"/>
              </w:rPr>
              <w:t>原因</w:t>
            </w:r>
            <w:r w:rsidR="00F77A4A">
              <w:rPr>
                <w:rFonts w:ascii="楷体" w:eastAsia="楷体" w:hAnsi="楷体" w:hint="eastAsia"/>
                <w:sz w:val="21"/>
                <w:szCs w:val="21"/>
              </w:rPr>
              <w:t>，及本次测试相关业务对系统的影响评估情况</w:t>
            </w:r>
            <w:r w:rsidRPr="00996264">
              <w:rPr>
                <w:rFonts w:ascii="楷体" w:eastAsia="楷体" w:hAnsi="楷体"/>
                <w:sz w:val="21"/>
                <w:szCs w:val="21"/>
              </w:rPr>
              <w:t>:</w:t>
            </w:r>
          </w:p>
        </w:tc>
      </w:tr>
      <w:tr w:rsidR="00A3108B" w:rsidRPr="00996264">
        <w:trPr>
          <w:trHeight w:val="443"/>
          <w:jc w:val="center"/>
        </w:trPr>
        <w:tc>
          <w:tcPr>
            <w:tcW w:w="2186" w:type="dxa"/>
          </w:tcPr>
          <w:p w:rsidR="00A3108B" w:rsidRPr="00996264" w:rsidRDefault="00A3108B" w:rsidP="004B0633">
            <w:pPr>
              <w:jc w:val="left"/>
              <w:rPr>
                <w:rFonts w:ascii="楷体" w:eastAsia="楷体" w:hAnsi="楷体"/>
                <w:sz w:val="21"/>
                <w:szCs w:val="21"/>
              </w:rPr>
            </w:pPr>
            <w:r>
              <w:rPr>
                <w:rFonts w:ascii="楷体" w:eastAsia="楷体" w:hAnsi="楷体" w:hint="eastAsia"/>
                <w:sz w:val="21"/>
                <w:szCs w:val="21"/>
              </w:rPr>
              <w:t>是否计划开展信用保护合约业务</w:t>
            </w:r>
          </w:p>
        </w:tc>
        <w:tc>
          <w:tcPr>
            <w:tcW w:w="6317" w:type="dxa"/>
            <w:gridSpan w:val="3"/>
          </w:tcPr>
          <w:p w:rsidR="00570D9B" w:rsidRDefault="00570D9B" w:rsidP="00570D9B">
            <w:pPr>
              <w:jc w:val="left"/>
              <w:rPr>
                <w:rFonts w:ascii="楷体" w:eastAsia="楷体" w:hAnsi="楷体"/>
                <w:sz w:val="21"/>
                <w:szCs w:val="21"/>
              </w:rPr>
            </w:pPr>
            <w:r>
              <w:rPr>
                <w:rFonts w:ascii="楷体" w:eastAsia="楷体" w:hAnsi="楷体" w:hint="eastAsia"/>
                <w:sz w:val="21"/>
                <w:szCs w:val="21"/>
              </w:rPr>
              <w:t>◎已开展</w:t>
            </w:r>
          </w:p>
          <w:p w:rsidR="00570D9B" w:rsidRDefault="00570D9B" w:rsidP="00570D9B">
            <w:pPr>
              <w:jc w:val="left"/>
              <w:rPr>
                <w:rFonts w:ascii="楷体" w:eastAsia="楷体" w:hAnsi="楷体"/>
                <w:sz w:val="21"/>
                <w:szCs w:val="21"/>
              </w:rPr>
            </w:pPr>
            <w:r>
              <w:rPr>
                <w:rFonts w:ascii="楷体" w:eastAsia="楷体" w:hAnsi="楷体" w:hint="eastAsia"/>
                <w:sz w:val="21"/>
                <w:szCs w:val="21"/>
              </w:rPr>
              <w:t>◎暂无计划</w:t>
            </w:r>
          </w:p>
          <w:p w:rsidR="00570D9B" w:rsidRPr="00B655B0" w:rsidRDefault="00570D9B" w:rsidP="00570D9B">
            <w:pPr>
              <w:jc w:val="left"/>
              <w:rPr>
                <w:rFonts w:ascii="楷体" w:eastAsia="楷体" w:hAnsi="楷体"/>
                <w:sz w:val="21"/>
                <w:szCs w:val="21"/>
              </w:rPr>
            </w:pPr>
            <w:r>
              <w:rPr>
                <w:rFonts w:ascii="楷体" w:eastAsia="楷体" w:hAnsi="楷体" w:hint="eastAsia"/>
                <w:sz w:val="21"/>
                <w:szCs w:val="21"/>
              </w:rPr>
              <w:t>◎计划开展</w:t>
            </w:r>
          </w:p>
          <w:p w:rsidR="00A3108B" w:rsidRPr="00996264" w:rsidRDefault="00570D9B" w:rsidP="00570D9B">
            <w:pPr>
              <w:jc w:val="left"/>
              <w:rPr>
                <w:rFonts w:ascii="楷体" w:eastAsia="楷体" w:hAnsi="楷体"/>
                <w:sz w:val="21"/>
                <w:szCs w:val="21"/>
              </w:rPr>
            </w:pPr>
            <w:r>
              <w:rPr>
                <w:rFonts w:ascii="楷体" w:eastAsia="楷体" w:hAnsi="楷体" w:hint="eastAsia"/>
                <w:sz w:val="21"/>
                <w:szCs w:val="21"/>
              </w:rPr>
              <w:t>预计开展</w:t>
            </w:r>
            <w:r w:rsidR="00C31F18">
              <w:rPr>
                <w:rFonts w:ascii="楷体" w:eastAsia="楷体" w:hAnsi="楷体" w:hint="eastAsia"/>
                <w:sz w:val="21"/>
                <w:szCs w:val="21"/>
              </w:rPr>
              <w:t>时间</w:t>
            </w:r>
            <w:r>
              <w:rPr>
                <w:rFonts w:ascii="楷体" w:eastAsia="楷体" w:hAnsi="楷体" w:hint="eastAsia"/>
                <w:sz w:val="21"/>
                <w:szCs w:val="21"/>
              </w:rPr>
              <w:t>: ________</w:t>
            </w:r>
          </w:p>
        </w:tc>
      </w:tr>
      <w:tr w:rsidR="00B655B0" w:rsidRPr="00996264">
        <w:trPr>
          <w:trHeight w:val="443"/>
          <w:jc w:val="center"/>
        </w:trPr>
        <w:tc>
          <w:tcPr>
            <w:tcW w:w="2186" w:type="dxa"/>
          </w:tcPr>
          <w:p w:rsidR="00B655B0" w:rsidRPr="00996264" w:rsidRDefault="003F0FF7" w:rsidP="00323749">
            <w:pPr>
              <w:jc w:val="left"/>
              <w:rPr>
                <w:rFonts w:ascii="楷体" w:eastAsia="楷体" w:hAnsi="楷体"/>
                <w:sz w:val="21"/>
                <w:szCs w:val="21"/>
              </w:rPr>
            </w:pPr>
            <w:r>
              <w:rPr>
                <w:rFonts w:ascii="楷体" w:eastAsia="楷体" w:hAnsi="楷体" w:hint="eastAsia"/>
                <w:sz w:val="21"/>
                <w:szCs w:val="21"/>
              </w:rPr>
              <w:t>信用保护</w:t>
            </w:r>
            <w:r w:rsidR="002403DE">
              <w:rPr>
                <w:rFonts w:ascii="楷体" w:eastAsia="楷体" w:hAnsi="楷体" w:hint="eastAsia"/>
                <w:sz w:val="21"/>
                <w:szCs w:val="21"/>
              </w:rPr>
              <w:t>合约业务</w:t>
            </w:r>
            <w:r w:rsidR="00ED199C">
              <w:rPr>
                <w:rFonts w:ascii="楷体" w:eastAsia="楷体" w:hAnsi="楷体" w:hint="eastAsia"/>
                <w:sz w:val="21"/>
                <w:szCs w:val="21"/>
              </w:rPr>
              <w:t>相关技术系统</w:t>
            </w:r>
            <w:r w:rsidR="00323749">
              <w:rPr>
                <w:rFonts w:ascii="楷体" w:eastAsia="楷体" w:hAnsi="楷体" w:hint="eastAsia"/>
                <w:sz w:val="21"/>
                <w:szCs w:val="21"/>
              </w:rPr>
              <w:t>上线计划</w:t>
            </w:r>
          </w:p>
        </w:tc>
        <w:tc>
          <w:tcPr>
            <w:tcW w:w="6317" w:type="dxa"/>
            <w:gridSpan w:val="3"/>
          </w:tcPr>
          <w:p w:rsidR="00B655B0" w:rsidRDefault="00B655B0" w:rsidP="00B655B0">
            <w:pPr>
              <w:jc w:val="left"/>
              <w:rPr>
                <w:rFonts w:ascii="楷体" w:eastAsia="楷体" w:hAnsi="楷体"/>
                <w:sz w:val="21"/>
                <w:szCs w:val="21"/>
              </w:rPr>
            </w:pPr>
            <w:r>
              <w:rPr>
                <w:rFonts w:ascii="楷体" w:eastAsia="楷体" w:hAnsi="楷体" w:hint="eastAsia"/>
                <w:sz w:val="21"/>
                <w:szCs w:val="21"/>
              </w:rPr>
              <w:t>◎无需改造</w:t>
            </w:r>
          </w:p>
          <w:p w:rsidR="00ED199C" w:rsidRPr="00B655B0" w:rsidRDefault="00ED199C" w:rsidP="00B655B0">
            <w:pPr>
              <w:jc w:val="left"/>
              <w:rPr>
                <w:rFonts w:ascii="楷体" w:eastAsia="楷体" w:hAnsi="楷体"/>
                <w:sz w:val="21"/>
                <w:szCs w:val="21"/>
              </w:rPr>
            </w:pPr>
            <w:r>
              <w:rPr>
                <w:rFonts w:ascii="楷体" w:eastAsia="楷体" w:hAnsi="楷体" w:hint="eastAsia"/>
                <w:sz w:val="21"/>
                <w:szCs w:val="21"/>
              </w:rPr>
              <w:t>◎</w:t>
            </w:r>
            <w:r w:rsidR="00323749">
              <w:rPr>
                <w:rFonts w:ascii="楷体" w:eastAsia="楷体" w:hAnsi="楷体" w:hint="eastAsia"/>
                <w:sz w:val="21"/>
                <w:szCs w:val="21"/>
              </w:rPr>
              <w:t>4月25日全网测试后</w:t>
            </w:r>
            <w:r>
              <w:rPr>
                <w:rFonts w:ascii="楷体" w:eastAsia="楷体" w:hAnsi="楷体" w:hint="eastAsia"/>
                <w:sz w:val="21"/>
                <w:szCs w:val="21"/>
              </w:rPr>
              <w:t>上线</w:t>
            </w:r>
          </w:p>
          <w:p w:rsidR="00ED199C" w:rsidRDefault="00B655B0" w:rsidP="007F0735">
            <w:pPr>
              <w:jc w:val="left"/>
              <w:rPr>
                <w:rFonts w:ascii="楷体" w:eastAsia="楷体" w:hAnsi="楷体"/>
                <w:sz w:val="21"/>
                <w:szCs w:val="21"/>
              </w:rPr>
            </w:pPr>
            <w:r>
              <w:rPr>
                <w:rFonts w:ascii="楷体" w:eastAsia="楷体" w:hAnsi="楷体" w:hint="eastAsia"/>
                <w:sz w:val="21"/>
                <w:szCs w:val="21"/>
              </w:rPr>
              <w:t>◎</w:t>
            </w:r>
            <w:r w:rsidR="00851C3B">
              <w:rPr>
                <w:rFonts w:ascii="楷体" w:eastAsia="楷体" w:hAnsi="楷体" w:hint="eastAsia"/>
                <w:sz w:val="21"/>
                <w:szCs w:val="21"/>
              </w:rPr>
              <w:t>其他上线计划</w:t>
            </w:r>
          </w:p>
          <w:p w:rsidR="00B655B0" w:rsidRPr="00996264" w:rsidRDefault="00B655B0" w:rsidP="00851C3B">
            <w:pPr>
              <w:jc w:val="left"/>
              <w:rPr>
                <w:rFonts w:ascii="楷体" w:eastAsia="楷体" w:hAnsi="楷体"/>
                <w:sz w:val="21"/>
                <w:szCs w:val="21"/>
              </w:rPr>
            </w:pPr>
            <w:r>
              <w:rPr>
                <w:rFonts w:ascii="楷体" w:eastAsia="楷体" w:hAnsi="楷体" w:hint="eastAsia"/>
                <w:sz w:val="21"/>
                <w:szCs w:val="21"/>
              </w:rPr>
              <w:t>预计完成</w:t>
            </w:r>
            <w:r w:rsidR="00ED199C">
              <w:rPr>
                <w:rFonts w:ascii="楷体" w:eastAsia="楷体" w:hAnsi="楷体" w:hint="eastAsia"/>
                <w:sz w:val="21"/>
                <w:szCs w:val="21"/>
              </w:rPr>
              <w:t>上线</w:t>
            </w:r>
            <w:r>
              <w:rPr>
                <w:rFonts w:ascii="楷体" w:eastAsia="楷体" w:hAnsi="楷体" w:hint="eastAsia"/>
                <w:sz w:val="21"/>
                <w:szCs w:val="21"/>
              </w:rPr>
              <w:t>时间: ________</w:t>
            </w:r>
            <w:r w:rsidR="00ED199C">
              <w:rPr>
                <w:rFonts w:ascii="楷体" w:eastAsia="楷体" w:hAnsi="楷体" w:hint="eastAsia"/>
                <w:sz w:val="21"/>
                <w:szCs w:val="21"/>
              </w:rPr>
              <w:t>（</w:t>
            </w:r>
            <w:r w:rsidR="00851C3B">
              <w:rPr>
                <w:rFonts w:ascii="楷体" w:eastAsia="楷体" w:hAnsi="楷体" w:hint="eastAsia"/>
                <w:sz w:val="21"/>
                <w:szCs w:val="21"/>
              </w:rPr>
              <w:t>计划开展业务且</w:t>
            </w:r>
            <w:r w:rsidR="00ED199C">
              <w:rPr>
                <w:rFonts w:ascii="楷体" w:eastAsia="楷体" w:hAnsi="楷体" w:hint="eastAsia"/>
                <w:sz w:val="21"/>
                <w:szCs w:val="21"/>
              </w:rPr>
              <w:t>须变更</w:t>
            </w:r>
            <w:r w:rsidR="00851C3B">
              <w:rPr>
                <w:rFonts w:ascii="楷体" w:eastAsia="楷体" w:hAnsi="楷体" w:hint="eastAsia"/>
                <w:sz w:val="21"/>
                <w:szCs w:val="21"/>
              </w:rPr>
              <w:t>技术系统</w:t>
            </w:r>
            <w:r w:rsidR="00ED199C">
              <w:rPr>
                <w:rFonts w:ascii="楷体" w:eastAsia="楷体" w:hAnsi="楷体" w:hint="eastAsia"/>
                <w:sz w:val="21"/>
                <w:szCs w:val="21"/>
              </w:rPr>
              <w:t>的单位必填）</w:t>
            </w:r>
          </w:p>
        </w:tc>
      </w:tr>
      <w:tr w:rsidR="00D26871" w:rsidRPr="00996264">
        <w:trPr>
          <w:trHeight w:val="644"/>
          <w:jc w:val="center"/>
        </w:trPr>
        <w:tc>
          <w:tcPr>
            <w:tcW w:w="8503" w:type="dxa"/>
            <w:gridSpan w:val="4"/>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请填写以下各功能点测试结果（未参测单位可不填写以下内容）</w:t>
            </w:r>
          </w:p>
        </w:tc>
      </w:tr>
      <w:tr w:rsidR="00D26871" w:rsidRPr="00996264">
        <w:trPr>
          <w:trHeight w:val="585"/>
          <w:jc w:val="center"/>
        </w:trPr>
        <w:tc>
          <w:tcPr>
            <w:tcW w:w="4676"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功能点</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测试结果</w:t>
            </w:r>
          </w:p>
        </w:tc>
      </w:tr>
      <w:tr w:rsidR="00D26871" w:rsidRPr="00996264" w:rsidTr="000A2CD6">
        <w:trPr>
          <w:trHeight w:val="585"/>
          <w:jc w:val="center"/>
        </w:trPr>
        <w:tc>
          <w:tcPr>
            <w:tcW w:w="4676" w:type="dxa"/>
            <w:gridSpan w:val="2"/>
            <w:vAlign w:val="center"/>
          </w:tcPr>
          <w:p w:rsidR="00D26871" w:rsidRPr="00996264" w:rsidRDefault="00DD7569" w:rsidP="000A2CD6">
            <w:pPr>
              <w:jc w:val="left"/>
              <w:rPr>
                <w:rFonts w:ascii="楷体" w:eastAsia="楷体" w:hAnsi="楷体"/>
                <w:sz w:val="21"/>
                <w:szCs w:val="21"/>
              </w:rPr>
            </w:pPr>
            <w:r w:rsidRPr="00FB0A5F">
              <w:rPr>
                <w:rFonts w:ascii="楷体" w:eastAsia="楷体" w:hAnsi="楷体" w:hint="eastAsia"/>
                <w:sz w:val="21"/>
                <w:szCs w:val="21"/>
              </w:rPr>
              <w:t>晚间下发的静态交易参考信息文件pre*的接收和处理</w:t>
            </w:r>
          </w:p>
        </w:tc>
        <w:tc>
          <w:tcPr>
            <w:tcW w:w="3827" w:type="dxa"/>
            <w:gridSpan w:val="2"/>
            <w:vAlign w:val="center"/>
          </w:tcPr>
          <w:p w:rsidR="00D26871" w:rsidRPr="00996264" w:rsidRDefault="00FD592C" w:rsidP="000A2CD6">
            <w:pPr>
              <w:rPr>
                <w:rFonts w:ascii="楷体" w:eastAsia="楷体" w:hAnsi="楷体"/>
                <w:sz w:val="21"/>
                <w:szCs w:val="21"/>
              </w:rPr>
            </w:pPr>
            <w:r w:rsidRPr="00996264">
              <w:rPr>
                <w:rFonts w:ascii="楷体" w:eastAsia="楷体" w:hAnsi="楷体" w:hint="eastAsia"/>
                <w:sz w:val="21"/>
                <w:szCs w:val="21"/>
              </w:rPr>
              <w:t>◎正常 ◎异常 ◎未测◎无此业务</w:t>
            </w:r>
          </w:p>
        </w:tc>
      </w:tr>
      <w:tr w:rsidR="00DD7569" w:rsidRPr="00996264" w:rsidTr="000A2CD6">
        <w:trPr>
          <w:trHeight w:val="585"/>
          <w:jc w:val="center"/>
        </w:trPr>
        <w:tc>
          <w:tcPr>
            <w:tcW w:w="4676" w:type="dxa"/>
            <w:gridSpan w:val="2"/>
            <w:vAlign w:val="center"/>
          </w:tcPr>
          <w:p w:rsidR="00DD7569" w:rsidRPr="00996264" w:rsidRDefault="00DD7569" w:rsidP="000A2CD6">
            <w:pPr>
              <w:jc w:val="left"/>
              <w:rPr>
                <w:rFonts w:ascii="楷体" w:eastAsia="楷体" w:hAnsi="楷体"/>
                <w:sz w:val="21"/>
                <w:szCs w:val="21"/>
              </w:rPr>
            </w:pPr>
            <w:r w:rsidRPr="00FB0A5F">
              <w:rPr>
                <w:rFonts w:ascii="楷体" w:eastAsia="楷体" w:hAnsi="楷体" w:hint="eastAsia"/>
                <w:sz w:val="21"/>
                <w:szCs w:val="21"/>
              </w:rPr>
              <w:t>早间下发的静态交易参考信息文件</w:t>
            </w:r>
            <w:r>
              <w:rPr>
                <w:rFonts w:ascii="楷体" w:eastAsia="楷体" w:hAnsi="楷体" w:hint="eastAsia"/>
                <w:sz w:val="21"/>
                <w:szCs w:val="21"/>
              </w:rPr>
              <w:t>（包括国证指数信息文件）</w:t>
            </w:r>
            <w:r w:rsidRPr="00FB0A5F">
              <w:rPr>
                <w:rFonts w:ascii="楷体" w:eastAsia="楷体" w:hAnsi="楷体" w:hint="eastAsia"/>
                <w:sz w:val="21"/>
                <w:szCs w:val="21"/>
              </w:rPr>
              <w:t>的接收和</w:t>
            </w:r>
            <w:r>
              <w:rPr>
                <w:rFonts w:ascii="楷体" w:eastAsia="楷体" w:hAnsi="楷体" w:hint="eastAsia"/>
                <w:sz w:val="21"/>
                <w:szCs w:val="21"/>
              </w:rPr>
              <w:t>处理</w:t>
            </w:r>
          </w:p>
        </w:tc>
        <w:tc>
          <w:tcPr>
            <w:tcW w:w="3827" w:type="dxa"/>
            <w:gridSpan w:val="2"/>
            <w:vAlign w:val="center"/>
          </w:tcPr>
          <w:p w:rsidR="00DD7569" w:rsidRPr="00996264" w:rsidRDefault="00DD7569" w:rsidP="000A2CD6">
            <w:pPr>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信用保护合约达成的委托申报与成交回报</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信用保护合约提前终止的委托申报与成交回报</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信用保护合约信用事件现金结算的委托申报与成交回报</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信用保护合约信用事件实物结算的委托申报与成交回报</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信用保护合约延期处理的委托申报与成交回报</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通过交易终端查询已达成的信用保护合约</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通过</w:t>
            </w:r>
            <w:r w:rsidRPr="00C54E75">
              <w:rPr>
                <w:rFonts w:ascii="楷体" w:eastAsia="楷体" w:hAnsi="楷体"/>
                <w:sz w:val="21"/>
                <w:szCs w:val="21"/>
              </w:rPr>
              <w:t>交易终端下载已达成信用保护合约的成交单</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lastRenderedPageBreak/>
              <w:t>信用保护合约结算文件接收及处理</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信用保护合约提前终止结算处理</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信用保护合约信用事件现金结算处理</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信用保护合约信用事件实物结算处理</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D74A7" w:rsidRDefault="006E6CF3" w:rsidP="001E46CB">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3827" w:type="dxa"/>
            <w:gridSpan w:val="2"/>
            <w:vAlign w:val="center"/>
          </w:tcPr>
          <w:p w:rsidR="006E6CF3" w:rsidRPr="00996264" w:rsidRDefault="006E6CF3"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D74A7" w:rsidRDefault="006E6CF3" w:rsidP="001E46CB">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3827" w:type="dxa"/>
            <w:gridSpan w:val="2"/>
            <w:vAlign w:val="center"/>
          </w:tcPr>
          <w:p w:rsidR="006E6CF3" w:rsidRPr="00996264" w:rsidRDefault="006E6CF3"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D74A7" w:rsidRDefault="006E6CF3" w:rsidP="001E46CB">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3827" w:type="dxa"/>
            <w:gridSpan w:val="2"/>
            <w:vAlign w:val="center"/>
          </w:tcPr>
          <w:p w:rsidR="006E6CF3" w:rsidRPr="00996264" w:rsidRDefault="006E6CF3" w:rsidP="00571206">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139A0" w:rsidRDefault="006E6CF3" w:rsidP="001E46CB">
            <w:pPr>
              <w:jc w:val="left"/>
              <w:rPr>
                <w:rFonts w:ascii="楷体" w:eastAsia="楷体" w:hAnsi="楷体"/>
                <w:sz w:val="21"/>
                <w:szCs w:val="21"/>
              </w:rPr>
            </w:pPr>
            <w:r w:rsidRPr="005361FB">
              <w:rPr>
                <w:rFonts w:ascii="楷体" w:eastAsia="楷体" w:hAnsi="楷体" w:hint="eastAsia"/>
                <w:sz w:val="21"/>
                <w:szCs w:val="21"/>
              </w:rPr>
              <w:t>通过单向卫星线路接收国证指数行情</w:t>
            </w:r>
          </w:p>
        </w:tc>
        <w:tc>
          <w:tcPr>
            <w:tcW w:w="3827" w:type="dxa"/>
            <w:gridSpan w:val="2"/>
            <w:vAlign w:val="center"/>
          </w:tcPr>
          <w:p w:rsidR="006E6CF3" w:rsidRPr="00996264" w:rsidRDefault="006E6CF3"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139A0" w:rsidRDefault="006E6CF3" w:rsidP="001E46CB">
            <w:pPr>
              <w:jc w:val="left"/>
              <w:rPr>
                <w:rFonts w:ascii="楷体" w:eastAsia="楷体" w:hAnsi="楷体"/>
                <w:sz w:val="21"/>
                <w:szCs w:val="21"/>
              </w:rPr>
            </w:pPr>
            <w:r w:rsidRPr="005361FB">
              <w:rPr>
                <w:rFonts w:ascii="楷体" w:eastAsia="楷体" w:hAnsi="楷体" w:hint="eastAsia"/>
                <w:sz w:val="21"/>
                <w:szCs w:val="21"/>
              </w:rPr>
              <w:t>通过单向卫星线路接收深证指数等其他行情</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5361FB" w:rsidRDefault="006E6CF3" w:rsidP="001E46CB">
            <w:pPr>
              <w:jc w:val="left"/>
              <w:rPr>
                <w:rFonts w:ascii="楷体" w:eastAsia="楷体" w:hAnsi="楷体"/>
                <w:sz w:val="21"/>
                <w:szCs w:val="21"/>
              </w:rPr>
            </w:pPr>
            <w:r w:rsidRPr="005361FB">
              <w:rPr>
                <w:rFonts w:ascii="楷体" w:eastAsia="楷体" w:hAnsi="楷体" w:hint="eastAsia"/>
                <w:sz w:val="21"/>
                <w:szCs w:val="21"/>
              </w:rPr>
              <w:t>市场及证券实时状态行情接收与显示</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Default="006E6CF3" w:rsidP="001E46CB">
            <w:pPr>
              <w:jc w:val="left"/>
              <w:rPr>
                <w:rFonts w:ascii="楷体" w:eastAsia="楷体" w:hAnsi="楷体"/>
                <w:sz w:val="21"/>
                <w:szCs w:val="21"/>
              </w:rPr>
            </w:pPr>
            <w:r w:rsidRPr="005361FB">
              <w:rPr>
                <w:rFonts w:ascii="楷体" w:eastAsia="楷体" w:hAnsi="楷体" w:hint="eastAsia"/>
                <w:sz w:val="21"/>
                <w:szCs w:val="21"/>
              </w:rPr>
              <w:t>成交量统计指标快照行情接收与显示</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Default="006E6CF3" w:rsidP="001E46CB">
            <w:pPr>
              <w:jc w:val="left"/>
              <w:rPr>
                <w:rFonts w:ascii="楷体" w:eastAsia="楷体" w:hAnsi="楷体"/>
                <w:sz w:val="21"/>
                <w:szCs w:val="21"/>
              </w:rPr>
            </w:pPr>
            <w:r w:rsidRPr="005361FB">
              <w:rPr>
                <w:rFonts w:ascii="楷体" w:eastAsia="楷体" w:hAnsi="楷体" w:hint="eastAsia"/>
                <w:sz w:val="21"/>
                <w:szCs w:val="21"/>
              </w:rPr>
              <w:t>深证指数快照行情接收与显示</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Default="006E6CF3" w:rsidP="001E46CB">
            <w:pPr>
              <w:jc w:val="left"/>
              <w:rPr>
                <w:rFonts w:ascii="楷体" w:eastAsia="楷体" w:hAnsi="楷体"/>
                <w:sz w:val="21"/>
                <w:szCs w:val="21"/>
              </w:rPr>
            </w:pPr>
            <w:r w:rsidRPr="005361FB">
              <w:rPr>
                <w:rFonts w:ascii="楷体" w:eastAsia="楷体" w:hAnsi="楷体" w:hint="eastAsia"/>
                <w:sz w:val="21"/>
                <w:szCs w:val="21"/>
              </w:rPr>
              <w:t>国证指数快照行情接收与显示</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Pr="00FB0A5F" w:rsidRDefault="00573A85" w:rsidP="001E46CB">
            <w:pPr>
              <w:jc w:val="left"/>
              <w:rPr>
                <w:rFonts w:ascii="楷体" w:eastAsia="楷体" w:hAnsi="楷体"/>
                <w:sz w:val="21"/>
                <w:szCs w:val="21"/>
              </w:rPr>
            </w:pPr>
            <w:r w:rsidRPr="00C93808">
              <w:rPr>
                <w:rFonts w:ascii="楷体" w:eastAsia="楷体" w:hAnsi="楷体" w:hint="eastAsia"/>
                <w:sz w:val="21"/>
                <w:szCs w:val="21"/>
              </w:rPr>
              <w:t>深市证券</w:t>
            </w:r>
            <w:r w:rsidRPr="00FB0A5F">
              <w:rPr>
                <w:rFonts w:ascii="楷体" w:eastAsia="楷体" w:hAnsi="楷体" w:hint="eastAsia"/>
                <w:sz w:val="21"/>
                <w:szCs w:val="21"/>
              </w:rPr>
              <w:t>现货</w:t>
            </w:r>
            <w:r>
              <w:rPr>
                <w:rFonts w:ascii="楷体" w:eastAsia="楷体" w:hAnsi="楷体" w:hint="eastAsia"/>
                <w:sz w:val="21"/>
                <w:szCs w:val="21"/>
              </w:rPr>
              <w:t>集中竞价交易平台相关</w:t>
            </w:r>
            <w:r w:rsidRPr="00FB0A5F">
              <w:rPr>
                <w:rFonts w:ascii="楷体" w:eastAsia="楷体" w:hAnsi="楷体" w:hint="eastAsia"/>
                <w:sz w:val="21"/>
                <w:szCs w:val="21"/>
              </w:rPr>
              <w:t>业务的委托申报与成交回报</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Pr="00FB0A5F" w:rsidRDefault="00573A85" w:rsidP="001E46CB">
            <w:pPr>
              <w:jc w:val="left"/>
              <w:rPr>
                <w:rFonts w:ascii="楷体" w:eastAsia="楷体" w:hAnsi="楷体"/>
                <w:sz w:val="21"/>
                <w:szCs w:val="21"/>
              </w:rPr>
            </w:pPr>
            <w:r w:rsidRPr="00C93808">
              <w:rPr>
                <w:rFonts w:ascii="楷体" w:eastAsia="楷体" w:hAnsi="楷体" w:hint="eastAsia"/>
                <w:sz w:val="21"/>
                <w:szCs w:val="21"/>
              </w:rPr>
              <w:t>深市证券现货集中竞价交易的实时快照行情接收与显示</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Default="00573A85" w:rsidP="001E46CB">
            <w:pPr>
              <w:jc w:val="left"/>
              <w:rPr>
                <w:rFonts w:ascii="楷体" w:eastAsia="楷体" w:hAnsi="楷体"/>
                <w:sz w:val="21"/>
                <w:szCs w:val="21"/>
              </w:rPr>
            </w:pPr>
            <w:r w:rsidRPr="0092171C">
              <w:rPr>
                <w:rFonts w:ascii="楷体" w:eastAsia="楷体" w:hAnsi="楷体" w:hint="eastAsia"/>
                <w:sz w:val="21"/>
                <w:szCs w:val="21"/>
              </w:rPr>
              <w:t>深市证券现货收盘行情的接收与处理</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Pr="00FB0A5F" w:rsidRDefault="00573A85" w:rsidP="001E46CB">
            <w:pPr>
              <w:jc w:val="left"/>
              <w:rPr>
                <w:rFonts w:ascii="楷体" w:eastAsia="楷体" w:hAnsi="楷体"/>
                <w:sz w:val="21"/>
                <w:szCs w:val="21"/>
              </w:rPr>
            </w:pPr>
            <w:r w:rsidRPr="0092171C">
              <w:rPr>
                <w:rFonts w:ascii="楷体" w:eastAsia="楷体" w:hAnsi="楷体" w:hint="eastAsia"/>
                <w:sz w:val="21"/>
                <w:szCs w:val="21"/>
              </w:rPr>
              <w:t>深市证券</w:t>
            </w:r>
            <w:r w:rsidRPr="000D74A7">
              <w:rPr>
                <w:rFonts w:ascii="楷体" w:eastAsia="楷体" w:hAnsi="楷体" w:hint="eastAsia"/>
                <w:sz w:val="21"/>
                <w:szCs w:val="21"/>
              </w:rPr>
              <w:t>现货</w:t>
            </w:r>
            <w:r w:rsidRPr="00C93808">
              <w:rPr>
                <w:rFonts w:ascii="楷体" w:eastAsia="楷体" w:hAnsi="楷体" w:hint="eastAsia"/>
                <w:sz w:val="21"/>
                <w:szCs w:val="21"/>
              </w:rPr>
              <w:t>集中竞价交易</w:t>
            </w:r>
            <w:r w:rsidRPr="000D74A7">
              <w:rPr>
                <w:rFonts w:ascii="楷体" w:eastAsia="楷体" w:hAnsi="楷体" w:hint="eastAsia"/>
                <w:sz w:val="21"/>
                <w:szCs w:val="21"/>
              </w:rPr>
              <w:t>的</w:t>
            </w:r>
            <w:r>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Pr="0092171C" w:rsidRDefault="00573A85" w:rsidP="001E46CB">
            <w:pPr>
              <w:jc w:val="left"/>
              <w:rPr>
                <w:rFonts w:ascii="楷体" w:eastAsia="楷体" w:hAnsi="楷体"/>
                <w:sz w:val="21"/>
                <w:szCs w:val="21"/>
              </w:rPr>
            </w:pPr>
            <w:r w:rsidRPr="00400E6A">
              <w:rPr>
                <w:rFonts w:ascii="楷体" w:eastAsia="楷体" w:hAnsi="楷体" w:hint="eastAsia"/>
                <w:sz w:val="21"/>
                <w:szCs w:val="21"/>
              </w:rPr>
              <w:t>通过交易终端进行现货（含ETF）的委托申报、行情查询、成交查询及数据下载</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综合金融服务平台相关业务的委托申报与成交回报</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非交易处理平台相关业务的委托申报与成交回报</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衍生品集中竞价交易平台相关业务的委托申报与成交回报</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573A85">
              <w:rPr>
                <w:rFonts w:ascii="楷体" w:eastAsia="楷体" w:hAnsi="楷体" w:hint="eastAsia"/>
                <w:sz w:val="21"/>
                <w:szCs w:val="21"/>
              </w:rPr>
              <w:t>期权实时行情的接收与展示（仅Level 1行情）</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lastRenderedPageBreak/>
              <w:t>接收并处理现货集中竞价交易平台成交汇总文件</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接收并处理综合金融服务平台成交汇总文件</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接收并处理非交易处理平台成交汇总文件</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接收并处理衍生品集中竞价交易平台成交汇总文件</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8503" w:type="dxa"/>
            <w:gridSpan w:val="4"/>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异常说明：（不超过500汉字）</w:t>
            </w:r>
          </w:p>
          <w:p w:rsidR="00573A85" w:rsidRPr="00996264" w:rsidRDefault="00573A85" w:rsidP="00164CAD">
            <w:pPr>
              <w:jc w:val="left"/>
              <w:rPr>
                <w:rFonts w:ascii="楷体" w:eastAsia="楷体" w:hAnsi="楷体"/>
                <w:sz w:val="21"/>
                <w:szCs w:val="21"/>
              </w:rPr>
            </w:pPr>
          </w:p>
          <w:p w:rsidR="00573A85" w:rsidRPr="00573A85"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tc>
      </w:tr>
    </w:tbl>
    <w:p w:rsidR="00D26871" w:rsidRPr="00502486" w:rsidRDefault="00D26871">
      <w:pPr>
        <w:jc w:val="left"/>
        <w:rPr>
          <w:rFonts w:ascii="楷体" w:eastAsia="楷体" w:hAnsi="楷体"/>
          <w:sz w:val="21"/>
          <w:szCs w:val="21"/>
        </w:rPr>
      </w:pPr>
      <w:bookmarkStart w:id="8" w:name="_GoBack"/>
      <w:bookmarkEnd w:id="8"/>
    </w:p>
    <w:sectPr w:rsidR="00D26871" w:rsidRPr="00502486" w:rsidSect="003F513C">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4AB2" w:rsidRDefault="00CA4AB2" w:rsidP="00AB2111">
      <w:r>
        <w:separator/>
      </w:r>
    </w:p>
  </w:endnote>
  <w:endnote w:type="continuationSeparator" w:id="0">
    <w:p w:rsidR="00CA4AB2" w:rsidRDefault="00CA4AB2" w:rsidP="00AB2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4AB2" w:rsidRDefault="00CA4AB2" w:rsidP="00AB2111">
      <w:r>
        <w:separator/>
      </w:r>
    </w:p>
  </w:footnote>
  <w:footnote w:type="continuationSeparator" w:id="0">
    <w:p w:rsidR="00CA4AB2" w:rsidRDefault="00CA4AB2" w:rsidP="00AB21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03EADB"/>
    <w:multiLevelType w:val="singleLevel"/>
    <w:tmpl w:val="8703EADB"/>
    <w:lvl w:ilvl="0">
      <w:start w:val="1"/>
      <w:numFmt w:val="lowerLetter"/>
      <w:suff w:val="space"/>
      <w:lvlText w:val="%1)"/>
      <w:lvlJc w:val="left"/>
    </w:lvl>
  </w:abstractNum>
  <w:abstractNum w:abstractNumId="1">
    <w:nsid w:val="D8423AC7"/>
    <w:multiLevelType w:val="singleLevel"/>
    <w:tmpl w:val="D8423AC7"/>
    <w:lvl w:ilvl="0">
      <w:start w:val="5"/>
      <w:numFmt w:val="decimal"/>
      <w:suff w:val="nothing"/>
      <w:lvlText w:val="%1）"/>
      <w:lvlJc w:val="left"/>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0D442D11"/>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
    <w:nsid w:val="1EDA3984"/>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5">
    <w:nsid w:val="2F226FD0"/>
    <w:multiLevelType w:val="hybridMultilevel"/>
    <w:tmpl w:val="9B9403E6"/>
    <w:lvl w:ilvl="0" w:tplc="4F003F2A">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75D1009"/>
    <w:multiLevelType w:val="hybridMultilevel"/>
    <w:tmpl w:val="993AF00A"/>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7">
    <w:nsid w:val="4BDF7909"/>
    <w:multiLevelType w:val="multilevel"/>
    <w:tmpl w:val="4BDF7909"/>
    <w:lvl w:ilvl="0">
      <w:start w:val="1"/>
      <w:numFmt w:val="decimal"/>
      <w:lvlText w:val="%1)"/>
      <w:lvlJc w:val="left"/>
      <w:pPr>
        <w:ind w:left="1412" w:hanging="420"/>
      </w:p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8">
    <w:nsid w:val="5079766D"/>
    <w:multiLevelType w:val="hybridMultilevel"/>
    <w:tmpl w:val="0A549992"/>
    <w:lvl w:ilvl="0" w:tplc="6A8C14AA">
      <w:start w:val="1"/>
      <w:numFmt w:val="decimal"/>
      <w:lvlText w:val="%1、"/>
      <w:lvlJc w:val="left"/>
      <w:pPr>
        <w:ind w:left="703" w:hanging="420"/>
      </w:pPr>
      <w:rPr>
        <w:rFonts w:eastAsia="楷体_GB2312" w:hint="eastAsia"/>
      </w:rPr>
    </w:lvl>
    <w:lvl w:ilvl="1" w:tplc="04090019" w:tentative="1">
      <w:start w:val="1"/>
      <w:numFmt w:val="lowerLetter"/>
      <w:lvlText w:val="%2)"/>
      <w:lvlJc w:val="left"/>
      <w:pPr>
        <w:ind w:left="563" w:hanging="420"/>
      </w:pPr>
    </w:lvl>
    <w:lvl w:ilvl="2" w:tplc="0409001B" w:tentative="1">
      <w:start w:val="1"/>
      <w:numFmt w:val="lowerRoman"/>
      <w:lvlText w:val="%3."/>
      <w:lvlJc w:val="right"/>
      <w:pPr>
        <w:ind w:left="983" w:hanging="420"/>
      </w:pPr>
    </w:lvl>
    <w:lvl w:ilvl="3" w:tplc="0409000F" w:tentative="1">
      <w:start w:val="1"/>
      <w:numFmt w:val="decimal"/>
      <w:lvlText w:val="%4."/>
      <w:lvlJc w:val="left"/>
      <w:pPr>
        <w:ind w:left="1403" w:hanging="420"/>
      </w:pPr>
    </w:lvl>
    <w:lvl w:ilvl="4" w:tplc="04090019" w:tentative="1">
      <w:start w:val="1"/>
      <w:numFmt w:val="lowerLetter"/>
      <w:lvlText w:val="%5)"/>
      <w:lvlJc w:val="left"/>
      <w:pPr>
        <w:ind w:left="1823" w:hanging="420"/>
      </w:pPr>
    </w:lvl>
    <w:lvl w:ilvl="5" w:tplc="0409001B" w:tentative="1">
      <w:start w:val="1"/>
      <w:numFmt w:val="lowerRoman"/>
      <w:lvlText w:val="%6."/>
      <w:lvlJc w:val="right"/>
      <w:pPr>
        <w:ind w:left="2243" w:hanging="420"/>
      </w:pPr>
    </w:lvl>
    <w:lvl w:ilvl="6" w:tplc="0409000F" w:tentative="1">
      <w:start w:val="1"/>
      <w:numFmt w:val="decimal"/>
      <w:lvlText w:val="%7."/>
      <w:lvlJc w:val="left"/>
      <w:pPr>
        <w:ind w:left="2663" w:hanging="420"/>
      </w:pPr>
    </w:lvl>
    <w:lvl w:ilvl="7" w:tplc="04090019" w:tentative="1">
      <w:start w:val="1"/>
      <w:numFmt w:val="lowerLetter"/>
      <w:lvlText w:val="%8)"/>
      <w:lvlJc w:val="left"/>
      <w:pPr>
        <w:ind w:left="3083" w:hanging="420"/>
      </w:pPr>
    </w:lvl>
    <w:lvl w:ilvl="8" w:tplc="0409001B" w:tentative="1">
      <w:start w:val="1"/>
      <w:numFmt w:val="lowerRoman"/>
      <w:lvlText w:val="%9."/>
      <w:lvlJc w:val="right"/>
      <w:pPr>
        <w:ind w:left="3503" w:hanging="420"/>
      </w:pPr>
    </w:lvl>
  </w:abstractNum>
  <w:abstractNum w:abstractNumId="9">
    <w:nsid w:val="5B2A18A7"/>
    <w:multiLevelType w:val="multilevel"/>
    <w:tmpl w:val="5B2A18A7"/>
    <w:lvl w:ilvl="0">
      <w:start w:val="1"/>
      <w:numFmt w:val="decimal"/>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0">
    <w:nsid w:val="64AA2040"/>
    <w:multiLevelType w:val="hybridMultilevel"/>
    <w:tmpl w:val="FA426432"/>
    <w:lvl w:ilvl="0" w:tplc="8688ADB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
    <w:nsid w:val="64D1027A"/>
    <w:multiLevelType w:val="multilevel"/>
    <w:tmpl w:val="64D1027A"/>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2">
    <w:nsid w:val="6B96336A"/>
    <w:multiLevelType w:val="hybridMultilevel"/>
    <w:tmpl w:val="8BD874FE"/>
    <w:lvl w:ilvl="0" w:tplc="B7BAF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D2741D8"/>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4">
    <w:nsid w:val="71580DC5"/>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num w:numId="1">
    <w:abstractNumId w:val="2"/>
  </w:num>
  <w:num w:numId="2">
    <w:abstractNumId w:val="11"/>
  </w:num>
  <w:num w:numId="3">
    <w:abstractNumId w:val="7"/>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4"/>
  </w:num>
  <w:num w:numId="9">
    <w:abstractNumId w:val="12"/>
  </w:num>
  <w:num w:numId="10">
    <w:abstractNumId w:val="8"/>
  </w:num>
  <w:num w:numId="11">
    <w:abstractNumId w:val="10"/>
  </w:num>
  <w:num w:numId="12">
    <w:abstractNumId w:val="3"/>
  </w:num>
  <w:num w:numId="13">
    <w:abstractNumId w:val="4"/>
  </w:num>
  <w:num w:numId="14">
    <w:abstractNumId w:val="5"/>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0"/>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116610"/>
    <w:rsid w:val="00000261"/>
    <w:rsid w:val="0000085D"/>
    <w:rsid w:val="000016DA"/>
    <w:rsid w:val="000025C8"/>
    <w:rsid w:val="00002BD9"/>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A46"/>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02F6"/>
    <w:rsid w:val="000206E6"/>
    <w:rsid w:val="0002181B"/>
    <w:rsid w:val="000225D0"/>
    <w:rsid w:val="000226E4"/>
    <w:rsid w:val="000227A4"/>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2F4F"/>
    <w:rsid w:val="000330BB"/>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5F3C"/>
    <w:rsid w:val="0004615D"/>
    <w:rsid w:val="00046275"/>
    <w:rsid w:val="0004726D"/>
    <w:rsid w:val="000475E2"/>
    <w:rsid w:val="00047659"/>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29F"/>
    <w:rsid w:val="00052666"/>
    <w:rsid w:val="00052960"/>
    <w:rsid w:val="00053825"/>
    <w:rsid w:val="00053AD2"/>
    <w:rsid w:val="00053C84"/>
    <w:rsid w:val="0005410F"/>
    <w:rsid w:val="00054978"/>
    <w:rsid w:val="00054A36"/>
    <w:rsid w:val="00055318"/>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F1D"/>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2E09"/>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CD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59C7"/>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04A"/>
    <w:rsid w:val="000B1347"/>
    <w:rsid w:val="000B13D1"/>
    <w:rsid w:val="000B167D"/>
    <w:rsid w:val="000B1716"/>
    <w:rsid w:val="000B180A"/>
    <w:rsid w:val="000B18D7"/>
    <w:rsid w:val="000B1B2B"/>
    <w:rsid w:val="000B1E14"/>
    <w:rsid w:val="000B1F2F"/>
    <w:rsid w:val="000B28C8"/>
    <w:rsid w:val="000B2A52"/>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53E"/>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7F7"/>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435D"/>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CFE"/>
    <w:rsid w:val="000F2F23"/>
    <w:rsid w:val="000F33C3"/>
    <w:rsid w:val="000F3445"/>
    <w:rsid w:val="000F3457"/>
    <w:rsid w:val="000F34F3"/>
    <w:rsid w:val="000F3BD3"/>
    <w:rsid w:val="000F40BB"/>
    <w:rsid w:val="000F4747"/>
    <w:rsid w:val="000F47C1"/>
    <w:rsid w:val="000F4FAB"/>
    <w:rsid w:val="000F50A8"/>
    <w:rsid w:val="000F5421"/>
    <w:rsid w:val="000F575C"/>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930"/>
    <w:rsid w:val="00101A92"/>
    <w:rsid w:val="00101AB0"/>
    <w:rsid w:val="00101E29"/>
    <w:rsid w:val="00101FBE"/>
    <w:rsid w:val="00102074"/>
    <w:rsid w:val="0010226D"/>
    <w:rsid w:val="001024DB"/>
    <w:rsid w:val="0010254F"/>
    <w:rsid w:val="0010276C"/>
    <w:rsid w:val="00102DB3"/>
    <w:rsid w:val="00103347"/>
    <w:rsid w:val="0010390C"/>
    <w:rsid w:val="00103AAE"/>
    <w:rsid w:val="00103B27"/>
    <w:rsid w:val="00104161"/>
    <w:rsid w:val="001049C9"/>
    <w:rsid w:val="00104B6A"/>
    <w:rsid w:val="00104C39"/>
    <w:rsid w:val="00105344"/>
    <w:rsid w:val="001056B2"/>
    <w:rsid w:val="00105845"/>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DED"/>
    <w:rsid w:val="00110FBE"/>
    <w:rsid w:val="00111215"/>
    <w:rsid w:val="00111B21"/>
    <w:rsid w:val="001120D5"/>
    <w:rsid w:val="001123DE"/>
    <w:rsid w:val="00112861"/>
    <w:rsid w:val="00112CDB"/>
    <w:rsid w:val="00112E2A"/>
    <w:rsid w:val="00112F6E"/>
    <w:rsid w:val="001132BB"/>
    <w:rsid w:val="0011333B"/>
    <w:rsid w:val="001135B9"/>
    <w:rsid w:val="00113FD0"/>
    <w:rsid w:val="001141D2"/>
    <w:rsid w:val="00114452"/>
    <w:rsid w:val="0011448A"/>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6DF"/>
    <w:rsid w:val="00134DD9"/>
    <w:rsid w:val="00134E81"/>
    <w:rsid w:val="00134FC9"/>
    <w:rsid w:val="00134FCF"/>
    <w:rsid w:val="00135259"/>
    <w:rsid w:val="00135261"/>
    <w:rsid w:val="0013562F"/>
    <w:rsid w:val="00135983"/>
    <w:rsid w:val="00135C8E"/>
    <w:rsid w:val="00135DDD"/>
    <w:rsid w:val="00136380"/>
    <w:rsid w:val="00136AAE"/>
    <w:rsid w:val="00136BE8"/>
    <w:rsid w:val="00137361"/>
    <w:rsid w:val="00137D66"/>
    <w:rsid w:val="0014019E"/>
    <w:rsid w:val="001401F9"/>
    <w:rsid w:val="00140AD2"/>
    <w:rsid w:val="00140B0C"/>
    <w:rsid w:val="00140BCF"/>
    <w:rsid w:val="00140C61"/>
    <w:rsid w:val="00140D66"/>
    <w:rsid w:val="00140F30"/>
    <w:rsid w:val="00140FD2"/>
    <w:rsid w:val="001410F6"/>
    <w:rsid w:val="0014184B"/>
    <w:rsid w:val="00141ACF"/>
    <w:rsid w:val="00141B28"/>
    <w:rsid w:val="00141C40"/>
    <w:rsid w:val="00141FD4"/>
    <w:rsid w:val="00142030"/>
    <w:rsid w:val="00142349"/>
    <w:rsid w:val="001423D8"/>
    <w:rsid w:val="001427B2"/>
    <w:rsid w:val="00142B6B"/>
    <w:rsid w:val="00142D6A"/>
    <w:rsid w:val="00143CFA"/>
    <w:rsid w:val="00143EEF"/>
    <w:rsid w:val="00143F0E"/>
    <w:rsid w:val="0014433D"/>
    <w:rsid w:val="001449DC"/>
    <w:rsid w:val="00144A7C"/>
    <w:rsid w:val="0014504D"/>
    <w:rsid w:val="0014505A"/>
    <w:rsid w:val="00145066"/>
    <w:rsid w:val="001452D5"/>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591B"/>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36C"/>
    <w:rsid w:val="00162415"/>
    <w:rsid w:val="001627F2"/>
    <w:rsid w:val="001630F1"/>
    <w:rsid w:val="00163539"/>
    <w:rsid w:val="0016357F"/>
    <w:rsid w:val="00163A17"/>
    <w:rsid w:val="00163FF3"/>
    <w:rsid w:val="00164796"/>
    <w:rsid w:val="00164CAD"/>
    <w:rsid w:val="00165C99"/>
    <w:rsid w:val="00166527"/>
    <w:rsid w:val="001667EA"/>
    <w:rsid w:val="00166A48"/>
    <w:rsid w:val="00166F55"/>
    <w:rsid w:val="00167CAE"/>
    <w:rsid w:val="00167F0F"/>
    <w:rsid w:val="001701A3"/>
    <w:rsid w:val="0017036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D3"/>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A85"/>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503E"/>
    <w:rsid w:val="001B5133"/>
    <w:rsid w:val="001B5203"/>
    <w:rsid w:val="001B5636"/>
    <w:rsid w:val="001B58CA"/>
    <w:rsid w:val="001B5F0E"/>
    <w:rsid w:val="001B68E0"/>
    <w:rsid w:val="001B6921"/>
    <w:rsid w:val="001B6FD3"/>
    <w:rsid w:val="001B77D4"/>
    <w:rsid w:val="001C0239"/>
    <w:rsid w:val="001C037D"/>
    <w:rsid w:val="001C069B"/>
    <w:rsid w:val="001C07AB"/>
    <w:rsid w:val="001C0974"/>
    <w:rsid w:val="001C0DB5"/>
    <w:rsid w:val="001C0E74"/>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7D"/>
    <w:rsid w:val="001C7CF3"/>
    <w:rsid w:val="001C7D69"/>
    <w:rsid w:val="001C7DCA"/>
    <w:rsid w:val="001D0131"/>
    <w:rsid w:val="001D0212"/>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A75"/>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8D"/>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916"/>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43"/>
    <w:rsid w:val="002170FD"/>
    <w:rsid w:val="002179A4"/>
    <w:rsid w:val="00220089"/>
    <w:rsid w:val="002201C7"/>
    <w:rsid w:val="00220253"/>
    <w:rsid w:val="0022032C"/>
    <w:rsid w:val="0022090E"/>
    <w:rsid w:val="00220C43"/>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3D24"/>
    <w:rsid w:val="002243FD"/>
    <w:rsid w:val="00224C4D"/>
    <w:rsid w:val="002253E6"/>
    <w:rsid w:val="002257EF"/>
    <w:rsid w:val="00225CBE"/>
    <w:rsid w:val="00225EC5"/>
    <w:rsid w:val="00225F2F"/>
    <w:rsid w:val="00226128"/>
    <w:rsid w:val="0022631E"/>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2E5"/>
    <w:rsid w:val="002324B7"/>
    <w:rsid w:val="00232BF6"/>
    <w:rsid w:val="00232E42"/>
    <w:rsid w:val="002335F5"/>
    <w:rsid w:val="00233934"/>
    <w:rsid w:val="00233B9B"/>
    <w:rsid w:val="00234135"/>
    <w:rsid w:val="00234B6B"/>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3DE"/>
    <w:rsid w:val="00240884"/>
    <w:rsid w:val="0024097F"/>
    <w:rsid w:val="002409E2"/>
    <w:rsid w:val="0024130C"/>
    <w:rsid w:val="00241AEF"/>
    <w:rsid w:val="00241D72"/>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29B"/>
    <w:rsid w:val="00247E5E"/>
    <w:rsid w:val="00250872"/>
    <w:rsid w:val="0025089E"/>
    <w:rsid w:val="002514A2"/>
    <w:rsid w:val="00251669"/>
    <w:rsid w:val="00251F89"/>
    <w:rsid w:val="00252145"/>
    <w:rsid w:val="00252467"/>
    <w:rsid w:val="002524E1"/>
    <w:rsid w:val="002524E7"/>
    <w:rsid w:val="00252DB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684"/>
    <w:rsid w:val="00255D6E"/>
    <w:rsid w:val="00255E39"/>
    <w:rsid w:val="002563BB"/>
    <w:rsid w:val="002565AE"/>
    <w:rsid w:val="002568F1"/>
    <w:rsid w:val="00256BAE"/>
    <w:rsid w:val="00257231"/>
    <w:rsid w:val="002577FF"/>
    <w:rsid w:val="00257A71"/>
    <w:rsid w:val="00257DE8"/>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9E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4B6"/>
    <w:rsid w:val="002915CE"/>
    <w:rsid w:val="00291690"/>
    <w:rsid w:val="002916CB"/>
    <w:rsid w:val="00291726"/>
    <w:rsid w:val="00291865"/>
    <w:rsid w:val="00291893"/>
    <w:rsid w:val="002919D2"/>
    <w:rsid w:val="00291CCC"/>
    <w:rsid w:val="00291F5E"/>
    <w:rsid w:val="002925AB"/>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966"/>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56"/>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EA3"/>
    <w:rsid w:val="002C4105"/>
    <w:rsid w:val="002C41BB"/>
    <w:rsid w:val="002C42B1"/>
    <w:rsid w:val="002C4990"/>
    <w:rsid w:val="002C5284"/>
    <w:rsid w:val="002C52F0"/>
    <w:rsid w:val="002C5555"/>
    <w:rsid w:val="002C5583"/>
    <w:rsid w:val="002C5677"/>
    <w:rsid w:val="002C5B8E"/>
    <w:rsid w:val="002C6368"/>
    <w:rsid w:val="002C6467"/>
    <w:rsid w:val="002C6AF2"/>
    <w:rsid w:val="002C71AC"/>
    <w:rsid w:val="002C72D9"/>
    <w:rsid w:val="002C7528"/>
    <w:rsid w:val="002C755B"/>
    <w:rsid w:val="002C7881"/>
    <w:rsid w:val="002C7B74"/>
    <w:rsid w:val="002C7E13"/>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AD7"/>
    <w:rsid w:val="002E2BEC"/>
    <w:rsid w:val="002E2F0E"/>
    <w:rsid w:val="002E3AAC"/>
    <w:rsid w:val="002E3B2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2FF"/>
    <w:rsid w:val="002F03BB"/>
    <w:rsid w:val="002F0816"/>
    <w:rsid w:val="002F0D98"/>
    <w:rsid w:val="002F0DF9"/>
    <w:rsid w:val="002F1CA1"/>
    <w:rsid w:val="002F20B3"/>
    <w:rsid w:val="002F20DA"/>
    <w:rsid w:val="002F2A33"/>
    <w:rsid w:val="002F2AD7"/>
    <w:rsid w:val="002F2AEA"/>
    <w:rsid w:val="002F2C9F"/>
    <w:rsid w:val="002F3062"/>
    <w:rsid w:val="002F343A"/>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3DFD"/>
    <w:rsid w:val="003148DA"/>
    <w:rsid w:val="003149AD"/>
    <w:rsid w:val="0031542A"/>
    <w:rsid w:val="003159B3"/>
    <w:rsid w:val="00315CFE"/>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8DF"/>
    <w:rsid w:val="00321BBA"/>
    <w:rsid w:val="00321C3F"/>
    <w:rsid w:val="00321D6D"/>
    <w:rsid w:val="00321E0D"/>
    <w:rsid w:val="00322307"/>
    <w:rsid w:val="0032241E"/>
    <w:rsid w:val="0032244A"/>
    <w:rsid w:val="0032285D"/>
    <w:rsid w:val="00322A14"/>
    <w:rsid w:val="00322A78"/>
    <w:rsid w:val="00322B8A"/>
    <w:rsid w:val="00323637"/>
    <w:rsid w:val="00323749"/>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08C"/>
    <w:rsid w:val="00335211"/>
    <w:rsid w:val="003352AA"/>
    <w:rsid w:val="0033590B"/>
    <w:rsid w:val="003359CD"/>
    <w:rsid w:val="003359F0"/>
    <w:rsid w:val="00336266"/>
    <w:rsid w:val="003364D7"/>
    <w:rsid w:val="00336CDB"/>
    <w:rsid w:val="003370EE"/>
    <w:rsid w:val="0033717B"/>
    <w:rsid w:val="00337613"/>
    <w:rsid w:val="00337796"/>
    <w:rsid w:val="00337BCB"/>
    <w:rsid w:val="00337BE8"/>
    <w:rsid w:val="00337E0C"/>
    <w:rsid w:val="00337E84"/>
    <w:rsid w:val="00340140"/>
    <w:rsid w:val="00340181"/>
    <w:rsid w:val="00340382"/>
    <w:rsid w:val="003403C7"/>
    <w:rsid w:val="003404AD"/>
    <w:rsid w:val="003405B8"/>
    <w:rsid w:val="00340D5C"/>
    <w:rsid w:val="00340DB5"/>
    <w:rsid w:val="00340F95"/>
    <w:rsid w:val="00340FFF"/>
    <w:rsid w:val="00341181"/>
    <w:rsid w:val="00341DDB"/>
    <w:rsid w:val="00341DF6"/>
    <w:rsid w:val="00342736"/>
    <w:rsid w:val="00342758"/>
    <w:rsid w:val="003430B9"/>
    <w:rsid w:val="00343501"/>
    <w:rsid w:val="0034383D"/>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1C04"/>
    <w:rsid w:val="003529FA"/>
    <w:rsid w:val="00352AE1"/>
    <w:rsid w:val="00352E0E"/>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866"/>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91C"/>
    <w:rsid w:val="00381CA4"/>
    <w:rsid w:val="00382485"/>
    <w:rsid w:val="00382807"/>
    <w:rsid w:val="00382AF4"/>
    <w:rsid w:val="00382FB0"/>
    <w:rsid w:val="003830F1"/>
    <w:rsid w:val="00383237"/>
    <w:rsid w:val="003839BB"/>
    <w:rsid w:val="00383B9B"/>
    <w:rsid w:val="00383BAC"/>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602"/>
    <w:rsid w:val="003A087E"/>
    <w:rsid w:val="003A0C86"/>
    <w:rsid w:val="003A18FC"/>
    <w:rsid w:val="003A1EA6"/>
    <w:rsid w:val="003A1EEC"/>
    <w:rsid w:val="003A2AE4"/>
    <w:rsid w:val="003A2C49"/>
    <w:rsid w:val="003A2E61"/>
    <w:rsid w:val="003A2EFF"/>
    <w:rsid w:val="003A31B9"/>
    <w:rsid w:val="003A31D3"/>
    <w:rsid w:val="003A377A"/>
    <w:rsid w:val="003A3EA8"/>
    <w:rsid w:val="003A412C"/>
    <w:rsid w:val="003A4178"/>
    <w:rsid w:val="003A42D9"/>
    <w:rsid w:val="003A43C7"/>
    <w:rsid w:val="003A44BC"/>
    <w:rsid w:val="003A45F6"/>
    <w:rsid w:val="003A4A67"/>
    <w:rsid w:val="003A4CD9"/>
    <w:rsid w:val="003A4EB8"/>
    <w:rsid w:val="003A4FF2"/>
    <w:rsid w:val="003A5142"/>
    <w:rsid w:val="003A531B"/>
    <w:rsid w:val="003A5400"/>
    <w:rsid w:val="003A5702"/>
    <w:rsid w:val="003A5E85"/>
    <w:rsid w:val="003A6481"/>
    <w:rsid w:val="003A6955"/>
    <w:rsid w:val="003B0495"/>
    <w:rsid w:val="003B05C8"/>
    <w:rsid w:val="003B0B64"/>
    <w:rsid w:val="003B0FF3"/>
    <w:rsid w:val="003B109D"/>
    <w:rsid w:val="003B1609"/>
    <w:rsid w:val="003B177F"/>
    <w:rsid w:val="003B1DAA"/>
    <w:rsid w:val="003B1E20"/>
    <w:rsid w:val="003B1F2B"/>
    <w:rsid w:val="003B2CA1"/>
    <w:rsid w:val="003B31D6"/>
    <w:rsid w:val="003B31E7"/>
    <w:rsid w:val="003B344A"/>
    <w:rsid w:val="003B35E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6B34"/>
    <w:rsid w:val="003C7031"/>
    <w:rsid w:val="003C7FE3"/>
    <w:rsid w:val="003D0404"/>
    <w:rsid w:val="003D0554"/>
    <w:rsid w:val="003D0683"/>
    <w:rsid w:val="003D0FCE"/>
    <w:rsid w:val="003D1660"/>
    <w:rsid w:val="003D16A2"/>
    <w:rsid w:val="003D185B"/>
    <w:rsid w:val="003D1CD8"/>
    <w:rsid w:val="003D1DC8"/>
    <w:rsid w:val="003D2134"/>
    <w:rsid w:val="003D2414"/>
    <w:rsid w:val="003D2A49"/>
    <w:rsid w:val="003D33E5"/>
    <w:rsid w:val="003D3479"/>
    <w:rsid w:val="003D350A"/>
    <w:rsid w:val="003D3966"/>
    <w:rsid w:val="003D3B06"/>
    <w:rsid w:val="003D3DA8"/>
    <w:rsid w:val="003D3FBC"/>
    <w:rsid w:val="003D41A9"/>
    <w:rsid w:val="003D459D"/>
    <w:rsid w:val="003D4C40"/>
    <w:rsid w:val="003D4CFB"/>
    <w:rsid w:val="003D4D53"/>
    <w:rsid w:val="003D4E79"/>
    <w:rsid w:val="003D50D2"/>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569"/>
    <w:rsid w:val="003E7618"/>
    <w:rsid w:val="003E7B36"/>
    <w:rsid w:val="003E7E77"/>
    <w:rsid w:val="003F0509"/>
    <w:rsid w:val="003F088D"/>
    <w:rsid w:val="003F0AC2"/>
    <w:rsid w:val="003F0FF7"/>
    <w:rsid w:val="003F123C"/>
    <w:rsid w:val="003F1AEF"/>
    <w:rsid w:val="003F1C06"/>
    <w:rsid w:val="003F1C08"/>
    <w:rsid w:val="003F1F24"/>
    <w:rsid w:val="003F2406"/>
    <w:rsid w:val="003F25CB"/>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13C"/>
    <w:rsid w:val="003F580F"/>
    <w:rsid w:val="003F5830"/>
    <w:rsid w:val="003F5DC3"/>
    <w:rsid w:val="003F615F"/>
    <w:rsid w:val="003F6AB4"/>
    <w:rsid w:val="003F70EA"/>
    <w:rsid w:val="003F73AA"/>
    <w:rsid w:val="003F7ACA"/>
    <w:rsid w:val="0040000E"/>
    <w:rsid w:val="0040057C"/>
    <w:rsid w:val="0040085A"/>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3D4F"/>
    <w:rsid w:val="00404F28"/>
    <w:rsid w:val="00405334"/>
    <w:rsid w:val="00405626"/>
    <w:rsid w:val="00405CEE"/>
    <w:rsid w:val="00405D3A"/>
    <w:rsid w:val="00405DDB"/>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48E"/>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9"/>
    <w:rsid w:val="0041547E"/>
    <w:rsid w:val="004157C2"/>
    <w:rsid w:val="00415999"/>
    <w:rsid w:val="004159C3"/>
    <w:rsid w:val="0041628B"/>
    <w:rsid w:val="00416299"/>
    <w:rsid w:val="0041632F"/>
    <w:rsid w:val="004165A6"/>
    <w:rsid w:val="00416E16"/>
    <w:rsid w:val="004175C8"/>
    <w:rsid w:val="004175DF"/>
    <w:rsid w:val="00417948"/>
    <w:rsid w:val="00417C96"/>
    <w:rsid w:val="00417CF6"/>
    <w:rsid w:val="00417D5F"/>
    <w:rsid w:val="00417DCA"/>
    <w:rsid w:val="00417DDB"/>
    <w:rsid w:val="00417EB3"/>
    <w:rsid w:val="00417FD4"/>
    <w:rsid w:val="004201D2"/>
    <w:rsid w:val="0042020C"/>
    <w:rsid w:val="00420539"/>
    <w:rsid w:val="004208AB"/>
    <w:rsid w:val="0042111B"/>
    <w:rsid w:val="004215E5"/>
    <w:rsid w:val="00421928"/>
    <w:rsid w:val="00421AF3"/>
    <w:rsid w:val="00421CD4"/>
    <w:rsid w:val="00421DA9"/>
    <w:rsid w:val="004220D8"/>
    <w:rsid w:val="004227A4"/>
    <w:rsid w:val="004227BA"/>
    <w:rsid w:val="00422A50"/>
    <w:rsid w:val="00422E2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601"/>
    <w:rsid w:val="00441DA5"/>
    <w:rsid w:val="00441EF1"/>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27E"/>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B69"/>
    <w:rsid w:val="00455CA6"/>
    <w:rsid w:val="00455DFF"/>
    <w:rsid w:val="00455E08"/>
    <w:rsid w:val="00455FC2"/>
    <w:rsid w:val="00456067"/>
    <w:rsid w:val="004564B1"/>
    <w:rsid w:val="00456718"/>
    <w:rsid w:val="0045680D"/>
    <w:rsid w:val="00456834"/>
    <w:rsid w:val="00456B1B"/>
    <w:rsid w:val="00456C19"/>
    <w:rsid w:val="00456D6F"/>
    <w:rsid w:val="00456FCD"/>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86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3A3"/>
    <w:rsid w:val="004676E4"/>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85C"/>
    <w:rsid w:val="00473C55"/>
    <w:rsid w:val="00474379"/>
    <w:rsid w:val="00474A3E"/>
    <w:rsid w:val="00474AB6"/>
    <w:rsid w:val="00474B79"/>
    <w:rsid w:val="00474E1D"/>
    <w:rsid w:val="004752A4"/>
    <w:rsid w:val="00475C78"/>
    <w:rsid w:val="00475EA3"/>
    <w:rsid w:val="00475EF8"/>
    <w:rsid w:val="00476054"/>
    <w:rsid w:val="00476B27"/>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EF3"/>
    <w:rsid w:val="004820FC"/>
    <w:rsid w:val="004823B0"/>
    <w:rsid w:val="00482723"/>
    <w:rsid w:val="004829E8"/>
    <w:rsid w:val="00482D48"/>
    <w:rsid w:val="00482F9C"/>
    <w:rsid w:val="00483AC3"/>
    <w:rsid w:val="00483B48"/>
    <w:rsid w:val="00483FFA"/>
    <w:rsid w:val="00484449"/>
    <w:rsid w:val="00484820"/>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2E"/>
    <w:rsid w:val="00492F40"/>
    <w:rsid w:val="0049336C"/>
    <w:rsid w:val="0049356A"/>
    <w:rsid w:val="00493C2E"/>
    <w:rsid w:val="00493CBA"/>
    <w:rsid w:val="00493DFF"/>
    <w:rsid w:val="00494046"/>
    <w:rsid w:val="00494166"/>
    <w:rsid w:val="0049418D"/>
    <w:rsid w:val="00494377"/>
    <w:rsid w:val="0049458D"/>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007"/>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899"/>
    <w:rsid w:val="004A2BDF"/>
    <w:rsid w:val="004A2BFE"/>
    <w:rsid w:val="004A2F6F"/>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33"/>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3A0"/>
    <w:rsid w:val="004B387A"/>
    <w:rsid w:val="004B3CE2"/>
    <w:rsid w:val="004B3E6C"/>
    <w:rsid w:val="004B3EEA"/>
    <w:rsid w:val="004B4383"/>
    <w:rsid w:val="004B43CE"/>
    <w:rsid w:val="004B463C"/>
    <w:rsid w:val="004B47F0"/>
    <w:rsid w:val="004B4859"/>
    <w:rsid w:val="004B4904"/>
    <w:rsid w:val="004B4DB2"/>
    <w:rsid w:val="004B5091"/>
    <w:rsid w:val="004B524B"/>
    <w:rsid w:val="004B6087"/>
    <w:rsid w:val="004B698C"/>
    <w:rsid w:val="004B6F8B"/>
    <w:rsid w:val="004B7283"/>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5FD"/>
    <w:rsid w:val="004C7A0A"/>
    <w:rsid w:val="004C7A83"/>
    <w:rsid w:val="004C7B2C"/>
    <w:rsid w:val="004C7B45"/>
    <w:rsid w:val="004C7B57"/>
    <w:rsid w:val="004D000F"/>
    <w:rsid w:val="004D0578"/>
    <w:rsid w:val="004D1634"/>
    <w:rsid w:val="004D16C4"/>
    <w:rsid w:val="004D1828"/>
    <w:rsid w:val="004D2080"/>
    <w:rsid w:val="004D25E3"/>
    <w:rsid w:val="004D26A0"/>
    <w:rsid w:val="004D2859"/>
    <w:rsid w:val="004D29C2"/>
    <w:rsid w:val="004D2B90"/>
    <w:rsid w:val="004D2DB0"/>
    <w:rsid w:val="004D3183"/>
    <w:rsid w:val="004D3221"/>
    <w:rsid w:val="004D3656"/>
    <w:rsid w:val="004D37DD"/>
    <w:rsid w:val="004D388B"/>
    <w:rsid w:val="004D3A2E"/>
    <w:rsid w:val="004D3BAE"/>
    <w:rsid w:val="004D3FED"/>
    <w:rsid w:val="004D411E"/>
    <w:rsid w:val="004D417A"/>
    <w:rsid w:val="004D448F"/>
    <w:rsid w:val="004D4517"/>
    <w:rsid w:val="004D4656"/>
    <w:rsid w:val="004D4975"/>
    <w:rsid w:val="004D4B4F"/>
    <w:rsid w:val="004D4BCB"/>
    <w:rsid w:val="004D4C1A"/>
    <w:rsid w:val="004D4E44"/>
    <w:rsid w:val="004D613A"/>
    <w:rsid w:val="004D6190"/>
    <w:rsid w:val="004D62F4"/>
    <w:rsid w:val="004D64E6"/>
    <w:rsid w:val="004D6692"/>
    <w:rsid w:val="004D68A8"/>
    <w:rsid w:val="004D6983"/>
    <w:rsid w:val="004D6A23"/>
    <w:rsid w:val="004D6D04"/>
    <w:rsid w:val="004D6ECA"/>
    <w:rsid w:val="004D7DB2"/>
    <w:rsid w:val="004D7DCB"/>
    <w:rsid w:val="004D7DDB"/>
    <w:rsid w:val="004D7E15"/>
    <w:rsid w:val="004E025B"/>
    <w:rsid w:val="004E06FD"/>
    <w:rsid w:val="004E07BA"/>
    <w:rsid w:val="004E085F"/>
    <w:rsid w:val="004E0971"/>
    <w:rsid w:val="004E0D15"/>
    <w:rsid w:val="004E0D66"/>
    <w:rsid w:val="004E1396"/>
    <w:rsid w:val="004E270A"/>
    <w:rsid w:val="004E286F"/>
    <w:rsid w:val="004E2A8A"/>
    <w:rsid w:val="004E31BB"/>
    <w:rsid w:val="004E3B17"/>
    <w:rsid w:val="004E4357"/>
    <w:rsid w:val="004E46C2"/>
    <w:rsid w:val="004E47BF"/>
    <w:rsid w:val="004E4EA7"/>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4FA"/>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A83"/>
    <w:rsid w:val="00500B14"/>
    <w:rsid w:val="00501151"/>
    <w:rsid w:val="00501323"/>
    <w:rsid w:val="0050143C"/>
    <w:rsid w:val="00501646"/>
    <w:rsid w:val="00501843"/>
    <w:rsid w:val="00501943"/>
    <w:rsid w:val="00501DBE"/>
    <w:rsid w:val="00501F79"/>
    <w:rsid w:val="00501FEF"/>
    <w:rsid w:val="005021EE"/>
    <w:rsid w:val="00502343"/>
    <w:rsid w:val="00502486"/>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3F1"/>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323"/>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4F44"/>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19D0"/>
    <w:rsid w:val="00521A67"/>
    <w:rsid w:val="00521BDF"/>
    <w:rsid w:val="005221D5"/>
    <w:rsid w:val="00522206"/>
    <w:rsid w:val="0052250E"/>
    <w:rsid w:val="00522675"/>
    <w:rsid w:val="005227AD"/>
    <w:rsid w:val="00522AB5"/>
    <w:rsid w:val="00522F69"/>
    <w:rsid w:val="00523271"/>
    <w:rsid w:val="005233B3"/>
    <w:rsid w:val="005234B4"/>
    <w:rsid w:val="00523528"/>
    <w:rsid w:val="00523B35"/>
    <w:rsid w:val="00523B89"/>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C23"/>
    <w:rsid w:val="00526E7F"/>
    <w:rsid w:val="0052713A"/>
    <w:rsid w:val="005273C8"/>
    <w:rsid w:val="00527436"/>
    <w:rsid w:val="00527894"/>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693"/>
    <w:rsid w:val="0053499D"/>
    <w:rsid w:val="00534BE2"/>
    <w:rsid w:val="00534CC1"/>
    <w:rsid w:val="0053577B"/>
    <w:rsid w:val="00535D5A"/>
    <w:rsid w:val="0053604E"/>
    <w:rsid w:val="005360FE"/>
    <w:rsid w:val="005363EE"/>
    <w:rsid w:val="005364BC"/>
    <w:rsid w:val="00536841"/>
    <w:rsid w:val="0053687B"/>
    <w:rsid w:val="00536CC3"/>
    <w:rsid w:val="00536E16"/>
    <w:rsid w:val="0053741E"/>
    <w:rsid w:val="0053750B"/>
    <w:rsid w:val="005402B4"/>
    <w:rsid w:val="00540BD0"/>
    <w:rsid w:val="00540F80"/>
    <w:rsid w:val="00541122"/>
    <w:rsid w:val="0054197C"/>
    <w:rsid w:val="00541A2C"/>
    <w:rsid w:val="00542448"/>
    <w:rsid w:val="005425DA"/>
    <w:rsid w:val="0054302B"/>
    <w:rsid w:val="0054309E"/>
    <w:rsid w:val="00543AC7"/>
    <w:rsid w:val="00543E6C"/>
    <w:rsid w:val="00544270"/>
    <w:rsid w:val="0054443C"/>
    <w:rsid w:val="00544793"/>
    <w:rsid w:val="00544D02"/>
    <w:rsid w:val="00544E0C"/>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0EFE"/>
    <w:rsid w:val="005510BD"/>
    <w:rsid w:val="005511EF"/>
    <w:rsid w:val="005514AA"/>
    <w:rsid w:val="00551624"/>
    <w:rsid w:val="0055166B"/>
    <w:rsid w:val="00551C79"/>
    <w:rsid w:val="00552088"/>
    <w:rsid w:val="005521E6"/>
    <w:rsid w:val="005523DD"/>
    <w:rsid w:val="00552638"/>
    <w:rsid w:val="00552C7E"/>
    <w:rsid w:val="00552D00"/>
    <w:rsid w:val="00552E36"/>
    <w:rsid w:val="005535A9"/>
    <w:rsid w:val="00553AB5"/>
    <w:rsid w:val="00553D37"/>
    <w:rsid w:val="005545B4"/>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E23"/>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72B"/>
    <w:rsid w:val="00566886"/>
    <w:rsid w:val="005669C2"/>
    <w:rsid w:val="00567368"/>
    <w:rsid w:val="00567771"/>
    <w:rsid w:val="00567CC4"/>
    <w:rsid w:val="00567FB1"/>
    <w:rsid w:val="005701EA"/>
    <w:rsid w:val="0057035E"/>
    <w:rsid w:val="00570489"/>
    <w:rsid w:val="005705AA"/>
    <w:rsid w:val="005707E7"/>
    <w:rsid w:val="00570994"/>
    <w:rsid w:val="00570AA4"/>
    <w:rsid w:val="00570D9B"/>
    <w:rsid w:val="0057132D"/>
    <w:rsid w:val="00571369"/>
    <w:rsid w:val="00571763"/>
    <w:rsid w:val="00571AD5"/>
    <w:rsid w:val="00571B64"/>
    <w:rsid w:val="00572442"/>
    <w:rsid w:val="0057256A"/>
    <w:rsid w:val="005726D0"/>
    <w:rsid w:val="0057274F"/>
    <w:rsid w:val="005728AE"/>
    <w:rsid w:val="00572A3A"/>
    <w:rsid w:val="00572B5A"/>
    <w:rsid w:val="00572B90"/>
    <w:rsid w:val="00572C1C"/>
    <w:rsid w:val="00573571"/>
    <w:rsid w:val="00573730"/>
    <w:rsid w:val="00573A47"/>
    <w:rsid w:val="00573A85"/>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73"/>
    <w:rsid w:val="005826AD"/>
    <w:rsid w:val="00582916"/>
    <w:rsid w:val="005829ED"/>
    <w:rsid w:val="00582A43"/>
    <w:rsid w:val="00583451"/>
    <w:rsid w:val="00583A29"/>
    <w:rsid w:val="00583AE5"/>
    <w:rsid w:val="00584212"/>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2A5"/>
    <w:rsid w:val="00587E38"/>
    <w:rsid w:val="00587E8B"/>
    <w:rsid w:val="00590057"/>
    <w:rsid w:val="00590192"/>
    <w:rsid w:val="005902D6"/>
    <w:rsid w:val="00590CA9"/>
    <w:rsid w:val="00590CE5"/>
    <w:rsid w:val="00590EE6"/>
    <w:rsid w:val="00591061"/>
    <w:rsid w:val="005910F8"/>
    <w:rsid w:val="0059148C"/>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94E"/>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3E1"/>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D7462"/>
    <w:rsid w:val="005E00BA"/>
    <w:rsid w:val="005E01E3"/>
    <w:rsid w:val="005E0264"/>
    <w:rsid w:val="005E04F9"/>
    <w:rsid w:val="005E059A"/>
    <w:rsid w:val="005E09ED"/>
    <w:rsid w:val="005E0B73"/>
    <w:rsid w:val="005E0D52"/>
    <w:rsid w:val="005E109E"/>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B01"/>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926"/>
    <w:rsid w:val="00613D6C"/>
    <w:rsid w:val="00614229"/>
    <w:rsid w:val="006143E9"/>
    <w:rsid w:val="006147A3"/>
    <w:rsid w:val="00614A1A"/>
    <w:rsid w:val="00614BD6"/>
    <w:rsid w:val="00614DC7"/>
    <w:rsid w:val="00614EC8"/>
    <w:rsid w:val="006155D4"/>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848"/>
    <w:rsid w:val="00621DBD"/>
    <w:rsid w:val="00622F5C"/>
    <w:rsid w:val="0062307D"/>
    <w:rsid w:val="006230FE"/>
    <w:rsid w:val="006233B6"/>
    <w:rsid w:val="0062340E"/>
    <w:rsid w:val="006236F8"/>
    <w:rsid w:val="00623EFD"/>
    <w:rsid w:val="00624813"/>
    <w:rsid w:val="00624AAE"/>
    <w:rsid w:val="00624DD8"/>
    <w:rsid w:val="006251A4"/>
    <w:rsid w:val="006255C7"/>
    <w:rsid w:val="00625831"/>
    <w:rsid w:val="0062599A"/>
    <w:rsid w:val="00626272"/>
    <w:rsid w:val="006265A5"/>
    <w:rsid w:val="00626A33"/>
    <w:rsid w:val="00626C34"/>
    <w:rsid w:val="00627858"/>
    <w:rsid w:val="006305D9"/>
    <w:rsid w:val="0063062B"/>
    <w:rsid w:val="0063080C"/>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A9"/>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744"/>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AF"/>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8B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806"/>
    <w:rsid w:val="00653B2E"/>
    <w:rsid w:val="00653D38"/>
    <w:rsid w:val="00653DF1"/>
    <w:rsid w:val="00654EC0"/>
    <w:rsid w:val="00654F14"/>
    <w:rsid w:val="00654FCB"/>
    <w:rsid w:val="00655296"/>
    <w:rsid w:val="00655387"/>
    <w:rsid w:val="00655858"/>
    <w:rsid w:val="00655DA8"/>
    <w:rsid w:val="006562A8"/>
    <w:rsid w:val="00656419"/>
    <w:rsid w:val="006568C3"/>
    <w:rsid w:val="00656D0F"/>
    <w:rsid w:val="00656D11"/>
    <w:rsid w:val="00656EC0"/>
    <w:rsid w:val="00657764"/>
    <w:rsid w:val="0065784D"/>
    <w:rsid w:val="0065792C"/>
    <w:rsid w:val="00657BFA"/>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612"/>
    <w:rsid w:val="00666CB4"/>
    <w:rsid w:val="00666D34"/>
    <w:rsid w:val="00666D45"/>
    <w:rsid w:val="006676FB"/>
    <w:rsid w:val="0066771E"/>
    <w:rsid w:val="0066797C"/>
    <w:rsid w:val="006679D3"/>
    <w:rsid w:val="00667BB0"/>
    <w:rsid w:val="00670798"/>
    <w:rsid w:val="0067083E"/>
    <w:rsid w:val="00670A17"/>
    <w:rsid w:val="00670B1C"/>
    <w:rsid w:val="0067118C"/>
    <w:rsid w:val="00671594"/>
    <w:rsid w:val="00671C8C"/>
    <w:rsid w:val="0067236F"/>
    <w:rsid w:val="006728BD"/>
    <w:rsid w:val="00672CB3"/>
    <w:rsid w:val="00672D2A"/>
    <w:rsid w:val="00672E3B"/>
    <w:rsid w:val="00672F8D"/>
    <w:rsid w:val="0067333C"/>
    <w:rsid w:val="00673C55"/>
    <w:rsid w:val="006756AC"/>
    <w:rsid w:val="0067577A"/>
    <w:rsid w:val="0067593C"/>
    <w:rsid w:val="00675BB0"/>
    <w:rsid w:val="00675FFD"/>
    <w:rsid w:val="0067604B"/>
    <w:rsid w:val="006763E2"/>
    <w:rsid w:val="006763FE"/>
    <w:rsid w:val="0067655F"/>
    <w:rsid w:val="00676596"/>
    <w:rsid w:val="0067695A"/>
    <w:rsid w:val="00676989"/>
    <w:rsid w:val="00676D17"/>
    <w:rsid w:val="006772F3"/>
    <w:rsid w:val="0067737F"/>
    <w:rsid w:val="006775D9"/>
    <w:rsid w:val="0067792B"/>
    <w:rsid w:val="006779B2"/>
    <w:rsid w:val="0068031B"/>
    <w:rsid w:val="006803D9"/>
    <w:rsid w:val="0068055C"/>
    <w:rsid w:val="006809E3"/>
    <w:rsid w:val="006810CB"/>
    <w:rsid w:val="006811EF"/>
    <w:rsid w:val="0068155F"/>
    <w:rsid w:val="0068164C"/>
    <w:rsid w:val="00681674"/>
    <w:rsid w:val="00681F95"/>
    <w:rsid w:val="00682025"/>
    <w:rsid w:val="00682455"/>
    <w:rsid w:val="0068268D"/>
    <w:rsid w:val="00683194"/>
    <w:rsid w:val="006839A3"/>
    <w:rsid w:val="00683CDD"/>
    <w:rsid w:val="006844A9"/>
    <w:rsid w:val="00684524"/>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01D"/>
    <w:rsid w:val="0069442F"/>
    <w:rsid w:val="006954EA"/>
    <w:rsid w:val="006955D7"/>
    <w:rsid w:val="00695DBE"/>
    <w:rsid w:val="00696109"/>
    <w:rsid w:val="0069627B"/>
    <w:rsid w:val="00696CB8"/>
    <w:rsid w:val="00697179"/>
    <w:rsid w:val="00697BF7"/>
    <w:rsid w:val="00697E02"/>
    <w:rsid w:val="006A02C9"/>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13A"/>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775"/>
    <w:rsid w:val="006E6CF3"/>
    <w:rsid w:val="006E6DB6"/>
    <w:rsid w:val="006E6E24"/>
    <w:rsid w:val="006E6E2D"/>
    <w:rsid w:val="006E73EB"/>
    <w:rsid w:val="006E7A5F"/>
    <w:rsid w:val="006F01A1"/>
    <w:rsid w:val="006F0214"/>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6A54"/>
    <w:rsid w:val="00706E9D"/>
    <w:rsid w:val="007075F1"/>
    <w:rsid w:val="00707810"/>
    <w:rsid w:val="00707843"/>
    <w:rsid w:val="00707E99"/>
    <w:rsid w:val="007100EF"/>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5DEE"/>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762"/>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C68"/>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2CAB"/>
    <w:rsid w:val="0075336D"/>
    <w:rsid w:val="00754330"/>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67F71"/>
    <w:rsid w:val="007700A3"/>
    <w:rsid w:val="00770166"/>
    <w:rsid w:val="00770483"/>
    <w:rsid w:val="00770DD2"/>
    <w:rsid w:val="00771051"/>
    <w:rsid w:val="0077117C"/>
    <w:rsid w:val="00771322"/>
    <w:rsid w:val="00771523"/>
    <w:rsid w:val="007715E0"/>
    <w:rsid w:val="00771636"/>
    <w:rsid w:val="00771752"/>
    <w:rsid w:val="007720A8"/>
    <w:rsid w:val="00772381"/>
    <w:rsid w:val="0077269C"/>
    <w:rsid w:val="007732C5"/>
    <w:rsid w:val="00773751"/>
    <w:rsid w:val="00774971"/>
    <w:rsid w:val="00774F20"/>
    <w:rsid w:val="00775578"/>
    <w:rsid w:val="00775A5D"/>
    <w:rsid w:val="00775A61"/>
    <w:rsid w:val="0077614B"/>
    <w:rsid w:val="00776955"/>
    <w:rsid w:val="00776BCB"/>
    <w:rsid w:val="007776C8"/>
    <w:rsid w:val="00777759"/>
    <w:rsid w:val="00777886"/>
    <w:rsid w:val="00777BAB"/>
    <w:rsid w:val="007808C8"/>
    <w:rsid w:val="00780920"/>
    <w:rsid w:val="00780D20"/>
    <w:rsid w:val="0078136C"/>
    <w:rsid w:val="00781B89"/>
    <w:rsid w:val="007820FF"/>
    <w:rsid w:val="0078216F"/>
    <w:rsid w:val="00782408"/>
    <w:rsid w:val="00782481"/>
    <w:rsid w:val="0078281B"/>
    <w:rsid w:val="00782B19"/>
    <w:rsid w:val="0078309B"/>
    <w:rsid w:val="0078383A"/>
    <w:rsid w:val="0078394B"/>
    <w:rsid w:val="00783968"/>
    <w:rsid w:val="00783AAB"/>
    <w:rsid w:val="00783FF1"/>
    <w:rsid w:val="0078402B"/>
    <w:rsid w:val="0078451B"/>
    <w:rsid w:val="007845DB"/>
    <w:rsid w:val="00784752"/>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7E"/>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97C2F"/>
    <w:rsid w:val="007A0227"/>
    <w:rsid w:val="007A044E"/>
    <w:rsid w:val="007A07E6"/>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DE2"/>
    <w:rsid w:val="007B6F46"/>
    <w:rsid w:val="007B70EF"/>
    <w:rsid w:val="007B71E3"/>
    <w:rsid w:val="007B74AF"/>
    <w:rsid w:val="007B7684"/>
    <w:rsid w:val="007B7E28"/>
    <w:rsid w:val="007C04A6"/>
    <w:rsid w:val="007C09A0"/>
    <w:rsid w:val="007C1269"/>
    <w:rsid w:val="007C1583"/>
    <w:rsid w:val="007C17DF"/>
    <w:rsid w:val="007C1861"/>
    <w:rsid w:val="007C1888"/>
    <w:rsid w:val="007C2019"/>
    <w:rsid w:val="007C2082"/>
    <w:rsid w:val="007C20BE"/>
    <w:rsid w:val="007C21CD"/>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7E6"/>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2E2"/>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735"/>
    <w:rsid w:val="007F083A"/>
    <w:rsid w:val="007F0D71"/>
    <w:rsid w:val="007F0DB9"/>
    <w:rsid w:val="007F0FF1"/>
    <w:rsid w:val="007F10C6"/>
    <w:rsid w:val="007F1EE1"/>
    <w:rsid w:val="007F2381"/>
    <w:rsid w:val="007F24E7"/>
    <w:rsid w:val="007F2684"/>
    <w:rsid w:val="007F27B2"/>
    <w:rsid w:val="007F2B0D"/>
    <w:rsid w:val="007F2D2D"/>
    <w:rsid w:val="007F3421"/>
    <w:rsid w:val="007F358D"/>
    <w:rsid w:val="007F382C"/>
    <w:rsid w:val="007F3C9A"/>
    <w:rsid w:val="007F3D4C"/>
    <w:rsid w:val="007F3EF4"/>
    <w:rsid w:val="007F43D2"/>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B27"/>
    <w:rsid w:val="00807D92"/>
    <w:rsid w:val="00810123"/>
    <w:rsid w:val="00810335"/>
    <w:rsid w:val="008103E8"/>
    <w:rsid w:val="0081081C"/>
    <w:rsid w:val="00810950"/>
    <w:rsid w:val="00810C6D"/>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6C2"/>
    <w:rsid w:val="008227F3"/>
    <w:rsid w:val="00822BFB"/>
    <w:rsid w:val="00822D54"/>
    <w:rsid w:val="00822F81"/>
    <w:rsid w:val="008230A9"/>
    <w:rsid w:val="008242C8"/>
    <w:rsid w:val="008242E7"/>
    <w:rsid w:val="0082440B"/>
    <w:rsid w:val="00824BD0"/>
    <w:rsid w:val="00824F69"/>
    <w:rsid w:val="008251D4"/>
    <w:rsid w:val="008255E0"/>
    <w:rsid w:val="0082569C"/>
    <w:rsid w:val="0082647F"/>
    <w:rsid w:val="00826691"/>
    <w:rsid w:val="00826764"/>
    <w:rsid w:val="0082682D"/>
    <w:rsid w:val="00826A2B"/>
    <w:rsid w:val="00826BF6"/>
    <w:rsid w:val="00826F24"/>
    <w:rsid w:val="00827384"/>
    <w:rsid w:val="0082747B"/>
    <w:rsid w:val="00827634"/>
    <w:rsid w:val="00827C17"/>
    <w:rsid w:val="00827C3E"/>
    <w:rsid w:val="00830A2F"/>
    <w:rsid w:val="00830E6D"/>
    <w:rsid w:val="0083177B"/>
    <w:rsid w:val="008318CF"/>
    <w:rsid w:val="00831965"/>
    <w:rsid w:val="008319D7"/>
    <w:rsid w:val="00831C74"/>
    <w:rsid w:val="0083215F"/>
    <w:rsid w:val="00832EA4"/>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1D05"/>
    <w:rsid w:val="00842057"/>
    <w:rsid w:val="008420D2"/>
    <w:rsid w:val="0084224E"/>
    <w:rsid w:val="008424EA"/>
    <w:rsid w:val="008428F1"/>
    <w:rsid w:val="00842D9E"/>
    <w:rsid w:val="008431BA"/>
    <w:rsid w:val="00843345"/>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993"/>
    <w:rsid w:val="00847A03"/>
    <w:rsid w:val="00847D3A"/>
    <w:rsid w:val="00847FDF"/>
    <w:rsid w:val="00850065"/>
    <w:rsid w:val="00850161"/>
    <w:rsid w:val="008506FB"/>
    <w:rsid w:val="008507EC"/>
    <w:rsid w:val="0085085C"/>
    <w:rsid w:val="0085193E"/>
    <w:rsid w:val="00851C3B"/>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06"/>
    <w:rsid w:val="00856AEA"/>
    <w:rsid w:val="00856E14"/>
    <w:rsid w:val="0085774A"/>
    <w:rsid w:val="00860133"/>
    <w:rsid w:val="00860272"/>
    <w:rsid w:val="008605BA"/>
    <w:rsid w:val="008611FD"/>
    <w:rsid w:val="00861591"/>
    <w:rsid w:val="00861B15"/>
    <w:rsid w:val="00861D4E"/>
    <w:rsid w:val="00862040"/>
    <w:rsid w:val="0086219C"/>
    <w:rsid w:val="008628EA"/>
    <w:rsid w:val="00863BDC"/>
    <w:rsid w:val="00863BE2"/>
    <w:rsid w:val="00863CF3"/>
    <w:rsid w:val="00864264"/>
    <w:rsid w:val="0086432A"/>
    <w:rsid w:val="00864469"/>
    <w:rsid w:val="00865B93"/>
    <w:rsid w:val="00865E12"/>
    <w:rsid w:val="0086603F"/>
    <w:rsid w:val="00866422"/>
    <w:rsid w:val="00866ACE"/>
    <w:rsid w:val="00866CB7"/>
    <w:rsid w:val="00867232"/>
    <w:rsid w:val="008675D6"/>
    <w:rsid w:val="0086767B"/>
    <w:rsid w:val="008677EA"/>
    <w:rsid w:val="0086798D"/>
    <w:rsid w:val="00867B4A"/>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14A"/>
    <w:rsid w:val="0088548A"/>
    <w:rsid w:val="00885506"/>
    <w:rsid w:val="00885CFF"/>
    <w:rsid w:val="00885D73"/>
    <w:rsid w:val="00885FD6"/>
    <w:rsid w:val="00886154"/>
    <w:rsid w:val="00886720"/>
    <w:rsid w:val="00886924"/>
    <w:rsid w:val="00886A19"/>
    <w:rsid w:val="00886C60"/>
    <w:rsid w:val="008879FD"/>
    <w:rsid w:val="00887B6F"/>
    <w:rsid w:val="00890241"/>
    <w:rsid w:val="008908A1"/>
    <w:rsid w:val="00890950"/>
    <w:rsid w:val="00890A7D"/>
    <w:rsid w:val="00890BC8"/>
    <w:rsid w:val="00890C1E"/>
    <w:rsid w:val="008912EF"/>
    <w:rsid w:val="0089185D"/>
    <w:rsid w:val="008918D5"/>
    <w:rsid w:val="008918F9"/>
    <w:rsid w:val="0089195B"/>
    <w:rsid w:val="00891C11"/>
    <w:rsid w:val="00891EB7"/>
    <w:rsid w:val="00891EF8"/>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366"/>
    <w:rsid w:val="008955B6"/>
    <w:rsid w:val="00895AFA"/>
    <w:rsid w:val="00895CFE"/>
    <w:rsid w:val="0089610D"/>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1E"/>
    <w:rsid w:val="008B3BF2"/>
    <w:rsid w:val="008B3DFA"/>
    <w:rsid w:val="008B45BC"/>
    <w:rsid w:val="008B477E"/>
    <w:rsid w:val="008B4788"/>
    <w:rsid w:val="008B47DE"/>
    <w:rsid w:val="008B4834"/>
    <w:rsid w:val="008B4A0E"/>
    <w:rsid w:val="008B4BD2"/>
    <w:rsid w:val="008B4CFF"/>
    <w:rsid w:val="008B4E3F"/>
    <w:rsid w:val="008B5197"/>
    <w:rsid w:val="008B55C5"/>
    <w:rsid w:val="008B5971"/>
    <w:rsid w:val="008B5D77"/>
    <w:rsid w:val="008B5FBF"/>
    <w:rsid w:val="008B604E"/>
    <w:rsid w:val="008B6068"/>
    <w:rsid w:val="008B60FF"/>
    <w:rsid w:val="008B66FF"/>
    <w:rsid w:val="008B6C91"/>
    <w:rsid w:val="008B71D8"/>
    <w:rsid w:val="008B738E"/>
    <w:rsid w:val="008B7EC4"/>
    <w:rsid w:val="008B7F63"/>
    <w:rsid w:val="008C0197"/>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907"/>
    <w:rsid w:val="008C4C5D"/>
    <w:rsid w:val="008C511E"/>
    <w:rsid w:val="008C511F"/>
    <w:rsid w:val="008C5309"/>
    <w:rsid w:val="008C5CEC"/>
    <w:rsid w:val="008C5F54"/>
    <w:rsid w:val="008C5F60"/>
    <w:rsid w:val="008C6789"/>
    <w:rsid w:val="008C7341"/>
    <w:rsid w:val="008C7EE2"/>
    <w:rsid w:val="008C7F44"/>
    <w:rsid w:val="008D016D"/>
    <w:rsid w:val="008D0441"/>
    <w:rsid w:val="008D04A2"/>
    <w:rsid w:val="008D0560"/>
    <w:rsid w:val="008D07B5"/>
    <w:rsid w:val="008D0914"/>
    <w:rsid w:val="008D09DF"/>
    <w:rsid w:val="008D0CED"/>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E7E73"/>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5D9"/>
    <w:rsid w:val="0090564C"/>
    <w:rsid w:val="00905A9D"/>
    <w:rsid w:val="00905B81"/>
    <w:rsid w:val="00905BF6"/>
    <w:rsid w:val="00906117"/>
    <w:rsid w:val="00906127"/>
    <w:rsid w:val="009061C8"/>
    <w:rsid w:val="0090657A"/>
    <w:rsid w:val="009065B6"/>
    <w:rsid w:val="009069A8"/>
    <w:rsid w:val="009069FD"/>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0FC9"/>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686"/>
    <w:rsid w:val="0092378D"/>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D22"/>
    <w:rsid w:val="00926FD2"/>
    <w:rsid w:val="00927258"/>
    <w:rsid w:val="009275EA"/>
    <w:rsid w:val="00927924"/>
    <w:rsid w:val="009279BF"/>
    <w:rsid w:val="00930A72"/>
    <w:rsid w:val="00930EC4"/>
    <w:rsid w:val="00931096"/>
    <w:rsid w:val="0093163C"/>
    <w:rsid w:val="009316C4"/>
    <w:rsid w:val="009316EB"/>
    <w:rsid w:val="00931B18"/>
    <w:rsid w:val="00931B1A"/>
    <w:rsid w:val="00931BEE"/>
    <w:rsid w:val="0093253F"/>
    <w:rsid w:val="009326D8"/>
    <w:rsid w:val="00932CFE"/>
    <w:rsid w:val="00932F70"/>
    <w:rsid w:val="0093397D"/>
    <w:rsid w:val="00933ACD"/>
    <w:rsid w:val="00933B92"/>
    <w:rsid w:val="00933ECE"/>
    <w:rsid w:val="00933FD8"/>
    <w:rsid w:val="00934536"/>
    <w:rsid w:val="009345EC"/>
    <w:rsid w:val="009353F7"/>
    <w:rsid w:val="00935908"/>
    <w:rsid w:val="00935975"/>
    <w:rsid w:val="00935AC3"/>
    <w:rsid w:val="00935C1B"/>
    <w:rsid w:val="00935CD2"/>
    <w:rsid w:val="00935CD8"/>
    <w:rsid w:val="00935F87"/>
    <w:rsid w:val="009363C9"/>
    <w:rsid w:val="00936565"/>
    <w:rsid w:val="00936B5F"/>
    <w:rsid w:val="00936DA7"/>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8B"/>
    <w:rsid w:val="00950A97"/>
    <w:rsid w:val="00950E89"/>
    <w:rsid w:val="00951559"/>
    <w:rsid w:val="00951B55"/>
    <w:rsid w:val="00951C0D"/>
    <w:rsid w:val="00952361"/>
    <w:rsid w:val="00952FF4"/>
    <w:rsid w:val="00953168"/>
    <w:rsid w:val="00953E34"/>
    <w:rsid w:val="0095407E"/>
    <w:rsid w:val="00954161"/>
    <w:rsid w:val="009545F2"/>
    <w:rsid w:val="00954795"/>
    <w:rsid w:val="00954F87"/>
    <w:rsid w:val="0095564D"/>
    <w:rsid w:val="00955C8D"/>
    <w:rsid w:val="00955E88"/>
    <w:rsid w:val="00956362"/>
    <w:rsid w:val="00956416"/>
    <w:rsid w:val="00956AFD"/>
    <w:rsid w:val="00956B00"/>
    <w:rsid w:val="00956B7B"/>
    <w:rsid w:val="00957235"/>
    <w:rsid w:val="00957406"/>
    <w:rsid w:val="0095760A"/>
    <w:rsid w:val="00957D91"/>
    <w:rsid w:val="009601AF"/>
    <w:rsid w:val="00960614"/>
    <w:rsid w:val="0096061A"/>
    <w:rsid w:val="00960AF8"/>
    <w:rsid w:val="00960E37"/>
    <w:rsid w:val="00960F5A"/>
    <w:rsid w:val="0096105C"/>
    <w:rsid w:val="00961203"/>
    <w:rsid w:val="00961364"/>
    <w:rsid w:val="00961780"/>
    <w:rsid w:val="00961E43"/>
    <w:rsid w:val="0096207B"/>
    <w:rsid w:val="0096219D"/>
    <w:rsid w:val="00962218"/>
    <w:rsid w:val="0096223E"/>
    <w:rsid w:val="00962A76"/>
    <w:rsid w:val="00962B60"/>
    <w:rsid w:val="00962E64"/>
    <w:rsid w:val="00964670"/>
    <w:rsid w:val="00965086"/>
    <w:rsid w:val="009652C5"/>
    <w:rsid w:val="009652DC"/>
    <w:rsid w:val="00965618"/>
    <w:rsid w:val="0096570B"/>
    <w:rsid w:val="00965C6A"/>
    <w:rsid w:val="00965F4F"/>
    <w:rsid w:val="009664B9"/>
    <w:rsid w:val="0096652E"/>
    <w:rsid w:val="00966AEF"/>
    <w:rsid w:val="0096703C"/>
    <w:rsid w:val="00967728"/>
    <w:rsid w:val="00967C3D"/>
    <w:rsid w:val="00967FF7"/>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87F31"/>
    <w:rsid w:val="009906F6"/>
    <w:rsid w:val="00990718"/>
    <w:rsid w:val="009908CA"/>
    <w:rsid w:val="00990C2B"/>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04A"/>
    <w:rsid w:val="009952F1"/>
    <w:rsid w:val="009953D5"/>
    <w:rsid w:val="00995625"/>
    <w:rsid w:val="009957ED"/>
    <w:rsid w:val="00995C55"/>
    <w:rsid w:val="00995D61"/>
    <w:rsid w:val="00995DD7"/>
    <w:rsid w:val="00996264"/>
    <w:rsid w:val="009963EB"/>
    <w:rsid w:val="00996412"/>
    <w:rsid w:val="00996686"/>
    <w:rsid w:val="00996882"/>
    <w:rsid w:val="00997512"/>
    <w:rsid w:val="009975EE"/>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330"/>
    <w:rsid w:val="009B1404"/>
    <w:rsid w:val="009B149C"/>
    <w:rsid w:val="009B1543"/>
    <w:rsid w:val="009B156C"/>
    <w:rsid w:val="009B18BA"/>
    <w:rsid w:val="009B1A77"/>
    <w:rsid w:val="009B1C02"/>
    <w:rsid w:val="009B2541"/>
    <w:rsid w:val="009B2B5F"/>
    <w:rsid w:val="009B2BEB"/>
    <w:rsid w:val="009B2EF2"/>
    <w:rsid w:val="009B2F20"/>
    <w:rsid w:val="009B2F31"/>
    <w:rsid w:val="009B339F"/>
    <w:rsid w:val="009B44F6"/>
    <w:rsid w:val="009B4802"/>
    <w:rsid w:val="009B4B79"/>
    <w:rsid w:val="009B4C28"/>
    <w:rsid w:val="009B55E2"/>
    <w:rsid w:val="009B5A8E"/>
    <w:rsid w:val="009B606B"/>
    <w:rsid w:val="009B612B"/>
    <w:rsid w:val="009B6486"/>
    <w:rsid w:val="009B6549"/>
    <w:rsid w:val="009B6728"/>
    <w:rsid w:val="009B69A2"/>
    <w:rsid w:val="009B6C82"/>
    <w:rsid w:val="009B6EA9"/>
    <w:rsid w:val="009B6EBD"/>
    <w:rsid w:val="009B726E"/>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7BE"/>
    <w:rsid w:val="009C6960"/>
    <w:rsid w:val="009C6CAF"/>
    <w:rsid w:val="009C6CF6"/>
    <w:rsid w:val="009C6D40"/>
    <w:rsid w:val="009C6F56"/>
    <w:rsid w:val="009C7137"/>
    <w:rsid w:val="009C74A9"/>
    <w:rsid w:val="009C754D"/>
    <w:rsid w:val="009C7B05"/>
    <w:rsid w:val="009C7B6D"/>
    <w:rsid w:val="009C7F04"/>
    <w:rsid w:val="009C7F8A"/>
    <w:rsid w:val="009C7FF0"/>
    <w:rsid w:val="009D00E5"/>
    <w:rsid w:val="009D0B69"/>
    <w:rsid w:val="009D0F98"/>
    <w:rsid w:val="009D1130"/>
    <w:rsid w:val="009D1484"/>
    <w:rsid w:val="009D17BA"/>
    <w:rsid w:val="009D1852"/>
    <w:rsid w:val="009D1B30"/>
    <w:rsid w:val="009D1BFD"/>
    <w:rsid w:val="009D240A"/>
    <w:rsid w:val="009D25B7"/>
    <w:rsid w:val="009D2677"/>
    <w:rsid w:val="009D2984"/>
    <w:rsid w:val="009D32CB"/>
    <w:rsid w:val="009D34B5"/>
    <w:rsid w:val="009D3EE0"/>
    <w:rsid w:val="009D42BA"/>
    <w:rsid w:val="009D433A"/>
    <w:rsid w:val="009D4469"/>
    <w:rsid w:val="009D4652"/>
    <w:rsid w:val="009D4AA7"/>
    <w:rsid w:val="009D4F35"/>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A8E"/>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C54"/>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D86"/>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6C9"/>
    <w:rsid w:val="00A138A8"/>
    <w:rsid w:val="00A1394A"/>
    <w:rsid w:val="00A13A08"/>
    <w:rsid w:val="00A13AB9"/>
    <w:rsid w:val="00A13AED"/>
    <w:rsid w:val="00A13F19"/>
    <w:rsid w:val="00A14033"/>
    <w:rsid w:val="00A145FB"/>
    <w:rsid w:val="00A14F83"/>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CF9"/>
    <w:rsid w:val="00A24D10"/>
    <w:rsid w:val="00A24EE0"/>
    <w:rsid w:val="00A253D6"/>
    <w:rsid w:val="00A25407"/>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08B"/>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3732A"/>
    <w:rsid w:val="00A4017D"/>
    <w:rsid w:val="00A404C0"/>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32F"/>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C6E"/>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9E9"/>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0655"/>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043"/>
    <w:rsid w:val="00A93109"/>
    <w:rsid w:val="00A93986"/>
    <w:rsid w:val="00A93A55"/>
    <w:rsid w:val="00A93E6C"/>
    <w:rsid w:val="00A945C8"/>
    <w:rsid w:val="00A94EC4"/>
    <w:rsid w:val="00A9513A"/>
    <w:rsid w:val="00A9516A"/>
    <w:rsid w:val="00A95267"/>
    <w:rsid w:val="00A95611"/>
    <w:rsid w:val="00A95723"/>
    <w:rsid w:val="00A96363"/>
    <w:rsid w:val="00A96725"/>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AD6"/>
    <w:rsid w:val="00AA1B08"/>
    <w:rsid w:val="00AA1C07"/>
    <w:rsid w:val="00AA1D23"/>
    <w:rsid w:val="00AA1D6A"/>
    <w:rsid w:val="00AA20AD"/>
    <w:rsid w:val="00AA2135"/>
    <w:rsid w:val="00AA2617"/>
    <w:rsid w:val="00AA268D"/>
    <w:rsid w:val="00AA32CA"/>
    <w:rsid w:val="00AA3351"/>
    <w:rsid w:val="00AA3752"/>
    <w:rsid w:val="00AA3B6F"/>
    <w:rsid w:val="00AA3D39"/>
    <w:rsid w:val="00AA3F0D"/>
    <w:rsid w:val="00AA40FD"/>
    <w:rsid w:val="00AA42FC"/>
    <w:rsid w:val="00AA4334"/>
    <w:rsid w:val="00AA434E"/>
    <w:rsid w:val="00AA4812"/>
    <w:rsid w:val="00AA54FA"/>
    <w:rsid w:val="00AA5D96"/>
    <w:rsid w:val="00AA6818"/>
    <w:rsid w:val="00AA6E53"/>
    <w:rsid w:val="00AA6EE8"/>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11"/>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C97"/>
    <w:rsid w:val="00AC0D00"/>
    <w:rsid w:val="00AC0D69"/>
    <w:rsid w:val="00AC11D5"/>
    <w:rsid w:val="00AC14AF"/>
    <w:rsid w:val="00AC1853"/>
    <w:rsid w:val="00AC1A3A"/>
    <w:rsid w:val="00AC20E5"/>
    <w:rsid w:val="00AC2150"/>
    <w:rsid w:val="00AC31EE"/>
    <w:rsid w:val="00AC32DA"/>
    <w:rsid w:val="00AC33EC"/>
    <w:rsid w:val="00AC3490"/>
    <w:rsid w:val="00AC35F1"/>
    <w:rsid w:val="00AC387B"/>
    <w:rsid w:val="00AC3ED4"/>
    <w:rsid w:val="00AC3F5E"/>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C7E83"/>
    <w:rsid w:val="00AD019D"/>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5B1"/>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C9F"/>
    <w:rsid w:val="00AF1F5E"/>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069"/>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4E5"/>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AA"/>
    <w:rsid w:val="00B21CC0"/>
    <w:rsid w:val="00B21F93"/>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3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EB1"/>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731"/>
    <w:rsid w:val="00B57907"/>
    <w:rsid w:val="00B60662"/>
    <w:rsid w:val="00B608CB"/>
    <w:rsid w:val="00B60BE4"/>
    <w:rsid w:val="00B60C3A"/>
    <w:rsid w:val="00B60D57"/>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8AC"/>
    <w:rsid w:val="00B63B53"/>
    <w:rsid w:val="00B63B6E"/>
    <w:rsid w:val="00B63C2F"/>
    <w:rsid w:val="00B642BB"/>
    <w:rsid w:val="00B64540"/>
    <w:rsid w:val="00B649D4"/>
    <w:rsid w:val="00B64A52"/>
    <w:rsid w:val="00B64D49"/>
    <w:rsid w:val="00B64D81"/>
    <w:rsid w:val="00B64E2F"/>
    <w:rsid w:val="00B64F84"/>
    <w:rsid w:val="00B6524D"/>
    <w:rsid w:val="00B65335"/>
    <w:rsid w:val="00B655B0"/>
    <w:rsid w:val="00B6562B"/>
    <w:rsid w:val="00B65B32"/>
    <w:rsid w:val="00B65CD2"/>
    <w:rsid w:val="00B65DA2"/>
    <w:rsid w:val="00B65ED6"/>
    <w:rsid w:val="00B662F0"/>
    <w:rsid w:val="00B6645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2C"/>
    <w:rsid w:val="00B77068"/>
    <w:rsid w:val="00B771B0"/>
    <w:rsid w:val="00B7734A"/>
    <w:rsid w:val="00B77519"/>
    <w:rsid w:val="00B775BB"/>
    <w:rsid w:val="00B77AAC"/>
    <w:rsid w:val="00B77B3E"/>
    <w:rsid w:val="00B77D85"/>
    <w:rsid w:val="00B80086"/>
    <w:rsid w:val="00B803BD"/>
    <w:rsid w:val="00B806AA"/>
    <w:rsid w:val="00B80857"/>
    <w:rsid w:val="00B808A3"/>
    <w:rsid w:val="00B8097B"/>
    <w:rsid w:val="00B80C52"/>
    <w:rsid w:val="00B80C7F"/>
    <w:rsid w:val="00B81277"/>
    <w:rsid w:val="00B81299"/>
    <w:rsid w:val="00B815A6"/>
    <w:rsid w:val="00B81743"/>
    <w:rsid w:val="00B818B3"/>
    <w:rsid w:val="00B81C9B"/>
    <w:rsid w:val="00B82378"/>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113"/>
    <w:rsid w:val="00B93616"/>
    <w:rsid w:val="00B93645"/>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5A7"/>
    <w:rsid w:val="00BA09F2"/>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243"/>
    <w:rsid w:val="00BA4BB0"/>
    <w:rsid w:val="00BA4D27"/>
    <w:rsid w:val="00BA4FC4"/>
    <w:rsid w:val="00BA5035"/>
    <w:rsid w:val="00BA55EB"/>
    <w:rsid w:val="00BA59EC"/>
    <w:rsid w:val="00BA5B2F"/>
    <w:rsid w:val="00BA5C3A"/>
    <w:rsid w:val="00BA60B0"/>
    <w:rsid w:val="00BA68F2"/>
    <w:rsid w:val="00BA6B0C"/>
    <w:rsid w:val="00BA6CBF"/>
    <w:rsid w:val="00BA7785"/>
    <w:rsid w:val="00BA7C91"/>
    <w:rsid w:val="00BA7E6B"/>
    <w:rsid w:val="00BA7ECF"/>
    <w:rsid w:val="00BA7F56"/>
    <w:rsid w:val="00BB0498"/>
    <w:rsid w:val="00BB04A1"/>
    <w:rsid w:val="00BB11E1"/>
    <w:rsid w:val="00BB140F"/>
    <w:rsid w:val="00BB193F"/>
    <w:rsid w:val="00BB1AD6"/>
    <w:rsid w:val="00BB2D51"/>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D98"/>
    <w:rsid w:val="00BC7F3E"/>
    <w:rsid w:val="00BD0654"/>
    <w:rsid w:val="00BD0AAA"/>
    <w:rsid w:val="00BD0B42"/>
    <w:rsid w:val="00BD0C50"/>
    <w:rsid w:val="00BD0EFA"/>
    <w:rsid w:val="00BD10A3"/>
    <w:rsid w:val="00BD1CFD"/>
    <w:rsid w:val="00BD25F1"/>
    <w:rsid w:val="00BD25FC"/>
    <w:rsid w:val="00BD2ACD"/>
    <w:rsid w:val="00BD2FDC"/>
    <w:rsid w:val="00BD32C6"/>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A0F"/>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06"/>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7BB"/>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66A"/>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5D5"/>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A6D"/>
    <w:rsid w:val="00C27EE4"/>
    <w:rsid w:val="00C27F25"/>
    <w:rsid w:val="00C30545"/>
    <w:rsid w:val="00C30BB5"/>
    <w:rsid w:val="00C30BBA"/>
    <w:rsid w:val="00C31028"/>
    <w:rsid w:val="00C3105B"/>
    <w:rsid w:val="00C312ED"/>
    <w:rsid w:val="00C313D6"/>
    <w:rsid w:val="00C31512"/>
    <w:rsid w:val="00C31F04"/>
    <w:rsid w:val="00C31F18"/>
    <w:rsid w:val="00C31F5D"/>
    <w:rsid w:val="00C32421"/>
    <w:rsid w:val="00C328B5"/>
    <w:rsid w:val="00C32AA5"/>
    <w:rsid w:val="00C3327E"/>
    <w:rsid w:val="00C3360A"/>
    <w:rsid w:val="00C34116"/>
    <w:rsid w:val="00C34277"/>
    <w:rsid w:val="00C342F8"/>
    <w:rsid w:val="00C343FA"/>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83D"/>
    <w:rsid w:val="00C369B1"/>
    <w:rsid w:val="00C36F1C"/>
    <w:rsid w:val="00C370A1"/>
    <w:rsid w:val="00C370F4"/>
    <w:rsid w:val="00C37468"/>
    <w:rsid w:val="00C374C4"/>
    <w:rsid w:val="00C37971"/>
    <w:rsid w:val="00C37978"/>
    <w:rsid w:val="00C37B74"/>
    <w:rsid w:val="00C37F1A"/>
    <w:rsid w:val="00C37FA1"/>
    <w:rsid w:val="00C40060"/>
    <w:rsid w:val="00C40422"/>
    <w:rsid w:val="00C40577"/>
    <w:rsid w:val="00C40B3C"/>
    <w:rsid w:val="00C40C8A"/>
    <w:rsid w:val="00C41541"/>
    <w:rsid w:val="00C41BCF"/>
    <w:rsid w:val="00C41DBB"/>
    <w:rsid w:val="00C433D8"/>
    <w:rsid w:val="00C43573"/>
    <w:rsid w:val="00C437A0"/>
    <w:rsid w:val="00C43914"/>
    <w:rsid w:val="00C43AFD"/>
    <w:rsid w:val="00C43C41"/>
    <w:rsid w:val="00C43E1D"/>
    <w:rsid w:val="00C4417C"/>
    <w:rsid w:val="00C447F4"/>
    <w:rsid w:val="00C44D49"/>
    <w:rsid w:val="00C45033"/>
    <w:rsid w:val="00C4512F"/>
    <w:rsid w:val="00C45174"/>
    <w:rsid w:val="00C4539F"/>
    <w:rsid w:val="00C457CE"/>
    <w:rsid w:val="00C46F9F"/>
    <w:rsid w:val="00C4736F"/>
    <w:rsid w:val="00C4740D"/>
    <w:rsid w:val="00C4752F"/>
    <w:rsid w:val="00C47767"/>
    <w:rsid w:val="00C47789"/>
    <w:rsid w:val="00C50755"/>
    <w:rsid w:val="00C50C5E"/>
    <w:rsid w:val="00C50E19"/>
    <w:rsid w:val="00C50EF1"/>
    <w:rsid w:val="00C51406"/>
    <w:rsid w:val="00C514CA"/>
    <w:rsid w:val="00C51759"/>
    <w:rsid w:val="00C51786"/>
    <w:rsid w:val="00C51C78"/>
    <w:rsid w:val="00C51D77"/>
    <w:rsid w:val="00C51F09"/>
    <w:rsid w:val="00C525BD"/>
    <w:rsid w:val="00C52696"/>
    <w:rsid w:val="00C52AD3"/>
    <w:rsid w:val="00C52E85"/>
    <w:rsid w:val="00C52FCD"/>
    <w:rsid w:val="00C53098"/>
    <w:rsid w:val="00C530B7"/>
    <w:rsid w:val="00C533A3"/>
    <w:rsid w:val="00C5360B"/>
    <w:rsid w:val="00C536A6"/>
    <w:rsid w:val="00C5421C"/>
    <w:rsid w:val="00C542BD"/>
    <w:rsid w:val="00C543BB"/>
    <w:rsid w:val="00C54685"/>
    <w:rsid w:val="00C54A13"/>
    <w:rsid w:val="00C54E75"/>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024"/>
    <w:rsid w:val="00C624F8"/>
    <w:rsid w:val="00C62626"/>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DBF"/>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27"/>
    <w:rsid w:val="00C84686"/>
    <w:rsid w:val="00C846C2"/>
    <w:rsid w:val="00C858C0"/>
    <w:rsid w:val="00C85B9E"/>
    <w:rsid w:val="00C86162"/>
    <w:rsid w:val="00C86179"/>
    <w:rsid w:val="00C863C5"/>
    <w:rsid w:val="00C8692F"/>
    <w:rsid w:val="00C86F64"/>
    <w:rsid w:val="00C87303"/>
    <w:rsid w:val="00C90045"/>
    <w:rsid w:val="00C90152"/>
    <w:rsid w:val="00C90228"/>
    <w:rsid w:val="00C9032E"/>
    <w:rsid w:val="00C9069E"/>
    <w:rsid w:val="00C90B3B"/>
    <w:rsid w:val="00C90B41"/>
    <w:rsid w:val="00C90C0A"/>
    <w:rsid w:val="00C90D08"/>
    <w:rsid w:val="00C90D0C"/>
    <w:rsid w:val="00C91076"/>
    <w:rsid w:val="00C915CF"/>
    <w:rsid w:val="00C91E45"/>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97F7A"/>
    <w:rsid w:val="00CA015D"/>
    <w:rsid w:val="00CA022A"/>
    <w:rsid w:val="00CA0292"/>
    <w:rsid w:val="00CA0697"/>
    <w:rsid w:val="00CA06E2"/>
    <w:rsid w:val="00CA0F05"/>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BD8"/>
    <w:rsid w:val="00CA43A7"/>
    <w:rsid w:val="00CA453D"/>
    <w:rsid w:val="00CA46F2"/>
    <w:rsid w:val="00CA4AB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675"/>
    <w:rsid w:val="00CB071D"/>
    <w:rsid w:val="00CB08A8"/>
    <w:rsid w:val="00CB0D2C"/>
    <w:rsid w:val="00CB0EF5"/>
    <w:rsid w:val="00CB121B"/>
    <w:rsid w:val="00CB132A"/>
    <w:rsid w:val="00CB15C0"/>
    <w:rsid w:val="00CB1723"/>
    <w:rsid w:val="00CB1866"/>
    <w:rsid w:val="00CB1B1F"/>
    <w:rsid w:val="00CB1FE0"/>
    <w:rsid w:val="00CB2083"/>
    <w:rsid w:val="00CB20A7"/>
    <w:rsid w:val="00CB231A"/>
    <w:rsid w:val="00CB3028"/>
    <w:rsid w:val="00CB345D"/>
    <w:rsid w:val="00CB35C0"/>
    <w:rsid w:val="00CB3CA3"/>
    <w:rsid w:val="00CB3F80"/>
    <w:rsid w:val="00CB51F3"/>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8D3"/>
    <w:rsid w:val="00CC1CD6"/>
    <w:rsid w:val="00CC1E7E"/>
    <w:rsid w:val="00CC1FB3"/>
    <w:rsid w:val="00CC1FD5"/>
    <w:rsid w:val="00CC21EA"/>
    <w:rsid w:val="00CC2419"/>
    <w:rsid w:val="00CC2616"/>
    <w:rsid w:val="00CC2618"/>
    <w:rsid w:val="00CC2820"/>
    <w:rsid w:val="00CC2A07"/>
    <w:rsid w:val="00CC2B6D"/>
    <w:rsid w:val="00CC2DC5"/>
    <w:rsid w:val="00CC2F8A"/>
    <w:rsid w:val="00CC33CD"/>
    <w:rsid w:val="00CC35AE"/>
    <w:rsid w:val="00CC3687"/>
    <w:rsid w:val="00CC3A26"/>
    <w:rsid w:val="00CC4398"/>
    <w:rsid w:val="00CC4744"/>
    <w:rsid w:val="00CC498F"/>
    <w:rsid w:val="00CC605D"/>
    <w:rsid w:val="00CC61DD"/>
    <w:rsid w:val="00CC64A7"/>
    <w:rsid w:val="00CC65BD"/>
    <w:rsid w:val="00CC6B24"/>
    <w:rsid w:val="00CC6BBF"/>
    <w:rsid w:val="00CC6C00"/>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50C"/>
    <w:rsid w:val="00D05AD4"/>
    <w:rsid w:val="00D05B87"/>
    <w:rsid w:val="00D05CBB"/>
    <w:rsid w:val="00D061E4"/>
    <w:rsid w:val="00D06269"/>
    <w:rsid w:val="00D06BC9"/>
    <w:rsid w:val="00D070A8"/>
    <w:rsid w:val="00D0743A"/>
    <w:rsid w:val="00D075B6"/>
    <w:rsid w:val="00D07B46"/>
    <w:rsid w:val="00D07DC8"/>
    <w:rsid w:val="00D07DF9"/>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080"/>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871"/>
    <w:rsid w:val="00D26963"/>
    <w:rsid w:val="00D26FD6"/>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32B"/>
    <w:rsid w:val="00D364E4"/>
    <w:rsid w:val="00D36B8B"/>
    <w:rsid w:val="00D370D4"/>
    <w:rsid w:val="00D37690"/>
    <w:rsid w:val="00D378E4"/>
    <w:rsid w:val="00D37C30"/>
    <w:rsid w:val="00D37CED"/>
    <w:rsid w:val="00D37E60"/>
    <w:rsid w:val="00D37EED"/>
    <w:rsid w:val="00D40E56"/>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F25"/>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9EE"/>
    <w:rsid w:val="00D54A6D"/>
    <w:rsid w:val="00D55AA8"/>
    <w:rsid w:val="00D55C0A"/>
    <w:rsid w:val="00D55D9B"/>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D65"/>
    <w:rsid w:val="00D73EB3"/>
    <w:rsid w:val="00D7417B"/>
    <w:rsid w:val="00D744A3"/>
    <w:rsid w:val="00D74582"/>
    <w:rsid w:val="00D745B5"/>
    <w:rsid w:val="00D74AEE"/>
    <w:rsid w:val="00D74B40"/>
    <w:rsid w:val="00D74E7B"/>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452"/>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4D9B"/>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9D3"/>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233"/>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8F6"/>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5F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569"/>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38"/>
    <w:rsid w:val="00DF75B0"/>
    <w:rsid w:val="00DF761F"/>
    <w:rsid w:val="00DF76D2"/>
    <w:rsid w:val="00DF776F"/>
    <w:rsid w:val="00DF7D7E"/>
    <w:rsid w:val="00DF7E59"/>
    <w:rsid w:val="00E005B2"/>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71"/>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08"/>
    <w:rsid w:val="00E155D1"/>
    <w:rsid w:val="00E156A3"/>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052"/>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77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3769B"/>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97B"/>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BA7"/>
    <w:rsid w:val="00E52C86"/>
    <w:rsid w:val="00E53359"/>
    <w:rsid w:val="00E53A6C"/>
    <w:rsid w:val="00E53B80"/>
    <w:rsid w:val="00E53CBD"/>
    <w:rsid w:val="00E53F28"/>
    <w:rsid w:val="00E54095"/>
    <w:rsid w:val="00E542CA"/>
    <w:rsid w:val="00E54347"/>
    <w:rsid w:val="00E54594"/>
    <w:rsid w:val="00E54668"/>
    <w:rsid w:val="00E546A4"/>
    <w:rsid w:val="00E546B4"/>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FB1"/>
    <w:rsid w:val="00E6625E"/>
    <w:rsid w:val="00E66407"/>
    <w:rsid w:val="00E669EE"/>
    <w:rsid w:val="00E66E82"/>
    <w:rsid w:val="00E670E6"/>
    <w:rsid w:val="00E67213"/>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D97"/>
    <w:rsid w:val="00E81E22"/>
    <w:rsid w:val="00E820A8"/>
    <w:rsid w:val="00E8218E"/>
    <w:rsid w:val="00E82BBB"/>
    <w:rsid w:val="00E82F0D"/>
    <w:rsid w:val="00E8385A"/>
    <w:rsid w:val="00E839D5"/>
    <w:rsid w:val="00E84052"/>
    <w:rsid w:val="00E842D6"/>
    <w:rsid w:val="00E84571"/>
    <w:rsid w:val="00E8473F"/>
    <w:rsid w:val="00E84BC7"/>
    <w:rsid w:val="00E85679"/>
    <w:rsid w:val="00E8567F"/>
    <w:rsid w:val="00E85A79"/>
    <w:rsid w:val="00E85AE3"/>
    <w:rsid w:val="00E85CAC"/>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2F10"/>
    <w:rsid w:val="00E933AA"/>
    <w:rsid w:val="00E93847"/>
    <w:rsid w:val="00E93B61"/>
    <w:rsid w:val="00E941F2"/>
    <w:rsid w:val="00E9437F"/>
    <w:rsid w:val="00E94474"/>
    <w:rsid w:val="00E94661"/>
    <w:rsid w:val="00E9485B"/>
    <w:rsid w:val="00E94B4B"/>
    <w:rsid w:val="00E94BE6"/>
    <w:rsid w:val="00E950C5"/>
    <w:rsid w:val="00E95463"/>
    <w:rsid w:val="00E95876"/>
    <w:rsid w:val="00E95C33"/>
    <w:rsid w:val="00E95E22"/>
    <w:rsid w:val="00E95F03"/>
    <w:rsid w:val="00E95F6C"/>
    <w:rsid w:val="00E960E8"/>
    <w:rsid w:val="00E969F7"/>
    <w:rsid w:val="00E96C9D"/>
    <w:rsid w:val="00E96E68"/>
    <w:rsid w:val="00E9707D"/>
    <w:rsid w:val="00E97215"/>
    <w:rsid w:val="00E97DD2"/>
    <w:rsid w:val="00EA04E4"/>
    <w:rsid w:val="00EA09AE"/>
    <w:rsid w:val="00EA109D"/>
    <w:rsid w:val="00EA17A9"/>
    <w:rsid w:val="00EA190A"/>
    <w:rsid w:val="00EA1B0A"/>
    <w:rsid w:val="00EA1DBA"/>
    <w:rsid w:val="00EA1F2C"/>
    <w:rsid w:val="00EA203D"/>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5DEA"/>
    <w:rsid w:val="00EA61A9"/>
    <w:rsid w:val="00EA67F9"/>
    <w:rsid w:val="00EA69E8"/>
    <w:rsid w:val="00EA6C22"/>
    <w:rsid w:val="00EA6CC0"/>
    <w:rsid w:val="00EA78F8"/>
    <w:rsid w:val="00EA7FE4"/>
    <w:rsid w:val="00EB046B"/>
    <w:rsid w:val="00EB0898"/>
    <w:rsid w:val="00EB0E1B"/>
    <w:rsid w:val="00EB1458"/>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B7C1F"/>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0947"/>
    <w:rsid w:val="00ED107A"/>
    <w:rsid w:val="00ED17D9"/>
    <w:rsid w:val="00ED199C"/>
    <w:rsid w:val="00ED1F9F"/>
    <w:rsid w:val="00ED20E9"/>
    <w:rsid w:val="00ED210E"/>
    <w:rsid w:val="00ED2143"/>
    <w:rsid w:val="00ED2753"/>
    <w:rsid w:val="00ED2945"/>
    <w:rsid w:val="00ED2A18"/>
    <w:rsid w:val="00ED2A6E"/>
    <w:rsid w:val="00ED2B19"/>
    <w:rsid w:val="00ED2CB1"/>
    <w:rsid w:val="00ED31B6"/>
    <w:rsid w:val="00ED326F"/>
    <w:rsid w:val="00ED334B"/>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E8"/>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EA2"/>
    <w:rsid w:val="00EE6F58"/>
    <w:rsid w:val="00EE6F77"/>
    <w:rsid w:val="00EE7718"/>
    <w:rsid w:val="00EE7872"/>
    <w:rsid w:val="00EE7AE2"/>
    <w:rsid w:val="00EE7D53"/>
    <w:rsid w:val="00EE7E7F"/>
    <w:rsid w:val="00EE7EA0"/>
    <w:rsid w:val="00EF00C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5A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B01"/>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1F"/>
    <w:rsid w:val="00F13DF0"/>
    <w:rsid w:val="00F13FFF"/>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62"/>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2E1"/>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987"/>
    <w:rsid w:val="00F54CEC"/>
    <w:rsid w:val="00F54DBD"/>
    <w:rsid w:val="00F55871"/>
    <w:rsid w:val="00F55CBC"/>
    <w:rsid w:val="00F563AD"/>
    <w:rsid w:val="00F56A4A"/>
    <w:rsid w:val="00F56BC8"/>
    <w:rsid w:val="00F56C76"/>
    <w:rsid w:val="00F57160"/>
    <w:rsid w:val="00F571A6"/>
    <w:rsid w:val="00F573C1"/>
    <w:rsid w:val="00F57FC2"/>
    <w:rsid w:val="00F60013"/>
    <w:rsid w:val="00F60660"/>
    <w:rsid w:val="00F60692"/>
    <w:rsid w:val="00F60AD3"/>
    <w:rsid w:val="00F60B18"/>
    <w:rsid w:val="00F60F42"/>
    <w:rsid w:val="00F618CA"/>
    <w:rsid w:val="00F61E2F"/>
    <w:rsid w:val="00F6212F"/>
    <w:rsid w:val="00F62EAF"/>
    <w:rsid w:val="00F6301D"/>
    <w:rsid w:val="00F63198"/>
    <w:rsid w:val="00F632BE"/>
    <w:rsid w:val="00F63444"/>
    <w:rsid w:val="00F63454"/>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63"/>
    <w:rsid w:val="00F662CF"/>
    <w:rsid w:val="00F663DB"/>
    <w:rsid w:val="00F669A6"/>
    <w:rsid w:val="00F66A45"/>
    <w:rsid w:val="00F66E0B"/>
    <w:rsid w:val="00F66E99"/>
    <w:rsid w:val="00F6700E"/>
    <w:rsid w:val="00F67149"/>
    <w:rsid w:val="00F6721F"/>
    <w:rsid w:val="00F673D6"/>
    <w:rsid w:val="00F67892"/>
    <w:rsid w:val="00F67D31"/>
    <w:rsid w:val="00F67D41"/>
    <w:rsid w:val="00F703C6"/>
    <w:rsid w:val="00F7089E"/>
    <w:rsid w:val="00F70B91"/>
    <w:rsid w:val="00F70CDD"/>
    <w:rsid w:val="00F71027"/>
    <w:rsid w:val="00F71100"/>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1AE"/>
    <w:rsid w:val="00F742BB"/>
    <w:rsid w:val="00F7441D"/>
    <w:rsid w:val="00F7466E"/>
    <w:rsid w:val="00F74B37"/>
    <w:rsid w:val="00F74FB0"/>
    <w:rsid w:val="00F75016"/>
    <w:rsid w:val="00F75541"/>
    <w:rsid w:val="00F7699B"/>
    <w:rsid w:val="00F76C53"/>
    <w:rsid w:val="00F77260"/>
    <w:rsid w:val="00F77A4A"/>
    <w:rsid w:val="00F80514"/>
    <w:rsid w:val="00F8063F"/>
    <w:rsid w:val="00F809B0"/>
    <w:rsid w:val="00F81133"/>
    <w:rsid w:val="00F81420"/>
    <w:rsid w:val="00F81715"/>
    <w:rsid w:val="00F81C30"/>
    <w:rsid w:val="00F8208C"/>
    <w:rsid w:val="00F82373"/>
    <w:rsid w:val="00F823C7"/>
    <w:rsid w:val="00F824CA"/>
    <w:rsid w:val="00F82546"/>
    <w:rsid w:val="00F82956"/>
    <w:rsid w:val="00F82E99"/>
    <w:rsid w:val="00F830B7"/>
    <w:rsid w:val="00F83650"/>
    <w:rsid w:val="00F836BE"/>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3965"/>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57B"/>
    <w:rsid w:val="00FA1A6C"/>
    <w:rsid w:val="00FA1D26"/>
    <w:rsid w:val="00FA1FDC"/>
    <w:rsid w:val="00FA271E"/>
    <w:rsid w:val="00FA27FC"/>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A7DAE"/>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644"/>
    <w:rsid w:val="00FC2A99"/>
    <w:rsid w:val="00FC2D9A"/>
    <w:rsid w:val="00FC2E37"/>
    <w:rsid w:val="00FC3588"/>
    <w:rsid w:val="00FC39BB"/>
    <w:rsid w:val="00FC3D04"/>
    <w:rsid w:val="00FC434C"/>
    <w:rsid w:val="00FC45D6"/>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CED"/>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2C"/>
    <w:rsid w:val="00FD5994"/>
    <w:rsid w:val="00FD5E7B"/>
    <w:rsid w:val="00FD61AA"/>
    <w:rsid w:val="00FD6637"/>
    <w:rsid w:val="00FD68DE"/>
    <w:rsid w:val="00FD6B97"/>
    <w:rsid w:val="00FD6F83"/>
    <w:rsid w:val="00FD7167"/>
    <w:rsid w:val="00FD719B"/>
    <w:rsid w:val="00FD71E9"/>
    <w:rsid w:val="00FD7A78"/>
    <w:rsid w:val="00FE0572"/>
    <w:rsid w:val="00FE0961"/>
    <w:rsid w:val="00FE0AD5"/>
    <w:rsid w:val="00FE0CF2"/>
    <w:rsid w:val="00FE11A3"/>
    <w:rsid w:val="00FE129C"/>
    <w:rsid w:val="00FE142B"/>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4D16"/>
    <w:rsid w:val="00FE5D65"/>
    <w:rsid w:val="00FE6333"/>
    <w:rsid w:val="00FE6420"/>
    <w:rsid w:val="00FE67F0"/>
    <w:rsid w:val="00FE6C0A"/>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1E9E"/>
    <w:rsid w:val="00FF20EB"/>
    <w:rsid w:val="00FF24FD"/>
    <w:rsid w:val="00FF2BB0"/>
    <w:rsid w:val="00FF2D3C"/>
    <w:rsid w:val="00FF37DF"/>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EE73A7"/>
    <w:rsid w:val="0A072481"/>
    <w:rsid w:val="0A11327E"/>
    <w:rsid w:val="12A55D37"/>
    <w:rsid w:val="15512989"/>
    <w:rsid w:val="1DC110DE"/>
    <w:rsid w:val="21C13A0B"/>
    <w:rsid w:val="27097897"/>
    <w:rsid w:val="2893739E"/>
    <w:rsid w:val="2A770838"/>
    <w:rsid w:val="2AF7510B"/>
    <w:rsid w:val="2E4375F4"/>
    <w:rsid w:val="32F71241"/>
    <w:rsid w:val="33C4477D"/>
    <w:rsid w:val="3696421B"/>
    <w:rsid w:val="3A3136B5"/>
    <w:rsid w:val="3AD65514"/>
    <w:rsid w:val="3DD2747B"/>
    <w:rsid w:val="3E912D31"/>
    <w:rsid w:val="41B37741"/>
    <w:rsid w:val="4351367F"/>
    <w:rsid w:val="44B43B97"/>
    <w:rsid w:val="44F62B3A"/>
    <w:rsid w:val="4CE13531"/>
    <w:rsid w:val="50371B5A"/>
    <w:rsid w:val="579D4C50"/>
    <w:rsid w:val="57BC23A1"/>
    <w:rsid w:val="587902B5"/>
    <w:rsid w:val="6122767A"/>
    <w:rsid w:val="6BC048FC"/>
    <w:rsid w:val="6C522F9F"/>
    <w:rsid w:val="6D5118E8"/>
    <w:rsid w:val="700501CA"/>
    <w:rsid w:val="723A0CE7"/>
    <w:rsid w:val="732145F1"/>
    <w:rsid w:val="75F45394"/>
    <w:rsid w:val="760A0A68"/>
    <w:rsid w:val="766E17DB"/>
    <w:rsid w:val="795E56D8"/>
    <w:rsid w:val="7E245A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513C"/>
    <w:pPr>
      <w:widowControl w:val="0"/>
      <w:jc w:val="both"/>
    </w:pPr>
    <w:rPr>
      <w:rFonts w:ascii="楷体_GB2312" w:eastAsia="楷体_GB2312"/>
      <w:kern w:val="2"/>
      <w:sz w:val="24"/>
    </w:rPr>
  </w:style>
  <w:style w:type="paragraph" w:styleId="1">
    <w:name w:val="heading 1"/>
    <w:basedOn w:val="a"/>
    <w:next w:val="a"/>
    <w:qFormat/>
    <w:rsid w:val="003F513C"/>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3F513C"/>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3F513C"/>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3F513C"/>
    <w:pPr>
      <w:keepNext/>
      <w:numPr>
        <w:ilvl w:val="3"/>
        <w:numId w:val="1"/>
      </w:numPr>
      <w:tabs>
        <w:tab w:val="left" w:pos="432"/>
      </w:tabs>
      <w:spacing w:line="400" w:lineRule="exact"/>
      <w:outlineLvl w:val="3"/>
    </w:pPr>
    <w:rPr>
      <w:sz w:val="28"/>
    </w:rPr>
  </w:style>
  <w:style w:type="paragraph" w:styleId="5">
    <w:name w:val="heading 5"/>
    <w:basedOn w:val="a"/>
    <w:next w:val="a0"/>
    <w:qFormat/>
    <w:rsid w:val="003F513C"/>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3F513C"/>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3F513C"/>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3F513C"/>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3F513C"/>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3F513C"/>
    <w:pPr>
      <w:ind w:firstLine="420"/>
    </w:pPr>
  </w:style>
  <w:style w:type="paragraph" w:styleId="70">
    <w:name w:val="toc 7"/>
    <w:basedOn w:val="a"/>
    <w:next w:val="a"/>
    <w:semiHidden/>
    <w:rsid w:val="003F513C"/>
    <w:pPr>
      <w:ind w:left="2520"/>
    </w:pPr>
  </w:style>
  <w:style w:type="paragraph" w:styleId="a4">
    <w:name w:val="Document Map"/>
    <w:basedOn w:val="a"/>
    <w:link w:val="Char"/>
    <w:qFormat/>
    <w:rsid w:val="003F513C"/>
    <w:rPr>
      <w:rFonts w:ascii="宋体" w:eastAsia="宋体"/>
      <w:sz w:val="18"/>
      <w:szCs w:val="18"/>
    </w:rPr>
  </w:style>
  <w:style w:type="paragraph" w:styleId="a5">
    <w:name w:val="annotation text"/>
    <w:basedOn w:val="a"/>
    <w:link w:val="Char0"/>
    <w:qFormat/>
    <w:rsid w:val="003F513C"/>
    <w:pPr>
      <w:jc w:val="left"/>
    </w:pPr>
  </w:style>
  <w:style w:type="paragraph" w:styleId="30">
    <w:name w:val="Body Text 3"/>
    <w:basedOn w:val="a"/>
    <w:link w:val="3Char"/>
    <w:qFormat/>
    <w:rsid w:val="003F513C"/>
    <w:rPr>
      <w:rFonts w:ascii="仿宋_GB2312" w:eastAsia="仿宋_GB2312"/>
      <w:sz w:val="28"/>
    </w:rPr>
  </w:style>
  <w:style w:type="paragraph" w:styleId="a6">
    <w:name w:val="Body Text"/>
    <w:basedOn w:val="a"/>
    <w:link w:val="Char1"/>
    <w:qFormat/>
    <w:rsid w:val="003F513C"/>
    <w:rPr>
      <w:rFonts w:eastAsia="仿宋_GB2312"/>
    </w:rPr>
  </w:style>
  <w:style w:type="paragraph" w:styleId="a7">
    <w:name w:val="Body Text Indent"/>
    <w:basedOn w:val="a"/>
    <w:qFormat/>
    <w:rsid w:val="003F513C"/>
    <w:pPr>
      <w:ind w:left="420"/>
    </w:pPr>
    <w:rPr>
      <w:rFonts w:eastAsia="仿宋_GB2312"/>
      <w:sz w:val="28"/>
    </w:rPr>
  </w:style>
  <w:style w:type="paragraph" w:styleId="50">
    <w:name w:val="toc 5"/>
    <w:basedOn w:val="a"/>
    <w:next w:val="a"/>
    <w:semiHidden/>
    <w:qFormat/>
    <w:rsid w:val="003F513C"/>
    <w:pPr>
      <w:ind w:left="1680"/>
    </w:pPr>
  </w:style>
  <w:style w:type="paragraph" w:styleId="31">
    <w:name w:val="toc 3"/>
    <w:basedOn w:val="a"/>
    <w:next w:val="a"/>
    <w:semiHidden/>
    <w:qFormat/>
    <w:rsid w:val="003F513C"/>
    <w:pPr>
      <w:ind w:left="840"/>
    </w:pPr>
  </w:style>
  <w:style w:type="paragraph" w:styleId="80">
    <w:name w:val="toc 8"/>
    <w:basedOn w:val="a"/>
    <w:next w:val="a"/>
    <w:semiHidden/>
    <w:qFormat/>
    <w:rsid w:val="003F513C"/>
    <w:pPr>
      <w:ind w:left="2940"/>
    </w:pPr>
  </w:style>
  <w:style w:type="paragraph" w:styleId="a8">
    <w:name w:val="Date"/>
    <w:basedOn w:val="a"/>
    <w:next w:val="a"/>
    <w:link w:val="Char2"/>
    <w:qFormat/>
    <w:rsid w:val="003F513C"/>
    <w:rPr>
      <w:rFonts w:ascii="CG Times" w:hAnsi="CG Times"/>
      <w:sz w:val="28"/>
    </w:rPr>
  </w:style>
  <w:style w:type="paragraph" w:styleId="20">
    <w:name w:val="Body Text Indent 2"/>
    <w:basedOn w:val="a"/>
    <w:qFormat/>
    <w:rsid w:val="003F513C"/>
    <w:pPr>
      <w:spacing w:line="560" w:lineRule="exact"/>
      <w:ind w:firstLine="425"/>
    </w:pPr>
    <w:rPr>
      <w:color w:val="FF00FF"/>
      <w:sz w:val="28"/>
    </w:rPr>
  </w:style>
  <w:style w:type="paragraph" w:styleId="a9">
    <w:name w:val="Balloon Text"/>
    <w:basedOn w:val="a"/>
    <w:semiHidden/>
    <w:qFormat/>
    <w:rsid w:val="003F513C"/>
    <w:rPr>
      <w:sz w:val="18"/>
      <w:szCs w:val="18"/>
    </w:rPr>
  </w:style>
  <w:style w:type="paragraph" w:styleId="aa">
    <w:name w:val="footer"/>
    <w:basedOn w:val="a"/>
    <w:qFormat/>
    <w:rsid w:val="003F513C"/>
    <w:pPr>
      <w:tabs>
        <w:tab w:val="center" w:pos="4153"/>
        <w:tab w:val="right" w:pos="8306"/>
      </w:tabs>
      <w:snapToGrid w:val="0"/>
      <w:jc w:val="left"/>
    </w:pPr>
    <w:rPr>
      <w:sz w:val="18"/>
      <w:szCs w:val="18"/>
    </w:rPr>
  </w:style>
  <w:style w:type="paragraph" w:styleId="ab">
    <w:name w:val="header"/>
    <w:basedOn w:val="a"/>
    <w:qFormat/>
    <w:rsid w:val="003F513C"/>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3F513C"/>
  </w:style>
  <w:style w:type="paragraph" w:styleId="40">
    <w:name w:val="toc 4"/>
    <w:basedOn w:val="a"/>
    <w:next w:val="a"/>
    <w:semiHidden/>
    <w:qFormat/>
    <w:rsid w:val="003F513C"/>
    <w:pPr>
      <w:ind w:left="1260"/>
    </w:pPr>
  </w:style>
  <w:style w:type="paragraph" w:styleId="ac">
    <w:name w:val="Subtitle"/>
    <w:basedOn w:val="a"/>
    <w:next w:val="a"/>
    <w:link w:val="Char3"/>
    <w:uiPriority w:val="11"/>
    <w:qFormat/>
    <w:rsid w:val="003F513C"/>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rsid w:val="003F513C"/>
    <w:pPr>
      <w:ind w:left="2100"/>
    </w:pPr>
  </w:style>
  <w:style w:type="paragraph" w:styleId="32">
    <w:name w:val="Body Text Indent 3"/>
    <w:basedOn w:val="a"/>
    <w:link w:val="3Char0"/>
    <w:qFormat/>
    <w:rsid w:val="003F513C"/>
    <w:pPr>
      <w:spacing w:line="560" w:lineRule="exact"/>
      <w:ind w:firstLine="420"/>
    </w:pPr>
    <w:rPr>
      <w:sz w:val="28"/>
    </w:rPr>
  </w:style>
  <w:style w:type="paragraph" w:styleId="21">
    <w:name w:val="toc 2"/>
    <w:basedOn w:val="a"/>
    <w:next w:val="a"/>
    <w:semiHidden/>
    <w:qFormat/>
    <w:rsid w:val="003F513C"/>
    <w:pPr>
      <w:ind w:left="420"/>
    </w:pPr>
  </w:style>
  <w:style w:type="paragraph" w:styleId="90">
    <w:name w:val="toc 9"/>
    <w:basedOn w:val="a"/>
    <w:next w:val="a"/>
    <w:semiHidden/>
    <w:qFormat/>
    <w:rsid w:val="003F513C"/>
    <w:pPr>
      <w:ind w:left="3360"/>
    </w:pPr>
  </w:style>
  <w:style w:type="paragraph" w:styleId="22">
    <w:name w:val="Body Text 2"/>
    <w:basedOn w:val="a"/>
    <w:qFormat/>
    <w:rsid w:val="003F513C"/>
    <w:pPr>
      <w:jc w:val="center"/>
    </w:pPr>
    <w:rPr>
      <w:rFonts w:ascii="CG Times" w:eastAsia="隶书" w:hAnsi="CG Times"/>
      <w:b/>
      <w:sz w:val="52"/>
    </w:rPr>
  </w:style>
  <w:style w:type="paragraph" w:styleId="ad">
    <w:name w:val="Normal (Web)"/>
    <w:basedOn w:val="a"/>
    <w:semiHidden/>
    <w:unhideWhenUsed/>
    <w:rsid w:val="003F513C"/>
  </w:style>
  <w:style w:type="paragraph" w:styleId="ae">
    <w:name w:val="annotation subject"/>
    <w:basedOn w:val="a5"/>
    <w:next w:val="a5"/>
    <w:semiHidden/>
    <w:rsid w:val="003F513C"/>
    <w:rPr>
      <w:b/>
      <w:bCs/>
    </w:rPr>
  </w:style>
  <w:style w:type="table" w:styleId="af">
    <w:name w:val="Table Grid"/>
    <w:basedOn w:val="a2"/>
    <w:uiPriority w:val="39"/>
    <w:qFormat/>
    <w:rsid w:val="003F513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rsid w:val="003F513C"/>
  </w:style>
  <w:style w:type="character" w:styleId="af1">
    <w:name w:val="Hyperlink"/>
    <w:qFormat/>
    <w:rsid w:val="003F513C"/>
    <w:rPr>
      <w:color w:val="0000FF"/>
      <w:u w:val="single"/>
    </w:rPr>
  </w:style>
  <w:style w:type="character" w:styleId="af2">
    <w:name w:val="annotation reference"/>
    <w:qFormat/>
    <w:rsid w:val="003F513C"/>
    <w:rPr>
      <w:sz w:val="21"/>
      <w:szCs w:val="21"/>
    </w:rPr>
  </w:style>
  <w:style w:type="character" w:customStyle="1" w:styleId="11">
    <w:name w:val="已访问的超链接1"/>
    <w:qFormat/>
    <w:rsid w:val="003F513C"/>
    <w:rPr>
      <w:color w:val="800080"/>
      <w:u w:val="single"/>
    </w:rPr>
  </w:style>
  <w:style w:type="paragraph" w:customStyle="1" w:styleId="af3">
    <w:name w:val="首行缩进正文"/>
    <w:basedOn w:val="a"/>
    <w:qFormat/>
    <w:rsid w:val="003F513C"/>
    <w:pPr>
      <w:spacing w:line="360" w:lineRule="auto"/>
      <w:ind w:firstLine="480"/>
      <w:jc w:val="left"/>
    </w:pPr>
    <w:rPr>
      <w:rFonts w:ascii="黑体" w:eastAsia="宋体"/>
    </w:rPr>
  </w:style>
  <w:style w:type="paragraph" w:customStyle="1" w:styleId="Default">
    <w:name w:val="Default"/>
    <w:qFormat/>
    <w:rsid w:val="003F513C"/>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3F513C"/>
    <w:rPr>
      <w:rFonts w:ascii="楷体_GB2312" w:eastAsia="楷体_GB2312"/>
      <w:kern w:val="2"/>
      <w:sz w:val="24"/>
    </w:rPr>
  </w:style>
  <w:style w:type="paragraph" w:customStyle="1" w:styleId="z-1">
    <w:name w:val="z-窗体底端1"/>
    <w:basedOn w:val="a"/>
    <w:next w:val="a"/>
    <w:hidden/>
    <w:qFormat/>
    <w:rsid w:val="003F513C"/>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3F513C"/>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3F513C"/>
    <w:pPr>
      <w:ind w:firstLineChars="200" w:firstLine="420"/>
    </w:pPr>
    <w:rPr>
      <w:rFonts w:ascii="Calibri" w:eastAsia="宋体" w:hAnsi="Calibri"/>
      <w:sz w:val="21"/>
      <w:szCs w:val="22"/>
    </w:rPr>
  </w:style>
  <w:style w:type="character" w:customStyle="1" w:styleId="Char">
    <w:name w:val="文档结构图 Char"/>
    <w:link w:val="a4"/>
    <w:qFormat/>
    <w:rsid w:val="003F513C"/>
    <w:rPr>
      <w:rFonts w:ascii="宋体"/>
      <w:kern w:val="2"/>
      <w:sz w:val="18"/>
      <w:szCs w:val="18"/>
    </w:rPr>
  </w:style>
  <w:style w:type="character" w:customStyle="1" w:styleId="3Char">
    <w:name w:val="正文文本 3 Char"/>
    <w:link w:val="30"/>
    <w:qFormat/>
    <w:rsid w:val="003F513C"/>
    <w:rPr>
      <w:rFonts w:ascii="仿宋_GB2312" w:eastAsia="仿宋_GB2312"/>
      <w:kern w:val="2"/>
      <w:sz w:val="28"/>
    </w:rPr>
  </w:style>
  <w:style w:type="character" w:customStyle="1" w:styleId="Char0">
    <w:name w:val="批注文字 Char"/>
    <w:link w:val="a5"/>
    <w:qFormat/>
    <w:rsid w:val="003F513C"/>
    <w:rPr>
      <w:rFonts w:ascii="楷体_GB2312" w:eastAsia="楷体_GB2312"/>
      <w:kern w:val="2"/>
      <w:sz w:val="24"/>
    </w:rPr>
  </w:style>
  <w:style w:type="character" w:customStyle="1" w:styleId="CharChar3">
    <w:name w:val="Char Char3"/>
    <w:qFormat/>
    <w:rsid w:val="003F513C"/>
    <w:rPr>
      <w:rFonts w:ascii="仿宋_GB2312" w:eastAsia="仿宋_GB2312"/>
      <w:kern w:val="2"/>
      <w:sz w:val="28"/>
    </w:rPr>
  </w:style>
  <w:style w:type="paragraph" w:customStyle="1" w:styleId="23">
    <w:name w:val="修订2"/>
    <w:hidden/>
    <w:uiPriority w:val="99"/>
    <w:unhideWhenUsed/>
    <w:qFormat/>
    <w:rsid w:val="003F513C"/>
    <w:rPr>
      <w:rFonts w:ascii="楷体_GB2312" w:eastAsia="楷体_GB2312"/>
      <w:kern w:val="2"/>
      <w:sz w:val="24"/>
    </w:rPr>
  </w:style>
  <w:style w:type="paragraph" w:customStyle="1" w:styleId="p0">
    <w:name w:val="p0"/>
    <w:basedOn w:val="a"/>
    <w:qFormat/>
    <w:rsid w:val="003F513C"/>
    <w:pPr>
      <w:widowControl/>
      <w:jc w:val="left"/>
    </w:pPr>
    <w:rPr>
      <w:rFonts w:ascii="宋体" w:eastAsia="宋体" w:hAnsi="宋体" w:cs="宋体"/>
      <w:kern w:val="0"/>
      <w:szCs w:val="24"/>
    </w:rPr>
  </w:style>
  <w:style w:type="paragraph" w:customStyle="1" w:styleId="24">
    <w:name w:val="列出段落2"/>
    <w:basedOn w:val="a"/>
    <w:uiPriority w:val="34"/>
    <w:qFormat/>
    <w:rsid w:val="003F513C"/>
    <w:pPr>
      <w:ind w:firstLineChars="200" w:firstLine="420"/>
    </w:pPr>
    <w:rPr>
      <w:sz w:val="28"/>
    </w:rPr>
  </w:style>
  <w:style w:type="paragraph" w:styleId="af4">
    <w:name w:val="List Paragraph"/>
    <w:basedOn w:val="a"/>
    <w:uiPriority w:val="34"/>
    <w:qFormat/>
    <w:rsid w:val="003F513C"/>
    <w:pPr>
      <w:ind w:firstLineChars="200" w:firstLine="420"/>
    </w:pPr>
    <w:rPr>
      <w:rFonts w:ascii="Times New Roman" w:eastAsia="宋体"/>
      <w:sz w:val="21"/>
      <w:szCs w:val="24"/>
    </w:rPr>
  </w:style>
  <w:style w:type="character" w:customStyle="1" w:styleId="3Char0">
    <w:name w:val="正文文本缩进 3 Char"/>
    <w:link w:val="32"/>
    <w:qFormat/>
    <w:rsid w:val="003F513C"/>
    <w:rPr>
      <w:rFonts w:ascii="楷体_GB2312" w:eastAsia="楷体_GB2312"/>
      <w:kern w:val="2"/>
      <w:sz w:val="28"/>
    </w:rPr>
  </w:style>
  <w:style w:type="paragraph" w:customStyle="1" w:styleId="33">
    <w:name w:val="修订3"/>
    <w:hidden/>
    <w:uiPriority w:val="99"/>
    <w:unhideWhenUsed/>
    <w:qFormat/>
    <w:rsid w:val="003F513C"/>
    <w:rPr>
      <w:rFonts w:ascii="楷体_GB2312" w:eastAsia="楷体_GB2312"/>
      <w:kern w:val="2"/>
      <w:sz w:val="24"/>
    </w:rPr>
  </w:style>
  <w:style w:type="character" w:customStyle="1" w:styleId="Char2">
    <w:name w:val="日期 Char"/>
    <w:link w:val="a8"/>
    <w:qFormat/>
    <w:rsid w:val="003F513C"/>
    <w:rPr>
      <w:rFonts w:ascii="CG Times" w:eastAsia="楷体_GB2312" w:hAnsi="CG Times"/>
      <w:kern w:val="2"/>
      <w:sz w:val="28"/>
    </w:rPr>
  </w:style>
  <w:style w:type="character" w:customStyle="1" w:styleId="Char3">
    <w:name w:val="副标题 Char"/>
    <w:basedOn w:val="a1"/>
    <w:link w:val="ac"/>
    <w:uiPriority w:val="11"/>
    <w:qFormat/>
    <w:rsid w:val="003F513C"/>
    <w:rPr>
      <w:rFonts w:asciiTheme="minorHAnsi" w:eastAsiaTheme="minorEastAsia" w:hAnsiTheme="minorHAnsi" w:cstheme="minorBidi"/>
      <w:b/>
      <w:bCs/>
      <w:kern w:val="28"/>
      <w:sz w:val="32"/>
      <w:szCs w:val="32"/>
    </w:rPr>
  </w:style>
  <w:style w:type="character" w:customStyle="1" w:styleId="Char1">
    <w:name w:val="正文文本 Char"/>
    <w:basedOn w:val="a1"/>
    <w:link w:val="a6"/>
    <w:qFormat/>
    <w:rsid w:val="003F513C"/>
    <w:rPr>
      <w:rFonts w:ascii="楷体_GB2312" w:eastAsia="仿宋_GB2312"/>
      <w:kern w:val="2"/>
      <w:sz w:val="24"/>
    </w:rPr>
  </w:style>
  <w:style w:type="character" w:styleId="af5">
    <w:name w:val="FollowedHyperlink"/>
    <w:basedOn w:val="a1"/>
    <w:semiHidden/>
    <w:unhideWhenUsed/>
    <w:rsid w:val="007A07E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 w:type="character" w:styleId="af5">
    <w:name w:val="FollowedHyperlink"/>
    <w:basedOn w:val="a1"/>
    <w:semiHidden/>
    <w:unhideWhenUsed/>
    <w:rsid w:val="007A07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791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566A056-7726-49CF-A625-B7BDA09380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6D7F076A-EFFA-44DC-BCE3-125D4F456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3AE3B12A.dotm</Template>
  <TotalTime>204</TotalTime>
  <Pages>14</Pages>
  <Words>1172</Words>
  <Characters>6682</Characters>
  <Application>Microsoft Office Word</Application>
  <DocSecurity>0</DocSecurity>
  <Lines>55</Lines>
  <Paragraphs>15</Paragraphs>
  <ScaleCrop>false</ScaleCrop>
  <Company>sse</Company>
  <LinksUpToDate>false</LinksUpToDate>
  <CharactersWithSpaces>7839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36</cp:revision>
  <cp:lastPrinted>2008-01-25T01:15:00Z</cp:lastPrinted>
  <dcterms:created xsi:type="dcterms:W3CDTF">2020-03-30T01:59:00Z</dcterms:created>
  <dcterms:modified xsi:type="dcterms:W3CDTF">2020-04-07T01:32:00Z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2052-11.1.0.8976</vt:lpwstr>
  </property>
</Properties>
</file>