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96B0" w14:textId="77777777" w:rsidR="002C5B19" w:rsidRDefault="00245777" w:rsidP="002C5B19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 w:rsidRPr="002E6B19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北京理工大学</w:t>
      </w:r>
      <w:r w:rsidR="002E6B19" w:rsidRPr="002E6B19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计算机学院</w:t>
      </w:r>
      <w:r w:rsidR="00971B0A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计算机科学与技术</w:t>
      </w:r>
      <w:r w:rsidR="00515DE1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专业</w:t>
      </w:r>
      <w:r w:rsidR="00D32192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本科毕业设计答辩</w:t>
      </w:r>
      <w:r w:rsidR="00213C60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成绩评分</w:t>
      </w:r>
      <w:r w:rsidR="00D32192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表</w:t>
      </w:r>
    </w:p>
    <w:p w14:paraId="5B57893F" w14:textId="58B0209F" w:rsidR="008C3688" w:rsidRPr="00BB0E28" w:rsidRDefault="00D32192" w:rsidP="00891D8E">
      <w:pPr>
        <w:ind w:firstLineChars="100" w:firstLine="240"/>
        <w:rPr>
          <w:rFonts w:ascii="黑体" w:eastAsia="黑体" w:hAnsi="黑体" w:cs="宋体"/>
          <w:bCs/>
          <w:color w:val="000000"/>
          <w:kern w:val="0"/>
          <w:sz w:val="24"/>
          <w:szCs w:val="24"/>
        </w:rPr>
      </w:pP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学生姓名：</w:t>
      </w:r>
      <w:proofErr w:type="gramStart"/>
      <w:r w:rsidR="00C1368B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钮</w:t>
      </w:r>
      <w:proofErr w:type="gramEnd"/>
      <w:r w:rsidR="00C1368B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海洋</w:t>
      </w:r>
      <w:r w:rsidR="00213C60"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 xml:space="preserve">  </w:t>
      </w:r>
      <w:r w:rsidR="00C1368B"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 xml:space="preserve">            </w:t>
      </w:r>
      <w:r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论文题目：</w:t>
      </w:r>
      <w:r w:rsidR="00891D8E" w:rsidRPr="00891D8E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基于智能手机摄像头的用户身份认证系统</w:t>
      </w:r>
      <w:r w:rsidR="00213C60"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 xml:space="preserve">                       </w:t>
      </w:r>
      <w:r w:rsidR="00213C60" w:rsidRPr="00BB0E28"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>班级</w:t>
      </w:r>
      <w:r w:rsidR="00213C60" w:rsidRPr="00BB0E28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：</w:t>
      </w:r>
      <w:r w:rsidR="00C1368B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0</w:t>
      </w:r>
      <w:r w:rsidR="00C1368B"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>7111906</w:t>
      </w:r>
    </w:p>
    <w:tbl>
      <w:tblPr>
        <w:tblW w:w="48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2"/>
        <w:gridCol w:w="1810"/>
        <w:gridCol w:w="9070"/>
        <w:gridCol w:w="838"/>
      </w:tblGrid>
      <w:tr w:rsidR="00BB0E28" w:rsidRPr="008C3688" w14:paraId="6E17F904" w14:textId="77777777" w:rsidTr="00BB0E28">
        <w:trPr>
          <w:jc w:val="center"/>
        </w:trPr>
        <w:tc>
          <w:tcPr>
            <w:tcW w:w="695" w:type="pct"/>
          </w:tcPr>
          <w:p w14:paraId="48390F47" w14:textId="77777777" w:rsidR="00BB0E28" w:rsidRPr="00BB0E28" w:rsidRDefault="00BB0E28" w:rsidP="00245777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评价内容和权重</w:t>
            </w:r>
          </w:p>
        </w:tc>
        <w:tc>
          <w:tcPr>
            <w:tcW w:w="3997" w:type="pct"/>
            <w:gridSpan w:val="2"/>
            <w:vAlign w:val="center"/>
          </w:tcPr>
          <w:p w14:paraId="500BE504" w14:textId="77777777" w:rsidR="00BB0E28" w:rsidRPr="00BB0E28" w:rsidRDefault="00BB0E28" w:rsidP="00BB0E28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具体</w:t>
            </w: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308" w:type="pct"/>
            <w:vAlign w:val="center"/>
          </w:tcPr>
          <w:p w14:paraId="735DBC91" w14:textId="77777777" w:rsidR="00BB0E28" w:rsidRPr="00BB0E28" w:rsidRDefault="00BB0E28" w:rsidP="00245777">
            <w:pPr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4"/>
                <w:szCs w:val="24"/>
              </w:rPr>
            </w:pPr>
            <w:r w:rsidRPr="00BB0E28">
              <w:rPr>
                <w:rFonts w:asciiTheme="minorEastAsia" w:hAnsiTheme="minorEastAsia" w:cs="宋体" w:hint="eastAsia"/>
                <w:b/>
                <w:color w:val="000000"/>
                <w:kern w:val="0"/>
                <w:sz w:val="24"/>
                <w:szCs w:val="24"/>
              </w:rPr>
              <w:t>评分</w:t>
            </w:r>
          </w:p>
        </w:tc>
      </w:tr>
      <w:tr w:rsidR="00D857B4" w:rsidRPr="00D857B4" w14:paraId="74000005" w14:textId="77777777" w:rsidTr="00BB0E28">
        <w:trPr>
          <w:jc w:val="center"/>
        </w:trPr>
        <w:tc>
          <w:tcPr>
            <w:tcW w:w="695" w:type="pct"/>
            <w:vMerge w:val="restart"/>
            <w:vAlign w:val="center"/>
          </w:tcPr>
          <w:p w14:paraId="28B8EF7D" w14:textId="77777777" w:rsidR="00D857B4" w:rsidRDefault="00D857B4" w:rsidP="00D857B4">
            <w:pPr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毕业要求达成情况</w:t>
            </w:r>
          </w:p>
          <w:p w14:paraId="59C84A94" w14:textId="77777777" w:rsidR="00BB0E28" w:rsidRPr="00D857B4" w:rsidRDefault="00BB0E28" w:rsidP="00BB0E28">
            <w:pPr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（最高分</w:t>
            </w:r>
            <w:r>
              <w:rPr>
                <w:rFonts w:ascii="宋体" w:hAnsi="宋体"/>
              </w:rPr>
              <w:t>70</w:t>
            </w:r>
            <w:r>
              <w:rPr>
                <w:rFonts w:ascii="宋体" w:hAnsi="宋体" w:hint="eastAsia"/>
              </w:rPr>
              <w:t>分）</w:t>
            </w:r>
          </w:p>
        </w:tc>
        <w:tc>
          <w:tcPr>
            <w:tcW w:w="665" w:type="pct"/>
            <w:vAlign w:val="center"/>
          </w:tcPr>
          <w:p w14:paraId="73E1E422" w14:textId="77777777" w:rsidR="00D857B4" w:rsidRDefault="00D857B4" w:rsidP="00385DD2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-问题分析</w:t>
            </w:r>
          </w:p>
          <w:p w14:paraId="3BF9DA6C" w14:textId="77777777" w:rsidR="005868C3" w:rsidRPr="00D857B4" w:rsidRDefault="005868C3" w:rsidP="00385DD2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（最高15分）</w:t>
            </w:r>
          </w:p>
        </w:tc>
        <w:tc>
          <w:tcPr>
            <w:tcW w:w="3332" w:type="pct"/>
            <w:vAlign w:val="center"/>
          </w:tcPr>
          <w:p w14:paraId="59F0B458" w14:textId="185A5BB9" w:rsidR="00D857B4" w:rsidRPr="00891D8E" w:rsidRDefault="00D03EFF" w:rsidP="008E500A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指标点2.3：能够通过文献研究分析复杂计算机工程问题，能够进行抽象化，建立合理的模型。</w:t>
            </w:r>
          </w:p>
        </w:tc>
        <w:tc>
          <w:tcPr>
            <w:tcW w:w="308" w:type="pct"/>
            <w:vAlign w:val="center"/>
          </w:tcPr>
          <w:p w14:paraId="02438989" w14:textId="77777777"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6114BA97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3F0DA2F3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14:paraId="09311AAC" w14:textId="77777777" w:rsid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3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-设计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/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开发解决方案</w:t>
            </w:r>
          </w:p>
          <w:p w14:paraId="3BD8FC85" w14:textId="77777777" w:rsidR="005868C3" w:rsidRPr="00D857B4" w:rsidRDefault="005868C3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（最高25分）</w:t>
            </w:r>
          </w:p>
        </w:tc>
        <w:tc>
          <w:tcPr>
            <w:tcW w:w="3332" w:type="pct"/>
            <w:vAlign w:val="center"/>
          </w:tcPr>
          <w:p w14:paraId="69F2D211" w14:textId="4F7F4173" w:rsidR="00D857B4" w:rsidRPr="00891D8E" w:rsidRDefault="00D857B4" w:rsidP="006C3CF0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指标点3.1：能够运用计算机系统的核心专业知识，从整体的角度设计复杂计算机工程问题的解决方案。</w:t>
            </w:r>
          </w:p>
        </w:tc>
        <w:tc>
          <w:tcPr>
            <w:tcW w:w="308" w:type="pct"/>
            <w:vAlign w:val="center"/>
          </w:tcPr>
          <w:p w14:paraId="2371D568" w14:textId="77777777" w:rsidR="00D857B4" w:rsidRPr="00D857B4" w:rsidRDefault="00D857B4" w:rsidP="00EA0F8F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7ABD6F99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73471B74" w14:textId="77777777"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 w:val="restart"/>
            <w:vAlign w:val="center"/>
          </w:tcPr>
          <w:p w14:paraId="09F520DD" w14:textId="77777777" w:rsidR="00D857B4" w:rsidRPr="00D857B4" w:rsidRDefault="00D857B4" w:rsidP="005868C3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 4 - 研究</w:t>
            </w:r>
            <w:r w:rsidR="005868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</w:t>
            </w:r>
            <w:r w:rsidR="005868C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</w:t>
            </w:r>
            <w:r w:rsidR="005868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3332" w:type="pct"/>
            <w:vAlign w:val="center"/>
          </w:tcPr>
          <w:p w14:paraId="1BFA6B2B" w14:textId="77777777"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指标点4.1：针对特定工程问题需求，能够通过相关专业文献研究和分析该问题，并进行技术跟踪和现状综述。</w:t>
            </w:r>
            <w:r w:rsidR="005D7502" w:rsidRPr="002F10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308" w:type="pct"/>
            <w:vAlign w:val="center"/>
          </w:tcPr>
          <w:p w14:paraId="70EE22E4" w14:textId="77777777"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47A065BE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506F3AA4" w14:textId="77777777"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/>
            <w:vAlign w:val="center"/>
          </w:tcPr>
          <w:p w14:paraId="56297B5F" w14:textId="77777777" w:rsidR="00D857B4" w:rsidRPr="00D857B4" w:rsidRDefault="00D857B4" w:rsidP="009B08B0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332" w:type="pct"/>
            <w:vAlign w:val="center"/>
          </w:tcPr>
          <w:p w14:paraId="106EC488" w14:textId="77777777"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指标点4.4：能够对实验现象、数据进行归纳、分析及深入研究，并得出有效结论。</w:t>
            </w:r>
            <w:r w:rsidR="005D7502" w:rsidRPr="002F105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308" w:type="pct"/>
            <w:vAlign w:val="center"/>
          </w:tcPr>
          <w:p w14:paraId="047640CB" w14:textId="77777777"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3F40B5A3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6F6BF420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 w:val="restart"/>
            <w:vAlign w:val="center"/>
          </w:tcPr>
          <w:p w14:paraId="1B81621E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-工程与社会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（最高5分）</w:t>
            </w:r>
          </w:p>
        </w:tc>
        <w:tc>
          <w:tcPr>
            <w:tcW w:w="3332" w:type="pct"/>
            <w:vAlign w:val="center"/>
          </w:tcPr>
          <w:p w14:paraId="4D9DE15B" w14:textId="77777777" w:rsidR="00D857B4" w:rsidRPr="00D857B4" w:rsidRDefault="00D857B4" w:rsidP="00021905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指标点6.1：能够了解社会发展形势，能够在工程实践中理解应承担的社会责任。</w:t>
            </w:r>
            <w:r w:rsidR="00386F0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（2.5分）</w:t>
            </w:r>
          </w:p>
        </w:tc>
        <w:tc>
          <w:tcPr>
            <w:tcW w:w="308" w:type="pct"/>
            <w:vAlign w:val="center"/>
          </w:tcPr>
          <w:p w14:paraId="3CDB2C56" w14:textId="77777777"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131E737F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3084F240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Merge/>
            <w:vAlign w:val="center"/>
          </w:tcPr>
          <w:p w14:paraId="774E5863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332" w:type="pct"/>
            <w:vAlign w:val="center"/>
          </w:tcPr>
          <w:p w14:paraId="13A1D7B0" w14:textId="77777777" w:rsidR="00D857B4" w:rsidRPr="00D857B4" w:rsidRDefault="00D857B4" w:rsidP="00021905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指标点6.3：能够了解工程项目背景，采用适当方式评价计算机专业工程实践和复杂问题解决方案对社会、健康、安全和文化的影响。</w:t>
            </w:r>
            <w:r w:rsidR="00386F0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（2.5分）</w:t>
            </w:r>
          </w:p>
        </w:tc>
        <w:tc>
          <w:tcPr>
            <w:tcW w:w="308" w:type="pct"/>
            <w:vAlign w:val="center"/>
          </w:tcPr>
          <w:p w14:paraId="42DC2905" w14:textId="77777777" w:rsidR="00D857B4" w:rsidRPr="00D857B4" w:rsidRDefault="00D857B4" w:rsidP="00385DD2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1048855A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124177FA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14:paraId="74A46512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10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-沟通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（最高5分）</w:t>
            </w:r>
          </w:p>
        </w:tc>
        <w:tc>
          <w:tcPr>
            <w:tcW w:w="3332" w:type="pct"/>
            <w:vAlign w:val="center"/>
          </w:tcPr>
          <w:p w14:paraId="61C646AB" w14:textId="77777777"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指标点10.2：能够与业界同行就复杂计算机工程问题进行有效沟通和交流，能够通过撰写报告、设计文稿，陈述发言等方式清晰表述计算机软硬件系统工程的解决方案，并能回答质询。</w:t>
            </w:r>
          </w:p>
        </w:tc>
        <w:tc>
          <w:tcPr>
            <w:tcW w:w="308" w:type="pct"/>
            <w:vAlign w:val="center"/>
          </w:tcPr>
          <w:p w14:paraId="0E91F3F4" w14:textId="77777777" w:rsidR="00D857B4" w:rsidRPr="00D857B4" w:rsidRDefault="00D857B4" w:rsidP="000F4ADD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D857B4" w:rsidRPr="00D857B4" w14:paraId="1C50A7FC" w14:textId="77777777" w:rsidTr="00D857B4">
        <w:trPr>
          <w:trHeight w:val="20"/>
          <w:jc w:val="center"/>
        </w:trPr>
        <w:tc>
          <w:tcPr>
            <w:tcW w:w="695" w:type="pct"/>
            <w:vMerge/>
          </w:tcPr>
          <w:p w14:paraId="49307987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665" w:type="pct"/>
            <w:vAlign w:val="center"/>
          </w:tcPr>
          <w:p w14:paraId="63B313D8" w14:textId="77777777" w:rsidR="00D857B4" w:rsidRPr="00D857B4" w:rsidRDefault="00D857B4" w:rsidP="00385DD2">
            <w:pPr>
              <w:autoSpaceDE w:val="0"/>
              <w:autoSpaceDN w:val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毕业要求</w:t>
            </w:r>
            <w:r w:rsidRPr="00D857B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12 </w:t>
            </w: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-终身学习</w:t>
            </w:r>
            <w:r w:rsidR="00280E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（最高10分）</w:t>
            </w:r>
          </w:p>
        </w:tc>
        <w:tc>
          <w:tcPr>
            <w:tcW w:w="3332" w:type="pct"/>
            <w:vAlign w:val="center"/>
          </w:tcPr>
          <w:p w14:paraId="680D4392" w14:textId="77777777" w:rsidR="00D857B4" w:rsidRPr="00D857B4" w:rsidRDefault="00D857B4" w:rsidP="008C3688">
            <w:pPr>
              <w:autoSpaceDE w:val="0"/>
              <w:autoSpaceDN w:val="0"/>
              <w:spacing w:line="240" w:lineRule="exac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857B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指标点12.1：能够认识到自我探索和终身学习的必要性，具有自主学习和终身学习意识，具有不断学习和适应发展的能力。</w:t>
            </w:r>
          </w:p>
        </w:tc>
        <w:tc>
          <w:tcPr>
            <w:tcW w:w="308" w:type="pct"/>
            <w:vAlign w:val="center"/>
          </w:tcPr>
          <w:p w14:paraId="5FE62CC7" w14:textId="77777777" w:rsidR="00D857B4" w:rsidRPr="00D857B4" w:rsidRDefault="00D857B4" w:rsidP="00782AF5">
            <w:pPr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</w:tr>
      <w:tr w:rsidR="00BB0E28" w:rsidRPr="00871C49" w14:paraId="7D511C58" w14:textId="77777777" w:rsidTr="00BB0E28">
        <w:trPr>
          <w:trHeight w:val="20"/>
          <w:jc w:val="center"/>
        </w:trPr>
        <w:tc>
          <w:tcPr>
            <w:tcW w:w="695" w:type="pct"/>
            <w:vAlign w:val="center"/>
          </w:tcPr>
          <w:p w14:paraId="5D493248" w14:textId="77777777" w:rsidR="00BB0E28" w:rsidRDefault="00BB0E28" w:rsidP="00D857B4">
            <w:pPr>
              <w:spacing w:line="300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科学作风及写作水平</w:t>
            </w:r>
          </w:p>
          <w:p w14:paraId="5C1AD5C9" w14:textId="77777777" w:rsidR="00BB0E28" w:rsidRDefault="00BB0E28" w:rsidP="00BB0E28">
            <w:pPr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(最高分15分)</w:t>
            </w:r>
          </w:p>
        </w:tc>
        <w:tc>
          <w:tcPr>
            <w:tcW w:w="3997" w:type="pct"/>
            <w:gridSpan w:val="2"/>
          </w:tcPr>
          <w:p w14:paraId="0C8873DD" w14:textId="77777777" w:rsidR="00BB0E28" w:rsidRDefault="00BB0E28" w:rsidP="00D857B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1．工作扎实可靠，逻辑性强，分析问题严谨正确；（最高分9分）</w:t>
            </w:r>
          </w:p>
          <w:p w14:paraId="69D191B7" w14:textId="77777777" w:rsidR="00BB0E28" w:rsidRDefault="00BB0E28" w:rsidP="00D857B4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2．论文写作规范，层次分明，重点突出，阐述清楚；（最高分4.5分）</w:t>
            </w:r>
          </w:p>
          <w:p w14:paraId="27D00EAC" w14:textId="77777777" w:rsidR="00BB0E28" w:rsidRPr="00A15ABF" w:rsidRDefault="00BB0E28" w:rsidP="00D857B4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3．版面质量好。（最高分1.5分）</w:t>
            </w:r>
          </w:p>
        </w:tc>
        <w:tc>
          <w:tcPr>
            <w:tcW w:w="308" w:type="pct"/>
            <w:vAlign w:val="center"/>
          </w:tcPr>
          <w:p w14:paraId="73CF9341" w14:textId="77777777" w:rsidR="00BB0E28" w:rsidRDefault="00BB0E28" w:rsidP="00D857B4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0E28" w:rsidRPr="00871C49" w14:paraId="2AFD1403" w14:textId="77777777" w:rsidTr="00BB0E28">
        <w:trPr>
          <w:trHeight w:val="20"/>
          <w:jc w:val="center"/>
        </w:trPr>
        <w:tc>
          <w:tcPr>
            <w:tcW w:w="695" w:type="pct"/>
          </w:tcPr>
          <w:p w14:paraId="2BB9665D" w14:textId="77777777" w:rsidR="00BB0E28" w:rsidRDefault="00BB0E28" w:rsidP="00385DD2">
            <w:pPr>
              <w:autoSpaceDE w:val="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论文报告与答辩</w:t>
            </w:r>
          </w:p>
          <w:p w14:paraId="0298C426" w14:textId="77777777" w:rsidR="00BB0E28" w:rsidRPr="008C3688" w:rsidRDefault="00BB0E28" w:rsidP="00385DD2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（最高分15分）</w:t>
            </w:r>
          </w:p>
        </w:tc>
        <w:tc>
          <w:tcPr>
            <w:tcW w:w="3997" w:type="pct"/>
            <w:gridSpan w:val="2"/>
            <w:vAlign w:val="center"/>
          </w:tcPr>
          <w:p w14:paraId="39A9886C" w14:textId="77777777" w:rsidR="00BB0E28" w:rsidRPr="00A15ABF" w:rsidRDefault="00BB0E28" w:rsidP="008C3688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陈述清楚，能较好地回答问题，掌握时间适当。</w:t>
            </w:r>
          </w:p>
        </w:tc>
        <w:tc>
          <w:tcPr>
            <w:tcW w:w="308" w:type="pct"/>
            <w:vAlign w:val="center"/>
          </w:tcPr>
          <w:p w14:paraId="37E36DEE" w14:textId="77777777" w:rsidR="00BB0E28" w:rsidRDefault="00BB0E28" w:rsidP="00782AF5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B0E28" w:rsidRPr="00871C49" w14:paraId="15831CF7" w14:textId="77777777" w:rsidTr="00BB0E28">
        <w:trPr>
          <w:trHeight w:val="389"/>
          <w:jc w:val="center"/>
        </w:trPr>
        <w:tc>
          <w:tcPr>
            <w:tcW w:w="4692" w:type="pct"/>
            <w:gridSpan w:val="3"/>
            <w:vAlign w:val="center"/>
          </w:tcPr>
          <w:p w14:paraId="49F574AE" w14:textId="77777777" w:rsidR="00BB0E28" w:rsidRDefault="00BB0E28" w:rsidP="008C3688">
            <w:pPr>
              <w:autoSpaceDE w:val="0"/>
              <w:autoSpaceDN w:val="0"/>
              <w:spacing w:line="240" w:lineRule="exact"/>
              <w:rPr>
                <w:rFonts w:ascii="宋体" w:hAnsi="宋体"/>
              </w:rPr>
            </w:pPr>
            <w:r>
              <w:rPr>
                <w:rFonts w:ascii="黑体" w:eastAsia="黑体" w:hint="eastAsia"/>
                <w:sz w:val="24"/>
              </w:rPr>
              <w:t>答 辩 成 绩（上述各项成绩和）</w:t>
            </w:r>
          </w:p>
        </w:tc>
        <w:tc>
          <w:tcPr>
            <w:tcW w:w="308" w:type="pct"/>
            <w:vAlign w:val="center"/>
          </w:tcPr>
          <w:p w14:paraId="688A1CE3" w14:textId="77777777" w:rsidR="00BB0E28" w:rsidRDefault="00BB0E28" w:rsidP="00782AF5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1FAE3CE" w14:textId="77777777" w:rsidR="00971B0A" w:rsidRDefault="00971B0A" w:rsidP="00971B0A">
      <w:pPr>
        <w:rPr>
          <w:rFonts w:ascii="宋体" w:hAnsi="宋体"/>
        </w:rPr>
      </w:pPr>
      <w:r>
        <w:rPr>
          <w:rFonts w:ascii="宋体" w:hAnsi="宋体" w:hint="eastAsia"/>
        </w:rPr>
        <w:t>注： 答辩过程中，论文答辩委员会可就评价内容涉及的各方面问题进行提问。</w:t>
      </w:r>
    </w:p>
    <w:p w14:paraId="710238E3" w14:textId="2DA0E9FC" w:rsidR="00EB32BD" w:rsidRDefault="00B34300" w:rsidP="00971B0A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答辩组签字</w:t>
      </w:r>
      <w:proofErr w:type="gramEnd"/>
      <w:r>
        <w:rPr>
          <w:rFonts w:ascii="宋体" w:hAnsi="宋体" w:hint="eastAsia"/>
        </w:rPr>
        <w:t xml:space="preserve">： </w:t>
      </w:r>
      <w:r>
        <w:rPr>
          <w:rFonts w:ascii="宋体" w:hAnsi="宋体"/>
        </w:rPr>
        <w:t xml:space="preserve">                                                                                   </w:t>
      </w:r>
      <w:r>
        <w:rPr>
          <w:rFonts w:ascii="宋体" w:hAnsi="宋体" w:hint="eastAsia"/>
        </w:rPr>
        <w:t>日期：</w:t>
      </w:r>
      <w:r w:rsidR="00285CC8">
        <w:rPr>
          <w:rFonts w:ascii="宋体" w:hAnsi="宋体"/>
        </w:rPr>
        <w:t>2023年5月</w:t>
      </w:r>
      <w:r w:rsidR="00285CC8">
        <w:rPr>
          <w:rFonts w:ascii="宋体" w:hAnsi="宋体" w:hint="eastAsia"/>
        </w:rPr>
        <w:t>2</w:t>
      </w:r>
      <w:r w:rsidR="00285CC8">
        <w:rPr>
          <w:rFonts w:ascii="宋体" w:hAnsi="宋体"/>
        </w:rPr>
        <w:t>4日</w:t>
      </w:r>
    </w:p>
    <w:sectPr w:rsidR="00EB32BD" w:rsidSect="00F402EC">
      <w:pgSz w:w="16838" w:h="11906" w:orient="landscape" w:code="9"/>
      <w:pgMar w:top="851" w:right="1440" w:bottom="85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EEEE" w14:textId="77777777" w:rsidR="00FC4BB4" w:rsidRDefault="00FC4BB4" w:rsidP="00245777">
      <w:r>
        <w:separator/>
      </w:r>
    </w:p>
  </w:endnote>
  <w:endnote w:type="continuationSeparator" w:id="0">
    <w:p w14:paraId="77961B13" w14:textId="77777777" w:rsidR="00FC4BB4" w:rsidRDefault="00FC4BB4" w:rsidP="0024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EDFE" w14:textId="77777777" w:rsidR="00FC4BB4" w:rsidRDefault="00FC4BB4" w:rsidP="00245777">
      <w:r>
        <w:separator/>
      </w:r>
    </w:p>
  </w:footnote>
  <w:footnote w:type="continuationSeparator" w:id="0">
    <w:p w14:paraId="766C14EC" w14:textId="77777777" w:rsidR="00FC4BB4" w:rsidRDefault="00FC4BB4" w:rsidP="0024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172"/>
    <w:multiLevelType w:val="hybridMultilevel"/>
    <w:tmpl w:val="4726CAF2"/>
    <w:lvl w:ilvl="0" w:tplc="6332D9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6249F"/>
    <w:multiLevelType w:val="hybridMultilevel"/>
    <w:tmpl w:val="1E2AA0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426F"/>
    <w:multiLevelType w:val="hybridMultilevel"/>
    <w:tmpl w:val="75C2F6B8"/>
    <w:lvl w:ilvl="0" w:tplc="D59EB1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C326F32"/>
    <w:multiLevelType w:val="hybridMultilevel"/>
    <w:tmpl w:val="FA1CCB30"/>
    <w:lvl w:ilvl="0" w:tplc="74822F1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22BB0"/>
    <w:multiLevelType w:val="hybridMultilevel"/>
    <w:tmpl w:val="392EF95A"/>
    <w:lvl w:ilvl="0" w:tplc="4F8287B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15DB3"/>
    <w:multiLevelType w:val="hybridMultilevel"/>
    <w:tmpl w:val="0166F058"/>
    <w:lvl w:ilvl="0" w:tplc="5F92C19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6843DA"/>
    <w:multiLevelType w:val="hybridMultilevel"/>
    <w:tmpl w:val="48045844"/>
    <w:lvl w:ilvl="0" w:tplc="89143CF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89728D"/>
    <w:multiLevelType w:val="hybridMultilevel"/>
    <w:tmpl w:val="BEC40FB4"/>
    <w:lvl w:ilvl="0" w:tplc="BC046FD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8838163">
    <w:abstractNumId w:val="5"/>
  </w:num>
  <w:num w:numId="2" w16cid:durableId="1164660094">
    <w:abstractNumId w:val="0"/>
  </w:num>
  <w:num w:numId="3" w16cid:durableId="615260080">
    <w:abstractNumId w:val="2"/>
  </w:num>
  <w:num w:numId="4" w16cid:durableId="59331140">
    <w:abstractNumId w:val="6"/>
  </w:num>
  <w:num w:numId="5" w16cid:durableId="1523739630">
    <w:abstractNumId w:val="3"/>
  </w:num>
  <w:num w:numId="6" w16cid:durableId="427971110">
    <w:abstractNumId w:val="7"/>
  </w:num>
  <w:num w:numId="7" w16cid:durableId="1190223493">
    <w:abstractNumId w:val="4"/>
  </w:num>
  <w:num w:numId="8" w16cid:durableId="5389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22"/>
    <w:rsid w:val="0001345C"/>
    <w:rsid w:val="00021905"/>
    <w:rsid w:val="0002232F"/>
    <w:rsid w:val="000400C3"/>
    <w:rsid w:val="00082A41"/>
    <w:rsid w:val="000F4ADD"/>
    <w:rsid w:val="00126CC4"/>
    <w:rsid w:val="001624C3"/>
    <w:rsid w:val="00184CE6"/>
    <w:rsid w:val="001C54ED"/>
    <w:rsid w:val="00213C60"/>
    <w:rsid w:val="00245777"/>
    <w:rsid w:val="00280E95"/>
    <w:rsid w:val="00285CC8"/>
    <w:rsid w:val="00287BB0"/>
    <w:rsid w:val="002B3392"/>
    <w:rsid w:val="002C5B19"/>
    <w:rsid w:val="002E6B19"/>
    <w:rsid w:val="002F1056"/>
    <w:rsid w:val="00310869"/>
    <w:rsid w:val="003443BB"/>
    <w:rsid w:val="0036484C"/>
    <w:rsid w:val="00385DD2"/>
    <w:rsid w:val="00386F03"/>
    <w:rsid w:val="003A1823"/>
    <w:rsid w:val="003C79C9"/>
    <w:rsid w:val="00416500"/>
    <w:rsid w:val="00422307"/>
    <w:rsid w:val="004274FF"/>
    <w:rsid w:val="00450513"/>
    <w:rsid w:val="0049047C"/>
    <w:rsid w:val="004C5606"/>
    <w:rsid w:val="00515DE1"/>
    <w:rsid w:val="00543DE4"/>
    <w:rsid w:val="005601E3"/>
    <w:rsid w:val="005868C3"/>
    <w:rsid w:val="005A4DB2"/>
    <w:rsid w:val="005D7502"/>
    <w:rsid w:val="005E2067"/>
    <w:rsid w:val="00617762"/>
    <w:rsid w:val="0062680C"/>
    <w:rsid w:val="0066292A"/>
    <w:rsid w:val="006C035D"/>
    <w:rsid w:val="006C3CF0"/>
    <w:rsid w:val="006E7E91"/>
    <w:rsid w:val="00782AF5"/>
    <w:rsid w:val="00795A0C"/>
    <w:rsid w:val="00800FA6"/>
    <w:rsid w:val="00891D8E"/>
    <w:rsid w:val="008C3688"/>
    <w:rsid w:val="008E500A"/>
    <w:rsid w:val="00903AC7"/>
    <w:rsid w:val="00961A5B"/>
    <w:rsid w:val="00971B0A"/>
    <w:rsid w:val="00984668"/>
    <w:rsid w:val="00993E4F"/>
    <w:rsid w:val="009B08B0"/>
    <w:rsid w:val="009E0DCC"/>
    <w:rsid w:val="00A15ABF"/>
    <w:rsid w:val="00A36030"/>
    <w:rsid w:val="00A40B83"/>
    <w:rsid w:val="00A422E7"/>
    <w:rsid w:val="00A561FC"/>
    <w:rsid w:val="00A74C4F"/>
    <w:rsid w:val="00A750F7"/>
    <w:rsid w:val="00A87483"/>
    <w:rsid w:val="00AA2291"/>
    <w:rsid w:val="00AE0CC2"/>
    <w:rsid w:val="00B34300"/>
    <w:rsid w:val="00B61592"/>
    <w:rsid w:val="00B801D1"/>
    <w:rsid w:val="00B94843"/>
    <w:rsid w:val="00BB0E28"/>
    <w:rsid w:val="00BB52FA"/>
    <w:rsid w:val="00C12ADD"/>
    <w:rsid w:val="00C1368B"/>
    <w:rsid w:val="00C87E13"/>
    <w:rsid w:val="00CB1342"/>
    <w:rsid w:val="00CC22DC"/>
    <w:rsid w:val="00CD3BCD"/>
    <w:rsid w:val="00CF0C2A"/>
    <w:rsid w:val="00D03EFF"/>
    <w:rsid w:val="00D04E9D"/>
    <w:rsid w:val="00D15D3E"/>
    <w:rsid w:val="00D16DE9"/>
    <w:rsid w:val="00D247FB"/>
    <w:rsid w:val="00D32192"/>
    <w:rsid w:val="00D33036"/>
    <w:rsid w:val="00D362D8"/>
    <w:rsid w:val="00D37E86"/>
    <w:rsid w:val="00D41372"/>
    <w:rsid w:val="00D449E5"/>
    <w:rsid w:val="00D857B4"/>
    <w:rsid w:val="00DA5922"/>
    <w:rsid w:val="00DC33FD"/>
    <w:rsid w:val="00DC61BC"/>
    <w:rsid w:val="00DF0C74"/>
    <w:rsid w:val="00E0584B"/>
    <w:rsid w:val="00E25559"/>
    <w:rsid w:val="00E30F03"/>
    <w:rsid w:val="00EA0F8F"/>
    <w:rsid w:val="00EB32BD"/>
    <w:rsid w:val="00F402EC"/>
    <w:rsid w:val="00F9411D"/>
    <w:rsid w:val="00FC4BB4"/>
    <w:rsid w:val="00FE2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B83EA"/>
  <w15:docId w15:val="{9D8EEB15-67AC-4B2D-8E3A-8164202F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4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1D1"/>
    <w:pPr>
      <w:ind w:firstLineChars="200" w:firstLine="420"/>
    </w:pPr>
  </w:style>
  <w:style w:type="table" w:styleId="a4">
    <w:name w:val="Table Grid"/>
    <w:basedOn w:val="a1"/>
    <w:uiPriority w:val="39"/>
    <w:rsid w:val="008C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543DE4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422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E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45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57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5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刘媛</dc:creator>
  <cp:lastModifiedBy>海洋 钮</cp:lastModifiedBy>
  <cp:revision>5</cp:revision>
  <cp:lastPrinted>2016-11-24T06:29:00Z</cp:lastPrinted>
  <dcterms:created xsi:type="dcterms:W3CDTF">2023-05-22T10:43:00Z</dcterms:created>
  <dcterms:modified xsi:type="dcterms:W3CDTF">2023-05-27T05:54:00Z</dcterms:modified>
</cp:coreProperties>
</file>