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6B4A" w:rsidRDefault="00000000">
      <w:pPr>
        <w:spacing w:after="392"/>
        <w:ind w:right="1"/>
        <w:jc w:val="center"/>
      </w:pPr>
      <w:r>
        <w:rPr>
          <w:rFonts w:ascii="微软雅黑" w:eastAsia="微软雅黑" w:hAnsi="微软雅黑" w:cs="微软雅黑"/>
          <w:b/>
          <w:sz w:val="36"/>
        </w:rPr>
        <w:t>基于智能手机摄像头的用户身份认证系统</w:t>
      </w:r>
    </w:p>
    <w:p w:rsidR="002A6B4A" w:rsidRDefault="00000000">
      <w:pPr>
        <w:pStyle w:val="1"/>
        <w:spacing w:after="536" w:line="265" w:lineRule="auto"/>
        <w:ind w:right="45"/>
      </w:pPr>
      <w:r>
        <w:rPr>
          <w:b w:val="0"/>
        </w:rPr>
        <w:t>摘 要</w:t>
      </w:r>
    </w:p>
    <w:p w:rsidR="002A6B4A" w:rsidRDefault="00000000">
      <w:pPr>
        <w:spacing w:after="428" w:line="381" w:lineRule="auto"/>
        <w:ind w:firstLine="470"/>
      </w:pPr>
      <w:r>
        <w:rPr>
          <w:rFonts w:ascii="微软雅黑" w:eastAsia="微软雅黑" w:hAnsi="微软雅黑" w:cs="微软雅黑"/>
          <w:sz w:val="24"/>
        </w:rPr>
        <w:t>随着移动互联网设备（如智能手机、平板电脑、智能手表等）的日益普及，这些个</w:t>
      </w:r>
      <w:proofErr w:type="gramStart"/>
      <w:r>
        <w:rPr>
          <w:rFonts w:ascii="微软雅黑" w:eastAsia="微软雅黑" w:hAnsi="微软雅黑" w:cs="微软雅黑"/>
          <w:sz w:val="24"/>
        </w:rPr>
        <w:t>人设备</w:t>
      </w:r>
      <w:proofErr w:type="gramEnd"/>
      <w:r>
        <w:rPr>
          <w:rFonts w:ascii="微软雅黑" w:eastAsia="微软雅黑" w:hAnsi="微软雅黑" w:cs="微软雅黑"/>
          <w:sz w:val="24"/>
        </w:rPr>
        <w:t>存储了大量个人敏感信息，非法用户盗取个人信息或非法使用设备将会对设备用户造成严重损失。现有的用户验证要么依赖用户自定义的密码，要么依赖专用的生物特征传感器（如指纹解锁）进行。本文旨在实现一种低成本的、可以在中高低端设备上通用的、不依赖特殊传感器的心脏生物特征验证方法。我们通过用户指尖按压摄像头得到的图像来获取心脏的运动模式，并通过像素点的动态筛选和滤波等方式排除呼吸、指尖移动、颤抖等因素的干扰，提取心脏运动的收缩舒张特征和非基准特征，此外使用特征转换抑制心跳运动的小幅变化，最终提取有效的心脏生物特征，实现用户验证。实验将一名志愿者作为合法用户生成用于匹配的配置文件，再录入这名志愿者和其他受试者的指尖按压视频分别作为测试的正样例</w:t>
      </w:r>
      <w:proofErr w:type="gramStart"/>
      <w:r>
        <w:rPr>
          <w:rFonts w:ascii="微软雅黑" w:eastAsia="微软雅黑" w:hAnsi="微软雅黑" w:cs="微软雅黑"/>
          <w:sz w:val="24"/>
        </w:rPr>
        <w:t>和负样例</w:t>
      </w:r>
      <w:proofErr w:type="gramEnd"/>
      <w:r>
        <w:rPr>
          <w:rFonts w:ascii="微软雅黑" w:eastAsia="微软雅黑" w:hAnsi="微软雅黑" w:cs="微软雅黑"/>
          <w:sz w:val="24"/>
        </w:rPr>
        <w:t xml:space="preserve">，实验结果表明，该方法再攻击用户的测试下最高能达到 </w:t>
      </w:r>
      <w:r>
        <w:rPr>
          <w:rFonts w:ascii="Times New Roman" w:eastAsia="Times New Roman" w:hAnsi="Times New Roman" w:cs="Times New Roman"/>
          <w:sz w:val="24"/>
        </w:rPr>
        <w:t xml:space="preserve">96.23% </w:t>
      </w:r>
      <w:r>
        <w:rPr>
          <w:rFonts w:ascii="微软雅黑" w:eastAsia="微软雅黑" w:hAnsi="微软雅黑" w:cs="微软雅黑"/>
          <w:sz w:val="24"/>
        </w:rPr>
        <w:t xml:space="preserve">的拒绝率，具有较高的安全性；在合法用户的测试下最高能达到 </w:t>
      </w:r>
      <w:r>
        <w:rPr>
          <w:rFonts w:ascii="Times New Roman" w:eastAsia="Times New Roman" w:hAnsi="Times New Roman" w:cs="Times New Roman"/>
          <w:sz w:val="24"/>
        </w:rPr>
        <w:t xml:space="preserve">88% </w:t>
      </w:r>
      <w:r>
        <w:rPr>
          <w:rFonts w:ascii="微软雅黑" w:eastAsia="微软雅黑" w:hAnsi="微软雅黑" w:cs="微软雅黑"/>
          <w:sz w:val="24"/>
        </w:rPr>
        <w:t>的通过率，验证效率较高。该系统对于图像采集</w:t>
      </w:r>
      <w:proofErr w:type="gramStart"/>
      <w:r>
        <w:rPr>
          <w:rFonts w:ascii="微软雅黑" w:eastAsia="微软雅黑" w:hAnsi="微软雅黑" w:cs="微软雅黑"/>
          <w:sz w:val="24"/>
        </w:rPr>
        <w:t>的帧率和</w:t>
      </w:r>
      <w:proofErr w:type="gramEnd"/>
      <w:r>
        <w:rPr>
          <w:rFonts w:ascii="微软雅黑" w:eastAsia="微软雅黑" w:hAnsi="微软雅黑" w:cs="微软雅黑"/>
          <w:sz w:val="24"/>
        </w:rPr>
        <w:t>分辨率要求较低，在普通设备上具有部署的可行性。</w:t>
      </w:r>
    </w:p>
    <w:p w:rsidR="002A6B4A" w:rsidRDefault="00000000">
      <w:pPr>
        <w:pStyle w:val="2"/>
        <w:spacing w:after="227" w:line="265" w:lineRule="auto"/>
        <w:ind w:left="10"/>
      </w:pPr>
      <w:r>
        <w:rPr>
          <w:sz w:val="24"/>
        </w:rPr>
        <w:lastRenderedPageBreak/>
        <w:t>关键词：用户验证；心脏生物特征；收缩舒张特征；非基准特征</w:t>
      </w:r>
    </w:p>
    <w:p w:rsidR="002A6B4A" w:rsidRDefault="00000000">
      <w:pPr>
        <w:spacing w:after="0" w:line="265" w:lineRule="auto"/>
        <w:ind w:left="10" w:right="2" w:hanging="10"/>
        <w:jc w:val="center"/>
      </w:pPr>
      <w:r>
        <w:rPr>
          <w:rFonts w:ascii="Times New Roman" w:eastAsia="Times New Roman" w:hAnsi="Times New Roman" w:cs="Times New Roman"/>
          <w:b/>
          <w:sz w:val="32"/>
        </w:rPr>
        <w:t>User Identity Authentication System Based on Smartphone</w:t>
      </w:r>
    </w:p>
    <w:p w:rsidR="002A6B4A" w:rsidRDefault="00000000">
      <w:pPr>
        <w:spacing w:after="456" w:line="265" w:lineRule="auto"/>
        <w:ind w:left="10" w:right="1" w:hanging="10"/>
        <w:jc w:val="center"/>
      </w:pPr>
      <w:r>
        <w:rPr>
          <w:rFonts w:ascii="Times New Roman" w:eastAsia="Times New Roman" w:hAnsi="Times New Roman" w:cs="Times New Roman"/>
          <w:b/>
          <w:sz w:val="32"/>
        </w:rPr>
        <w:t>Camera</w:t>
      </w:r>
    </w:p>
    <w:p w:rsidR="002A6B4A" w:rsidRDefault="00000000">
      <w:pPr>
        <w:spacing w:after="435"/>
        <w:ind w:right="2"/>
        <w:jc w:val="center"/>
      </w:pPr>
      <w:r>
        <w:rPr>
          <w:rFonts w:ascii="Times New Roman" w:eastAsia="Times New Roman" w:hAnsi="Times New Roman" w:cs="Times New Roman"/>
          <w:sz w:val="30"/>
        </w:rPr>
        <w:t>Abstract</w:t>
      </w:r>
    </w:p>
    <w:p w:rsidR="002A6B4A" w:rsidRDefault="00000000">
      <w:pPr>
        <w:spacing w:after="314" w:line="387" w:lineRule="auto"/>
        <w:ind w:firstLine="480"/>
        <w:jc w:val="both"/>
      </w:pPr>
      <w:r>
        <w:rPr>
          <w:rFonts w:ascii="Times New Roman" w:eastAsia="Times New Roman" w:hAnsi="Times New Roman" w:cs="Times New Roman"/>
          <w:sz w:val="24"/>
        </w:rPr>
        <w:t>With the growing popularity of Mobile Internet device (such as smart phones, tablets, smart watches, etc.), these personal devices store a large amount of personal sensitive information. Illegal users who steal personal information or illegally use devices will cause serious losses to device users. Existing user authentication either relies on user-defined passwords or specialized biometric sensors such as fingerprint unlocking. This article aims to implement a low-cost, universal, and sensor independent heart biometric feature verification method that can be used on mid to low end devices. We obtain the motion mode of the heart through the image obtained by pressing the user’s fingertip on the camera, and eliminate the interference of breathing, fingertip movement, tremor, and other factors through pixel dynamic filtering and filtering. We extract the systolic-diastolic features and non-fiducial features of heart movement. In addition, we use feature transformation to suppress small changes in heart movement, and ultimately extract effective heart biometrics for user verification. The experiment generated a configuration file for matching using a volunteer as a legitimate user, and then recorded the fingertip pressing videos of the volunteer and other subjects as positive and negative samples for testing. The experimental results showed that this method can achieve a maximum rejection rate of 96.23% when attacking users, and has high security; Under the testing of legitimate users, the highest pass rate can reach 88%, with high verification efficiency. This system has low requirements for frame rate and resolution of image acquisition, making it feasible to deploy on ordinary devices.</w:t>
      </w:r>
    </w:p>
    <w:p w:rsidR="002A6B4A" w:rsidRDefault="00000000">
      <w:pPr>
        <w:spacing w:after="231" w:line="380" w:lineRule="auto"/>
        <w:ind w:left="10" w:hanging="10"/>
      </w:pPr>
      <w:r>
        <w:rPr>
          <w:rFonts w:ascii="Times New Roman" w:eastAsia="Times New Roman" w:hAnsi="Times New Roman" w:cs="Times New Roman"/>
          <w:b/>
          <w:sz w:val="24"/>
        </w:rPr>
        <w:t>Key Words: user authentication; heart biometric feature; systolic-diastolic features; non-fiducial features</w:t>
      </w:r>
    </w:p>
    <w:p w:rsidR="002A6B4A" w:rsidRDefault="00000000">
      <w:pPr>
        <w:pStyle w:val="1"/>
        <w:spacing w:after="428" w:line="265" w:lineRule="auto"/>
        <w:ind w:right="45"/>
      </w:pPr>
      <w:r>
        <w:rPr>
          <w:b w:val="0"/>
        </w:rPr>
        <w:lastRenderedPageBreak/>
        <w:t>目 录</w:t>
      </w:r>
    </w:p>
    <w:p w:rsidR="002A6B4A" w:rsidRDefault="00000000">
      <w:pPr>
        <w:spacing w:after="0" w:line="365" w:lineRule="auto"/>
        <w:ind w:left="10" w:hanging="10"/>
        <w:jc w:val="both"/>
      </w:pPr>
      <w:r>
        <w:rPr>
          <w:rFonts w:ascii="微软雅黑" w:eastAsia="微软雅黑" w:hAnsi="微软雅黑" w:cs="微软雅黑"/>
          <w:sz w:val="24"/>
        </w:rPr>
        <w:t xml:space="preserve">摘 要 </w:t>
      </w:r>
      <w:r>
        <w:rPr>
          <w:rFonts w:ascii="Times New Roman" w:eastAsia="Times New Roman" w:hAnsi="Times New Roman" w:cs="Times New Roman"/>
          <w:sz w:val="24"/>
        </w:rPr>
        <w:t xml:space="preserve">............................................................................................................................ I Abstract ........................................................................................................................... II </w:t>
      </w:r>
      <w:r>
        <w:rPr>
          <w:rFonts w:ascii="微软雅黑" w:eastAsia="微软雅黑" w:hAnsi="微软雅黑" w:cs="微软雅黑"/>
          <w:sz w:val="24"/>
        </w:rPr>
        <w:t xml:space="preserve">第 </w:t>
      </w:r>
      <w:r>
        <w:rPr>
          <w:rFonts w:ascii="Times New Roman" w:eastAsia="Times New Roman" w:hAnsi="Times New Roman" w:cs="Times New Roman"/>
          <w:sz w:val="24"/>
        </w:rPr>
        <w:t xml:space="preserve">1 </w:t>
      </w:r>
      <w:r>
        <w:rPr>
          <w:rFonts w:ascii="微软雅黑" w:eastAsia="微软雅黑" w:hAnsi="微软雅黑" w:cs="微软雅黑"/>
          <w:sz w:val="24"/>
        </w:rPr>
        <w:t xml:space="preserve">章 绪论 </w:t>
      </w:r>
      <w:r>
        <w:rPr>
          <w:rFonts w:ascii="Times New Roman" w:eastAsia="Times New Roman" w:hAnsi="Times New Roman" w:cs="Times New Roman"/>
          <w:sz w:val="24"/>
        </w:rPr>
        <w:t>............................................................................................................... 1</w:t>
      </w:r>
    </w:p>
    <w:p w:rsidR="002A6B4A" w:rsidRDefault="00000000">
      <w:pPr>
        <w:tabs>
          <w:tab w:val="center" w:pos="4290"/>
          <w:tab w:val="right" w:pos="8732"/>
        </w:tabs>
        <w:spacing w:after="114" w:line="265" w:lineRule="auto"/>
      </w:pPr>
      <w:r>
        <w:tab/>
      </w:r>
      <w:r>
        <w:rPr>
          <w:rFonts w:ascii="Times New Roman" w:eastAsia="Times New Roman" w:hAnsi="Times New Roman" w:cs="Times New Roman"/>
          <w:sz w:val="24"/>
        </w:rPr>
        <w:t xml:space="preserve">1.1 </w:t>
      </w:r>
      <w:r>
        <w:rPr>
          <w:rFonts w:ascii="微软雅黑" w:eastAsia="微软雅黑" w:hAnsi="微软雅黑" w:cs="微软雅黑"/>
          <w:sz w:val="24"/>
        </w:rPr>
        <w:t xml:space="preserve">研究背景与意义 </w:t>
      </w:r>
      <w:r>
        <w:rPr>
          <w:rFonts w:ascii="Times New Roman" w:eastAsia="Times New Roman" w:hAnsi="Times New Roman" w:cs="Times New Roman"/>
          <w:sz w:val="24"/>
        </w:rPr>
        <w:t>...............................................................................................</w:t>
      </w:r>
      <w:r>
        <w:rPr>
          <w:rFonts w:ascii="Times New Roman" w:eastAsia="Times New Roman" w:hAnsi="Times New Roman" w:cs="Times New Roman"/>
          <w:sz w:val="24"/>
        </w:rPr>
        <w:tab/>
        <w:t>1</w:t>
      </w:r>
    </w:p>
    <w:p w:rsidR="002A6B4A" w:rsidRDefault="00000000">
      <w:pPr>
        <w:tabs>
          <w:tab w:val="center" w:pos="4290"/>
          <w:tab w:val="right" w:pos="8732"/>
        </w:tabs>
        <w:spacing w:after="114" w:line="265" w:lineRule="auto"/>
      </w:pPr>
      <w:r>
        <w:tab/>
      </w:r>
      <w:r>
        <w:rPr>
          <w:rFonts w:ascii="Times New Roman" w:eastAsia="Times New Roman" w:hAnsi="Times New Roman" w:cs="Times New Roman"/>
          <w:sz w:val="24"/>
        </w:rPr>
        <w:t xml:space="preserve">1.2 </w:t>
      </w:r>
      <w:r>
        <w:rPr>
          <w:rFonts w:ascii="微软雅黑" w:eastAsia="微软雅黑" w:hAnsi="微软雅黑" w:cs="微软雅黑"/>
          <w:sz w:val="24"/>
        </w:rPr>
        <w:t xml:space="preserve">国内外研究现状 </w:t>
      </w:r>
      <w:r>
        <w:rPr>
          <w:rFonts w:ascii="Times New Roman" w:eastAsia="Times New Roman" w:hAnsi="Times New Roman" w:cs="Times New Roman"/>
          <w:sz w:val="24"/>
        </w:rPr>
        <w:t>...............................................................................................</w:t>
      </w:r>
      <w:r>
        <w:rPr>
          <w:rFonts w:ascii="Times New Roman" w:eastAsia="Times New Roman" w:hAnsi="Times New Roman" w:cs="Times New Roman"/>
          <w:sz w:val="24"/>
        </w:rPr>
        <w:tab/>
        <w:t>1</w:t>
      </w:r>
    </w:p>
    <w:p w:rsidR="002A6B4A" w:rsidRDefault="00000000">
      <w:pPr>
        <w:tabs>
          <w:tab w:val="center" w:pos="4410"/>
          <w:tab w:val="right" w:pos="8732"/>
        </w:tabs>
        <w:spacing w:after="114" w:line="265" w:lineRule="auto"/>
      </w:pPr>
      <w:r>
        <w:tab/>
      </w:r>
      <w:r>
        <w:rPr>
          <w:rFonts w:ascii="Times New Roman" w:eastAsia="Times New Roman" w:hAnsi="Times New Roman" w:cs="Times New Roman"/>
          <w:sz w:val="24"/>
        </w:rPr>
        <w:t xml:space="preserve">1.2.1 </w:t>
      </w:r>
      <w:r>
        <w:rPr>
          <w:rFonts w:ascii="微软雅黑" w:eastAsia="微软雅黑" w:hAnsi="微软雅黑" w:cs="微软雅黑"/>
          <w:sz w:val="24"/>
        </w:rPr>
        <w:t xml:space="preserve">传统用户认证 </w:t>
      </w:r>
      <w:r>
        <w:rPr>
          <w:rFonts w:ascii="Times New Roman" w:eastAsia="Times New Roman" w:hAnsi="Times New Roman" w:cs="Times New Roman"/>
          <w:sz w:val="24"/>
        </w:rPr>
        <w:t>............................................................................................</w:t>
      </w:r>
      <w:r>
        <w:rPr>
          <w:rFonts w:ascii="Times New Roman" w:eastAsia="Times New Roman" w:hAnsi="Times New Roman" w:cs="Times New Roman"/>
          <w:sz w:val="24"/>
        </w:rPr>
        <w:tab/>
        <w:t>1</w:t>
      </w:r>
    </w:p>
    <w:p w:rsidR="002A6B4A" w:rsidRDefault="00000000">
      <w:pPr>
        <w:tabs>
          <w:tab w:val="center" w:pos="4410"/>
          <w:tab w:val="right" w:pos="8732"/>
        </w:tabs>
        <w:spacing w:after="114" w:line="265" w:lineRule="auto"/>
      </w:pPr>
      <w:r>
        <w:tab/>
      </w:r>
      <w:r>
        <w:rPr>
          <w:rFonts w:ascii="Times New Roman" w:eastAsia="Times New Roman" w:hAnsi="Times New Roman" w:cs="Times New Roman"/>
          <w:sz w:val="24"/>
        </w:rPr>
        <w:t xml:space="preserve">1.2.2 </w:t>
      </w:r>
      <w:r>
        <w:rPr>
          <w:rFonts w:ascii="微软雅黑" w:eastAsia="微软雅黑" w:hAnsi="微软雅黑" w:cs="微软雅黑"/>
          <w:sz w:val="24"/>
        </w:rPr>
        <w:t xml:space="preserve">基于生物特征的用户认证 </w:t>
      </w:r>
      <w:r>
        <w:rPr>
          <w:rFonts w:ascii="Times New Roman" w:eastAsia="Times New Roman" w:hAnsi="Times New Roman" w:cs="Times New Roman"/>
          <w:sz w:val="24"/>
        </w:rPr>
        <w:t>........................................................................</w:t>
      </w:r>
      <w:r>
        <w:rPr>
          <w:rFonts w:ascii="Times New Roman" w:eastAsia="Times New Roman" w:hAnsi="Times New Roman" w:cs="Times New Roman"/>
          <w:sz w:val="24"/>
        </w:rPr>
        <w:tab/>
        <w:t>4</w:t>
      </w:r>
    </w:p>
    <w:p w:rsidR="002A6B4A" w:rsidRDefault="00000000">
      <w:pPr>
        <w:tabs>
          <w:tab w:val="center" w:pos="4410"/>
          <w:tab w:val="right" w:pos="8732"/>
        </w:tabs>
        <w:spacing w:after="114" w:line="265" w:lineRule="auto"/>
      </w:pPr>
      <w:r>
        <w:tab/>
      </w:r>
      <w:r>
        <w:rPr>
          <w:rFonts w:ascii="Times New Roman" w:eastAsia="Times New Roman" w:hAnsi="Times New Roman" w:cs="Times New Roman"/>
          <w:sz w:val="24"/>
        </w:rPr>
        <w:t xml:space="preserve">1.2.3 </w:t>
      </w:r>
      <w:r>
        <w:rPr>
          <w:rFonts w:ascii="微软雅黑" w:eastAsia="微软雅黑" w:hAnsi="微软雅黑" w:cs="微软雅黑"/>
          <w:sz w:val="24"/>
        </w:rPr>
        <w:t xml:space="preserve">心脏特征的获取于应用 </w:t>
      </w:r>
      <w:r>
        <w:rPr>
          <w:rFonts w:ascii="Times New Roman" w:eastAsia="Times New Roman" w:hAnsi="Times New Roman" w:cs="Times New Roman"/>
          <w:sz w:val="24"/>
        </w:rPr>
        <w:t>............................................................................</w:t>
      </w:r>
      <w:r>
        <w:rPr>
          <w:rFonts w:ascii="Times New Roman" w:eastAsia="Times New Roman" w:hAnsi="Times New Roman" w:cs="Times New Roman"/>
          <w:sz w:val="24"/>
        </w:rPr>
        <w:tab/>
        <w:t>7</w:t>
      </w:r>
    </w:p>
    <w:p w:rsidR="002A6B4A" w:rsidRDefault="00000000">
      <w:pPr>
        <w:spacing w:after="0" w:line="363" w:lineRule="auto"/>
        <w:ind w:firstLine="240"/>
        <w:jc w:val="both"/>
      </w:pPr>
      <w:r>
        <w:rPr>
          <w:rFonts w:ascii="Times New Roman" w:eastAsia="Times New Roman" w:hAnsi="Times New Roman" w:cs="Times New Roman"/>
          <w:sz w:val="24"/>
        </w:rPr>
        <w:t xml:space="preserve">1.3 </w:t>
      </w:r>
      <w:r>
        <w:rPr>
          <w:rFonts w:ascii="微软雅黑" w:eastAsia="微软雅黑" w:hAnsi="微软雅黑" w:cs="微软雅黑"/>
          <w:sz w:val="24"/>
        </w:rPr>
        <w:t xml:space="preserve">主要研究内容 </w:t>
      </w:r>
      <w:r>
        <w:rPr>
          <w:rFonts w:ascii="Times New Roman" w:eastAsia="Times New Roman" w:hAnsi="Times New Roman" w:cs="Times New Roman"/>
          <w:sz w:val="24"/>
        </w:rPr>
        <w:t xml:space="preserve">................................................................................................... 8 </w:t>
      </w:r>
      <w:r>
        <w:rPr>
          <w:rFonts w:ascii="微软雅黑" w:eastAsia="微软雅黑" w:hAnsi="微软雅黑" w:cs="微软雅黑"/>
          <w:sz w:val="24"/>
        </w:rPr>
        <w:t xml:space="preserve">第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章 预备工作 </w:t>
      </w:r>
      <w:r>
        <w:rPr>
          <w:rFonts w:ascii="Times New Roman" w:eastAsia="Times New Roman" w:hAnsi="Times New Roman" w:cs="Times New Roman"/>
          <w:sz w:val="24"/>
        </w:rPr>
        <w:t>....................................................................................................... 9</w:t>
      </w:r>
    </w:p>
    <w:p w:rsidR="002A6B4A" w:rsidRDefault="00000000">
      <w:pPr>
        <w:tabs>
          <w:tab w:val="center" w:pos="4290"/>
          <w:tab w:val="right" w:pos="8732"/>
        </w:tabs>
        <w:spacing w:after="114" w:line="265" w:lineRule="auto"/>
      </w:pPr>
      <w:r>
        <w:tab/>
      </w:r>
      <w:r>
        <w:rPr>
          <w:rFonts w:ascii="Times New Roman" w:eastAsia="Times New Roman" w:hAnsi="Times New Roman" w:cs="Times New Roman"/>
          <w:sz w:val="24"/>
        </w:rPr>
        <w:t xml:space="preserve">2.1 </w:t>
      </w:r>
      <w:r>
        <w:rPr>
          <w:rFonts w:ascii="微软雅黑" w:eastAsia="微软雅黑" w:hAnsi="微软雅黑" w:cs="微软雅黑"/>
          <w:sz w:val="24"/>
        </w:rPr>
        <w:t xml:space="preserve">心血管系统动力学 </w:t>
      </w:r>
      <w:r>
        <w:rPr>
          <w:rFonts w:ascii="Times New Roman" w:eastAsia="Times New Roman" w:hAnsi="Times New Roman" w:cs="Times New Roman"/>
          <w:sz w:val="24"/>
        </w:rPr>
        <w:t>...........................................................................................</w:t>
      </w:r>
      <w:r>
        <w:rPr>
          <w:rFonts w:ascii="Times New Roman" w:eastAsia="Times New Roman" w:hAnsi="Times New Roman" w:cs="Times New Roman"/>
          <w:sz w:val="24"/>
        </w:rPr>
        <w:tab/>
        <w:t>9</w:t>
      </w:r>
    </w:p>
    <w:p w:rsidR="002A6B4A" w:rsidRDefault="00000000">
      <w:pPr>
        <w:spacing w:after="114" w:line="265" w:lineRule="auto"/>
        <w:ind w:left="250" w:hanging="10"/>
        <w:jc w:val="both"/>
      </w:pPr>
      <w:r>
        <w:rPr>
          <w:rFonts w:ascii="Times New Roman" w:eastAsia="Times New Roman" w:hAnsi="Times New Roman" w:cs="Times New Roman"/>
          <w:sz w:val="24"/>
        </w:rPr>
        <w:t xml:space="preserve">2.2 </w:t>
      </w:r>
      <w:r>
        <w:rPr>
          <w:rFonts w:ascii="微软雅黑" w:eastAsia="微软雅黑" w:hAnsi="微软雅黑" w:cs="微软雅黑"/>
          <w:sz w:val="24"/>
        </w:rPr>
        <w:t xml:space="preserve">摄像头捕捉心脏运动 </w:t>
      </w:r>
      <w:r>
        <w:rPr>
          <w:rFonts w:ascii="Times New Roman" w:eastAsia="Times New Roman" w:hAnsi="Times New Roman" w:cs="Times New Roman"/>
          <w:sz w:val="24"/>
        </w:rPr>
        <w:t>....................................................................................... 10</w:t>
      </w:r>
    </w:p>
    <w:p w:rsidR="002A6B4A" w:rsidRDefault="00000000">
      <w:pPr>
        <w:spacing w:after="114" w:line="265" w:lineRule="auto"/>
        <w:ind w:left="250" w:hanging="10"/>
        <w:jc w:val="both"/>
      </w:pPr>
      <w:r>
        <w:rPr>
          <w:rFonts w:ascii="Times New Roman" w:eastAsia="Times New Roman" w:hAnsi="Times New Roman" w:cs="Times New Roman"/>
          <w:sz w:val="24"/>
        </w:rPr>
        <w:t xml:space="preserve">2.3 </w:t>
      </w:r>
      <w:r>
        <w:rPr>
          <w:rFonts w:ascii="微软雅黑" w:eastAsia="微软雅黑" w:hAnsi="微软雅黑" w:cs="微软雅黑"/>
          <w:sz w:val="24"/>
        </w:rPr>
        <w:t xml:space="preserve">巴特沃斯数字滤波器 </w:t>
      </w:r>
      <w:r>
        <w:rPr>
          <w:rFonts w:ascii="Times New Roman" w:eastAsia="Times New Roman" w:hAnsi="Times New Roman" w:cs="Times New Roman"/>
          <w:sz w:val="24"/>
        </w:rPr>
        <w:t>....................................................................................... 11</w:t>
      </w:r>
    </w:p>
    <w:p w:rsidR="002A6B4A" w:rsidRDefault="00000000">
      <w:pPr>
        <w:tabs>
          <w:tab w:val="center" w:pos="400"/>
          <w:tab w:val="right" w:pos="8732"/>
        </w:tabs>
        <w:spacing w:after="114" w:line="265" w:lineRule="auto"/>
      </w:pPr>
      <w:r>
        <w:tab/>
      </w:r>
      <w:r>
        <w:rPr>
          <w:rFonts w:ascii="Times New Roman" w:eastAsia="Times New Roman" w:hAnsi="Times New Roman" w:cs="Times New Roman"/>
          <w:sz w:val="24"/>
        </w:rPr>
        <w:t>2.4</w:t>
      </w:r>
      <w:r>
        <w:rPr>
          <w:rFonts w:ascii="Times New Roman" w:eastAsia="Times New Roman" w:hAnsi="Times New Roman" w:cs="Times New Roman"/>
          <w:sz w:val="24"/>
        </w:rPr>
        <w:tab/>
        <w:t xml:space="preserve">PCA </w:t>
      </w:r>
      <w:r>
        <w:rPr>
          <w:rFonts w:ascii="微软雅黑" w:eastAsia="微软雅黑" w:hAnsi="微软雅黑" w:cs="微软雅黑"/>
          <w:sz w:val="24"/>
        </w:rPr>
        <w:t xml:space="preserve">转换与 </w:t>
      </w:r>
      <w:r>
        <w:rPr>
          <w:rFonts w:ascii="Times New Roman" w:eastAsia="Times New Roman" w:hAnsi="Times New Roman" w:cs="Times New Roman"/>
          <w:sz w:val="24"/>
        </w:rPr>
        <w:t xml:space="preserve">SVD </w:t>
      </w:r>
      <w:r>
        <w:rPr>
          <w:rFonts w:ascii="微软雅黑" w:eastAsia="微软雅黑" w:hAnsi="微软雅黑" w:cs="微软雅黑"/>
          <w:sz w:val="24"/>
        </w:rPr>
        <w:t xml:space="preserve">分解 </w:t>
      </w:r>
      <w:r>
        <w:rPr>
          <w:rFonts w:ascii="Times New Roman" w:eastAsia="Times New Roman" w:hAnsi="Times New Roman" w:cs="Times New Roman"/>
          <w:sz w:val="24"/>
        </w:rPr>
        <w:t>.................................................................................... 12</w:t>
      </w:r>
    </w:p>
    <w:p w:rsidR="002A6B4A" w:rsidRDefault="00000000">
      <w:pPr>
        <w:tabs>
          <w:tab w:val="center" w:pos="740"/>
          <w:tab w:val="right" w:pos="8732"/>
        </w:tabs>
        <w:spacing w:after="114" w:line="265" w:lineRule="auto"/>
      </w:pPr>
      <w:r>
        <w:tab/>
      </w:r>
      <w:r>
        <w:rPr>
          <w:rFonts w:ascii="Times New Roman" w:eastAsia="Times New Roman" w:hAnsi="Times New Roman" w:cs="Times New Roman"/>
          <w:sz w:val="24"/>
        </w:rPr>
        <w:t>2.4.1</w:t>
      </w:r>
      <w:r>
        <w:rPr>
          <w:rFonts w:ascii="Times New Roman" w:eastAsia="Times New Roman" w:hAnsi="Times New Roman" w:cs="Times New Roman"/>
          <w:sz w:val="24"/>
        </w:rPr>
        <w:tab/>
        <w:t xml:space="preserve">PCA </w:t>
      </w:r>
      <w:r>
        <w:rPr>
          <w:rFonts w:ascii="微软雅黑" w:eastAsia="微软雅黑" w:hAnsi="微软雅黑" w:cs="微软雅黑"/>
          <w:sz w:val="24"/>
        </w:rPr>
        <w:t xml:space="preserve">转换 </w:t>
      </w:r>
      <w:r>
        <w:rPr>
          <w:rFonts w:ascii="Times New Roman" w:eastAsia="Times New Roman" w:hAnsi="Times New Roman" w:cs="Times New Roman"/>
          <w:sz w:val="24"/>
        </w:rPr>
        <w:t>................................................................................................... 12</w:t>
      </w:r>
    </w:p>
    <w:p w:rsidR="002A6B4A" w:rsidRDefault="00000000">
      <w:pPr>
        <w:tabs>
          <w:tab w:val="center" w:pos="740"/>
          <w:tab w:val="right" w:pos="8732"/>
        </w:tabs>
        <w:spacing w:after="114" w:line="265" w:lineRule="auto"/>
      </w:pPr>
      <w:r>
        <w:tab/>
      </w:r>
      <w:r>
        <w:rPr>
          <w:rFonts w:ascii="Times New Roman" w:eastAsia="Times New Roman" w:hAnsi="Times New Roman" w:cs="Times New Roman"/>
          <w:sz w:val="24"/>
        </w:rPr>
        <w:t>2.4.2</w:t>
      </w:r>
      <w:r>
        <w:rPr>
          <w:rFonts w:ascii="Times New Roman" w:eastAsia="Times New Roman" w:hAnsi="Times New Roman" w:cs="Times New Roman"/>
          <w:sz w:val="24"/>
        </w:rPr>
        <w:tab/>
        <w:t xml:space="preserve">SVD </w:t>
      </w:r>
      <w:r>
        <w:rPr>
          <w:rFonts w:ascii="微软雅黑" w:eastAsia="微软雅黑" w:hAnsi="微软雅黑" w:cs="微软雅黑"/>
          <w:sz w:val="24"/>
        </w:rPr>
        <w:t xml:space="preserve">分解 </w:t>
      </w:r>
      <w:r>
        <w:rPr>
          <w:rFonts w:ascii="Times New Roman" w:eastAsia="Times New Roman" w:hAnsi="Times New Roman" w:cs="Times New Roman"/>
          <w:sz w:val="24"/>
        </w:rPr>
        <w:t>................................................................................................... 14</w:t>
      </w:r>
    </w:p>
    <w:p w:rsidR="002A6B4A" w:rsidRDefault="00000000">
      <w:pPr>
        <w:spacing w:after="1" w:line="363" w:lineRule="auto"/>
        <w:ind w:firstLine="480"/>
        <w:jc w:val="both"/>
      </w:pPr>
      <w:r>
        <w:rPr>
          <w:rFonts w:ascii="Times New Roman" w:eastAsia="Times New Roman" w:hAnsi="Times New Roman" w:cs="Times New Roman"/>
          <w:sz w:val="24"/>
        </w:rPr>
        <w:t xml:space="preserve">2.4.3 </w:t>
      </w:r>
      <w:r>
        <w:rPr>
          <w:rFonts w:ascii="微软雅黑" w:eastAsia="微软雅黑" w:hAnsi="微软雅黑" w:cs="微软雅黑"/>
          <w:sz w:val="24"/>
        </w:rPr>
        <w:t xml:space="preserve">使用 </w:t>
      </w:r>
      <w:r>
        <w:rPr>
          <w:rFonts w:ascii="Times New Roman" w:eastAsia="Times New Roman" w:hAnsi="Times New Roman" w:cs="Times New Roman"/>
          <w:sz w:val="24"/>
        </w:rPr>
        <w:t xml:space="preserve">SVD </w:t>
      </w:r>
      <w:r>
        <w:rPr>
          <w:rFonts w:ascii="微软雅黑" w:eastAsia="微软雅黑" w:hAnsi="微软雅黑" w:cs="微软雅黑"/>
          <w:sz w:val="24"/>
        </w:rPr>
        <w:t xml:space="preserve">分解实现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 </w:t>
      </w:r>
      <w:r>
        <w:rPr>
          <w:rFonts w:ascii="Times New Roman" w:eastAsia="Times New Roman" w:hAnsi="Times New Roman" w:cs="Times New Roman"/>
          <w:sz w:val="24"/>
        </w:rPr>
        <w:t xml:space="preserve">................................................................ 15 </w:t>
      </w:r>
      <w:r>
        <w:rPr>
          <w:rFonts w:ascii="微软雅黑" w:eastAsia="微软雅黑" w:hAnsi="微软雅黑" w:cs="微软雅黑"/>
          <w:sz w:val="24"/>
        </w:rPr>
        <w:t xml:space="preserve">第 </w:t>
      </w:r>
      <w:r>
        <w:rPr>
          <w:rFonts w:ascii="Times New Roman" w:eastAsia="Times New Roman" w:hAnsi="Times New Roman" w:cs="Times New Roman"/>
          <w:sz w:val="24"/>
        </w:rPr>
        <w:t xml:space="preserve">3 </w:t>
      </w:r>
      <w:r>
        <w:rPr>
          <w:rFonts w:ascii="微软雅黑" w:eastAsia="微软雅黑" w:hAnsi="微软雅黑" w:cs="微软雅黑"/>
          <w:sz w:val="24"/>
        </w:rPr>
        <w:t xml:space="preserve">章 系统设计 </w:t>
      </w:r>
      <w:r>
        <w:rPr>
          <w:rFonts w:ascii="Times New Roman" w:eastAsia="Times New Roman" w:hAnsi="Times New Roman" w:cs="Times New Roman"/>
          <w:sz w:val="24"/>
        </w:rPr>
        <w:t>....................................................................................................... 16</w:t>
      </w:r>
    </w:p>
    <w:p w:rsidR="002A6B4A" w:rsidRDefault="00000000">
      <w:pPr>
        <w:spacing w:after="114" w:line="265" w:lineRule="auto"/>
        <w:ind w:left="250" w:hanging="10"/>
        <w:jc w:val="both"/>
      </w:pPr>
      <w:r>
        <w:rPr>
          <w:rFonts w:ascii="Times New Roman" w:eastAsia="Times New Roman" w:hAnsi="Times New Roman" w:cs="Times New Roman"/>
          <w:sz w:val="24"/>
        </w:rPr>
        <w:t xml:space="preserve">3.1 </w:t>
      </w:r>
      <w:r>
        <w:rPr>
          <w:rFonts w:ascii="微软雅黑" w:eastAsia="微软雅黑" w:hAnsi="微软雅黑" w:cs="微软雅黑"/>
          <w:sz w:val="24"/>
        </w:rPr>
        <w:t xml:space="preserve">系统概述 </w:t>
      </w:r>
      <w:r>
        <w:rPr>
          <w:rFonts w:ascii="Times New Roman" w:eastAsia="Times New Roman" w:hAnsi="Times New Roman" w:cs="Times New Roman"/>
          <w:sz w:val="24"/>
        </w:rPr>
        <w:t>........................................................................................................... 16</w:t>
      </w:r>
    </w:p>
    <w:p w:rsidR="002A6B4A" w:rsidRDefault="00000000">
      <w:pPr>
        <w:spacing w:after="114" w:line="265" w:lineRule="auto"/>
        <w:ind w:left="475" w:hanging="10"/>
        <w:jc w:val="both"/>
      </w:pPr>
      <w:r>
        <w:rPr>
          <w:rFonts w:ascii="Times New Roman" w:eastAsia="Times New Roman" w:hAnsi="Times New Roman" w:cs="Times New Roman"/>
          <w:sz w:val="24"/>
        </w:rPr>
        <w:t xml:space="preserve">3.1.1 </w:t>
      </w:r>
      <w:r>
        <w:rPr>
          <w:rFonts w:ascii="微软雅黑" w:eastAsia="微软雅黑" w:hAnsi="微软雅黑" w:cs="微软雅黑"/>
          <w:sz w:val="24"/>
        </w:rPr>
        <w:t xml:space="preserve">挑战与问题 </w:t>
      </w:r>
      <w:r>
        <w:rPr>
          <w:rFonts w:ascii="Times New Roman" w:eastAsia="Times New Roman" w:hAnsi="Times New Roman" w:cs="Times New Roman"/>
          <w:sz w:val="24"/>
        </w:rPr>
        <w:t>................................................................................................ 16</w:t>
      </w:r>
    </w:p>
    <w:p w:rsidR="002A6B4A" w:rsidRDefault="00000000">
      <w:pPr>
        <w:spacing w:after="114" w:line="265" w:lineRule="auto"/>
        <w:ind w:left="475" w:hanging="10"/>
        <w:jc w:val="both"/>
      </w:pPr>
      <w:r>
        <w:rPr>
          <w:rFonts w:ascii="Times New Roman" w:eastAsia="Times New Roman" w:hAnsi="Times New Roman" w:cs="Times New Roman"/>
          <w:sz w:val="24"/>
        </w:rPr>
        <w:lastRenderedPageBreak/>
        <w:t xml:space="preserve">3.1.2 </w:t>
      </w:r>
      <w:r>
        <w:rPr>
          <w:rFonts w:ascii="微软雅黑" w:eastAsia="微软雅黑" w:hAnsi="微软雅黑" w:cs="微软雅黑"/>
          <w:sz w:val="24"/>
        </w:rPr>
        <w:t xml:space="preserve">用户验证模型 </w:t>
      </w:r>
      <w:r>
        <w:rPr>
          <w:rFonts w:ascii="Times New Roman" w:eastAsia="Times New Roman" w:hAnsi="Times New Roman" w:cs="Times New Roman"/>
          <w:sz w:val="24"/>
        </w:rPr>
        <w:t>............................................................................................ 17</w:t>
      </w:r>
    </w:p>
    <w:p w:rsidR="002A6B4A" w:rsidRDefault="00000000">
      <w:pPr>
        <w:spacing w:after="114" w:line="265" w:lineRule="auto"/>
        <w:ind w:left="250" w:hanging="10"/>
        <w:jc w:val="both"/>
      </w:pPr>
      <w:r>
        <w:rPr>
          <w:rFonts w:ascii="Times New Roman" w:eastAsia="Times New Roman" w:hAnsi="Times New Roman" w:cs="Times New Roman"/>
          <w:sz w:val="24"/>
        </w:rPr>
        <w:t xml:space="preserve">3.2 </w:t>
      </w:r>
      <w:r>
        <w:rPr>
          <w:rFonts w:ascii="微软雅黑" w:eastAsia="微软雅黑" w:hAnsi="微软雅黑" w:cs="微软雅黑"/>
          <w:sz w:val="24"/>
        </w:rPr>
        <w:t xml:space="preserve">摄像头图像获取与周期划分 </w:t>
      </w:r>
      <w:r>
        <w:rPr>
          <w:rFonts w:ascii="Times New Roman" w:eastAsia="Times New Roman" w:hAnsi="Times New Roman" w:cs="Times New Roman"/>
          <w:sz w:val="24"/>
        </w:rPr>
        <w:t>........................................................................... 18</w:t>
      </w:r>
    </w:p>
    <w:p w:rsidR="002A6B4A" w:rsidRDefault="00000000">
      <w:pPr>
        <w:spacing w:after="114" w:line="265" w:lineRule="auto"/>
        <w:ind w:left="475" w:hanging="10"/>
        <w:jc w:val="both"/>
      </w:pPr>
      <w:r>
        <w:rPr>
          <w:rFonts w:ascii="Times New Roman" w:eastAsia="Times New Roman" w:hAnsi="Times New Roman" w:cs="Times New Roman"/>
          <w:sz w:val="24"/>
        </w:rPr>
        <w:t xml:space="preserve">3.2.1 </w:t>
      </w:r>
      <w:r>
        <w:rPr>
          <w:rFonts w:ascii="微软雅黑" w:eastAsia="微软雅黑" w:hAnsi="微软雅黑" w:cs="微软雅黑"/>
          <w:sz w:val="24"/>
        </w:rPr>
        <w:t xml:space="preserve">指尖触碰检测 </w:t>
      </w:r>
      <w:r>
        <w:rPr>
          <w:rFonts w:ascii="Times New Roman" w:eastAsia="Times New Roman" w:hAnsi="Times New Roman" w:cs="Times New Roman"/>
          <w:sz w:val="24"/>
        </w:rPr>
        <w:t>............................................................................................ 18</w:t>
      </w:r>
    </w:p>
    <w:p w:rsidR="002A6B4A" w:rsidRDefault="00000000">
      <w:pPr>
        <w:spacing w:after="114" w:line="265" w:lineRule="auto"/>
        <w:ind w:left="475" w:hanging="10"/>
        <w:jc w:val="both"/>
      </w:pPr>
      <w:r>
        <w:rPr>
          <w:rFonts w:ascii="Times New Roman" w:eastAsia="Times New Roman" w:hAnsi="Times New Roman" w:cs="Times New Roman"/>
          <w:sz w:val="24"/>
        </w:rPr>
        <w:t xml:space="preserve">3.2.2 </w:t>
      </w:r>
      <w:r>
        <w:rPr>
          <w:rFonts w:ascii="微软雅黑" w:eastAsia="微软雅黑" w:hAnsi="微软雅黑" w:cs="微软雅黑"/>
          <w:sz w:val="24"/>
        </w:rPr>
        <w:t xml:space="preserve">心跳周期划分 </w:t>
      </w:r>
      <w:r>
        <w:rPr>
          <w:rFonts w:ascii="Times New Roman" w:eastAsia="Times New Roman" w:hAnsi="Times New Roman" w:cs="Times New Roman"/>
          <w:sz w:val="24"/>
        </w:rPr>
        <w:t>............................................................................................ 19</w:t>
      </w:r>
    </w:p>
    <w:p w:rsidR="002A6B4A" w:rsidRDefault="00000000">
      <w:pPr>
        <w:spacing w:after="114" w:line="265" w:lineRule="auto"/>
        <w:ind w:left="250" w:hanging="10"/>
        <w:jc w:val="both"/>
      </w:pPr>
      <w:r>
        <w:rPr>
          <w:rFonts w:ascii="Times New Roman" w:eastAsia="Times New Roman" w:hAnsi="Times New Roman" w:cs="Times New Roman"/>
          <w:sz w:val="24"/>
        </w:rPr>
        <w:t xml:space="preserve">3.3 </w:t>
      </w:r>
      <w:r>
        <w:rPr>
          <w:rFonts w:ascii="微软雅黑" w:eastAsia="微软雅黑" w:hAnsi="微软雅黑" w:cs="微软雅黑"/>
          <w:sz w:val="24"/>
        </w:rPr>
        <w:t xml:space="preserve">动态心波提取 </w:t>
      </w:r>
      <w:r>
        <w:rPr>
          <w:rFonts w:ascii="Times New Roman" w:eastAsia="Times New Roman" w:hAnsi="Times New Roman" w:cs="Times New Roman"/>
          <w:sz w:val="24"/>
        </w:rPr>
        <w:t>................................................................................................... 22</w:t>
      </w:r>
    </w:p>
    <w:p w:rsidR="002A6B4A" w:rsidRDefault="00000000">
      <w:pPr>
        <w:spacing w:after="114" w:line="265" w:lineRule="auto"/>
        <w:ind w:left="475" w:hanging="10"/>
        <w:jc w:val="both"/>
      </w:pPr>
      <w:r>
        <w:rPr>
          <w:rFonts w:ascii="Times New Roman" w:eastAsia="Times New Roman" w:hAnsi="Times New Roman" w:cs="Times New Roman"/>
          <w:sz w:val="24"/>
        </w:rPr>
        <w:t xml:space="preserve">3.3.1 </w:t>
      </w:r>
      <w:r>
        <w:rPr>
          <w:rFonts w:ascii="微软雅黑" w:eastAsia="微软雅黑" w:hAnsi="微软雅黑" w:cs="微软雅黑"/>
          <w:sz w:val="24"/>
        </w:rPr>
        <w:t xml:space="preserve">像素动态选择 </w:t>
      </w:r>
      <w:r>
        <w:rPr>
          <w:rFonts w:ascii="Times New Roman" w:eastAsia="Times New Roman" w:hAnsi="Times New Roman" w:cs="Times New Roman"/>
          <w:sz w:val="24"/>
        </w:rPr>
        <w:t>............................................................................................ 22</w:t>
      </w:r>
    </w:p>
    <w:p w:rsidR="002A6B4A" w:rsidRDefault="00000000">
      <w:pPr>
        <w:spacing w:after="114" w:line="265" w:lineRule="auto"/>
        <w:ind w:left="475" w:hanging="10"/>
        <w:jc w:val="both"/>
      </w:pPr>
      <w:r>
        <w:rPr>
          <w:rFonts w:ascii="Times New Roman" w:eastAsia="Times New Roman" w:hAnsi="Times New Roman" w:cs="Times New Roman"/>
          <w:sz w:val="24"/>
        </w:rPr>
        <w:t xml:space="preserve">3.3.2 </w:t>
      </w:r>
      <w:r>
        <w:rPr>
          <w:rFonts w:ascii="微软雅黑" w:eastAsia="微软雅黑" w:hAnsi="微软雅黑" w:cs="微软雅黑"/>
          <w:sz w:val="24"/>
        </w:rPr>
        <w:t xml:space="preserve">心波推导 </w:t>
      </w:r>
      <w:r>
        <w:rPr>
          <w:rFonts w:ascii="Times New Roman" w:eastAsia="Times New Roman" w:hAnsi="Times New Roman" w:cs="Times New Roman"/>
          <w:sz w:val="24"/>
        </w:rPr>
        <w:t>.................................................................................................... 23</w:t>
      </w:r>
    </w:p>
    <w:p w:rsidR="002A6B4A" w:rsidRDefault="00000000">
      <w:pPr>
        <w:spacing w:after="114" w:line="265" w:lineRule="auto"/>
        <w:ind w:left="475" w:hanging="10"/>
        <w:jc w:val="both"/>
      </w:pPr>
      <w:r>
        <w:rPr>
          <w:rFonts w:ascii="Times New Roman" w:eastAsia="Times New Roman" w:hAnsi="Times New Roman" w:cs="Times New Roman"/>
          <w:sz w:val="24"/>
        </w:rPr>
        <w:t xml:space="preserve">3.3.3 </w:t>
      </w:r>
      <w:r>
        <w:rPr>
          <w:rFonts w:ascii="微软雅黑" w:eastAsia="微软雅黑" w:hAnsi="微软雅黑" w:cs="微软雅黑"/>
          <w:sz w:val="24"/>
        </w:rPr>
        <w:t xml:space="preserve">数据校准 </w:t>
      </w:r>
      <w:r>
        <w:rPr>
          <w:rFonts w:ascii="Times New Roman" w:eastAsia="Times New Roman" w:hAnsi="Times New Roman" w:cs="Times New Roman"/>
          <w:sz w:val="24"/>
        </w:rPr>
        <w:t>.................................................................................................... 24</w:t>
      </w:r>
    </w:p>
    <w:p w:rsidR="002A6B4A" w:rsidRDefault="00000000">
      <w:pPr>
        <w:spacing w:after="114" w:line="265" w:lineRule="auto"/>
        <w:ind w:left="250" w:hanging="10"/>
        <w:jc w:val="both"/>
      </w:pPr>
      <w:r>
        <w:rPr>
          <w:rFonts w:ascii="Times New Roman" w:eastAsia="Times New Roman" w:hAnsi="Times New Roman" w:cs="Times New Roman"/>
          <w:sz w:val="24"/>
        </w:rPr>
        <w:t xml:space="preserve">3.4 </w:t>
      </w:r>
      <w:r>
        <w:rPr>
          <w:rFonts w:ascii="微软雅黑" w:eastAsia="微软雅黑" w:hAnsi="微软雅黑" w:cs="微软雅黑"/>
          <w:sz w:val="24"/>
        </w:rPr>
        <w:t xml:space="preserve">生物特征提取 </w:t>
      </w:r>
      <w:r>
        <w:rPr>
          <w:rFonts w:ascii="Times New Roman" w:eastAsia="Times New Roman" w:hAnsi="Times New Roman" w:cs="Times New Roman"/>
          <w:sz w:val="24"/>
        </w:rPr>
        <w:t>................................................................................................... 26</w:t>
      </w:r>
    </w:p>
    <w:p w:rsidR="002A6B4A" w:rsidRDefault="00000000">
      <w:pPr>
        <w:spacing w:after="114" w:line="265" w:lineRule="auto"/>
        <w:ind w:left="475" w:hanging="10"/>
        <w:jc w:val="both"/>
      </w:pPr>
      <w:r>
        <w:rPr>
          <w:rFonts w:ascii="Times New Roman" w:eastAsia="Times New Roman" w:hAnsi="Times New Roman" w:cs="Times New Roman"/>
          <w:sz w:val="24"/>
        </w:rPr>
        <w:t xml:space="preserve">3.4.1 </w:t>
      </w:r>
      <w:r>
        <w:rPr>
          <w:rFonts w:ascii="微软雅黑" w:eastAsia="微软雅黑" w:hAnsi="微软雅黑" w:cs="微软雅黑"/>
          <w:sz w:val="24"/>
        </w:rPr>
        <w:t xml:space="preserve">收缩舒张特征提取 </w:t>
      </w:r>
      <w:r>
        <w:rPr>
          <w:rFonts w:ascii="Times New Roman" w:eastAsia="Times New Roman" w:hAnsi="Times New Roman" w:cs="Times New Roman"/>
          <w:sz w:val="24"/>
        </w:rPr>
        <w:t>.................................................................................... 26</w:t>
      </w:r>
    </w:p>
    <w:p w:rsidR="002A6B4A" w:rsidRDefault="00000000">
      <w:pPr>
        <w:spacing w:after="114" w:line="265" w:lineRule="auto"/>
        <w:ind w:left="475" w:hanging="10"/>
        <w:jc w:val="both"/>
      </w:pPr>
      <w:r>
        <w:rPr>
          <w:rFonts w:ascii="Times New Roman" w:eastAsia="Times New Roman" w:hAnsi="Times New Roman" w:cs="Times New Roman"/>
          <w:sz w:val="24"/>
        </w:rPr>
        <w:t xml:space="preserve">3.4.2 </w:t>
      </w:r>
      <w:r>
        <w:rPr>
          <w:rFonts w:ascii="微软雅黑" w:eastAsia="微软雅黑" w:hAnsi="微软雅黑" w:cs="微软雅黑"/>
          <w:sz w:val="24"/>
        </w:rPr>
        <w:t xml:space="preserve">非基准特征提取 </w:t>
      </w:r>
      <w:r>
        <w:rPr>
          <w:rFonts w:ascii="Times New Roman" w:eastAsia="Times New Roman" w:hAnsi="Times New Roman" w:cs="Times New Roman"/>
          <w:sz w:val="24"/>
        </w:rPr>
        <w:t>........................................................................................ 28</w:t>
      </w:r>
    </w:p>
    <w:p w:rsidR="002A6B4A" w:rsidRDefault="00000000">
      <w:pPr>
        <w:spacing w:after="118"/>
        <w:ind w:left="10" w:right="1" w:hanging="10"/>
        <w:jc w:val="right"/>
      </w:pPr>
      <w:r>
        <w:rPr>
          <w:rFonts w:ascii="Times New Roman" w:eastAsia="Times New Roman" w:hAnsi="Times New Roman" w:cs="Times New Roman"/>
          <w:sz w:val="24"/>
        </w:rPr>
        <w:t xml:space="preserve">3.5 </w:t>
      </w:r>
      <w:r>
        <w:rPr>
          <w:rFonts w:ascii="微软雅黑" w:eastAsia="微软雅黑" w:hAnsi="微软雅黑" w:cs="微软雅黑"/>
          <w:sz w:val="24"/>
        </w:rPr>
        <w:t xml:space="preserve">用户验证模型 </w:t>
      </w:r>
      <w:r>
        <w:rPr>
          <w:rFonts w:ascii="Times New Roman" w:eastAsia="Times New Roman" w:hAnsi="Times New Roman" w:cs="Times New Roman"/>
          <w:sz w:val="24"/>
        </w:rPr>
        <w:t>................................................................................................... 29</w:t>
      </w:r>
    </w:p>
    <w:p w:rsidR="002A6B4A" w:rsidRDefault="00000000">
      <w:pPr>
        <w:spacing w:after="114" w:line="265" w:lineRule="auto"/>
        <w:ind w:left="475" w:hanging="10"/>
        <w:jc w:val="both"/>
      </w:pPr>
      <w:r>
        <w:rPr>
          <w:rFonts w:ascii="Times New Roman" w:eastAsia="Times New Roman" w:hAnsi="Times New Roman" w:cs="Times New Roman"/>
          <w:sz w:val="24"/>
        </w:rPr>
        <w:t xml:space="preserve">3.5.1 </w:t>
      </w:r>
      <w:r>
        <w:rPr>
          <w:rFonts w:ascii="微软雅黑" w:eastAsia="微软雅黑" w:hAnsi="微软雅黑" w:cs="微软雅黑"/>
          <w:sz w:val="24"/>
        </w:rPr>
        <w:t xml:space="preserve">基于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的转换 </w:t>
      </w:r>
      <w:r>
        <w:rPr>
          <w:rFonts w:ascii="Times New Roman" w:eastAsia="Times New Roman" w:hAnsi="Times New Roman" w:cs="Times New Roman"/>
          <w:sz w:val="24"/>
        </w:rPr>
        <w:t>...................................................................................... 29</w:t>
      </w:r>
    </w:p>
    <w:p w:rsidR="002A6B4A" w:rsidRDefault="00000000">
      <w:pPr>
        <w:spacing w:after="2" w:line="363" w:lineRule="auto"/>
        <w:ind w:firstLine="480"/>
        <w:jc w:val="both"/>
      </w:pPr>
      <w:r>
        <w:rPr>
          <w:rFonts w:ascii="Times New Roman" w:eastAsia="Times New Roman" w:hAnsi="Times New Roman" w:cs="Times New Roman"/>
          <w:sz w:val="24"/>
        </w:rPr>
        <w:t xml:space="preserve">3.5.2 </w:t>
      </w:r>
      <w:r>
        <w:rPr>
          <w:rFonts w:ascii="微软雅黑" w:eastAsia="微软雅黑" w:hAnsi="微软雅黑" w:cs="微软雅黑"/>
          <w:sz w:val="24"/>
        </w:rPr>
        <w:t xml:space="preserve">配置文件匹配 </w:t>
      </w:r>
      <w:r>
        <w:rPr>
          <w:rFonts w:ascii="Times New Roman" w:eastAsia="Times New Roman" w:hAnsi="Times New Roman" w:cs="Times New Roman"/>
          <w:sz w:val="24"/>
        </w:rPr>
        <w:t xml:space="preserve">............................................................................................ 32 </w:t>
      </w:r>
      <w:r>
        <w:rPr>
          <w:rFonts w:ascii="微软雅黑" w:eastAsia="微软雅黑" w:hAnsi="微软雅黑" w:cs="微软雅黑"/>
          <w:sz w:val="24"/>
        </w:rPr>
        <w:t xml:space="preserve">第 </w:t>
      </w:r>
      <w:r>
        <w:rPr>
          <w:rFonts w:ascii="Times New Roman" w:eastAsia="Times New Roman" w:hAnsi="Times New Roman" w:cs="Times New Roman"/>
          <w:sz w:val="24"/>
        </w:rPr>
        <w:t xml:space="preserve">4 </w:t>
      </w:r>
      <w:r>
        <w:rPr>
          <w:rFonts w:ascii="微软雅黑" w:eastAsia="微软雅黑" w:hAnsi="微软雅黑" w:cs="微软雅黑"/>
          <w:sz w:val="24"/>
        </w:rPr>
        <w:t xml:space="preserve">章 实验结果 </w:t>
      </w:r>
      <w:r>
        <w:rPr>
          <w:rFonts w:ascii="Times New Roman" w:eastAsia="Times New Roman" w:hAnsi="Times New Roman" w:cs="Times New Roman"/>
          <w:sz w:val="24"/>
        </w:rPr>
        <w:t>....................................................................................................... 34</w:t>
      </w:r>
    </w:p>
    <w:p w:rsidR="002A6B4A" w:rsidRDefault="00000000">
      <w:pPr>
        <w:spacing w:after="118"/>
        <w:ind w:left="10" w:right="1" w:hanging="10"/>
        <w:jc w:val="right"/>
      </w:pPr>
      <w:r>
        <w:rPr>
          <w:rFonts w:ascii="Times New Roman" w:eastAsia="Times New Roman" w:hAnsi="Times New Roman" w:cs="Times New Roman"/>
          <w:sz w:val="24"/>
        </w:rPr>
        <w:t xml:space="preserve">4.1 </w:t>
      </w:r>
      <w:r>
        <w:rPr>
          <w:rFonts w:ascii="微软雅黑" w:eastAsia="微软雅黑" w:hAnsi="微软雅黑" w:cs="微软雅黑"/>
          <w:sz w:val="24"/>
        </w:rPr>
        <w:t xml:space="preserve">实验设计 </w:t>
      </w:r>
      <w:r>
        <w:rPr>
          <w:rFonts w:ascii="Times New Roman" w:eastAsia="Times New Roman" w:hAnsi="Times New Roman" w:cs="Times New Roman"/>
          <w:sz w:val="24"/>
        </w:rPr>
        <w:t>........................................................................................................... 34</w:t>
      </w:r>
    </w:p>
    <w:p w:rsidR="002A6B4A" w:rsidRDefault="00000000">
      <w:pPr>
        <w:spacing w:after="114" w:line="265" w:lineRule="auto"/>
        <w:ind w:left="475" w:hanging="10"/>
        <w:jc w:val="both"/>
      </w:pPr>
      <w:r>
        <w:rPr>
          <w:rFonts w:ascii="Times New Roman" w:eastAsia="Times New Roman" w:hAnsi="Times New Roman" w:cs="Times New Roman"/>
          <w:sz w:val="24"/>
        </w:rPr>
        <w:t xml:space="preserve">4.1.1 </w:t>
      </w:r>
      <w:r>
        <w:rPr>
          <w:rFonts w:ascii="微软雅黑" w:eastAsia="微软雅黑" w:hAnsi="微软雅黑" w:cs="微软雅黑"/>
          <w:sz w:val="24"/>
        </w:rPr>
        <w:t xml:space="preserve">实验数据采集 </w:t>
      </w:r>
      <w:r>
        <w:rPr>
          <w:rFonts w:ascii="Times New Roman" w:eastAsia="Times New Roman" w:hAnsi="Times New Roman" w:cs="Times New Roman"/>
          <w:sz w:val="24"/>
        </w:rPr>
        <w:t>............................................................................................ 34</w:t>
      </w:r>
    </w:p>
    <w:p w:rsidR="002A6B4A" w:rsidRDefault="00000000">
      <w:pPr>
        <w:spacing w:after="114" w:line="265" w:lineRule="auto"/>
        <w:ind w:left="475" w:hanging="10"/>
        <w:jc w:val="both"/>
      </w:pPr>
      <w:r>
        <w:rPr>
          <w:rFonts w:ascii="Times New Roman" w:eastAsia="Times New Roman" w:hAnsi="Times New Roman" w:cs="Times New Roman"/>
          <w:sz w:val="24"/>
        </w:rPr>
        <w:t xml:space="preserve">4.1.2 </w:t>
      </w:r>
      <w:r>
        <w:rPr>
          <w:rFonts w:ascii="微软雅黑" w:eastAsia="微软雅黑" w:hAnsi="微软雅黑" w:cs="微软雅黑"/>
          <w:sz w:val="24"/>
        </w:rPr>
        <w:t xml:space="preserve">评估指标 </w:t>
      </w:r>
      <w:r>
        <w:rPr>
          <w:rFonts w:ascii="Times New Roman" w:eastAsia="Times New Roman" w:hAnsi="Times New Roman" w:cs="Times New Roman"/>
          <w:sz w:val="24"/>
        </w:rPr>
        <w:t>.................................................................................................... 34</w:t>
      </w:r>
    </w:p>
    <w:p w:rsidR="002A6B4A" w:rsidRDefault="00000000">
      <w:pPr>
        <w:spacing w:after="114" w:line="265" w:lineRule="auto"/>
        <w:ind w:left="475" w:hanging="10"/>
        <w:jc w:val="both"/>
      </w:pPr>
      <w:r>
        <w:rPr>
          <w:rFonts w:ascii="Times New Roman" w:eastAsia="Times New Roman" w:hAnsi="Times New Roman" w:cs="Times New Roman"/>
          <w:sz w:val="24"/>
        </w:rPr>
        <w:t xml:space="preserve">4.1.3 </w:t>
      </w:r>
      <w:r>
        <w:rPr>
          <w:rFonts w:ascii="微软雅黑" w:eastAsia="微软雅黑" w:hAnsi="微软雅黑" w:cs="微软雅黑"/>
          <w:sz w:val="24"/>
        </w:rPr>
        <w:t xml:space="preserve">测试方法 </w:t>
      </w:r>
      <w:r>
        <w:rPr>
          <w:rFonts w:ascii="Times New Roman" w:eastAsia="Times New Roman" w:hAnsi="Times New Roman" w:cs="Times New Roman"/>
          <w:sz w:val="24"/>
        </w:rPr>
        <w:t>.................................................................................................... 34</w:t>
      </w:r>
    </w:p>
    <w:p w:rsidR="002A6B4A" w:rsidRDefault="00000000">
      <w:pPr>
        <w:spacing w:after="118"/>
        <w:ind w:left="10" w:right="1" w:hanging="10"/>
        <w:jc w:val="right"/>
      </w:pPr>
      <w:r>
        <w:rPr>
          <w:rFonts w:ascii="Times New Roman" w:eastAsia="Times New Roman" w:hAnsi="Times New Roman" w:cs="Times New Roman"/>
          <w:sz w:val="24"/>
        </w:rPr>
        <w:t xml:space="preserve">4.2 </w:t>
      </w:r>
      <w:r>
        <w:rPr>
          <w:rFonts w:ascii="微软雅黑" w:eastAsia="微软雅黑" w:hAnsi="微软雅黑" w:cs="微软雅黑"/>
          <w:sz w:val="24"/>
        </w:rPr>
        <w:t xml:space="preserve">识别准确率分析 </w:t>
      </w:r>
      <w:r>
        <w:rPr>
          <w:rFonts w:ascii="Times New Roman" w:eastAsia="Times New Roman" w:hAnsi="Times New Roman" w:cs="Times New Roman"/>
          <w:sz w:val="24"/>
        </w:rPr>
        <w:t>............................................................................................... 35</w:t>
      </w:r>
    </w:p>
    <w:p w:rsidR="002A6B4A" w:rsidRDefault="00000000">
      <w:pPr>
        <w:spacing w:after="114" w:line="265" w:lineRule="auto"/>
        <w:ind w:left="475" w:hanging="10"/>
        <w:jc w:val="both"/>
      </w:pPr>
      <w:r>
        <w:rPr>
          <w:rFonts w:ascii="Times New Roman" w:eastAsia="Times New Roman" w:hAnsi="Times New Roman" w:cs="Times New Roman"/>
          <w:sz w:val="24"/>
        </w:rPr>
        <w:t xml:space="preserve">4.2.1 </w:t>
      </w:r>
      <w:proofErr w:type="gramStart"/>
      <w:r>
        <w:rPr>
          <w:rFonts w:ascii="微软雅黑" w:eastAsia="微软雅黑" w:hAnsi="微软雅黑" w:cs="微软雅黑"/>
          <w:sz w:val="24"/>
        </w:rPr>
        <w:t>不同帧率与</w:t>
      </w:r>
      <w:proofErr w:type="gramEnd"/>
      <w:r>
        <w:rPr>
          <w:rFonts w:ascii="微软雅黑" w:eastAsia="微软雅黑" w:hAnsi="微软雅黑" w:cs="微软雅黑"/>
          <w:sz w:val="24"/>
        </w:rPr>
        <w:t xml:space="preserve">分辨率下的准确率分析 </w:t>
      </w:r>
      <w:r>
        <w:rPr>
          <w:rFonts w:ascii="Times New Roman" w:eastAsia="Times New Roman" w:hAnsi="Times New Roman" w:cs="Times New Roman"/>
          <w:sz w:val="24"/>
        </w:rPr>
        <w:t>........................................................ 35</w:t>
      </w:r>
    </w:p>
    <w:p w:rsidR="002A6B4A" w:rsidRDefault="00000000">
      <w:pPr>
        <w:spacing w:after="0" w:line="366" w:lineRule="auto"/>
        <w:ind w:firstLine="480"/>
        <w:jc w:val="both"/>
      </w:pPr>
      <w:r>
        <w:rPr>
          <w:rFonts w:ascii="Times New Roman" w:eastAsia="Times New Roman" w:hAnsi="Times New Roman" w:cs="Times New Roman"/>
          <w:sz w:val="24"/>
        </w:rPr>
        <w:lastRenderedPageBreak/>
        <w:t xml:space="preserve">4.2.2 </w:t>
      </w:r>
      <w:r>
        <w:rPr>
          <w:rFonts w:ascii="微软雅黑" w:eastAsia="微软雅黑" w:hAnsi="微软雅黑" w:cs="微软雅黑"/>
          <w:sz w:val="24"/>
        </w:rPr>
        <w:t xml:space="preserve">不同手指的准确率分析 </w:t>
      </w:r>
      <w:r>
        <w:rPr>
          <w:rFonts w:ascii="Times New Roman" w:eastAsia="Times New Roman" w:hAnsi="Times New Roman" w:cs="Times New Roman"/>
          <w:sz w:val="24"/>
        </w:rPr>
        <w:t xml:space="preserve">............................................................................ 43 </w:t>
      </w:r>
      <w:r>
        <w:rPr>
          <w:rFonts w:ascii="微软雅黑" w:eastAsia="微软雅黑" w:hAnsi="微软雅黑" w:cs="微软雅黑"/>
          <w:sz w:val="24"/>
        </w:rPr>
        <w:t xml:space="preserve">结 论 </w:t>
      </w:r>
      <w:r>
        <w:rPr>
          <w:rFonts w:ascii="Times New Roman" w:eastAsia="Times New Roman" w:hAnsi="Times New Roman" w:cs="Times New Roman"/>
          <w:sz w:val="24"/>
        </w:rPr>
        <w:t>............................................................................................................................ 47</w:t>
      </w:r>
    </w:p>
    <w:p w:rsidR="002A6B4A" w:rsidRDefault="00000000">
      <w:pPr>
        <w:numPr>
          <w:ilvl w:val="0"/>
          <w:numId w:val="1"/>
        </w:numPr>
        <w:spacing w:after="118"/>
        <w:ind w:right="1" w:firstLine="240"/>
        <w:jc w:val="both"/>
      </w:pPr>
      <w:r>
        <w:rPr>
          <w:rFonts w:ascii="微软雅黑" w:eastAsia="微软雅黑" w:hAnsi="微软雅黑" w:cs="微软雅黑"/>
          <w:sz w:val="24"/>
        </w:rPr>
        <w:t xml:space="preserve">研究创新点与社会经济价值 </w:t>
      </w:r>
      <w:r>
        <w:rPr>
          <w:rFonts w:ascii="Times New Roman" w:eastAsia="Times New Roman" w:hAnsi="Times New Roman" w:cs="Times New Roman"/>
          <w:sz w:val="24"/>
        </w:rPr>
        <w:t>.............................................................................. 47</w:t>
      </w:r>
    </w:p>
    <w:p w:rsidR="002A6B4A" w:rsidRDefault="00000000">
      <w:pPr>
        <w:numPr>
          <w:ilvl w:val="0"/>
          <w:numId w:val="1"/>
        </w:numPr>
        <w:spacing w:after="114" w:line="365" w:lineRule="auto"/>
        <w:ind w:right="1" w:firstLine="240"/>
        <w:jc w:val="both"/>
      </w:pPr>
      <w:r>
        <w:rPr>
          <w:rFonts w:ascii="微软雅黑" w:eastAsia="微软雅黑" w:hAnsi="微软雅黑" w:cs="微软雅黑"/>
          <w:sz w:val="24"/>
        </w:rPr>
        <w:t xml:space="preserve">展望与设想 </w:t>
      </w:r>
      <w:r>
        <w:rPr>
          <w:rFonts w:ascii="Times New Roman" w:eastAsia="Times New Roman" w:hAnsi="Times New Roman" w:cs="Times New Roman"/>
          <w:sz w:val="24"/>
        </w:rPr>
        <w:t xml:space="preserve">.......................................................................................................... 47 </w:t>
      </w:r>
      <w:r>
        <w:rPr>
          <w:rFonts w:ascii="微软雅黑" w:eastAsia="微软雅黑" w:hAnsi="微软雅黑" w:cs="微软雅黑"/>
          <w:sz w:val="24"/>
        </w:rPr>
        <w:t xml:space="preserve">参考文献 </w:t>
      </w:r>
      <w:r>
        <w:rPr>
          <w:rFonts w:ascii="Times New Roman" w:eastAsia="Times New Roman" w:hAnsi="Times New Roman" w:cs="Times New Roman"/>
          <w:sz w:val="24"/>
        </w:rPr>
        <w:t>........................................................................................................................ 48</w:t>
      </w:r>
    </w:p>
    <w:p w:rsidR="002A6B4A" w:rsidRDefault="002A6B4A">
      <w:pPr>
        <w:sectPr w:rsidR="002A6B4A">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6838"/>
          <w:pgMar w:top="2225" w:right="1473" w:bottom="1798" w:left="1701" w:header="1436" w:footer="1088" w:gutter="0"/>
          <w:pgNumType w:fmt="upperRoman"/>
          <w:cols w:space="720"/>
        </w:sectPr>
      </w:pPr>
    </w:p>
    <w:p w:rsidR="002A6B4A" w:rsidRDefault="00000000">
      <w:pPr>
        <w:pStyle w:val="1"/>
        <w:spacing w:after="525"/>
      </w:pPr>
      <w:r>
        <w:lastRenderedPageBreak/>
        <w:t xml:space="preserve">第 </w:t>
      </w:r>
      <w:r>
        <w:rPr>
          <w:rFonts w:ascii="Times New Roman" w:eastAsia="Times New Roman" w:hAnsi="Times New Roman" w:cs="Times New Roman"/>
        </w:rPr>
        <w:t xml:space="preserve">1 </w:t>
      </w:r>
      <w:r>
        <w:t>章绪论</w:t>
      </w:r>
    </w:p>
    <w:p w:rsidR="002A6B4A" w:rsidRDefault="00000000">
      <w:pPr>
        <w:pStyle w:val="2"/>
        <w:ind w:left="225"/>
      </w:pPr>
      <w:r>
        <w:rPr>
          <w:rFonts w:ascii="Times New Roman" w:eastAsia="Times New Roman" w:hAnsi="Times New Roman" w:cs="Times New Roman"/>
        </w:rPr>
        <w:t xml:space="preserve">1.1 </w:t>
      </w:r>
      <w:r>
        <w:t>研究背景与意义</w:t>
      </w:r>
    </w:p>
    <w:p w:rsidR="002A6B4A" w:rsidRDefault="00000000">
      <w:pPr>
        <w:spacing w:after="4" w:line="381" w:lineRule="auto"/>
        <w:ind w:left="215" w:firstLine="470"/>
      </w:pPr>
      <w:r>
        <w:rPr>
          <w:rFonts w:ascii="微软雅黑" w:eastAsia="微软雅黑" w:hAnsi="微软雅黑" w:cs="微软雅黑"/>
          <w:sz w:val="24"/>
        </w:rPr>
        <w:t>近年来，移动物联网设备（如智能手机、智能手表、平板电脑等）日益普及，逐步融入到我们的日常生活中，发挥着越来越重要的作用。伴随着智能手机的普及以及互联网的迅速发展，移动支付、休闲、娱乐、学习、医疗等社会功能逐步数字化与智能化，智能手机成为实现这些功能不可或缺的设备，因此智能手机上存储了大量的隐私信息，这些信息的泄露会给用户造成巨大的损失。</w:t>
      </w:r>
    </w:p>
    <w:p w:rsidR="002A6B4A" w:rsidRDefault="00000000">
      <w:pPr>
        <w:spacing w:after="285" w:line="381" w:lineRule="auto"/>
        <w:ind w:left="215" w:firstLine="470"/>
      </w:pPr>
      <w:r>
        <w:rPr>
          <w:rFonts w:ascii="微软雅黑" w:eastAsia="微软雅黑" w:hAnsi="微软雅黑" w:cs="微软雅黑"/>
          <w:sz w:val="24"/>
        </w:rPr>
        <w:t>为了防止未经授权使用，移动互联网设备都会提供各种各样的用户认证方案，例如指纹识别、面容识别、密码验证、图形解锁</w:t>
      </w:r>
      <w:r>
        <w:rPr>
          <w:rFonts w:ascii="Times New Roman" w:eastAsia="Times New Roman" w:hAnsi="Times New Roman" w:cs="Times New Roman"/>
          <w:sz w:val="24"/>
          <w:vertAlign w:val="superscript"/>
        </w:rPr>
        <w:t>[1-3]</w:t>
      </w:r>
      <w:r>
        <w:rPr>
          <w:rFonts w:ascii="微软雅黑" w:eastAsia="微软雅黑" w:hAnsi="微软雅黑" w:cs="微软雅黑"/>
          <w:sz w:val="24"/>
        </w:rPr>
        <w:t>等方式。然而这些方法各有利弊。以密码验证和图形解锁为例，这些验证方式依赖于用户对密码和图形的记忆，无需提取生物特征，因此也不依赖于像指纹解锁那样专门的生物特征传感器，可以低成本实现，但是可以通过密码测试、密码盗窃、肩膀冲浪</w:t>
      </w:r>
      <w:r>
        <w:rPr>
          <w:rFonts w:ascii="Times New Roman" w:eastAsia="Times New Roman" w:hAnsi="Times New Roman" w:cs="Times New Roman"/>
          <w:sz w:val="24"/>
          <w:vertAlign w:val="superscript"/>
        </w:rPr>
        <w:t>[4]</w:t>
      </w:r>
      <w:r>
        <w:rPr>
          <w:rFonts w:ascii="微软雅黑" w:eastAsia="微软雅黑" w:hAnsi="微软雅黑" w:cs="微软雅黑"/>
          <w:sz w:val="24"/>
        </w:rPr>
        <w:t>、屏幕污迹等方式盗取验证密码来伪造用户验证；其他的验证方式，要么需要额外的生物特征传感器（如指纹解锁），要么利用虹膜图像或面容特征来实现对用户生物特征的提取，但同样可能会遭受伪造生物特征验证的攻击</w:t>
      </w:r>
      <w:r>
        <w:rPr>
          <w:rFonts w:ascii="Times New Roman" w:eastAsia="Times New Roman" w:hAnsi="Times New Roman" w:cs="Times New Roman"/>
          <w:sz w:val="24"/>
          <w:vertAlign w:val="superscript"/>
        </w:rPr>
        <w:t>[5]</w:t>
      </w:r>
      <w:r>
        <w:rPr>
          <w:rFonts w:ascii="微软雅黑" w:eastAsia="微软雅黑" w:hAnsi="微软雅黑" w:cs="微软雅黑"/>
          <w:sz w:val="24"/>
        </w:rPr>
        <w:t>。</w:t>
      </w:r>
    </w:p>
    <w:p w:rsidR="002A6B4A" w:rsidRDefault="00000000">
      <w:pPr>
        <w:pStyle w:val="2"/>
        <w:ind w:left="225"/>
      </w:pPr>
      <w:r>
        <w:rPr>
          <w:rFonts w:ascii="Times New Roman" w:eastAsia="Times New Roman" w:hAnsi="Times New Roman" w:cs="Times New Roman"/>
        </w:rPr>
        <w:t xml:space="preserve">1.2 </w:t>
      </w:r>
      <w:r>
        <w:t>国内外研究现状</w:t>
      </w:r>
    </w:p>
    <w:p w:rsidR="002A6B4A" w:rsidRDefault="00000000">
      <w:pPr>
        <w:spacing w:after="144" w:line="381" w:lineRule="auto"/>
        <w:ind w:left="215" w:firstLine="470"/>
      </w:pPr>
      <w:r>
        <w:rPr>
          <w:rFonts w:ascii="微软雅黑" w:eastAsia="微软雅黑" w:hAnsi="微软雅黑" w:cs="微软雅黑"/>
          <w:sz w:val="24"/>
        </w:rPr>
        <w:t>高端的智能手机往往配备特殊的生物特征传感器，可以通过识别用户的生物特征来实现用户验证。然而，一些低成本智能手机并不具备该硬件基础。考虑到摄像头是</w:t>
      </w:r>
      <w:r>
        <w:rPr>
          <w:rFonts w:ascii="微软雅黑" w:eastAsia="微软雅黑" w:hAnsi="微软雅黑" w:cs="微软雅黑"/>
          <w:sz w:val="24"/>
        </w:rPr>
        <w:lastRenderedPageBreak/>
        <w:t>大多数智能手机都具备的传感器，根据人的手指按压摄像头的图像来实现对用户的身份认证，可以实现对中高低端手机通用的基于生物特征的身份认证。本节将对国内外传统基于密码的用户认证机制和基于生物特征识别的用户认证机制进行介绍。除此之外，我们还将介绍国内外研究对心脏生物特征的提取与应用。</w:t>
      </w:r>
    </w:p>
    <w:p w:rsidR="002A6B4A" w:rsidRDefault="00000000">
      <w:pPr>
        <w:pStyle w:val="3"/>
        <w:ind w:left="225"/>
      </w:pPr>
      <w:r>
        <w:rPr>
          <w:rFonts w:ascii="Times New Roman" w:eastAsia="Times New Roman" w:hAnsi="Times New Roman" w:cs="Times New Roman"/>
        </w:rPr>
        <w:t xml:space="preserve">1.2.1 </w:t>
      </w:r>
      <w:r>
        <w:t>传统用户认证</w:t>
      </w:r>
    </w:p>
    <w:p w:rsidR="002A6B4A" w:rsidRDefault="00000000">
      <w:pPr>
        <w:spacing w:after="4" w:line="388" w:lineRule="auto"/>
        <w:ind w:left="215" w:right="171" w:firstLine="470"/>
        <w:jc w:val="both"/>
      </w:pPr>
      <w:r>
        <w:rPr>
          <w:rFonts w:ascii="微软雅黑" w:eastAsia="微软雅黑" w:hAnsi="微软雅黑" w:cs="微软雅黑"/>
          <w:sz w:val="24"/>
        </w:rPr>
        <w:t xml:space="preserve">传统的用户认证系统是基于已知密码进行的用户认证，主要包括了 </w:t>
      </w:r>
      <w:r>
        <w:rPr>
          <w:rFonts w:ascii="Times New Roman" w:eastAsia="Times New Roman" w:hAnsi="Times New Roman" w:cs="Times New Roman"/>
          <w:sz w:val="24"/>
        </w:rPr>
        <w:t>PIN</w:t>
      </w:r>
      <w:r>
        <w:rPr>
          <w:rFonts w:ascii="微软雅黑" w:eastAsia="微软雅黑" w:hAnsi="微软雅黑" w:cs="微软雅黑"/>
          <w:sz w:val="24"/>
        </w:rPr>
        <w:t>（</w:t>
      </w:r>
      <w:r>
        <w:rPr>
          <w:rFonts w:ascii="Times New Roman" w:eastAsia="Times New Roman" w:hAnsi="Times New Roman" w:cs="Times New Roman"/>
          <w:sz w:val="24"/>
        </w:rPr>
        <w:t>Personal identification number</w:t>
      </w:r>
      <w:r>
        <w:rPr>
          <w:rFonts w:ascii="微软雅黑" w:eastAsia="微软雅黑" w:hAnsi="微软雅黑" w:cs="微软雅黑"/>
          <w:sz w:val="24"/>
        </w:rPr>
        <w:t>）码和图形密码。</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码在 </w:t>
      </w:r>
      <w:r>
        <w:rPr>
          <w:rFonts w:ascii="Times New Roman" w:eastAsia="Times New Roman" w:hAnsi="Times New Roman" w:cs="Times New Roman"/>
          <w:sz w:val="24"/>
        </w:rPr>
        <w:t xml:space="preserve">ATM </w:t>
      </w:r>
      <w:r>
        <w:rPr>
          <w:rFonts w:ascii="微软雅黑" w:eastAsia="微软雅黑" w:hAnsi="微软雅黑" w:cs="微软雅黑"/>
          <w:sz w:val="24"/>
        </w:rPr>
        <w:t>卡与信用卡系统</w:t>
      </w:r>
      <w:proofErr w:type="gramStart"/>
      <w:r>
        <w:rPr>
          <w:rFonts w:ascii="微软雅黑" w:eastAsia="微软雅黑" w:hAnsi="微软雅黑" w:cs="微软雅黑"/>
          <w:sz w:val="24"/>
        </w:rPr>
        <w:t>和蓝牙匹配</w:t>
      </w:r>
      <w:proofErr w:type="gramEnd"/>
      <w:r>
        <w:rPr>
          <w:rFonts w:ascii="Times New Roman" w:eastAsia="Times New Roman" w:hAnsi="Times New Roman" w:cs="Times New Roman"/>
          <w:sz w:val="24"/>
          <w:vertAlign w:val="superscript"/>
        </w:rPr>
        <w:t>[6]</w:t>
      </w:r>
      <w:r>
        <w:rPr>
          <w:rFonts w:ascii="微软雅黑" w:eastAsia="微软雅黑" w:hAnsi="微软雅黑" w:cs="微软雅黑"/>
          <w:sz w:val="24"/>
        </w:rPr>
        <w:t xml:space="preserve">中广泛使用，同时 </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码也应用于 </w:t>
      </w:r>
      <w:r>
        <w:rPr>
          <w:rFonts w:ascii="Times New Roman" w:eastAsia="Times New Roman" w:hAnsi="Times New Roman" w:cs="Times New Roman"/>
          <w:sz w:val="24"/>
        </w:rPr>
        <w:t xml:space="preserve">SIM </w:t>
      </w:r>
      <w:r>
        <w:rPr>
          <w:rFonts w:ascii="微软雅黑" w:eastAsia="微软雅黑" w:hAnsi="微软雅黑" w:cs="微软雅黑"/>
          <w:sz w:val="24"/>
        </w:rPr>
        <w:t xml:space="preserve">卡保护，防止不法分子盗取 </w:t>
      </w:r>
      <w:r>
        <w:rPr>
          <w:rFonts w:ascii="Times New Roman" w:eastAsia="Times New Roman" w:hAnsi="Times New Roman" w:cs="Times New Roman"/>
          <w:sz w:val="24"/>
        </w:rPr>
        <w:t xml:space="preserve">SIM </w:t>
      </w:r>
      <w:r>
        <w:rPr>
          <w:rFonts w:ascii="微软雅黑" w:eastAsia="微软雅黑" w:hAnsi="微软雅黑" w:cs="微软雅黑"/>
          <w:sz w:val="24"/>
        </w:rPr>
        <w:t>卡信息</w:t>
      </w:r>
      <w:r>
        <w:rPr>
          <w:rFonts w:ascii="Times New Roman" w:eastAsia="Times New Roman" w:hAnsi="Times New Roman" w:cs="Times New Roman"/>
          <w:sz w:val="24"/>
          <w:vertAlign w:val="superscript"/>
        </w:rPr>
        <w:t>[7]</w:t>
      </w:r>
      <w:r>
        <w:rPr>
          <w:rFonts w:ascii="微软雅黑" w:eastAsia="微软雅黑" w:hAnsi="微软雅黑" w:cs="微软雅黑"/>
          <w:sz w:val="24"/>
        </w:rPr>
        <w:t xml:space="preserve">，同时，市场上销售的手机也大多使用 </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码进行用户身份认证，输入 </w:t>
      </w:r>
      <w:r>
        <w:rPr>
          <w:rFonts w:ascii="Times New Roman" w:eastAsia="Times New Roman" w:hAnsi="Times New Roman" w:cs="Times New Roman"/>
          <w:sz w:val="24"/>
        </w:rPr>
        <w:t xml:space="preserve">PIN </w:t>
      </w:r>
      <w:r>
        <w:rPr>
          <w:rFonts w:ascii="微软雅黑" w:eastAsia="微软雅黑" w:hAnsi="微软雅黑" w:cs="微软雅黑"/>
          <w:sz w:val="24"/>
        </w:rPr>
        <w:t>码匹配成功则解锁手机获得使用权限</w:t>
      </w:r>
      <w:r>
        <w:rPr>
          <w:rFonts w:ascii="Times New Roman" w:eastAsia="Times New Roman" w:hAnsi="Times New Roman" w:cs="Times New Roman"/>
          <w:sz w:val="24"/>
          <w:vertAlign w:val="superscript"/>
        </w:rPr>
        <w:t>[8]</w:t>
      </w:r>
      <w:r>
        <w:rPr>
          <w:rFonts w:ascii="微软雅黑" w:eastAsia="微软雅黑" w:hAnsi="微软雅黑" w:cs="微软雅黑"/>
          <w:sz w:val="24"/>
        </w:rPr>
        <w:t xml:space="preserve">。使用 </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码的用户认证方式在全球的用户认证系统中有着最广泛的应用，它的优点是实现简单，只需要手机屏幕内置的各种动作传感器就能识别用户输入的密码，完成身份认证。但是它的缺点也很明显，这种认证方式不能提取人的生物特征，需要靠人脑来记忆密码，并且由于它的使用范围广，在各种各样的场合（如银行卡密码、支付密码、手机密码、各种 </w:t>
      </w:r>
      <w:r>
        <w:rPr>
          <w:rFonts w:ascii="Times New Roman" w:eastAsia="Times New Roman" w:hAnsi="Times New Roman" w:cs="Times New Roman"/>
          <w:sz w:val="24"/>
        </w:rPr>
        <w:t xml:space="preserve">APP </w:t>
      </w:r>
      <w:r>
        <w:rPr>
          <w:rFonts w:ascii="微软雅黑" w:eastAsia="微软雅黑" w:hAnsi="微软雅黑" w:cs="微软雅黑"/>
          <w:sz w:val="24"/>
        </w:rPr>
        <w:t>的用户认证密码等）都有使用，记忆多个密码增加了人的记忆负担。因此人们使用具有特殊意义的数字辅助记忆密码，并且多个认证系统使用同一套密码，不仅降低了密码的随机性与复杂度，并且当一个系统的密码被破译时其他系统也会被破译，降低了各个认证系统的独立性与安全性。</w:t>
      </w:r>
    </w:p>
    <w:p w:rsidR="002A6B4A" w:rsidRDefault="00000000">
      <w:pPr>
        <w:spacing w:after="146"/>
        <w:ind w:left="710"/>
        <w:jc w:val="both"/>
      </w:pPr>
      <w:r>
        <w:rPr>
          <w:rFonts w:ascii="微软雅黑" w:eastAsia="微软雅黑" w:hAnsi="微软雅黑" w:cs="微软雅黑"/>
          <w:sz w:val="24"/>
        </w:rPr>
        <w:t>在人工智能技术发展的今天，陈亮等人通过手机屏幕传感器来记录屏幕的位移、</w:t>
      </w:r>
    </w:p>
    <w:p w:rsidR="002A6B4A" w:rsidRDefault="00000000">
      <w:pPr>
        <w:spacing w:after="222" w:line="388" w:lineRule="auto"/>
        <w:ind w:left="215" w:right="171"/>
        <w:jc w:val="both"/>
      </w:pPr>
      <w:r>
        <w:rPr>
          <w:rFonts w:ascii="微软雅黑" w:eastAsia="微软雅黑" w:hAnsi="微软雅黑" w:cs="微软雅黑"/>
          <w:sz w:val="24"/>
        </w:rPr>
        <w:lastRenderedPageBreak/>
        <w:t>加速和减速变化来获取手指点击信息</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如图所示，并应用基于 </w:t>
      </w:r>
      <w:r>
        <w:rPr>
          <w:rFonts w:ascii="Times New Roman" w:eastAsia="Times New Roman" w:hAnsi="Times New Roman" w:cs="Times New Roman"/>
          <w:sz w:val="24"/>
        </w:rPr>
        <w:t xml:space="preserve">BP </w:t>
      </w:r>
      <w:r>
        <w:rPr>
          <w:rFonts w:ascii="微软雅黑" w:eastAsia="微软雅黑" w:hAnsi="微软雅黑" w:cs="微软雅黑"/>
          <w:sz w:val="24"/>
        </w:rPr>
        <w:t xml:space="preserve">神经网络算法与 </w:t>
      </w:r>
      <w:r>
        <w:rPr>
          <w:rFonts w:ascii="Times New Roman" w:eastAsia="Times New Roman" w:hAnsi="Times New Roman" w:cs="Times New Roman"/>
          <w:sz w:val="24"/>
        </w:rPr>
        <w:t xml:space="preserve">GA </w:t>
      </w:r>
      <w:r>
        <w:rPr>
          <w:rFonts w:ascii="微软雅黑" w:eastAsia="微软雅黑" w:hAnsi="微软雅黑" w:cs="微软雅黑"/>
          <w:sz w:val="24"/>
        </w:rPr>
        <w:t xml:space="preserve">遗传算法优化融合构建的 </w:t>
      </w:r>
      <w:r>
        <w:rPr>
          <w:rFonts w:ascii="Times New Roman" w:eastAsia="Times New Roman" w:hAnsi="Times New Roman" w:cs="Times New Roman"/>
          <w:sz w:val="24"/>
        </w:rPr>
        <w:t xml:space="preserve">GABP </w:t>
      </w:r>
      <w:r>
        <w:rPr>
          <w:rFonts w:ascii="微软雅黑" w:eastAsia="微软雅黑" w:hAnsi="微软雅黑" w:cs="微软雅黑"/>
          <w:sz w:val="24"/>
        </w:rPr>
        <w:t xml:space="preserve">神经网络模型来获取手机 </w:t>
      </w:r>
      <w:r>
        <w:rPr>
          <w:rFonts w:ascii="Times New Roman" w:eastAsia="Times New Roman" w:hAnsi="Times New Roman" w:cs="Times New Roman"/>
          <w:sz w:val="24"/>
        </w:rPr>
        <w:t xml:space="preserve">PIN </w:t>
      </w:r>
      <w:r>
        <w:rPr>
          <w:rFonts w:ascii="微软雅黑" w:eastAsia="微软雅黑" w:hAnsi="微软雅黑" w:cs="微软雅黑"/>
          <w:sz w:val="24"/>
        </w:rPr>
        <w:t>码</w:t>
      </w:r>
      <w:r>
        <w:rPr>
          <w:rFonts w:ascii="Times New Roman" w:eastAsia="Times New Roman" w:hAnsi="Times New Roman" w:cs="Times New Roman"/>
          <w:sz w:val="24"/>
          <w:vertAlign w:val="superscript"/>
        </w:rPr>
        <w:t>[8]</w:t>
      </w:r>
      <w:r>
        <w:rPr>
          <w:rFonts w:ascii="微软雅黑" w:eastAsia="微软雅黑" w:hAnsi="微软雅黑" w:cs="微软雅黑"/>
          <w:sz w:val="24"/>
        </w:rPr>
        <w:t>。因此，在一些非法软件的入侵下，基于字符串密码的认证系统也会被轻易攻破。</w:t>
      </w:r>
    </w:p>
    <w:p w:rsidR="002A6B4A" w:rsidRDefault="00000000">
      <w:pPr>
        <w:spacing w:after="224"/>
        <w:ind w:left="230"/>
      </w:pPr>
      <w:r>
        <w:rPr>
          <w:noProof/>
        </w:rPr>
        <w:drawing>
          <wp:inline distT="0" distB="0" distL="0" distR="0">
            <wp:extent cx="5544011" cy="3659735"/>
            <wp:effectExtent l="0" t="0" r="0" b="0"/>
            <wp:docPr id="4749" name="Picture 4749"/>
            <wp:cNvGraphicFramePr/>
            <a:graphic xmlns:a="http://schemas.openxmlformats.org/drawingml/2006/main">
              <a:graphicData uri="http://schemas.openxmlformats.org/drawingml/2006/picture">
                <pic:pic xmlns:pic="http://schemas.openxmlformats.org/drawingml/2006/picture">
                  <pic:nvPicPr>
                    <pic:cNvPr id="4749" name="Picture 4749"/>
                    <pic:cNvPicPr/>
                  </pic:nvPicPr>
                  <pic:blipFill>
                    <a:blip r:embed="rId13"/>
                    <a:stretch>
                      <a:fillRect/>
                    </a:stretch>
                  </pic:blipFill>
                  <pic:spPr>
                    <a:xfrm>
                      <a:off x="0" y="0"/>
                      <a:ext cx="5544011" cy="3659735"/>
                    </a:xfrm>
                    <a:prstGeom prst="rect">
                      <a:avLst/>
                    </a:prstGeom>
                  </pic:spPr>
                </pic:pic>
              </a:graphicData>
            </a:graphic>
          </wp:inline>
        </w:drawing>
      </w:r>
    </w:p>
    <w:p w:rsidR="002A6B4A" w:rsidRDefault="00000000">
      <w:pPr>
        <w:spacing w:after="3" w:line="265" w:lineRule="auto"/>
        <w:ind w:left="54" w:right="10"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1-1 </w:t>
      </w:r>
      <w:r>
        <w:rPr>
          <w:rFonts w:ascii="微软雅黑" w:eastAsia="微软雅黑" w:hAnsi="微软雅黑" w:cs="微软雅黑"/>
          <w:sz w:val="21"/>
        </w:rPr>
        <w:t>加速度传感器数据变化</w:t>
      </w:r>
      <w:r>
        <w:rPr>
          <w:rFonts w:ascii="Times New Roman" w:eastAsia="Times New Roman" w:hAnsi="Times New Roman" w:cs="Times New Roman"/>
          <w:sz w:val="21"/>
          <w:vertAlign w:val="superscript"/>
        </w:rPr>
        <w:t>[8]</w:t>
      </w:r>
    </w:p>
    <w:p w:rsidR="002A6B4A" w:rsidRDefault="00000000">
      <w:pPr>
        <w:spacing w:after="225" w:line="381" w:lineRule="auto"/>
        <w:ind w:left="215" w:firstLine="470"/>
      </w:pPr>
      <w:r>
        <w:rPr>
          <w:rFonts w:ascii="微软雅黑" w:eastAsia="微软雅黑" w:hAnsi="微软雅黑" w:cs="微软雅黑"/>
          <w:sz w:val="24"/>
        </w:rPr>
        <w:t xml:space="preserve">图形密码 </w:t>
      </w:r>
      <w:r>
        <w:rPr>
          <w:rFonts w:ascii="Times New Roman" w:eastAsia="Times New Roman" w:hAnsi="Times New Roman" w:cs="Times New Roman"/>
          <w:sz w:val="24"/>
        </w:rPr>
        <w:t>(</w:t>
      </w: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1-2) </w:t>
      </w:r>
      <w:r>
        <w:rPr>
          <w:rFonts w:ascii="微软雅黑" w:eastAsia="微软雅黑" w:hAnsi="微软雅黑" w:cs="微软雅黑"/>
          <w:sz w:val="24"/>
        </w:rPr>
        <w:t xml:space="preserve">是对 </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密码缺点的改进。也是一种通过用户记忆已知密码进行的一种认证方式。研究表明，对比 </w:t>
      </w:r>
      <w:r>
        <w:rPr>
          <w:rFonts w:ascii="Times New Roman" w:eastAsia="Times New Roman" w:hAnsi="Times New Roman" w:cs="Times New Roman"/>
          <w:sz w:val="24"/>
        </w:rPr>
        <w:t xml:space="preserve">PIN </w:t>
      </w:r>
      <w:r>
        <w:rPr>
          <w:rFonts w:ascii="微软雅黑" w:eastAsia="微软雅黑" w:hAnsi="微软雅黑" w:cs="微软雅黑"/>
          <w:sz w:val="24"/>
        </w:rPr>
        <w:t>码和基于文本的密码，通过手势变化实现的图形密码具有更加易于记忆的优势</w:t>
      </w:r>
      <w:r>
        <w:rPr>
          <w:rFonts w:ascii="Times New Roman" w:eastAsia="Times New Roman" w:hAnsi="Times New Roman" w:cs="Times New Roman"/>
          <w:sz w:val="24"/>
          <w:vertAlign w:val="superscript"/>
        </w:rPr>
        <w:t>[9]</w:t>
      </w:r>
      <w:r>
        <w:rPr>
          <w:rFonts w:ascii="微软雅黑" w:eastAsia="微软雅黑" w:hAnsi="微软雅黑" w:cs="微软雅黑"/>
          <w:sz w:val="24"/>
        </w:rPr>
        <w:t>，减轻了人的记忆负担，因此在后来的手机用户认证系统中得到了广泛应用。</w:t>
      </w:r>
    </w:p>
    <w:p w:rsidR="002A6B4A" w:rsidRDefault="00000000">
      <w:pPr>
        <w:spacing w:after="220"/>
        <w:ind w:left="230"/>
      </w:pPr>
      <w:r>
        <w:rPr>
          <w:noProof/>
        </w:rPr>
        <w:lastRenderedPageBreak/>
        <w:drawing>
          <wp:inline distT="0" distB="0" distL="0" distR="0">
            <wp:extent cx="5544011" cy="4566732"/>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4"/>
                    <a:stretch>
                      <a:fillRect/>
                    </a:stretch>
                  </pic:blipFill>
                  <pic:spPr>
                    <a:xfrm>
                      <a:off x="0" y="0"/>
                      <a:ext cx="5544011" cy="4566732"/>
                    </a:xfrm>
                    <a:prstGeom prst="rect">
                      <a:avLst/>
                    </a:prstGeom>
                  </pic:spPr>
                </pic:pic>
              </a:graphicData>
            </a:graphic>
          </wp:inline>
        </w:drawing>
      </w:r>
    </w:p>
    <w:p w:rsidR="002A6B4A" w:rsidRDefault="00000000">
      <w:pPr>
        <w:spacing w:after="756"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1-2 </w:t>
      </w:r>
      <w:r>
        <w:rPr>
          <w:rFonts w:ascii="微软雅黑" w:eastAsia="微软雅黑" w:hAnsi="微软雅黑" w:cs="微软雅黑"/>
          <w:sz w:val="21"/>
        </w:rPr>
        <w:t>常见图形密码</w:t>
      </w:r>
    </w:p>
    <w:p w:rsidR="002A6B4A" w:rsidRDefault="00000000">
      <w:pPr>
        <w:spacing w:after="4" w:line="381" w:lineRule="auto"/>
        <w:ind w:left="215" w:firstLine="470"/>
      </w:pPr>
      <w:r>
        <w:rPr>
          <w:rFonts w:ascii="微软雅黑" w:eastAsia="微软雅黑" w:hAnsi="微软雅黑" w:cs="微软雅黑"/>
          <w:sz w:val="24"/>
        </w:rPr>
        <w:t xml:space="preserve">虽然图形密码在认证系统中克服了 </w:t>
      </w:r>
      <w:r>
        <w:rPr>
          <w:rFonts w:ascii="Times New Roman" w:eastAsia="Times New Roman" w:hAnsi="Times New Roman" w:cs="Times New Roman"/>
          <w:sz w:val="24"/>
        </w:rPr>
        <w:t xml:space="preserve">PIN </w:t>
      </w:r>
      <w:r>
        <w:rPr>
          <w:rFonts w:ascii="微软雅黑" w:eastAsia="微软雅黑" w:hAnsi="微软雅黑" w:cs="微软雅黑"/>
          <w:sz w:val="24"/>
        </w:rPr>
        <w:t xml:space="preserve">码的一些缺点，但是依然是一种基于人脑记忆的已知密码用户认证。它既不能提取用户的生物特征，也不能克服 </w:t>
      </w:r>
      <w:r>
        <w:rPr>
          <w:rFonts w:ascii="Times New Roman" w:eastAsia="Times New Roman" w:hAnsi="Times New Roman" w:cs="Times New Roman"/>
          <w:sz w:val="24"/>
        </w:rPr>
        <w:t xml:space="preserve">PIN </w:t>
      </w:r>
      <w:proofErr w:type="gramStart"/>
      <w:r>
        <w:rPr>
          <w:rFonts w:ascii="微软雅黑" w:eastAsia="微软雅黑" w:hAnsi="微软雅黑" w:cs="微软雅黑"/>
          <w:sz w:val="24"/>
        </w:rPr>
        <w:t>码需要</w:t>
      </w:r>
      <w:proofErr w:type="gramEnd"/>
      <w:r>
        <w:rPr>
          <w:rFonts w:ascii="微软雅黑" w:eastAsia="微软雅黑" w:hAnsi="微软雅黑" w:cs="微软雅黑"/>
          <w:sz w:val="24"/>
        </w:rPr>
        <w:t>特殊图形或有特殊意义的字母图案来辅助记忆的弊端，同时也不能避免攻击者通过密码测试、密码盗窃、肩膀冲浪</w:t>
      </w:r>
      <w:r>
        <w:rPr>
          <w:rFonts w:ascii="Times New Roman" w:eastAsia="Times New Roman" w:hAnsi="Times New Roman" w:cs="Times New Roman"/>
          <w:sz w:val="24"/>
          <w:vertAlign w:val="superscript"/>
        </w:rPr>
        <w:t>[4]</w:t>
      </w:r>
      <w:r>
        <w:rPr>
          <w:rFonts w:ascii="微软雅黑" w:eastAsia="微软雅黑" w:hAnsi="微软雅黑" w:cs="微软雅黑"/>
          <w:sz w:val="24"/>
        </w:rPr>
        <w:t>、屏幕污迹等方式获取图形密码。更有甚者可以通过监控摄像头获取密码，随着在各种场合监控摄像的广泛分布和清晰度的日益提升，其对个人隐私窃取的隐患也在增加</w:t>
      </w:r>
      <w:r>
        <w:rPr>
          <w:rFonts w:ascii="Times New Roman" w:eastAsia="Times New Roman" w:hAnsi="Times New Roman" w:cs="Times New Roman"/>
          <w:sz w:val="24"/>
          <w:vertAlign w:val="superscript"/>
        </w:rPr>
        <w:t>[10]</w:t>
      </w:r>
      <w:r>
        <w:rPr>
          <w:rFonts w:ascii="微软雅黑" w:eastAsia="微软雅黑" w:hAnsi="微软雅黑" w:cs="微软雅黑"/>
          <w:sz w:val="24"/>
        </w:rPr>
        <w:t>。对于各种各样的攻击，研究者也在想方设法地应对，文伟平，尹燕彬等人就实现了一种基于</w:t>
      </w:r>
      <w:proofErr w:type="gramStart"/>
      <w:r>
        <w:rPr>
          <w:rFonts w:ascii="微软雅黑" w:eastAsia="微软雅黑" w:hAnsi="微软雅黑" w:cs="微软雅黑"/>
          <w:sz w:val="24"/>
        </w:rPr>
        <w:t>于</w:t>
      </w:r>
      <w:proofErr w:type="gramEnd"/>
      <w:r>
        <w:rPr>
          <w:rFonts w:ascii="微软雅黑" w:eastAsia="微软雅黑" w:hAnsi="微软雅黑" w:cs="微软雅黑"/>
          <w:sz w:val="24"/>
        </w:rPr>
        <w:t>累加方法的</w:t>
      </w:r>
      <w:proofErr w:type="gramStart"/>
      <w:r>
        <w:rPr>
          <w:rFonts w:ascii="微软雅黑" w:eastAsia="微软雅黑" w:hAnsi="微软雅黑" w:cs="微软雅黑"/>
          <w:sz w:val="24"/>
        </w:rPr>
        <w:t>防肩窥</w:t>
      </w:r>
      <w:proofErr w:type="gramEnd"/>
      <w:r>
        <w:rPr>
          <w:rFonts w:ascii="微软雅黑" w:eastAsia="微软雅黑" w:hAnsi="微软雅黑" w:cs="微软雅黑"/>
          <w:sz w:val="24"/>
        </w:rPr>
        <w:t>图形密码系统</w:t>
      </w:r>
      <w:r>
        <w:rPr>
          <w:rFonts w:ascii="Times New Roman" w:eastAsia="Times New Roman" w:hAnsi="Times New Roman" w:cs="Times New Roman"/>
          <w:sz w:val="24"/>
          <w:vertAlign w:val="superscript"/>
        </w:rPr>
        <w:t>[11]</w:t>
      </w:r>
      <w:r>
        <w:rPr>
          <w:rFonts w:ascii="微软雅黑" w:eastAsia="微软雅黑" w:hAnsi="微软雅黑" w:cs="微软雅黑"/>
          <w:sz w:val="24"/>
        </w:rPr>
        <w:t>，通</w:t>
      </w:r>
      <w:r>
        <w:rPr>
          <w:rFonts w:ascii="微软雅黑" w:eastAsia="微软雅黑" w:hAnsi="微软雅黑" w:cs="微软雅黑"/>
          <w:sz w:val="24"/>
        </w:rPr>
        <w:lastRenderedPageBreak/>
        <w:t>过设计两个不同的密码空间来实现合法用户密码和输入密码不是一一对应，具有较强的随机性，以达到即使攻击者记住用户所有输入密码也无法破解的目的。</w:t>
      </w:r>
    </w:p>
    <w:p w:rsidR="002A6B4A" w:rsidRDefault="00000000">
      <w:pPr>
        <w:spacing w:after="138" w:line="265" w:lineRule="auto"/>
        <w:ind w:left="10" w:right="171" w:hanging="10"/>
        <w:jc w:val="right"/>
      </w:pPr>
      <w:r>
        <w:rPr>
          <w:rFonts w:ascii="微软雅黑" w:eastAsia="微软雅黑" w:hAnsi="微软雅黑" w:cs="微软雅黑"/>
          <w:sz w:val="24"/>
        </w:rPr>
        <w:t>即便传统的用户认证系统做出了不少的改进，但是由于这些认证方法都是基于</w:t>
      </w:r>
    </w:p>
    <w:p w:rsidR="002A6B4A" w:rsidRDefault="00000000">
      <w:pPr>
        <w:spacing w:after="136" w:line="381" w:lineRule="auto"/>
        <w:ind w:left="215"/>
      </w:pPr>
      <w:r>
        <w:rPr>
          <w:rFonts w:ascii="微软雅黑" w:eastAsia="微软雅黑" w:hAnsi="微软雅黑" w:cs="微软雅黑"/>
          <w:sz w:val="24"/>
        </w:rPr>
        <w:t xml:space="preserve">已知密码进行的，始终无法克服记忆繁琐、无法识别生物特征和容易被盗取等缺点，因此在除了 </w:t>
      </w:r>
      <w:r>
        <w:rPr>
          <w:rFonts w:ascii="Times New Roman" w:eastAsia="Times New Roman" w:hAnsi="Times New Roman" w:cs="Times New Roman"/>
          <w:sz w:val="24"/>
        </w:rPr>
        <w:t xml:space="preserve">PIN </w:t>
      </w:r>
      <w:proofErr w:type="gramStart"/>
      <w:r>
        <w:rPr>
          <w:rFonts w:ascii="微软雅黑" w:eastAsia="微软雅黑" w:hAnsi="微软雅黑" w:cs="微软雅黑"/>
          <w:sz w:val="24"/>
        </w:rPr>
        <w:t>码应用</w:t>
      </w:r>
      <w:proofErr w:type="gramEnd"/>
      <w:r>
        <w:rPr>
          <w:rFonts w:ascii="微软雅黑" w:eastAsia="微软雅黑" w:hAnsi="微软雅黑" w:cs="微软雅黑"/>
          <w:sz w:val="24"/>
        </w:rPr>
        <w:t>于传统认证系统之外，图形密码在智能手机领域的应用以及基本被指纹识别和面容识别取代。</w:t>
      </w:r>
    </w:p>
    <w:p w:rsidR="002A6B4A" w:rsidRDefault="00000000">
      <w:pPr>
        <w:pStyle w:val="3"/>
        <w:ind w:left="225"/>
      </w:pPr>
      <w:r>
        <w:rPr>
          <w:rFonts w:ascii="Times New Roman" w:eastAsia="Times New Roman" w:hAnsi="Times New Roman" w:cs="Times New Roman"/>
        </w:rPr>
        <w:t xml:space="preserve">1.2.2 </w:t>
      </w:r>
      <w:r>
        <w:t>基于生物特征的用户认证</w:t>
      </w:r>
    </w:p>
    <w:p w:rsidR="002A6B4A" w:rsidRDefault="00000000">
      <w:pPr>
        <w:spacing w:after="4" w:line="381" w:lineRule="auto"/>
        <w:ind w:left="215" w:firstLine="470"/>
      </w:pPr>
      <w:r>
        <w:rPr>
          <w:rFonts w:ascii="微软雅黑" w:eastAsia="微软雅黑" w:hAnsi="微软雅黑" w:cs="微软雅黑"/>
          <w:sz w:val="24"/>
        </w:rPr>
        <w:t>为了弥补传统身份认证方法的许多弊端，通过人的生物特征进行系统认证的方法逐渐发展起来，生物特征识别技术（包括个人面部识别特征、指纹、虹膜、声纹等）对比传统的身份认证系统而言，不仅不需要人脑进行密码记忆，而且具有便捷安全的特点</w:t>
      </w:r>
      <w:r>
        <w:rPr>
          <w:rFonts w:ascii="Times New Roman" w:eastAsia="Times New Roman" w:hAnsi="Times New Roman" w:cs="Times New Roman"/>
          <w:sz w:val="24"/>
          <w:vertAlign w:val="superscript"/>
        </w:rPr>
        <w:t>[12]</w:t>
      </w:r>
      <w:r>
        <w:rPr>
          <w:rFonts w:ascii="微软雅黑" w:eastAsia="微软雅黑" w:hAnsi="微软雅黑" w:cs="微软雅黑"/>
          <w:sz w:val="24"/>
        </w:rPr>
        <w:t xml:space="preserve">。在系统优化方面来说，基于生物特征识别的认证方式认证时间缩短，操作方便，而且人的生物特征相对于 </w:t>
      </w:r>
      <w:r>
        <w:rPr>
          <w:rFonts w:ascii="Times New Roman" w:eastAsia="Times New Roman" w:hAnsi="Times New Roman" w:cs="Times New Roman"/>
          <w:sz w:val="24"/>
        </w:rPr>
        <w:t xml:space="preserve">PIN </w:t>
      </w:r>
      <w:r>
        <w:rPr>
          <w:rFonts w:ascii="微软雅黑" w:eastAsia="微软雅黑" w:hAnsi="微软雅黑" w:cs="微软雅黑"/>
          <w:sz w:val="24"/>
        </w:rPr>
        <w:t>码和图形密码来说等难以被盗取。随着制造业的发展，一些用于生物特征提取的传感器在智能手机中得到了普及，除此之外，人工智能、大数据领域的发展也为生物特征识别技术提供了理论于技术支持，使得识别、指纹识别、虹膜识别、声纹识别等基于生物特征的认证方式在工业上得到广泛使用。</w:t>
      </w:r>
    </w:p>
    <w:p w:rsidR="002A6B4A" w:rsidRDefault="00000000">
      <w:pPr>
        <w:spacing w:after="138" w:line="265" w:lineRule="auto"/>
        <w:ind w:left="10" w:right="171" w:hanging="10"/>
        <w:jc w:val="right"/>
      </w:pPr>
      <w:r>
        <w:rPr>
          <w:rFonts w:ascii="微软雅黑" w:eastAsia="微软雅黑" w:hAnsi="微软雅黑" w:cs="微软雅黑"/>
          <w:sz w:val="24"/>
        </w:rPr>
        <w:t xml:space="preserve">指纹是人类手指末端由凹凸的皮肤所形成的纹路，如图 </w:t>
      </w:r>
      <w:r>
        <w:rPr>
          <w:rFonts w:ascii="Times New Roman" w:eastAsia="Times New Roman" w:hAnsi="Times New Roman" w:cs="Times New Roman"/>
          <w:sz w:val="24"/>
        </w:rPr>
        <w:t>1-3</w:t>
      </w:r>
      <w:r>
        <w:rPr>
          <w:rFonts w:ascii="微软雅黑" w:eastAsia="微软雅黑" w:hAnsi="微软雅黑" w:cs="微软雅黑"/>
          <w:sz w:val="24"/>
        </w:rPr>
        <w:t>，在人类出生之前指</w:t>
      </w:r>
    </w:p>
    <w:p w:rsidR="002A6B4A" w:rsidRDefault="00000000">
      <w:pPr>
        <w:spacing w:after="57" w:line="381" w:lineRule="auto"/>
        <w:ind w:left="215"/>
      </w:pPr>
      <w:r>
        <w:rPr>
          <w:rFonts w:ascii="微软雅黑" w:eastAsia="微软雅黑" w:hAnsi="微软雅黑" w:cs="微软雅黑"/>
          <w:sz w:val="24"/>
        </w:rPr>
        <w:t>纹就已经形成并且随着个体的成长指纹的形状不会发生改变，只是明显程度的变化，而且每个人的指纹都是不同的，在众多细节描述中能进行良好的区分，在指纹中有许多特征点，特征点提供了指纹唯一性的确认信息，这是进行指纹识别的基础</w:t>
      </w:r>
      <w:r>
        <w:rPr>
          <w:rFonts w:ascii="Times New Roman" w:eastAsia="Times New Roman" w:hAnsi="Times New Roman" w:cs="Times New Roman"/>
          <w:sz w:val="24"/>
          <w:vertAlign w:val="superscript"/>
        </w:rPr>
        <w:t>[13]</w:t>
      </w:r>
      <w:r>
        <w:rPr>
          <w:rFonts w:ascii="微软雅黑" w:eastAsia="微软雅黑" w:hAnsi="微软雅黑" w:cs="微软雅黑"/>
          <w:sz w:val="24"/>
        </w:rPr>
        <w:t>。</w:t>
      </w:r>
    </w:p>
    <w:p w:rsidR="002A6B4A" w:rsidRDefault="00000000">
      <w:pPr>
        <w:spacing w:after="57" w:line="381" w:lineRule="auto"/>
        <w:ind w:left="215" w:firstLine="470"/>
      </w:pPr>
      <w:r>
        <w:rPr>
          <w:rFonts w:ascii="微软雅黑" w:eastAsia="微软雅黑" w:hAnsi="微软雅黑" w:cs="微软雅黑"/>
          <w:sz w:val="24"/>
        </w:rPr>
        <w:lastRenderedPageBreak/>
        <w:t>指纹识别技术是众多生物特征识别技术中的一种，它需要计算机、数据库、图像处理、人工智能等领域技术的理论支持，还需要智能卡、网络、光电技术等硬件条件的支持。指纹是人们与生俱来的表现在手掌面的遗传学特征，在不受外力强制改变的条件下，指纹具有触物留痕、排列规整、独一无二、终身基本不变等特点，指纹包含的生物特征众多，通过特征点能识别指纹的唯一确认信息</w:t>
      </w:r>
      <w:r>
        <w:rPr>
          <w:rFonts w:ascii="Times New Roman" w:eastAsia="Times New Roman" w:hAnsi="Times New Roman" w:cs="Times New Roman"/>
          <w:sz w:val="24"/>
          <w:vertAlign w:val="superscript"/>
        </w:rPr>
        <w:t>[13]</w:t>
      </w:r>
      <w:r>
        <w:rPr>
          <w:rFonts w:ascii="微软雅黑" w:eastAsia="微软雅黑" w:hAnsi="微软雅黑" w:cs="微软雅黑"/>
          <w:sz w:val="24"/>
        </w:rPr>
        <w:t>。</w:t>
      </w:r>
    </w:p>
    <w:p w:rsidR="002A6B4A" w:rsidRDefault="00000000">
      <w:pPr>
        <w:spacing w:after="138" w:line="265" w:lineRule="auto"/>
        <w:ind w:left="10" w:right="171" w:hanging="10"/>
        <w:jc w:val="right"/>
      </w:pPr>
      <w:r>
        <w:rPr>
          <w:rFonts w:ascii="微软雅黑" w:eastAsia="微软雅黑" w:hAnsi="微软雅黑" w:cs="微软雅黑"/>
          <w:sz w:val="24"/>
        </w:rPr>
        <w:t>目前指纹识别在智能手机上具有广泛的应用，是一种较为高效、安全的用户认</w:t>
      </w:r>
    </w:p>
    <w:p w:rsidR="002A6B4A" w:rsidRDefault="00000000">
      <w:pPr>
        <w:spacing w:after="4"/>
        <w:ind w:left="215" w:right="171"/>
        <w:jc w:val="both"/>
      </w:pPr>
      <w:r>
        <w:rPr>
          <w:rFonts w:ascii="微软雅黑" w:eastAsia="微软雅黑" w:hAnsi="微软雅黑" w:cs="微软雅黑"/>
          <w:sz w:val="24"/>
        </w:rPr>
        <w:t>证方式，但是仍有通过特殊指纹提取工具进行攻击的风险。</w:t>
      </w:r>
    </w:p>
    <w:p w:rsidR="002A6B4A" w:rsidRDefault="00000000">
      <w:pPr>
        <w:spacing w:after="218"/>
        <w:ind w:left="2412"/>
      </w:pPr>
      <w:r>
        <w:rPr>
          <w:noProof/>
        </w:rPr>
        <w:drawing>
          <wp:inline distT="0" distB="0" distL="0" distR="0">
            <wp:extent cx="2772006" cy="2794182"/>
            <wp:effectExtent l="0" t="0" r="0" b="0"/>
            <wp:docPr id="4873" name="Picture 4873"/>
            <wp:cNvGraphicFramePr/>
            <a:graphic xmlns:a="http://schemas.openxmlformats.org/drawingml/2006/main">
              <a:graphicData uri="http://schemas.openxmlformats.org/drawingml/2006/picture">
                <pic:pic xmlns:pic="http://schemas.openxmlformats.org/drawingml/2006/picture">
                  <pic:nvPicPr>
                    <pic:cNvPr id="4873" name="Picture 4873"/>
                    <pic:cNvPicPr/>
                  </pic:nvPicPr>
                  <pic:blipFill>
                    <a:blip r:embed="rId15"/>
                    <a:stretch>
                      <a:fillRect/>
                    </a:stretch>
                  </pic:blipFill>
                  <pic:spPr>
                    <a:xfrm>
                      <a:off x="0" y="0"/>
                      <a:ext cx="2772006" cy="2794182"/>
                    </a:xfrm>
                    <a:prstGeom prst="rect">
                      <a:avLst/>
                    </a:prstGeom>
                  </pic:spPr>
                </pic:pic>
              </a:graphicData>
            </a:graphic>
          </wp:inline>
        </w:drawing>
      </w:r>
    </w:p>
    <w:p w:rsidR="002A6B4A" w:rsidRDefault="00000000">
      <w:pPr>
        <w:spacing w:after="322"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1-3 </w:t>
      </w:r>
      <w:r>
        <w:rPr>
          <w:rFonts w:ascii="微软雅黑" w:eastAsia="微软雅黑" w:hAnsi="微软雅黑" w:cs="微软雅黑"/>
          <w:sz w:val="21"/>
        </w:rPr>
        <w:t>指纹特征</w:t>
      </w:r>
    </w:p>
    <w:p w:rsidR="002A6B4A" w:rsidRDefault="00000000">
      <w:pPr>
        <w:spacing w:after="224" w:line="381" w:lineRule="auto"/>
        <w:ind w:left="215" w:firstLine="470"/>
      </w:pPr>
      <w:r>
        <w:rPr>
          <w:rFonts w:ascii="微软雅黑" w:eastAsia="微软雅黑" w:hAnsi="微软雅黑" w:cs="微软雅黑"/>
          <w:sz w:val="24"/>
        </w:rPr>
        <w:t xml:space="preserve">声纹（如图 </w:t>
      </w:r>
      <w:r>
        <w:rPr>
          <w:rFonts w:ascii="Times New Roman" w:eastAsia="Times New Roman" w:hAnsi="Times New Roman" w:cs="Times New Roman"/>
          <w:sz w:val="24"/>
        </w:rPr>
        <w:t>1-4</w:t>
      </w:r>
      <w:r>
        <w:rPr>
          <w:rFonts w:ascii="微软雅黑" w:eastAsia="微软雅黑" w:hAnsi="微软雅黑" w:cs="微软雅黑"/>
          <w:sz w:val="24"/>
        </w:rPr>
        <w:t>，</w:t>
      </w:r>
      <w:r>
        <w:rPr>
          <w:rFonts w:ascii="Times New Roman" w:eastAsia="Times New Roman" w:hAnsi="Times New Roman" w:cs="Times New Roman"/>
          <w:sz w:val="24"/>
        </w:rPr>
        <w:t xml:space="preserve">1-5 </w:t>
      </w:r>
      <w:r>
        <w:rPr>
          <w:rFonts w:ascii="微软雅黑" w:eastAsia="微软雅黑" w:hAnsi="微软雅黑" w:cs="微软雅黑"/>
          <w:sz w:val="24"/>
        </w:rPr>
        <w:t>所示）识别也是是众多生物特征识别技术中的一种，是指通过专用的电声转换仪器将声波特征绘制成波谱图形，与已经注册过的声纹模型对比，从而区分不同的个体，实现身份校验功能。与指纹识别等常见的生物特征识别方式相比，声纹识别具有获取方便自然、使用简单、能远程验证等优点，它同样需要计算机、数据库、人工智能等邻域研究的支持。人在说话时使用的发声器官（舌、牙齿、</w:t>
      </w:r>
      <w:r>
        <w:rPr>
          <w:rFonts w:ascii="微软雅黑" w:eastAsia="微软雅黑" w:hAnsi="微软雅黑" w:cs="微软雅黑"/>
          <w:sz w:val="24"/>
        </w:rPr>
        <w:lastRenderedPageBreak/>
        <w:t>喉头、肺、鼻腔等）在尺寸和形态方面每个人的差异很大，所以使得任何两个人的声纹图谱都存在差异</w:t>
      </w:r>
      <w:r>
        <w:rPr>
          <w:rFonts w:ascii="Times New Roman" w:eastAsia="Times New Roman" w:hAnsi="Times New Roman" w:cs="Times New Roman"/>
          <w:sz w:val="24"/>
          <w:vertAlign w:val="superscript"/>
        </w:rPr>
        <w:t>[14]</w:t>
      </w:r>
      <w:r>
        <w:rPr>
          <w:rFonts w:ascii="微软雅黑" w:eastAsia="微软雅黑" w:hAnsi="微软雅黑" w:cs="微软雅黑"/>
          <w:sz w:val="24"/>
        </w:rPr>
        <w:t>。因此在一般情况下，通过声纹识别技术可以区分不同的个体。</w:t>
      </w:r>
    </w:p>
    <w:p w:rsidR="002A6B4A" w:rsidRDefault="00000000">
      <w:pPr>
        <w:spacing w:after="224"/>
        <w:ind w:left="2412"/>
      </w:pPr>
      <w:r>
        <w:rPr>
          <w:noProof/>
        </w:rPr>
        <w:drawing>
          <wp:inline distT="0" distB="0" distL="0" distR="0">
            <wp:extent cx="2772006" cy="696456"/>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16"/>
                    <a:stretch>
                      <a:fillRect/>
                    </a:stretch>
                  </pic:blipFill>
                  <pic:spPr>
                    <a:xfrm>
                      <a:off x="0" y="0"/>
                      <a:ext cx="2772006" cy="696456"/>
                    </a:xfrm>
                    <a:prstGeom prst="rect">
                      <a:avLst/>
                    </a:prstGeom>
                  </pic:spPr>
                </pic:pic>
              </a:graphicData>
            </a:graphic>
          </wp:inline>
        </w:drawing>
      </w:r>
    </w:p>
    <w:p w:rsidR="002A6B4A" w:rsidRDefault="00000000">
      <w:pPr>
        <w:spacing w:after="793" w:line="265" w:lineRule="auto"/>
        <w:ind w:left="54" w:right="10"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1-4 </w:t>
      </w:r>
      <w:r>
        <w:rPr>
          <w:rFonts w:ascii="微软雅黑" w:eastAsia="微软雅黑" w:hAnsi="微软雅黑" w:cs="微软雅黑"/>
          <w:sz w:val="21"/>
        </w:rPr>
        <w:t>声纹时域效果图</w:t>
      </w:r>
      <w:r>
        <w:rPr>
          <w:rFonts w:ascii="Times New Roman" w:eastAsia="Times New Roman" w:hAnsi="Times New Roman" w:cs="Times New Roman"/>
          <w:sz w:val="21"/>
          <w:vertAlign w:val="superscript"/>
        </w:rPr>
        <w:t>[14]</w:t>
      </w:r>
    </w:p>
    <w:p w:rsidR="002A6B4A" w:rsidRDefault="00000000">
      <w:pPr>
        <w:spacing w:after="4" w:line="381" w:lineRule="auto"/>
        <w:ind w:left="215" w:firstLine="470"/>
      </w:pPr>
      <w:r>
        <w:rPr>
          <w:rFonts w:ascii="微软雅黑" w:eastAsia="微软雅黑" w:hAnsi="微软雅黑" w:cs="微软雅黑"/>
          <w:sz w:val="24"/>
        </w:rPr>
        <w:t xml:space="preserve">声纹技术随着信号处理于人工智能领域的发展，在智能手机上也得到了广泛的应用（如 </w:t>
      </w:r>
      <w:proofErr w:type="spellStart"/>
      <w:r>
        <w:rPr>
          <w:rFonts w:ascii="Times New Roman" w:eastAsia="Times New Roman" w:hAnsi="Times New Roman" w:cs="Times New Roman"/>
          <w:sz w:val="24"/>
        </w:rPr>
        <w:t>siri</w:t>
      </w:r>
      <w:proofErr w:type="spellEnd"/>
      <w:r>
        <w:rPr>
          <w:rFonts w:ascii="微软雅黑" w:eastAsia="微软雅黑" w:hAnsi="微软雅黑" w:cs="微软雅黑"/>
          <w:sz w:val="24"/>
        </w:rPr>
        <w:t>、小艺小艺、小爱同学等），但用于身份认证系统，认证过程麻烦，干扰因素较多，没有指纹识别和面容识别方便，除此之外，声纹识别也有被人盗取生物特征的风险，比如对合法用户进行声音录制分析，或者模拟人的发声特点等方式。</w:t>
      </w:r>
    </w:p>
    <w:p w:rsidR="002A6B4A" w:rsidRDefault="00000000">
      <w:pPr>
        <w:spacing w:after="224"/>
        <w:ind w:left="2412"/>
      </w:pPr>
      <w:r>
        <w:rPr>
          <w:noProof/>
        </w:rPr>
        <w:drawing>
          <wp:inline distT="0" distB="0" distL="0" distR="0">
            <wp:extent cx="2772006" cy="697828"/>
            <wp:effectExtent l="0" t="0" r="0" b="0"/>
            <wp:docPr id="4915" name="Picture 4915"/>
            <wp:cNvGraphicFramePr/>
            <a:graphic xmlns:a="http://schemas.openxmlformats.org/drawingml/2006/main">
              <a:graphicData uri="http://schemas.openxmlformats.org/drawingml/2006/picture">
                <pic:pic xmlns:pic="http://schemas.openxmlformats.org/drawingml/2006/picture">
                  <pic:nvPicPr>
                    <pic:cNvPr id="4915" name="Picture 4915"/>
                    <pic:cNvPicPr/>
                  </pic:nvPicPr>
                  <pic:blipFill>
                    <a:blip r:embed="rId17"/>
                    <a:stretch>
                      <a:fillRect/>
                    </a:stretch>
                  </pic:blipFill>
                  <pic:spPr>
                    <a:xfrm>
                      <a:off x="0" y="0"/>
                      <a:ext cx="2772006" cy="697828"/>
                    </a:xfrm>
                    <a:prstGeom prst="rect">
                      <a:avLst/>
                    </a:prstGeom>
                  </pic:spPr>
                </pic:pic>
              </a:graphicData>
            </a:graphic>
          </wp:inline>
        </w:drawing>
      </w:r>
    </w:p>
    <w:p w:rsidR="002A6B4A" w:rsidRDefault="00000000">
      <w:pPr>
        <w:spacing w:after="361" w:line="265" w:lineRule="auto"/>
        <w:ind w:left="54" w:right="10"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1-5 </w:t>
      </w:r>
      <w:r>
        <w:rPr>
          <w:rFonts w:ascii="微软雅黑" w:eastAsia="微软雅黑" w:hAnsi="微软雅黑" w:cs="微软雅黑"/>
          <w:sz w:val="21"/>
        </w:rPr>
        <w:t>声纹频域效果图</w:t>
      </w:r>
      <w:r>
        <w:rPr>
          <w:rFonts w:ascii="Times New Roman" w:eastAsia="Times New Roman" w:hAnsi="Times New Roman" w:cs="Times New Roman"/>
          <w:sz w:val="21"/>
          <w:vertAlign w:val="superscript"/>
        </w:rPr>
        <w:t>[14]</w:t>
      </w:r>
    </w:p>
    <w:p w:rsidR="002A6B4A" w:rsidRDefault="00000000">
      <w:pPr>
        <w:spacing w:after="4" w:line="388" w:lineRule="auto"/>
        <w:ind w:left="215" w:right="171"/>
        <w:jc w:val="both"/>
      </w:pPr>
      <w:r>
        <w:rPr>
          <w:rFonts w:ascii="微软雅黑" w:eastAsia="微软雅黑" w:hAnsi="微软雅黑" w:cs="微软雅黑"/>
          <w:sz w:val="24"/>
        </w:rPr>
        <w:t xml:space="preserve">随着人工智能的快速发展，也出现了 </w:t>
      </w:r>
      <w:r>
        <w:rPr>
          <w:rFonts w:ascii="Times New Roman" w:eastAsia="Times New Roman" w:hAnsi="Times New Roman" w:cs="Times New Roman"/>
          <w:sz w:val="24"/>
        </w:rPr>
        <w:t xml:space="preserve">AI </w:t>
      </w:r>
      <w:r>
        <w:rPr>
          <w:rFonts w:ascii="微软雅黑" w:eastAsia="微软雅黑" w:hAnsi="微软雅黑" w:cs="微软雅黑"/>
          <w:sz w:val="24"/>
        </w:rPr>
        <w:t>声音合成等技术。人工智能虽然对生物特征识别领域做出了卓越贡献，但是也产生了对应的攻击方法，增加了安全隐患。</w:t>
      </w:r>
    </w:p>
    <w:p w:rsidR="002A6B4A" w:rsidRDefault="00000000">
      <w:pPr>
        <w:spacing w:after="232" w:line="381" w:lineRule="auto"/>
        <w:ind w:left="215" w:firstLine="470"/>
      </w:pPr>
      <w:r>
        <w:rPr>
          <w:rFonts w:ascii="微软雅黑" w:eastAsia="微软雅黑" w:hAnsi="微软雅黑" w:cs="微软雅黑"/>
          <w:sz w:val="24"/>
        </w:rPr>
        <w:t>面容识别技术也是是众多生物特征识别技术中的一种，是基于人的面容特征信息进行身份认证的一种生物特征识别技术。一般方法是采用摄像头或者摄像机采集包含人的面容信息的图像或者视频流，通过图像处理等技术在图像中检测、跟踪人脸，并获取面容图像，再通过人工智能等技术对提取的面容图像进行训练对比，进而实现对</w:t>
      </w:r>
      <w:r>
        <w:rPr>
          <w:rFonts w:ascii="微软雅黑" w:eastAsia="微软雅黑" w:hAnsi="微软雅黑" w:cs="微软雅黑"/>
          <w:sz w:val="24"/>
        </w:rPr>
        <w:lastRenderedPageBreak/>
        <w:t xml:space="preserve">人的面容生物特征进行提取比对，完成用户身份认证的方法（如图 </w:t>
      </w:r>
      <w:r>
        <w:rPr>
          <w:rFonts w:ascii="Times New Roman" w:eastAsia="Times New Roman" w:hAnsi="Times New Roman" w:cs="Times New Roman"/>
          <w:sz w:val="24"/>
        </w:rPr>
        <w:t xml:space="preserve">1-6 </w:t>
      </w:r>
      <w:r>
        <w:rPr>
          <w:rFonts w:ascii="微软雅黑" w:eastAsia="微软雅黑" w:hAnsi="微软雅黑" w:cs="微软雅黑"/>
          <w:sz w:val="24"/>
        </w:rPr>
        <w:t>所示过程）。通常也叫做人像识别、人脸识别。与声纹识别、指纹识别等生物特征识别</w:t>
      </w:r>
    </w:p>
    <w:p w:rsidR="002A6B4A" w:rsidRDefault="00000000">
      <w:pPr>
        <w:spacing w:after="224"/>
        <w:ind w:left="230"/>
      </w:pPr>
      <w:r>
        <w:rPr>
          <w:noProof/>
        </w:rPr>
        <w:drawing>
          <wp:inline distT="0" distB="0" distL="0" distR="0">
            <wp:extent cx="5544011" cy="330723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18"/>
                    <a:stretch>
                      <a:fillRect/>
                    </a:stretch>
                  </pic:blipFill>
                  <pic:spPr>
                    <a:xfrm>
                      <a:off x="0" y="0"/>
                      <a:ext cx="5544011" cy="3307235"/>
                    </a:xfrm>
                    <a:prstGeom prst="rect">
                      <a:avLst/>
                    </a:prstGeom>
                  </pic:spPr>
                </pic:pic>
              </a:graphicData>
            </a:graphic>
          </wp:inline>
        </w:drawing>
      </w:r>
    </w:p>
    <w:p w:rsidR="002A6B4A" w:rsidRDefault="00000000">
      <w:pPr>
        <w:spacing w:after="784" w:line="265" w:lineRule="auto"/>
        <w:ind w:left="54" w:right="10"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1-6 </w:t>
      </w:r>
      <w:r>
        <w:rPr>
          <w:rFonts w:ascii="微软雅黑" w:eastAsia="微软雅黑" w:hAnsi="微软雅黑" w:cs="微软雅黑"/>
          <w:sz w:val="21"/>
        </w:rPr>
        <w:t>人脸识别算法流程图</w:t>
      </w:r>
      <w:r>
        <w:rPr>
          <w:rFonts w:ascii="Times New Roman" w:eastAsia="Times New Roman" w:hAnsi="Times New Roman" w:cs="Times New Roman"/>
          <w:sz w:val="21"/>
          <w:vertAlign w:val="superscript"/>
        </w:rPr>
        <w:t>[15]</w:t>
      </w:r>
    </w:p>
    <w:p w:rsidR="002A6B4A" w:rsidRDefault="00000000">
      <w:pPr>
        <w:spacing w:after="129" w:line="381" w:lineRule="auto"/>
        <w:ind w:left="54" w:right="44" w:hanging="10"/>
        <w:jc w:val="center"/>
      </w:pPr>
      <w:r>
        <w:rPr>
          <w:rFonts w:ascii="微软雅黑" w:eastAsia="微软雅黑" w:hAnsi="微软雅黑" w:cs="微软雅黑"/>
          <w:sz w:val="24"/>
        </w:rPr>
        <w:t>技术相比较，面容识别有更简单、方便、准确等特点，而且使用的传感器为较为传统的摄像头，不像指纹识别一样需要特殊的指纹特征提取传感器来实现，可以应用的范围更广泛</w:t>
      </w:r>
      <w:r>
        <w:rPr>
          <w:rFonts w:ascii="Times New Roman" w:eastAsia="Times New Roman" w:hAnsi="Times New Roman" w:cs="Times New Roman"/>
          <w:sz w:val="24"/>
          <w:vertAlign w:val="superscript"/>
        </w:rPr>
        <w:t>[16]</w:t>
      </w:r>
      <w:r>
        <w:rPr>
          <w:rFonts w:ascii="微软雅黑" w:eastAsia="微软雅黑" w:hAnsi="微软雅黑" w:cs="微软雅黑"/>
          <w:sz w:val="24"/>
        </w:rPr>
        <w:t>。然而相关面容识别技术的应用也催生了对应的问题，就安全性来说，利用单个人脸图像进行生物特征提取与身份认证会存在非法分子使用合法用户图像进行信息盗取的风险，相对于指纹和声纹，个人面容图像盗取就显得更加容易，因此在商业应用时，一些安全要求较高的邻域一般对用户有眨眼、摇头等动作要求，验证便捷度会有所降低，便捷与安全不可兼得。除此之外，广泛的商业应用也给用户隐私带来</w:t>
      </w:r>
      <w:r>
        <w:rPr>
          <w:rFonts w:ascii="微软雅黑" w:eastAsia="微软雅黑" w:hAnsi="微软雅黑" w:cs="微软雅黑"/>
          <w:sz w:val="24"/>
        </w:rPr>
        <w:lastRenderedPageBreak/>
        <w:t>了安全隐患，在带来巨大商业利益与便利的同时，用户数据泄露造成的损失也不堪设想</w:t>
      </w:r>
      <w:r>
        <w:rPr>
          <w:rFonts w:ascii="Times New Roman" w:eastAsia="Times New Roman" w:hAnsi="Times New Roman" w:cs="Times New Roman"/>
          <w:sz w:val="24"/>
          <w:vertAlign w:val="superscript"/>
        </w:rPr>
        <w:t>[17]</w:t>
      </w:r>
      <w:r>
        <w:rPr>
          <w:rFonts w:ascii="微软雅黑" w:eastAsia="微软雅黑" w:hAnsi="微软雅黑" w:cs="微软雅黑"/>
          <w:sz w:val="24"/>
        </w:rPr>
        <w:t>，因此，相关的法律规范与地方标准的设立至关重要</w:t>
      </w:r>
      <w:r>
        <w:rPr>
          <w:rFonts w:ascii="Times New Roman" w:eastAsia="Times New Roman" w:hAnsi="Times New Roman" w:cs="Times New Roman"/>
          <w:sz w:val="24"/>
          <w:vertAlign w:val="superscript"/>
        </w:rPr>
        <w:t>[18]</w:t>
      </w:r>
      <w:r>
        <w:rPr>
          <w:rFonts w:ascii="微软雅黑" w:eastAsia="微软雅黑" w:hAnsi="微软雅黑" w:cs="微软雅黑"/>
          <w:sz w:val="24"/>
        </w:rPr>
        <w:t>，对面容识别应用的规范不仅是对用户隐私和利益的保护，也是对行业长远发展的战略布局。</w:t>
      </w:r>
    </w:p>
    <w:p w:rsidR="002A6B4A" w:rsidRDefault="00000000">
      <w:pPr>
        <w:pStyle w:val="3"/>
        <w:ind w:left="225"/>
      </w:pPr>
      <w:r>
        <w:rPr>
          <w:rFonts w:ascii="Times New Roman" w:eastAsia="Times New Roman" w:hAnsi="Times New Roman" w:cs="Times New Roman"/>
        </w:rPr>
        <w:t xml:space="preserve">1.2.3 </w:t>
      </w:r>
      <w:r>
        <w:t>心脏特征的获取于应用</w:t>
      </w:r>
    </w:p>
    <w:p w:rsidR="002A6B4A" w:rsidRDefault="00000000">
      <w:pPr>
        <w:spacing w:after="239" w:line="381" w:lineRule="auto"/>
        <w:ind w:left="215" w:firstLine="470"/>
      </w:pPr>
      <w:r>
        <w:rPr>
          <w:rFonts w:ascii="微软雅黑" w:eastAsia="微软雅黑" w:hAnsi="微软雅黑" w:cs="微软雅黑"/>
          <w:sz w:val="24"/>
        </w:rPr>
        <w:t>高端的智能手机往往配备特殊的生物特征传感器，可以通过识别用户的生物特征来实现用户验证。然而，一些低成本智能手机并不具备该硬件基础。摄像头和一些手机内置的传感器，如麦克风，加速计等都是中高低端设备具有的传感器。</w:t>
      </w:r>
      <w:r>
        <w:rPr>
          <w:rFonts w:ascii="Times New Roman" w:eastAsia="Times New Roman" w:hAnsi="Times New Roman" w:cs="Times New Roman"/>
          <w:sz w:val="24"/>
        </w:rPr>
        <w:t xml:space="preserve">Edward </w:t>
      </w:r>
      <w:proofErr w:type="spellStart"/>
      <w:r>
        <w:rPr>
          <w:rFonts w:ascii="Times New Roman" w:eastAsia="Times New Roman" w:hAnsi="Times New Roman" w:cs="Times New Roman"/>
          <w:sz w:val="24"/>
        </w:rPr>
        <w:t>JayWang</w:t>
      </w:r>
      <w:proofErr w:type="spellEnd"/>
      <w:r>
        <w:rPr>
          <w:rFonts w:ascii="微软雅黑" w:eastAsia="微软雅黑" w:hAnsi="微软雅黑" w:cs="微软雅黑"/>
          <w:sz w:val="24"/>
        </w:rPr>
        <w:t>，</w:t>
      </w:r>
      <w:proofErr w:type="spellStart"/>
      <w:r>
        <w:rPr>
          <w:rFonts w:ascii="Times New Roman" w:eastAsia="Times New Roman" w:hAnsi="Times New Roman" w:cs="Times New Roman"/>
          <w:sz w:val="24"/>
        </w:rPr>
        <w:t>Junyi</w:t>
      </w:r>
      <w:proofErr w:type="spellEnd"/>
      <w:r>
        <w:rPr>
          <w:rFonts w:ascii="Times New Roman" w:eastAsia="Times New Roman" w:hAnsi="Times New Roman" w:cs="Times New Roman"/>
          <w:sz w:val="24"/>
        </w:rPr>
        <w:t xml:space="preserve"> Zhu </w:t>
      </w:r>
      <w:r>
        <w:rPr>
          <w:rFonts w:ascii="微软雅黑" w:eastAsia="微软雅黑" w:hAnsi="微软雅黑" w:cs="微软雅黑"/>
          <w:sz w:val="24"/>
        </w:rPr>
        <w:t>等人设计了实验利用手机加速计和摄像头来测量人的血压</w:t>
      </w:r>
      <w:r>
        <w:rPr>
          <w:rFonts w:ascii="Times New Roman" w:eastAsia="Times New Roman" w:hAnsi="Times New Roman" w:cs="Times New Roman"/>
          <w:sz w:val="24"/>
          <w:vertAlign w:val="superscript"/>
        </w:rPr>
        <w:t>[19]</w:t>
      </w:r>
      <w:r>
        <w:rPr>
          <w:rFonts w:ascii="微软雅黑" w:eastAsia="微软雅黑" w:hAnsi="微软雅黑" w:cs="微软雅黑"/>
          <w:sz w:val="24"/>
        </w:rPr>
        <w:t>。</w:t>
      </w:r>
    </w:p>
    <w:p w:rsidR="002A6B4A" w:rsidRDefault="00000000">
      <w:pPr>
        <w:spacing w:after="227"/>
        <w:ind w:left="1103"/>
      </w:pPr>
      <w:r>
        <w:rPr>
          <w:noProof/>
        </w:rPr>
        <w:drawing>
          <wp:inline distT="0" distB="0" distL="0" distR="0">
            <wp:extent cx="4435226" cy="2696499"/>
            <wp:effectExtent l="0" t="0" r="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19"/>
                    <a:stretch>
                      <a:fillRect/>
                    </a:stretch>
                  </pic:blipFill>
                  <pic:spPr>
                    <a:xfrm>
                      <a:off x="0" y="0"/>
                      <a:ext cx="4435226" cy="2696499"/>
                    </a:xfrm>
                    <a:prstGeom prst="rect">
                      <a:avLst/>
                    </a:prstGeom>
                  </pic:spPr>
                </pic:pic>
              </a:graphicData>
            </a:graphic>
          </wp:inline>
        </w:drawing>
      </w:r>
    </w:p>
    <w:p w:rsidR="002A6B4A" w:rsidRDefault="00000000">
      <w:pPr>
        <w:spacing w:after="760" w:line="265" w:lineRule="auto"/>
        <w:ind w:left="745"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1-7 </w:t>
      </w:r>
      <w:r>
        <w:rPr>
          <w:rFonts w:ascii="微软雅黑" w:eastAsia="微软雅黑" w:hAnsi="微软雅黑" w:cs="微软雅黑"/>
          <w:sz w:val="21"/>
        </w:rPr>
        <w:t xml:space="preserve">心电曲线 </w:t>
      </w:r>
      <w:r>
        <w:rPr>
          <w:rFonts w:ascii="Times New Roman" w:eastAsia="Times New Roman" w:hAnsi="Times New Roman" w:cs="Times New Roman"/>
          <w:sz w:val="21"/>
        </w:rPr>
        <w:t>(ECG)</w:t>
      </w:r>
      <w:r>
        <w:rPr>
          <w:rFonts w:ascii="微软雅黑" w:eastAsia="微软雅黑" w:hAnsi="微软雅黑" w:cs="微软雅黑"/>
          <w:sz w:val="21"/>
        </w:rPr>
        <w:t xml:space="preserve">、震动曲线 </w:t>
      </w:r>
      <w:r>
        <w:rPr>
          <w:rFonts w:ascii="Times New Roman" w:eastAsia="Times New Roman" w:hAnsi="Times New Roman" w:cs="Times New Roman"/>
          <w:sz w:val="21"/>
        </w:rPr>
        <w:t>(SCG)</w:t>
      </w:r>
      <w:r>
        <w:rPr>
          <w:rFonts w:ascii="微软雅黑" w:eastAsia="微软雅黑" w:hAnsi="微软雅黑" w:cs="微软雅黑"/>
          <w:sz w:val="21"/>
        </w:rPr>
        <w:t xml:space="preserve">、光体积曲线 </w:t>
      </w:r>
      <w:r>
        <w:rPr>
          <w:rFonts w:ascii="Times New Roman" w:eastAsia="Times New Roman" w:hAnsi="Times New Roman" w:cs="Times New Roman"/>
          <w:sz w:val="21"/>
        </w:rPr>
        <w:t xml:space="preserve">(PPG) </w:t>
      </w:r>
      <w:r>
        <w:rPr>
          <w:rFonts w:ascii="微软雅黑" w:eastAsia="微软雅黑" w:hAnsi="微软雅黑" w:cs="微软雅黑"/>
          <w:sz w:val="21"/>
        </w:rPr>
        <w:t>在同一时刻的测量值</w:t>
      </w:r>
      <w:r>
        <w:rPr>
          <w:rFonts w:ascii="Times New Roman" w:eastAsia="Times New Roman" w:hAnsi="Times New Roman" w:cs="Times New Roman"/>
          <w:sz w:val="21"/>
          <w:vertAlign w:val="superscript"/>
        </w:rPr>
        <w:t>[19]</w:t>
      </w:r>
    </w:p>
    <w:p w:rsidR="002A6B4A" w:rsidRDefault="00000000">
      <w:pPr>
        <w:spacing w:after="4" w:line="381" w:lineRule="auto"/>
        <w:ind w:left="215" w:firstLine="470"/>
      </w:pPr>
      <w:r>
        <w:rPr>
          <w:rFonts w:ascii="微软雅黑" w:eastAsia="微软雅黑" w:hAnsi="微软雅黑" w:cs="微软雅黑"/>
          <w:sz w:val="24"/>
        </w:rPr>
        <w:t>具体来说，通过手机按压胸部获得的手机加速计数</w:t>
      </w:r>
      <w:proofErr w:type="gramStart"/>
      <w:r>
        <w:rPr>
          <w:rFonts w:ascii="微软雅黑" w:eastAsia="微软雅黑" w:hAnsi="微软雅黑" w:cs="微软雅黑"/>
          <w:sz w:val="24"/>
        </w:rPr>
        <w:t>据变化</w:t>
      </w:r>
      <w:proofErr w:type="gramEnd"/>
      <w:r>
        <w:rPr>
          <w:rFonts w:ascii="微软雅黑" w:eastAsia="微软雅黑" w:hAnsi="微软雅黑" w:cs="微软雅黑"/>
          <w:sz w:val="24"/>
        </w:rPr>
        <w:t>图称为心脏震动描记图（</w:t>
      </w:r>
      <w:r>
        <w:rPr>
          <w:rFonts w:ascii="Times New Roman" w:eastAsia="Times New Roman" w:hAnsi="Times New Roman" w:cs="Times New Roman"/>
          <w:sz w:val="24"/>
        </w:rPr>
        <w:t>SCG</w:t>
      </w: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1-7 </w:t>
      </w:r>
      <w:r>
        <w:rPr>
          <w:rFonts w:ascii="微软雅黑" w:eastAsia="微软雅黑" w:hAnsi="微软雅黑" w:cs="微软雅黑"/>
          <w:sz w:val="24"/>
        </w:rPr>
        <w:t>所示；使用手指按压手机摄像头获取的光强变化图称为光体积描记图（</w:t>
      </w:r>
      <w:r>
        <w:rPr>
          <w:rFonts w:ascii="Times New Roman" w:eastAsia="Times New Roman" w:hAnsi="Times New Roman" w:cs="Times New Roman"/>
          <w:sz w:val="24"/>
        </w:rPr>
        <w:t>PPG</w:t>
      </w: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1-7 </w:t>
      </w:r>
      <w:r>
        <w:rPr>
          <w:rFonts w:ascii="微软雅黑" w:eastAsia="微软雅黑" w:hAnsi="微软雅黑" w:cs="微软雅黑"/>
          <w:sz w:val="24"/>
        </w:rPr>
        <w:t>所示。心脏震动描记图（</w:t>
      </w:r>
      <w:r>
        <w:rPr>
          <w:rFonts w:ascii="Times New Roman" w:eastAsia="Times New Roman" w:hAnsi="Times New Roman" w:cs="Times New Roman"/>
          <w:sz w:val="24"/>
        </w:rPr>
        <w:t>SCG</w:t>
      </w:r>
      <w:r>
        <w:rPr>
          <w:rFonts w:ascii="微软雅黑" w:eastAsia="微软雅黑" w:hAnsi="微软雅黑" w:cs="微软雅黑"/>
          <w:sz w:val="24"/>
        </w:rPr>
        <w:t xml:space="preserve">）的 </w:t>
      </w:r>
      <w:r>
        <w:rPr>
          <w:rFonts w:ascii="Times New Roman" w:eastAsia="Times New Roman" w:hAnsi="Times New Roman" w:cs="Times New Roman"/>
          <w:sz w:val="24"/>
        </w:rPr>
        <w:t xml:space="preserve">AO </w:t>
      </w:r>
      <w:r>
        <w:rPr>
          <w:rFonts w:ascii="微软雅黑" w:eastAsia="微软雅黑" w:hAnsi="微软雅黑" w:cs="微软雅黑"/>
          <w:sz w:val="24"/>
        </w:rPr>
        <w:t xml:space="preserve">峰（如图 </w:t>
      </w:r>
      <w:r>
        <w:rPr>
          <w:rFonts w:ascii="Times New Roman" w:eastAsia="Times New Roman" w:hAnsi="Times New Roman" w:cs="Times New Roman"/>
          <w:sz w:val="24"/>
        </w:rPr>
        <w:t xml:space="preserve">1-7 </w:t>
      </w:r>
      <w:r>
        <w:rPr>
          <w:rFonts w:ascii="微软雅黑" w:eastAsia="微软雅黑" w:hAnsi="微软雅黑" w:cs="微软雅黑"/>
          <w:sz w:val="24"/>
        </w:rPr>
        <w:t>所示）出</w:t>
      </w:r>
      <w:r>
        <w:rPr>
          <w:rFonts w:ascii="微软雅黑" w:eastAsia="微软雅黑" w:hAnsi="微软雅黑" w:cs="微软雅黑"/>
          <w:sz w:val="24"/>
        </w:rPr>
        <w:lastRenderedPageBreak/>
        <w:t>现时记录的是近心端主动脉瓣打开时间；光体积描记图（</w:t>
      </w:r>
      <w:r>
        <w:rPr>
          <w:rFonts w:ascii="Times New Roman" w:eastAsia="Times New Roman" w:hAnsi="Times New Roman" w:cs="Times New Roman"/>
          <w:sz w:val="24"/>
        </w:rPr>
        <w:t>PPG</w:t>
      </w:r>
      <w:r>
        <w:rPr>
          <w:rFonts w:ascii="微软雅黑" w:eastAsia="微软雅黑" w:hAnsi="微软雅黑" w:cs="微软雅黑"/>
          <w:sz w:val="24"/>
        </w:rPr>
        <w:t xml:space="preserve">）的局部极小值，即图 </w:t>
      </w:r>
      <w:r>
        <w:rPr>
          <w:rFonts w:ascii="Times New Roman" w:eastAsia="Times New Roman" w:hAnsi="Times New Roman" w:cs="Times New Roman"/>
          <w:sz w:val="24"/>
        </w:rPr>
        <w:t xml:space="preserve">1-7 </w:t>
      </w:r>
      <w:r>
        <w:rPr>
          <w:rFonts w:ascii="微软雅黑" w:eastAsia="微软雅黑" w:hAnsi="微软雅黑" w:cs="微软雅黑"/>
          <w:sz w:val="24"/>
        </w:rPr>
        <w:t xml:space="preserve">中记录的 </w:t>
      </w:r>
      <w:r>
        <w:rPr>
          <w:rFonts w:ascii="Times New Roman" w:eastAsia="Times New Roman" w:hAnsi="Times New Roman" w:cs="Times New Roman"/>
          <w:sz w:val="24"/>
        </w:rPr>
        <w:t>Wavefront</w:t>
      </w:r>
      <w:r>
        <w:rPr>
          <w:rFonts w:ascii="微软雅黑" w:eastAsia="微软雅黑" w:hAnsi="微软雅黑" w:cs="微软雅黑"/>
          <w:sz w:val="24"/>
        </w:rPr>
        <w:t>，是心脏脉搏到达远心端（手指）的时间。主动脉瓣打开到心脏</w:t>
      </w:r>
      <w:proofErr w:type="gramStart"/>
      <w:r>
        <w:rPr>
          <w:rFonts w:ascii="微软雅黑" w:eastAsia="微软雅黑" w:hAnsi="微软雅黑" w:cs="微软雅黑"/>
          <w:sz w:val="24"/>
        </w:rPr>
        <w:t>脉博</w:t>
      </w:r>
      <w:proofErr w:type="gramEnd"/>
      <w:r>
        <w:rPr>
          <w:rFonts w:ascii="微软雅黑" w:eastAsia="微软雅黑" w:hAnsi="微软雅黑" w:cs="微软雅黑"/>
          <w:sz w:val="24"/>
        </w:rPr>
        <w:t>到达远心端之间的时间称为脉搏传输时间（</w:t>
      </w:r>
      <w:r>
        <w:rPr>
          <w:rFonts w:ascii="Times New Roman" w:eastAsia="Times New Roman" w:hAnsi="Times New Roman" w:cs="Times New Roman"/>
          <w:sz w:val="24"/>
        </w:rPr>
        <w:t>PTT</w:t>
      </w: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1-7 </w:t>
      </w:r>
      <w:r>
        <w:rPr>
          <w:rFonts w:ascii="微软雅黑" w:eastAsia="微软雅黑" w:hAnsi="微软雅黑" w:cs="微软雅黑"/>
          <w:sz w:val="24"/>
        </w:rPr>
        <w:t xml:space="preserve">所示，人的血压与 </w:t>
      </w:r>
      <w:r>
        <w:rPr>
          <w:rFonts w:ascii="Times New Roman" w:eastAsia="Times New Roman" w:hAnsi="Times New Roman" w:cs="Times New Roman"/>
          <w:sz w:val="24"/>
        </w:rPr>
        <w:t xml:space="preserve">PTT </w:t>
      </w:r>
      <w:r>
        <w:rPr>
          <w:rFonts w:ascii="微软雅黑" w:eastAsia="微软雅黑" w:hAnsi="微软雅黑" w:cs="微软雅黑"/>
          <w:sz w:val="24"/>
        </w:rPr>
        <w:t>成正比，</w:t>
      </w:r>
      <w:r>
        <w:rPr>
          <w:rFonts w:ascii="Times New Roman" w:eastAsia="Times New Roman" w:hAnsi="Times New Roman" w:cs="Times New Roman"/>
          <w:sz w:val="24"/>
        </w:rPr>
        <w:t xml:space="preserve">Edward </w:t>
      </w:r>
      <w:proofErr w:type="spellStart"/>
      <w:r>
        <w:rPr>
          <w:rFonts w:ascii="Times New Roman" w:eastAsia="Times New Roman" w:hAnsi="Times New Roman" w:cs="Times New Roman"/>
          <w:sz w:val="24"/>
        </w:rPr>
        <w:t>JayWang</w:t>
      </w:r>
      <w:proofErr w:type="spellEnd"/>
      <w:r>
        <w:rPr>
          <w:rFonts w:ascii="微软雅黑" w:eastAsia="微软雅黑" w:hAnsi="微软雅黑" w:cs="微软雅黑"/>
          <w:sz w:val="24"/>
        </w:rPr>
        <w:t>，</w:t>
      </w:r>
      <w:proofErr w:type="spellStart"/>
      <w:r>
        <w:rPr>
          <w:rFonts w:ascii="Times New Roman" w:eastAsia="Times New Roman" w:hAnsi="Times New Roman" w:cs="Times New Roman"/>
          <w:sz w:val="24"/>
        </w:rPr>
        <w:t>Junyi</w:t>
      </w:r>
      <w:proofErr w:type="spellEnd"/>
      <w:r>
        <w:rPr>
          <w:rFonts w:ascii="Times New Roman" w:eastAsia="Times New Roman" w:hAnsi="Times New Roman" w:cs="Times New Roman"/>
          <w:sz w:val="24"/>
        </w:rPr>
        <w:t xml:space="preserve"> Zhu </w:t>
      </w:r>
      <w:r>
        <w:rPr>
          <w:rFonts w:ascii="微软雅黑" w:eastAsia="微软雅黑" w:hAnsi="微软雅黑" w:cs="微软雅黑"/>
          <w:sz w:val="24"/>
        </w:rPr>
        <w:t>通过手机</w:t>
      </w:r>
      <w:proofErr w:type="gramStart"/>
      <w:r>
        <w:rPr>
          <w:rFonts w:ascii="微软雅黑" w:eastAsia="微软雅黑" w:hAnsi="微软雅黑" w:cs="微软雅黑"/>
          <w:sz w:val="24"/>
        </w:rPr>
        <w:t>加速计与摄像头</w:t>
      </w:r>
      <w:proofErr w:type="gramEnd"/>
      <w:r>
        <w:rPr>
          <w:rFonts w:ascii="微软雅黑" w:eastAsia="微软雅黑" w:hAnsi="微软雅黑" w:cs="微软雅黑"/>
          <w:sz w:val="24"/>
        </w:rPr>
        <w:t xml:space="preserve">来获取 </w:t>
      </w:r>
      <w:r>
        <w:rPr>
          <w:rFonts w:ascii="Times New Roman" w:eastAsia="Times New Roman" w:hAnsi="Times New Roman" w:cs="Times New Roman"/>
          <w:sz w:val="24"/>
        </w:rPr>
        <w:t xml:space="preserve">PTT </w:t>
      </w:r>
      <w:r>
        <w:rPr>
          <w:rFonts w:ascii="微软雅黑" w:eastAsia="微软雅黑" w:hAnsi="微软雅黑" w:cs="微软雅黑"/>
          <w:sz w:val="24"/>
        </w:rPr>
        <w:t>并以此估算人的血压。</w:t>
      </w:r>
    </w:p>
    <w:p w:rsidR="002A6B4A" w:rsidRDefault="00000000">
      <w:pPr>
        <w:spacing w:after="4" w:line="381" w:lineRule="auto"/>
        <w:ind w:left="215" w:firstLine="470"/>
      </w:pPr>
      <w:r>
        <w:rPr>
          <w:rFonts w:ascii="微软雅黑" w:eastAsia="微软雅黑" w:hAnsi="微软雅黑" w:cs="微软雅黑"/>
          <w:sz w:val="24"/>
        </w:rPr>
        <w:t xml:space="preserve">相对于使用图 </w:t>
      </w:r>
      <w:r>
        <w:rPr>
          <w:rFonts w:ascii="Times New Roman" w:eastAsia="Times New Roman" w:hAnsi="Times New Roman" w:cs="Times New Roman"/>
          <w:sz w:val="24"/>
        </w:rPr>
        <w:t xml:space="preserve">1-7 </w:t>
      </w:r>
      <w:r>
        <w:rPr>
          <w:rFonts w:ascii="微软雅黑" w:eastAsia="微软雅黑" w:hAnsi="微软雅黑" w:cs="微软雅黑"/>
          <w:sz w:val="24"/>
        </w:rPr>
        <w:t xml:space="preserve">所示的 </w:t>
      </w:r>
      <w:r>
        <w:rPr>
          <w:rFonts w:ascii="Times New Roman" w:eastAsia="Times New Roman" w:hAnsi="Times New Roman" w:cs="Times New Roman"/>
          <w:sz w:val="24"/>
        </w:rPr>
        <w:t>PAT</w:t>
      </w:r>
      <w:r>
        <w:rPr>
          <w:rFonts w:ascii="微软雅黑" w:eastAsia="微软雅黑" w:hAnsi="微软雅黑" w:cs="微软雅黑"/>
          <w:sz w:val="24"/>
        </w:rPr>
        <w:t xml:space="preserve">（心电图 </w:t>
      </w:r>
      <w:r>
        <w:rPr>
          <w:rFonts w:ascii="Times New Roman" w:eastAsia="Times New Roman" w:hAnsi="Times New Roman" w:cs="Times New Roman"/>
          <w:sz w:val="24"/>
        </w:rPr>
        <w:t xml:space="preserve">ECG </w:t>
      </w:r>
      <w:r>
        <w:rPr>
          <w:rFonts w:ascii="微软雅黑" w:eastAsia="微软雅黑" w:hAnsi="微软雅黑" w:cs="微软雅黑"/>
          <w:sz w:val="24"/>
        </w:rPr>
        <w:t xml:space="preserve">的 </w:t>
      </w:r>
      <w:r>
        <w:rPr>
          <w:rFonts w:ascii="Times New Roman" w:eastAsia="Times New Roman" w:hAnsi="Times New Roman" w:cs="Times New Roman"/>
          <w:sz w:val="24"/>
        </w:rPr>
        <w:t xml:space="preserve">R </w:t>
      </w:r>
      <w:r>
        <w:rPr>
          <w:rFonts w:ascii="微软雅黑" w:eastAsia="微软雅黑" w:hAnsi="微软雅黑" w:cs="微软雅黑"/>
          <w:sz w:val="24"/>
        </w:rPr>
        <w:t>峰出现时间到心脏</w:t>
      </w:r>
      <w:proofErr w:type="gramStart"/>
      <w:r>
        <w:rPr>
          <w:rFonts w:ascii="微软雅黑" w:eastAsia="微软雅黑" w:hAnsi="微软雅黑" w:cs="微软雅黑"/>
          <w:sz w:val="24"/>
        </w:rPr>
        <w:t>脉博</w:t>
      </w:r>
      <w:proofErr w:type="gramEnd"/>
      <w:r>
        <w:rPr>
          <w:rFonts w:ascii="微软雅黑" w:eastAsia="微软雅黑" w:hAnsi="微软雅黑" w:cs="微软雅黑"/>
          <w:sz w:val="24"/>
        </w:rPr>
        <w:t>到达远心端之间的时间）来测量人的血压，</w:t>
      </w:r>
      <w:r>
        <w:rPr>
          <w:rFonts w:ascii="Times New Roman" w:eastAsia="Times New Roman" w:hAnsi="Times New Roman" w:cs="Times New Roman"/>
          <w:sz w:val="24"/>
        </w:rPr>
        <w:t xml:space="preserve">PTT </w:t>
      </w:r>
      <w:r>
        <w:rPr>
          <w:rFonts w:ascii="微软雅黑" w:eastAsia="微软雅黑" w:hAnsi="微软雅黑" w:cs="微软雅黑"/>
          <w:sz w:val="24"/>
        </w:rPr>
        <w:t>具有一些局限性，但是实验</w:t>
      </w:r>
      <w:r>
        <w:rPr>
          <w:rFonts w:ascii="Times New Roman" w:eastAsia="Times New Roman" w:hAnsi="Times New Roman" w:cs="Times New Roman"/>
          <w:sz w:val="24"/>
          <w:vertAlign w:val="superscript"/>
        </w:rPr>
        <w:t>[19]</w:t>
      </w:r>
      <w:r>
        <w:rPr>
          <w:rFonts w:ascii="微软雅黑" w:eastAsia="微软雅黑" w:hAnsi="微软雅黑" w:cs="微软雅黑"/>
          <w:sz w:val="24"/>
        </w:rPr>
        <w:t>说明通过手指按压摄像头的光体积描记图（</w:t>
      </w:r>
      <w:r>
        <w:rPr>
          <w:rFonts w:ascii="Times New Roman" w:eastAsia="Times New Roman" w:hAnsi="Times New Roman" w:cs="Times New Roman"/>
          <w:sz w:val="24"/>
        </w:rPr>
        <w:t>PPG</w:t>
      </w:r>
      <w:r>
        <w:rPr>
          <w:rFonts w:ascii="微软雅黑" w:eastAsia="微软雅黑" w:hAnsi="微软雅黑" w:cs="微软雅黑"/>
          <w:sz w:val="24"/>
        </w:rPr>
        <w:t>）可以获取人的心脏信号，正确描述人的心率、脉搏、血压的变化，并证明了智能手机摄像头捕捉心脏信号的正确性和可行性。</w:t>
      </w:r>
    </w:p>
    <w:p w:rsidR="002A6B4A" w:rsidRDefault="00000000">
      <w:pPr>
        <w:spacing w:after="202" w:line="265" w:lineRule="auto"/>
        <w:ind w:left="10" w:right="20" w:hanging="10"/>
        <w:jc w:val="right"/>
      </w:pPr>
      <w:r>
        <w:rPr>
          <w:rFonts w:ascii="微软雅黑" w:eastAsia="微软雅黑" w:hAnsi="微软雅黑" w:cs="微软雅黑"/>
          <w:sz w:val="24"/>
        </w:rPr>
        <w:t>除此之外，还有实验表明在大量人群中个体的心脏特征是固有的、独特的</w:t>
      </w:r>
      <w:r>
        <w:rPr>
          <w:rFonts w:ascii="Times New Roman" w:eastAsia="Times New Roman" w:hAnsi="Times New Roman" w:cs="Times New Roman"/>
          <w:sz w:val="24"/>
          <w:vertAlign w:val="superscript"/>
        </w:rPr>
        <w:t>[20-22]</w:t>
      </w:r>
      <w:r>
        <w:rPr>
          <w:rFonts w:ascii="微软雅黑" w:eastAsia="微软雅黑" w:hAnsi="微软雅黑" w:cs="微软雅黑"/>
          <w:sz w:val="24"/>
        </w:rPr>
        <w:t>，</w:t>
      </w:r>
    </w:p>
    <w:p w:rsidR="002A6B4A" w:rsidRDefault="00000000">
      <w:pPr>
        <w:spacing w:after="230" w:line="381" w:lineRule="auto"/>
        <w:ind w:left="215"/>
      </w:pPr>
      <w:r>
        <w:rPr>
          <w:rFonts w:ascii="微软雅黑" w:eastAsia="微软雅黑" w:hAnsi="微软雅黑" w:cs="微软雅黑"/>
          <w:sz w:val="24"/>
        </w:rPr>
        <w:t>说明了心脏特征提取的可能性。但人的心脏信号会受到手指按压位置、人的心理情绪、周围环境、摄像头使用的光学场景不同而受到不同影响，需要通过对提取信息标准化来实现。此外，手指按压的光体积</w:t>
      </w:r>
      <w:proofErr w:type="gramStart"/>
      <w:r>
        <w:rPr>
          <w:rFonts w:ascii="微软雅黑" w:eastAsia="微软雅黑" w:hAnsi="微软雅黑" w:cs="微软雅黑"/>
          <w:sz w:val="24"/>
        </w:rPr>
        <w:t>图除了</w:t>
      </w:r>
      <w:proofErr w:type="gramEnd"/>
      <w:r>
        <w:rPr>
          <w:rFonts w:ascii="微软雅黑" w:eastAsia="微软雅黑" w:hAnsi="微软雅黑" w:cs="微软雅黑"/>
          <w:sz w:val="24"/>
        </w:rPr>
        <w:t>能提取心脏信号外，还能提取用户的皮肤特征，为用户的身份验证提供了额外的生物特征。有实验表明，手指按压的光强度变化在不同的颜色通道中，表现出不同的心脏运动模式，具有独特的心脏特征</w:t>
      </w:r>
      <w:r>
        <w:rPr>
          <w:rFonts w:ascii="Times New Roman" w:eastAsia="Times New Roman" w:hAnsi="Times New Roman" w:cs="Times New Roman"/>
          <w:sz w:val="24"/>
          <w:vertAlign w:val="superscript"/>
        </w:rPr>
        <w:t>[23]</w:t>
      </w:r>
      <w:r>
        <w:rPr>
          <w:rFonts w:ascii="微软雅黑" w:eastAsia="微软雅黑" w:hAnsi="微软雅黑" w:cs="微软雅黑"/>
          <w:sz w:val="24"/>
        </w:rPr>
        <w:t>。由于皮肤特征导致的对不同光线的吸收率不同，导致在不同颜色通道的光强度图中，表现出的用户心脏运动模式的不同为用户特征的独特性提取提供了更为可靠的支持。因此，基于智能手机摄像头的用户身份认证具有实现的可行性和广泛的市场用途。</w:t>
      </w:r>
    </w:p>
    <w:p w:rsidR="002A6B4A" w:rsidRDefault="00000000">
      <w:pPr>
        <w:pStyle w:val="2"/>
        <w:ind w:left="225"/>
      </w:pPr>
      <w:r>
        <w:rPr>
          <w:rFonts w:ascii="Times New Roman" w:eastAsia="Times New Roman" w:hAnsi="Times New Roman" w:cs="Times New Roman"/>
        </w:rPr>
        <w:lastRenderedPageBreak/>
        <w:t xml:space="preserve">1.3 </w:t>
      </w:r>
      <w:r>
        <w:t>主要研究内容</w:t>
      </w:r>
    </w:p>
    <w:p w:rsidR="002A6B4A" w:rsidRDefault="00000000">
      <w:pPr>
        <w:spacing w:after="4" w:line="381" w:lineRule="auto"/>
        <w:ind w:left="215" w:firstLine="470"/>
      </w:pPr>
      <w:r>
        <w:rPr>
          <w:rFonts w:ascii="微软雅黑" w:eastAsia="微软雅黑" w:hAnsi="微软雅黑" w:cs="微软雅黑"/>
          <w:sz w:val="24"/>
        </w:rPr>
        <w:t xml:space="preserve">用户身份认证是保障移动设备 </w:t>
      </w:r>
      <w:r>
        <w:rPr>
          <w:rFonts w:ascii="Times New Roman" w:eastAsia="Times New Roman" w:hAnsi="Times New Roman" w:cs="Times New Roman"/>
          <w:sz w:val="24"/>
        </w:rPr>
        <w:t>(</w:t>
      </w:r>
      <w:r>
        <w:rPr>
          <w:rFonts w:ascii="微软雅黑" w:eastAsia="微软雅黑" w:hAnsi="微软雅黑" w:cs="微软雅黑"/>
          <w:sz w:val="24"/>
        </w:rPr>
        <w:t>如智能手机、平板电脑</w:t>
      </w:r>
      <w:r>
        <w:rPr>
          <w:rFonts w:ascii="Times New Roman" w:eastAsia="Times New Roman" w:hAnsi="Times New Roman" w:cs="Times New Roman"/>
          <w:sz w:val="24"/>
        </w:rPr>
        <w:t xml:space="preserve">) </w:t>
      </w:r>
      <w:r>
        <w:rPr>
          <w:rFonts w:ascii="微软雅黑" w:eastAsia="微软雅黑" w:hAnsi="微软雅黑" w:cs="微软雅黑"/>
          <w:sz w:val="24"/>
        </w:rPr>
        <w:t>安全的关键环节。本文旨在探索一种低成本且难以伪造的用户身份认证系统，该系统利用智能手机的内置摄像头获取用户指尖按压摄像头的视频帧，并提取用户独特的心脏生物特征进行认证。该系统在智能手机上进行实现，并通过在真实环境中的实验，测试系统验证合法用户、拒绝非法用户的准确性。</w:t>
      </w:r>
    </w:p>
    <w:p w:rsidR="002A6B4A" w:rsidRDefault="00000000">
      <w:pPr>
        <w:pStyle w:val="1"/>
      </w:pPr>
      <w:r>
        <w:t xml:space="preserve">第 </w:t>
      </w:r>
      <w:r>
        <w:rPr>
          <w:rFonts w:ascii="Times New Roman" w:eastAsia="Times New Roman" w:hAnsi="Times New Roman" w:cs="Times New Roman"/>
        </w:rPr>
        <w:t xml:space="preserve">2 </w:t>
      </w:r>
      <w:r>
        <w:t>章预备工作</w:t>
      </w:r>
    </w:p>
    <w:p w:rsidR="002A6B4A" w:rsidRDefault="00000000">
      <w:pPr>
        <w:spacing w:after="224" w:line="388" w:lineRule="auto"/>
        <w:ind w:left="215" w:right="171" w:firstLine="470"/>
        <w:jc w:val="both"/>
      </w:pPr>
      <w:r>
        <w:rPr>
          <w:rFonts w:ascii="微软雅黑" w:eastAsia="微软雅黑" w:hAnsi="微软雅黑" w:cs="微软雅黑"/>
          <w:sz w:val="24"/>
        </w:rPr>
        <w:t>本章将介绍本文相关的理论知识和一些计算方法，以了解心动运动规律和心脏特征提取处理的方法。</w:t>
      </w:r>
    </w:p>
    <w:p w:rsidR="002A6B4A" w:rsidRDefault="00000000">
      <w:pPr>
        <w:pStyle w:val="2"/>
        <w:ind w:left="225"/>
      </w:pPr>
      <w:r>
        <w:rPr>
          <w:rFonts w:ascii="Times New Roman" w:eastAsia="Times New Roman" w:hAnsi="Times New Roman" w:cs="Times New Roman"/>
        </w:rPr>
        <w:t xml:space="preserve">2.1 </w:t>
      </w:r>
      <w:r>
        <w:t>心血管系统动力学</w:t>
      </w:r>
    </w:p>
    <w:p w:rsidR="002A6B4A" w:rsidRDefault="00000000">
      <w:pPr>
        <w:spacing w:after="229" w:line="381" w:lineRule="auto"/>
        <w:ind w:left="215" w:firstLine="470"/>
      </w:pPr>
      <w:r>
        <w:rPr>
          <w:rFonts w:ascii="微软雅黑" w:eastAsia="微软雅黑" w:hAnsi="微软雅黑" w:cs="微软雅黑"/>
          <w:sz w:val="24"/>
        </w:rPr>
        <w:t>心脏通过交替的心肌收缩和放松将血液泵入血管，从而形成一种周期性的心跳模式，称为心动周期。而血液通过心血管系统送到全身，包括指尖。人体心脏包含四个心室（即左上心房和右上心房；左下心室和右下心室）。心动周期一般指从一次心跳的起始到下一次心跳的起始心血管系统所经历的过程</w:t>
      </w:r>
      <w:r>
        <w:rPr>
          <w:rFonts w:ascii="Times New Roman" w:eastAsia="Times New Roman" w:hAnsi="Times New Roman" w:cs="Times New Roman"/>
          <w:sz w:val="24"/>
          <w:vertAlign w:val="superscript"/>
        </w:rPr>
        <w:t>[24]</w:t>
      </w:r>
      <w:r>
        <w:rPr>
          <w:rFonts w:ascii="微软雅黑" w:eastAsia="微软雅黑" w:hAnsi="微软雅黑" w:cs="微软雅黑"/>
          <w:sz w:val="24"/>
        </w:rPr>
        <w:t>，典型的心动周期通常包括八个周期：等容收缩期、快速射血期、等容舒张期、心房收缩期</w:t>
      </w:r>
      <w:r>
        <w:rPr>
          <w:rFonts w:ascii="Times New Roman" w:eastAsia="Times New Roman" w:hAnsi="Times New Roman" w:cs="Times New Roman"/>
          <w:sz w:val="24"/>
        </w:rPr>
        <w:t>:</w:t>
      </w:r>
    </w:p>
    <w:p w:rsidR="002A6B4A" w:rsidRDefault="00000000">
      <w:pPr>
        <w:spacing w:after="224"/>
        <w:ind w:left="2412"/>
      </w:pPr>
      <w:r>
        <w:rPr>
          <w:noProof/>
        </w:rPr>
        <w:lastRenderedPageBreak/>
        <w:drawing>
          <wp:inline distT="0" distB="0" distL="0" distR="0">
            <wp:extent cx="2772006" cy="1389375"/>
            <wp:effectExtent l="0" t="0" r="0" b="0"/>
            <wp:docPr id="5135" name="Picture 5135"/>
            <wp:cNvGraphicFramePr/>
            <a:graphic xmlns:a="http://schemas.openxmlformats.org/drawingml/2006/main">
              <a:graphicData uri="http://schemas.openxmlformats.org/drawingml/2006/picture">
                <pic:pic xmlns:pic="http://schemas.openxmlformats.org/drawingml/2006/picture">
                  <pic:nvPicPr>
                    <pic:cNvPr id="5135" name="Picture 5135"/>
                    <pic:cNvPicPr/>
                  </pic:nvPicPr>
                  <pic:blipFill>
                    <a:blip r:embed="rId20"/>
                    <a:stretch>
                      <a:fillRect/>
                    </a:stretch>
                  </pic:blipFill>
                  <pic:spPr>
                    <a:xfrm>
                      <a:off x="0" y="0"/>
                      <a:ext cx="2772006" cy="1389375"/>
                    </a:xfrm>
                    <a:prstGeom prst="rect">
                      <a:avLst/>
                    </a:prstGeom>
                  </pic:spPr>
                </pic:pic>
              </a:graphicData>
            </a:graphic>
          </wp:inline>
        </w:drawing>
      </w:r>
    </w:p>
    <w:p w:rsidR="002A6B4A" w:rsidRDefault="00000000">
      <w:pPr>
        <w:spacing w:after="1062" w:line="265" w:lineRule="auto"/>
        <w:ind w:left="54" w:right="10"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2-1 </w:t>
      </w:r>
      <w:r>
        <w:rPr>
          <w:rFonts w:ascii="微软雅黑" w:eastAsia="微软雅黑" w:hAnsi="微软雅黑" w:cs="微软雅黑"/>
          <w:sz w:val="21"/>
        </w:rPr>
        <w:t>一个正常心动周期</w:t>
      </w:r>
      <w:r>
        <w:rPr>
          <w:rFonts w:ascii="Times New Roman" w:eastAsia="Times New Roman" w:hAnsi="Times New Roman" w:cs="Times New Roman"/>
          <w:sz w:val="21"/>
          <w:vertAlign w:val="superscript"/>
        </w:rPr>
        <w:t>[25]</w:t>
      </w:r>
    </w:p>
    <w:p w:rsidR="002A6B4A" w:rsidRDefault="00000000">
      <w:pPr>
        <w:numPr>
          <w:ilvl w:val="0"/>
          <w:numId w:val="2"/>
        </w:numPr>
        <w:spacing w:after="4" w:line="388" w:lineRule="auto"/>
        <w:ind w:left="828" w:right="95" w:hanging="204"/>
        <w:jc w:val="both"/>
      </w:pPr>
      <w:r>
        <w:rPr>
          <w:rFonts w:ascii="微软雅黑" w:eastAsia="微软雅黑" w:hAnsi="微软雅黑" w:cs="微软雅黑"/>
          <w:b/>
          <w:sz w:val="24"/>
        </w:rPr>
        <w:t>等容收缩期：</w:t>
      </w:r>
      <w:r>
        <w:rPr>
          <w:rFonts w:ascii="微软雅黑" w:eastAsia="微软雅黑" w:hAnsi="微软雅黑" w:cs="微软雅黑"/>
          <w:sz w:val="24"/>
        </w:rPr>
        <w:t xml:space="preserve">心室开始收缩，对应心电图 </w:t>
      </w:r>
      <w:r>
        <w:rPr>
          <w:rFonts w:ascii="Times New Roman" w:eastAsia="Times New Roman" w:hAnsi="Times New Roman" w:cs="Times New Roman"/>
          <w:sz w:val="24"/>
        </w:rPr>
        <w:t xml:space="preserve">R </w:t>
      </w:r>
      <w:r>
        <w:rPr>
          <w:rFonts w:ascii="微软雅黑" w:eastAsia="微软雅黑" w:hAnsi="微软雅黑" w:cs="微软雅黑"/>
          <w:sz w:val="24"/>
        </w:rPr>
        <w:t>波顶峰时刻</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2-1 </w:t>
      </w:r>
      <w:r>
        <w:rPr>
          <w:rFonts w:ascii="微软雅黑" w:eastAsia="微软雅黑" w:hAnsi="微软雅黑" w:cs="微软雅黑"/>
          <w:sz w:val="24"/>
        </w:rPr>
        <w:t>所示。心室肌的强有力的收缩使心室内压急剧升高。当超过心房内压时，左右心室内血液即分别推动左右房室瓣使其关闭。由于乳头肌与腱索拉紧房室瓣，阻止其向上翻入心房，再加房室交界处环行</w:t>
      </w:r>
      <w:proofErr w:type="gramStart"/>
      <w:r>
        <w:rPr>
          <w:rFonts w:ascii="微软雅黑" w:eastAsia="微软雅黑" w:hAnsi="微软雅黑" w:cs="微软雅黑"/>
          <w:sz w:val="24"/>
        </w:rPr>
        <w:t>肌</w:t>
      </w:r>
      <w:proofErr w:type="gramEnd"/>
      <w:r>
        <w:rPr>
          <w:rFonts w:ascii="微软雅黑" w:eastAsia="微软雅黑" w:hAnsi="微软雅黑" w:cs="微软雅黑"/>
          <w:sz w:val="24"/>
        </w:rPr>
        <w:t xml:space="preserve">收缩，缩小房室交界处的口径，两者都可避免心室血液倒流心房。这时室内压急剧上升，但在未超过主动脉压（舒张期末约为 </w:t>
      </w:r>
      <w:r>
        <w:rPr>
          <w:rFonts w:ascii="Times New Roman" w:eastAsia="Times New Roman" w:hAnsi="Times New Roman" w:cs="Times New Roman"/>
          <w:sz w:val="24"/>
        </w:rPr>
        <w:t xml:space="preserve">80 </w:t>
      </w:r>
      <w:r>
        <w:rPr>
          <w:rFonts w:ascii="微软雅黑" w:eastAsia="微软雅黑" w:hAnsi="微软雅黑" w:cs="微软雅黑"/>
          <w:sz w:val="24"/>
        </w:rPr>
        <w:t xml:space="preserve">毫米汞柱）和肺动脉压（舒张期末约为 </w:t>
      </w:r>
      <w:r>
        <w:rPr>
          <w:rFonts w:ascii="Times New Roman" w:eastAsia="Times New Roman" w:hAnsi="Times New Roman" w:cs="Times New Roman"/>
          <w:sz w:val="24"/>
        </w:rPr>
        <w:t>8</w:t>
      </w:r>
      <w:r>
        <w:rPr>
          <w:rFonts w:ascii="Cambria" w:eastAsia="Cambria" w:hAnsi="Cambria" w:cs="Cambria"/>
          <w:sz w:val="24"/>
        </w:rPr>
        <w:t>∼</w:t>
      </w:r>
      <w:r>
        <w:rPr>
          <w:rFonts w:ascii="Times New Roman" w:eastAsia="Times New Roman" w:hAnsi="Times New Roman" w:cs="Times New Roman"/>
          <w:sz w:val="24"/>
        </w:rPr>
        <w:t xml:space="preserve">10 </w:t>
      </w:r>
      <w:r>
        <w:rPr>
          <w:rFonts w:ascii="微软雅黑" w:eastAsia="微软雅黑" w:hAnsi="微软雅黑" w:cs="微软雅黑"/>
          <w:sz w:val="24"/>
        </w:rPr>
        <w:t xml:space="preserve">毫米汞柱）时，半月瓣仍处于关闭状态。在这段短时间内（在人体平均为 </w:t>
      </w:r>
      <w:r>
        <w:rPr>
          <w:rFonts w:ascii="Times New Roman" w:eastAsia="Times New Roman" w:hAnsi="Times New Roman" w:cs="Times New Roman"/>
          <w:sz w:val="24"/>
        </w:rPr>
        <w:t xml:space="preserve">0.05 </w:t>
      </w:r>
      <w:r>
        <w:rPr>
          <w:rFonts w:ascii="微软雅黑" w:eastAsia="微软雅黑" w:hAnsi="微软雅黑" w:cs="微软雅黑"/>
          <w:sz w:val="24"/>
        </w:rPr>
        <w:t>秒），房室瓣与半月瓣均关闭，心尖到基底部的长度减小，心室变得较圆，心室</w:t>
      </w:r>
      <w:proofErr w:type="gramStart"/>
      <w:r>
        <w:rPr>
          <w:rFonts w:ascii="微软雅黑" w:eastAsia="微软雅黑" w:hAnsi="微软雅黑" w:cs="微软雅黑"/>
          <w:sz w:val="24"/>
        </w:rPr>
        <w:t>肌</w:t>
      </w:r>
      <w:proofErr w:type="gramEnd"/>
      <w:r>
        <w:rPr>
          <w:rFonts w:ascii="微软雅黑" w:eastAsia="微软雅黑" w:hAnsi="微软雅黑" w:cs="微软雅黑"/>
          <w:sz w:val="24"/>
        </w:rPr>
        <w:t>张力增高，而心室容积不变，故称等容收缩期。</w:t>
      </w:r>
    </w:p>
    <w:p w:rsidR="002A6B4A" w:rsidRDefault="00000000">
      <w:pPr>
        <w:numPr>
          <w:ilvl w:val="0"/>
          <w:numId w:val="2"/>
        </w:numPr>
        <w:spacing w:after="277" w:line="458" w:lineRule="auto"/>
        <w:ind w:left="828" w:right="95" w:hanging="204"/>
        <w:jc w:val="both"/>
      </w:pPr>
      <w:r>
        <w:rPr>
          <w:rFonts w:ascii="微软雅黑" w:eastAsia="微软雅黑" w:hAnsi="微软雅黑" w:cs="微软雅黑"/>
          <w:b/>
          <w:sz w:val="24"/>
        </w:rPr>
        <w:t>快速射血期：</w:t>
      </w:r>
      <w:r>
        <w:rPr>
          <w:rFonts w:ascii="微软雅黑" w:eastAsia="微软雅黑" w:hAnsi="微软雅黑" w:cs="微软雅黑"/>
          <w:sz w:val="24"/>
        </w:rPr>
        <w:t>心室</w:t>
      </w:r>
      <w:proofErr w:type="gramStart"/>
      <w:r>
        <w:rPr>
          <w:rFonts w:ascii="微软雅黑" w:eastAsia="微软雅黑" w:hAnsi="微软雅黑" w:cs="微软雅黑"/>
          <w:sz w:val="24"/>
        </w:rPr>
        <w:t>肌</w:t>
      </w:r>
      <w:proofErr w:type="gramEnd"/>
      <w:r>
        <w:rPr>
          <w:rFonts w:ascii="微软雅黑" w:eastAsia="微软雅黑" w:hAnsi="微软雅黑" w:cs="微软雅黑"/>
          <w:sz w:val="24"/>
        </w:rPr>
        <w:t xml:space="preserve">继续收缩，张力增高，心室内压急剧上升，很快超过主动脉压和肺动脉压，两侧半月瓣被冲开，血液射入主动脉和肺动脉并很快达到最大速率。快速射血期末心室压力达到顶峰（左心室约 </w:t>
      </w:r>
      <w:r>
        <w:rPr>
          <w:rFonts w:ascii="Times New Roman" w:eastAsia="Times New Roman" w:hAnsi="Times New Roman" w:cs="Times New Roman"/>
          <w:sz w:val="24"/>
        </w:rPr>
        <w:t>120</w:t>
      </w:r>
      <w:r>
        <w:rPr>
          <w:rFonts w:ascii="Cambria" w:eastAsia="Cambria" w:hAnsi="Cambria" w:cs="Cambria"/>
          <w:sz w:val="24"/>
        </w:rPr>
        <w:t>∼</w:t>
      </w:r>
      <w:r>
        <w:rPr>
          <w:rFonts w:ascii="Times New Roman" w:eastAsia="Times New Roman" w:hAnsi="Times New Roman" w:cs="Times New Roman"/>
          <w:sz w:val="24"/>
        </w:rPr>
        <w:t xml:space="preserve">130 </w:t>
      </w:r>
      <w:r>
        <w:rPr>
          <w:rFonts w:ascii="微软雅黑" w:eastAsia="微软雅黑" w:hAnsi="微软雅黑" w:cs="微软雅黑"/>
          <w:sz w:val="24"/>
        </w:rPr>
        <w:t>毫米汞柱，右心</w:t>
      </w:r>
      <w:r>
        <w:rPr>
          <w:rFonts w:ascii="微软雅黑" w:eastAsia="微软雅黑" w:hAnsi="微软雅黑" w:cs="微软雅黑"/>
          <w:sz w:val="24"/>
        </w:rPr>
        <w:lastRenderedPageBreak/>
        <w:t xml:space="preserve">室约 </w:t>
      </w:r>
      <w:r>
        <w:rPr>
          <w:rFonts w:ascii="Times New Roman" w:eastAsia="Times New Roman" w:hAnsi="Times New Roman" w:cs="Times New Roman"/>
          <w:sz w:val="24"/>
        </w:rPr>
        <w:t>24</w:t>
      </w:r>
      <w:r>
        <w:rPr>
          <w:rFonts w:ascii="Cambria" w:eastAsia="Cambria" w:hAnsi="Cambria" w:cs="Cambria"/>
          <w:sz w:val="24"/>
        </w:rPr>
        <w:t>∼</w:t>
      </w:r>
      <w:r>
        <w:rPr>
          <w:rFonts w:ascii="Times New Roman" w:eastAsia="Times New Roman" w:hAnsi="Times New Roman" w:cs="Times New Roman"/>
          <w:sz w:val="24"/>
        </w:rPr>
        <w:t xml:space="preserve">25 </w:t>
      </w:r>
      <w:r>
        <w:rPr>
          <w:rFonts w:ascii="微软雅黑" w:eastAsia="微软雅黑" w:hAnsi="微软雅黑" w:cs="微软雅黑"/>
          <w:sz w:val="24"/>
        </w:rPr>
        <w:t xml:space="preserve">毫米汞柱）。此期平均历时 </w:t>
      </w:r>
      <w:r>
        <w:rPr>
          <w:rFonts w:ascii="Times New Roman" w:eastAsia="Times New Roman" w:hAnsi="Times New Roman" w:cs="Times New Roman"/>
          <w:sz w:val="24"/>
        </w:rPr>
        <w:t xml:space="preserve">0.09 </w:t>
      </w:r>
      <w:r>
        <w:rPr>
          <w:rFonts w:ascii="微软雅黑" w:eastAsia="微软雅黑" w:hAnsi="微软雅黑" w:cs="微软雅黑"/>
          <w:sz w:val="24"/>
        </w:rPr>
        <w:t xml:space="preserve">秒，约占心缩期的 </w:t>
      </w:r>
      <w:r>
        <w:rPr>
          <w:rFonts w:ascii="Times New Roman" w:eastAsia="Times New Roman" w:hAnsi="Times New Roman" w:cs="Times New Roman"/>
          <w:sz w:val="24"/>
        </w:rPr>
        <w:t xml:space="preserve">1/3 </w:t>
      </w:r>
      <w:r>
        <w:rPr>
          <w:rFonts w:ascii="微软雅黑" w:eastAsia="微软雅黑" w:hAnsi="微软雅黑" w:cs="微软雅黑"/>
          <w:sz w:val="24"/>
        </w:rPr>
        <w:t xml:space="preserve">时间，而射出的血量占每搏输出量的 </w:t>
      </w:r>
      <w:r>
        <w:rPr>
          <w:rFonts w:ascii="Times New Roman" w:eastAsia="Times New Roman" w:hAnsi="Times New Roman" w:cs="Times New Roman"/>
          <w:sz w:val="24"/>
        </w:rPr>
        <w:t>80</w:t>
      </w:r>
      <w:r>
        <w:rPr>
          <w:rFonts w:ascii="Cambria" w:eastAsia="Cambria" w:hAnsi="Cambria" w:cs="Cambria"/>
          <w:sz w:val="24"/>
        </w:rPr>
        <w:t>∼</w:t>
      </w:r>
      <w:r>
        <w:rPr>
          <w:rFonts w:ascii="Times New Roman" w:eastAsia="Times New Roman" w:hAnsi="Times New Roman" w:cs="Times New Roman"/>
          <w:sz w:val="24"/>
        </w:rPr>
        <w:t>85%</w:t>
      </w:r>
      <w:r>
        <w:rPr>
          <w:rFonts w:ascii="微软雅黑" w:eastAsia="微软雅黑" w:hAnsi="微软雅黑" w:cs="微软雅黑"/>
          <w:sz w:val="24"/>
        </w:rPr>
        <w:t>。</w:t>
      </w:r>
    </w:p>
    <w:p w:rsidR="002A6B4A" w:rsidRDefault="00000000">
      <w:pPr>
        <w:numPr>
          <w:ilvl w:val="0"/>
          <w:numId w:val="2"/>
        </w:numPr>
        <w:spacing w:after="205" w:line="388" w:lineRule="auto"/>
        <w:ind w:left="828" w:right="95" w:hanging="204"/>
        <w:jc w:val="both"/>
      </w:pPr>
      <w:r>
        <w:rPr>
          <w:rFonts w:ascii="微软雅黑" w:eastAsia="微软雅黑" w:hAnsi="微软雅黑" w:cs="微软雅黑"/>
          <w:b/>
          <w:sz w:val="24"/>
        </w:rPr>
        <w:t>等容舒张期：</w:t>
      </w:r>
      <w:r>
        <w:rPr>
          <w:rFonts w:ascii="微软雅黑" w:eastAsia="微软雅黑" w:hAnsi="微软雅黑" w:cs="微软雅黑"/>
          <w:sz w:val="24"/>
        </w:rPr>
        <w:t>心室开始舒张，射血停止，心室内压急速下降。左心室压原已略低于主动脉压，而右心室</w:t>
      </w:r>
      <w:proofErr w:type="gramStart"/>
      <w:r>
        <w:rPr>
          <w:rFonts w:ascii="微软雅黑" w:eastAsia="微软雅黑" w:hAnsi="微软雅黑" w:cs="微软雅黑"/>
          <w:sz w:val="24"/>
        </w:rPr>
        <w:t>压迅速</w:t>
      </w:r>
      <w:proofErr w:type="gramEnd"/>
      <w:r>
        <w:rPr>
          <w:rFonts w:ascii="微软雅黑" w:eastAsia="微软雅黑" w:hAnsi="微软雅黑" w:cs="微软雅黑"/>
          <w:sz w:val="24"/>
        </w:rPr>
        <w:t xml:space="preserve">降到低于肺动脉压，此时两侧半月瓣迅速关闭，阻止血液倒流入心室。从心室舒张开始到半月瓣关闭这一段时间，称为舒张前期，历时约 </w:t>
      </w:r>
      <w:r>
        <w:rPr>
          <w:rFonts w:ascii="Times New Roman" w:eastAsia="Times New Roman" w:hAnsi="Times New Roman" w:cs="Times New Roman"/>
          <w:sz w:val="24"/>
        </w:rPr>
        <w:t xml:space="preserve">0.04 </w:t>
      </w:r>
      <w:r>
        <w:rPr>
          <w:rFonts w:ascii="微软雅黑" w:eastAsia="微软雅黑" w:hAnsi="微软雅黑" w:cs="微软雅黑"/>
          <w:sz w:val="24"/>
        </w:rPr>
        <w:t>秒。</w:t>
      </w:r>
    </w:p>
    <w:p w:rsidR="002A6B4A" w:rsidRDefault="00000000">
      <w:pPr>
        <w:numPr>
          <w:ilvl w:val="0"/>
          <w:numId w:val="2"/>
        </w:numPr>
        <w:spacing w:after="213" w:line="381" w:lineRule="auto"/>
        <w:ind w:left="828" w:right="95" w:hanging="204"/>
        <w:jc w:val="both"/>
      </w:pPr>
      <w:r>
        <w:rPr>
          <w:rFonts w:ascii="微软雅黑" w:eastAsia="微软雅黑" w:hAnsi="微软雅黑" w:cs="微软雅黑"/>
          <w:b/>
          <w:sz w:val="24"/>
        </w:rPr>
        <w:t>心房收缩期：</w:t>
      </w:r>
      <w:r>
        <w:rPr>
          <w:rFonts w:ascii="微软雅黑" w:eastAsia="微软雅黑" w:hAnsi="微软雅黑" w:cs="微软雅黑"/>
          <w:sz w:val="24"/>
        </w:rPr>
        <w:t>在心室舒张期末，心房开始收缩，心房内压升高将残留的血液射入心室，使心室充盈度进一步提高，心室压力也出现一个小的升高。心房的</w:t>
      </w:r>
      <w:proofErr w:type="gramStart"/>
      <w:r>
        <w:rPr>
          <w:rFonts w:ascii="微软雅黑" w:eastAsia="微软雅黑" w:hAnsi="微软雅黑" w:cs="微软雅黑"/>
          <w:sz w:val="24"/>
        </w:rPr>
        <w:t>舒张使房内压</w:t>
      </w:r>
      <w:proofErr w:type="gramEnd"/>
      <w:r>
        <w:rPr>
          <w:rFonts w:ascii="微软雅黑" w:eastAsia="微软雅黑" w:hAnsi="微软雅黑" w:cs="微软雅黑"/>
          <w:sz w:val="24"/>
        </w:rPr>
        <w:t>降低，这有助于房室瓣的关闭，故在心室收缩前房室瓣已有关闭的趋势。至下一次等容收缩开始时，即完成一个心动周期。</w:t>
      </w:r>
    </w:p>
    <w:p w:rsidR="002A6B4A" w:rsidRDefault="00000000">
      <w:pPr>
        <w:spacing w:after="28" w:line="381" w:lineRule="auto"/>
        <w:ind w:left="215" w:firstLine="470"/>
      </w:pPr>
      <w:r>
        <w:rPr>
          <w:rFonts w:ascii="微软雅黑" w:eastAsia="微软雅黑" w:hAnsi="微软雅黑" w:cs="微软雅黑"/>
          <w:sz w:val="24"/>
        </w:rPr>
        <w:t xml:space="preserve">脏舒张时内压降低，腔静脉血液回流入心，心脏收缩时内压升高，将血液泵到动脉。心脏每收缩和舒张一次构成一个心动周期。一个心动周期中首先是两心房收缩，其中右心房的收缩略先于左心房。心房开始舒张后两心室收缩，而左心室的收缩略先于右心室。在心室舒张的后期心房又开始收缩。如以成年人平均心率每分钟 </w:t>
      </w:r>
      <w:r>
        <w:rPr>
          <w:rFonts w:ascii="Times New Roman" w:eastAsia="Times New Roman" w:hAnsi="Times New Roman" w:cs="Times New Roman"/>
          <w:sz w:val="24"/>
        </w:rPr>
        <w:t xml:space="preserve">75 </w:t>
      </w:r>
      <w:r>
        <w:rPr>
          <w:rFonts w:ascii="微软雅黑" w:eastAsia="微软雅黑" w:hAnsi="微软雅黑" w:cs="微软雅黑"/>
          <w:sz w:val="24"/>
        </w:rPr>
        <w:t xml:space="preserve">次计，每一心动周期平均为 </w:t>
      </w:r>
      <w:r>
        <w:rPr>
          <w:rFonts w:ascii="Times New Roman" w:eastAsia="Times New Roman" w:hAnsi="Times New Roman" w:cs="Times New Roman"/>
          <w:sz w:val="24"/>
        </w:rPr>
        <w:t xml:space="preserve">0.8 </w:t>
      </w:r>
      <w:r>
        <w:rPr>
          <w:rFonts w:ascii="微软雅黑" w:eastAsia="微软雅黑" w:hAnsi="微软雅黑" w:cs="微软雅黑"/>
          <w:sz w:val="24"/>
        </w:rPr>
        <w:t xml:space="preserve">秒，其中心房收缩期平均为 </w:t>
      </w:r>
      <w:r>
        <w:rPr>
          <w:rFonts w:ascii="Times New Roman" w:eastAsia="Times New Roman" w:hAnsi="Times New Roman" w:cs="Times New Roman"/>
          <w:sz w:val="24"/>
        </w:rPr>
        <w:t xml:space="preserve">0.11 </w:t>
      </w:r>
      <w:r>
        <w:rPr>
          <w:rFonts w:ascii="微软雅黑" w:eastAsia="微软雅黑" w:hAnsi="微软雅黑" w:cs="微软雅黑"/>
          <w:sz w:val="24"/>
        </w:rPr>
        <w:t xml:space="preserve">秒，舒张期平均为 </w:t>
      </w:r>
      <w:r>
        <w:rPr>
          <w:rFonts w:ascii="Times New Roman" w:eastAsia="Times New Roman" w:hAnsi="Times New Roman" w:cs="Times New Roman"/>
          <w:sz w:val="24"/>
        </w:rPr>
        <w:t xml:space="preserve">0.69 </w:t>
      </w:r>
      <w:r>
        <w:rPr>
          <w:rFonts w:ascii="微软雅黑" w:eastAsia="微软雅黑" w:hAnsi="微软雅黑" w:cs="微软雅黑"/>
          <w:sz w:val="24"/>
        </w:rPr>
        <w:t xml:space="preserve">秒。心室收缩期平均为 </w:t>
      </w:r>
      <w:r>
        <w:rPr>
          <w:rFonts w:ascii="Times New Roman" w:eastAsia="Times New Roman" w:hAnsi="Times New Roman" w:cs="Times New Roman"/>
          <w:sz w:val="24"/>
        </w:rPr>
        <w:t xml:space="preserve">0.27 </w:t>
      </w:r>
      <w:r>
        <w:rPr>
          <w:rFonts w:ascii="微软雅黑" w:eastAsia="微软雅黑" w:hAnsi="微软雅黑" w:cs="微软雅黑"/>
          <w:sz w:val="24"/>
        </w:rPr>
        <w:t xml:space="preserve">秒，舒张期平均为 </w:t>
      </w:r>
      <w:r>
        <w:rPr>
          <w:rFonts w:ascii="Times New Roman" w:eastAsia="Times New Roman" w:hAnsi="Times New Roman" w:cs="Times New Roman"/>
          <w:sz w:val="24"/>
        </w:rPr>
        <w:t xml:space="preserve">0.53 </w:t>
      </w:r>
      <w:r>
        <w:rPr>
          <w:rFonts w:ascii="微软雅黑" w:eastAsia="微软雅黑" w:hAnsi="微软雅黑" w:cs="微软雅黑"/>
          <w:sz w:val="24"/>
        </w:rPr>
        <w:t>秒</w:t>
      </w:r>
      <w:r>
        <w:rPr>
          <w:rFonts w:ascii="Times New Roman" w:eastAsia="Times New Roman" w:hAnsi="Times New Roman" w:cs="Times New Roman"/>
          <w:sz w:val="24"/>
          <w:vertAlign w:val="superscript"/>
        </w:rPr>
        <w:t>[24]</w:t>
      </w:r>
      <w:r>
        <w:rPr>
          <w:rFonts w:ascii="微软雅黑" w:eastAsia="微软雅黑" w:hAnsi="微软雅黑" w:cs="微软雅黑"/>
          <w:sz w:val="24"/>
        </w:rPr>
        <w:t>。</w:t>
      </w:r>
    </w:p>
    <w:p w:rsidR="002A6B4A" w:rsidRDefault="00000000">
      <w:pPr>
        <w:spacing w:after="221" w:line="381" w:lineRule="auto"/>
        <w:ind w:left="215" w:firstLine="470"/>
      </w:pPr>
      <w:r>
        <w:rPr>
          <w:rFonts w:ascii="微软雅黑" w:eastAsia="微软雅黑" w:hAnsi="微软雅黑" w:cs="微软雅黑"/>
          <w:sz w:val="24"/>
        </w:rPr>
        <w:lastRenderedPageBreak/>
        <w:t>本文的心动周期划分是使用手机摄像头采集视频，使用视频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图像的像素点的红色通道平均光强为参考数据，寻找视频流时间序列的波谷进行划分，划分心动周期一般由心室射血开始，经历心室射血、等容舒张、心房收缩和等容收缩四个阶段。</w:t>
      </w:r>
    </w:p>
    <w:p w:rsidR="002A6B4A" w:rsidRDefault="00000000">
      <w:pPr>
        <w:pStyle w:val="2"/>
        <w:ind w:left="225"/>
      </w:pPr>
      <w:r>
        <w:rPr>
          <w:rFonts w:ascii="Times New Roman" w:eastAsia="Times New Roman" w:hAnsi="Times New Roman" w:cs="Times New Roman"/>
        </w:rPr>
        <w:t xml:space="preserve">2.2 </w:t>
      </w:r>
      <w:r>
        <w:t>摄像头捕捉心脏运动</w:t>
      </w:r>
    </w:p>
    <w:p w:rsidR="002A6B4A" w:rsidRDefault="00000000">
      <w:pPr>
        <w:spacing w:after="231" w:line="381" w:lineRule="auto"/>
        <w:ind w:left="215" w:firstLine="470"/>
      </w:pPr>
      <w:r>
        <w:rPr>
          <w:rFonts w:ascii="微软雅黑" w:eastAsia="微软雅黑" w:hAnsi="微软雅黑" w:cs="微软雅黑"/>
          <w:sz w:val="24"/>
        </w:rPr>
        <w:t>由于心脏运动模式固有且唯一，每个人的心跳运动具有独特性，因此，工作重点是有效地提取心跳生物特征。与依赖现有的专用的心脏运动特征捕捉器不同，本文寻求通过现有的商用设备来检测</w:t>
      </w:r>
      <w:proofErr w:type="gramStart"/>
      <w:r>
        <w:rPr>
          <w:rFonts w:ascii="微软雅黑" w:eastAsia="微软雅黑" w:hAnsi="微软雅黑" w:cs="微软雅黑"/>
          <w:sz w:val="24"/>
        </w:rPr>
        <w:t>并反应</w:t>
      </w:r>
      <w:proofErr w:type="gramEnd"/>
      <w:r>
        <w:rPr>
          <w:rFonts w:ascii="微软雅黑" w:eastAsia="微软雅黑" w:hAnsi="微软雅黑" w:cs="微软雅黑"/>
          <w:sz w:val="24"/>
        </w:rPr>
        <w:t>指尖血液流动，以获取用户的心脏运动特征。通过智能手机的内置摄像头捕获人体指尖皮肤的反射光来观察连续血流引起的光吸收变化，其中包含了独特的心脏运动特征</w:t>
      </w:r>
      <w:r>
        <w:rPr>
          <w:rFonts w:ascii="Times New Roman" w:eastAsia="Times New Roman" w:hAnsi="Times New Roman" w:cs="Times New Roman"/>
          <w:sz w:val="24"/>
          <w:vertAlign w:val="superscript"/>
        </w:rPr>
        <w:t>[26]</w:t>
      </w:r>
      <w:r>
        <w:rPr>
          <w:rFonts w:ascii="微软雅黑" w:eastAsia="微软雅黑" w:hAnsi="微软雅黑" w:cs="微软雅黑"/>
          <w:sz w:val="24"/>
        </w:rPr>
        <w:t xml:space="preserve">。总的来说，内置摄像头的每个像素充当独立的光线传感器，以检测指尖上的光线变化。由于当前智能手机摄像头分辨率高（例如每帧 </w:t>
      </w:r>
      <w:r>
        <w:rPr>
          <w:rFonts w:ascii="Times New Roman" w:eastAsia="Times New Roman" w:hAnsi="Times New Roman" w:cs="Times New Roman"/>
          <w:sz w:val="24"/>
        </w:rPr>
        <w:t xml:space="preserve">1280×720 </w:t>
      </w:r>
      <w:r>
        <w:rPr>
          <w:rFonts w:ascii="微软雅黑" w:eastAsia="微软雅黑" w:hAnsi="微软雅黑" w:cs="微软雅黑"/>
          <w:sz w:val="24"/>
        </w:rPr>
        <w:t>像素），因此可以实现精细的心动周期监测。另外，每个像素的三个颜色通道（红、蓝、绿）为有效的特征提取提供了多个维度。每个像素点支持红、绿、蓝三</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颜色通道，因此内置摄像头除了能捕捉心脏特征用于心脏动态检测之外</w:t>
      </w:r>
      <w:r>
        <w:rPr>
          <w:rFonts w:ascii="Times New Roman" w:eastAsia="Times New Roman" w:hAnsi="Times New Roman" w:cs="Times New Roman"/>
          <w:sz w:val="24"/>
          <w:vertAlign w:val="superscript"/>
        </w:rPr>
        <w:t>[26]</w:t>
      </w:r>
      <w:r>
        <w:rPr>
          <w:rFonts w:ascii="微软雅黑" w:eastAsia="微软雅黑" w:hAnsi="微软雅黑" w:cs="微软雅黑"/>
          <w:sz w:val="24"/>
        </w:rPr>
        <w:t>，还能反应人的皮肤反特征。</w:t>
      </w:r>
    </w:p>
    <w:p w:rsidR="002A6B4A" w:rsidRDefault="00000000">
      <w:pPr>
        <w:spacing w:after="220"/>
        <w:ind w:left="287"/>
      </w:pPr>
      <w:r>
        <w:rPr>
          <w:noProof/>
        </w:rPr>
        <mc:AlternateContent>
          <mc:Choice Requires="wpg">
            <w:drawing>
              <wp:inline distT="0" distB="0" distL="0" distR="0">
                <wp:extent cx="5471290" cy="2037447"/>
                <wp:effectExtent l="0" t="0" r="0" b="0"/>
                <wp:docPr id="62683" name="Group 62683"/>
                <wp:cNvGraphicFramePr/>
                <a:graphic xmlns:a="http://schemas.openxmlformats.org/drawingml/2006/main">
                  <a:graphicData uri="http://schemas.microsoft.com/office/word/2010/wordprocessingGroup">
                    <wpg:wgp>
                      <wpg:cNvGrpSpPr/>
                      <wpg:grpSpPr>
                        <a:xfrm>
                          <a:off x="0" y="0"/>
                          <a:ext cx="5471290" cy="2037447"/>
                          <a:chOff x="0" y="0"/>
                          <a:chExt cx="5471290" cy="2037447"/>
                        </a:xfrm>
                      </wpg:grpSpPr>
                      <pic:pic xmlns:pic="http://schemas.openxmlformats.org/drawingml/2006/picture">
                        <pic:nvPicPr>
                          <pic:cNvPr id="5270" name="Picture 5270"/>
                          <pic:cNvPicPr/>
                        </pic:nvPicPr>
                        <pic:blipFill>
                          <a:blip r:embed="rId21"/>
                          <a:stretch>
                            <a:fillRect/>
                          </a:stretch>
                        </pic:blipFill>
                        <pic:spPr>
                          <a:xfrm>
                            <a:off x="0" y="0"/>
                            <a:ext cx="2716596" cy="2037447"/>
                          </a:xfrm>
                          <a:prstGeom prst="rect">
                            <a:avLst/>
                          </a:prstGeom>
                        </pic:spPr>
                      </pic:pic>
                      <pic:pic xmlns:pic="http://schemas.openxmlformats.org/drawingml/2006/picture">
                        <pic:nvPicPr>
                          <pic:cNvPr id="5276" name="Picture 5276"/>
                          <pic:cNvPicPr/>
                        </pic:nvPicPr>
                        <pic:blipFill>
                          <a:blip r:embed="rId22"/>
                          <a:stretch>
                            <a:fillRect/>
                          </a:stretch>
                        </pic:blipFill>
                        <pic:spPr>
                          <a:xfrm>
                            <a:off x="2754694" y="0"/>
                            <a:ext cx="2716596" cy="2037447"/>
                          </a:xfrm>
                          <a:prstGeom prst="rect">
                            <a:avLst/>
                          </a:prstGeom>
                        </pic:spPr>
                      </pic:pic>
                    </wpg:wgp>
                  </a:graphicData>
                </a:graphic>
              </wp:inline>
            </w:drawing>
          </mc:Choice>
          <mc:Fallback xmlns:a="http://schemas.openxmlformats.org/drawingml/2006/main">
            <w:pict>
              <v:group id="Group 62683" style="width:430.81pt;height:160.429pt;mso-position-horizontal-relative:char;mso-position-vertical-relative:line" coordsize="54712,20374">
                <v:shape id="Picture 5270" style="position:absolute;width:27165;height:20374;left:0;top:0;" filled="f">
                  <v:imagedata r:id="rId23"/>
                </v:shape>
                <v:shape id="Picture 5276" style="position:absolute;width:27165;height:20374;left:27546;top:0;" filled="f">
                  <v:imagedata r:id="rId24"/>
                </v:shape>
              </v:group>
            </w:pict>
          </mc:Fallback>
        </mc:AlternateContent>
      </w:r>
    </w:p>
    <w:p w:rsidR="002A6B4A" w:rsidRDefault="00000000">
      <w:pPr>
        <w:tabs>
          <w:tab w:val="center" w:pos="2426"/>
          <w:tab w:val="center" w:pos="6764"/>
        </w:tabs>
        <w:spacing w:after="752" w:line="265" w:lineRule="auto"/>
      </w:pPr>
      <w:r>
        <w:lastRenderedPageBreak/>
        <w:tab/>
      </w:r>
      <w:r>
        <w:rPr>
          <w:rFonts w:ascii="微软雅黑" w:eastAsia="微软雅黑" w:hAnsi="微软雅黑" w:cs="微软雅黑"/>
          <w:sz w:val="21"/>
        </w:rPr>
        <w:t xml:space="preserve">图 </w:t>
      </w:r>
      <w:r>
        <w:rPr>
          <w:rFonts w:ascii="Times New Roman" w:eastAsia="Times New Roman" w:hAnsi="Times New Roman" w:cs="Times New Roman"/>
          <w:sz w:val="21"/>
        </w:rPr>
        <w:t xml:space="preserve">2-2 </w:t>
      </w:r>
      <w:r>
        <w:rPr>
          <w:rFonts w:ascii="微软雅黑" w:eastAsia="微软雅黑" w:hAnsi="微软雅黑" w:cs="微软雅黑"/>
          <w:sz w:val="21"/>
        </w:rPr>
        <w:t xml:space="preserve">志愿者 </w:t>
      </w:r>
      <w:r>
        <w:rPr>
          <w:rFonts w:ascii="Times New Roman" w:eastAsia="Times New Roman" w:hAnsi="Times New Roman" w:cs="Times New Roman"/>
          <w:sz w:val="21"/>
        </w:rPr>
        <w:t>1</w:t>
      </w:r>
      <w:r>
        <w:rPr>
          <w:rFonts w:ascii="Times New Roman" w:eastAsia="Times New Roman" w:hAnsi="Times New Roman" w:cs="Times New Roman"/>
          <w:sz w:val="21"/>
        </w:rPr>
        <w:tab/>
      </w:r>
      <w:r>
        <w:rPr>
          <w:rFonts w:ascii="微软雅黑" w:eastAsia="微软雅黑" w:hAnsi="微软雅黑" w:cs="微软雅黑"/>
          <w:sz w:val="21"/>
        </w:rPr>
        <w:t xml:space="preserve">图 </w:t>
      </w:r>
      <w:r>
        <w:rPr>
          <w:rFonts w:ascii="Times New Roman" w:eastAsia="Times New Roman" w:hAnsi="Times New Roman" w:cs="Times New Roman"/>
          <w:sz w:val="21"/>
        </w:rPr>
        <w:t xml:space="preserve">2-3 </w:t>
      </w:r>
      <w:r>
        <w:rPr>
          <w:rFonts w:ascii="微软雅黑" w:eastAsia="微软雅黑" w:hAnsi="微软雅黑" w:cs="微软雅黑"/>
          <w:sz w:val="21"/>
        </w:rPr>
        <w:t xml:space="preserve">志愿者 </w:t>
      </w:r>
      <w:r>
        <w:rPr>
          <w:rFonts w:ascii="Times New Roman" w:eastAsia="Times New Roman" w:hAnsi="Times New Roman" w:cs="Times New Roman"/>
          <w:sz w:val="21"/>
        </w:rPr>
        <w:t>2</w:t>
      </w:r>
    </w:p>
    <w:p w:rsidR="002A6B4A" w:rsidRDefault="00000000">
      <w:pPr>
        <w:spacing w:after="227" w:line="381" w:lineRule="auto"/>
        <w:ind w:left="215" w:firstLine="470"/>
      </w:pPr>
      <w:r>
        <w:rPr>
          <w:rFonts w:ascii="微软雅黑" w:eastAsia="微软雅黑" w:hAnsi="微软雅黑" w:cs="微软雅黑"/>
          <w:sz w:val="24"/>
        </w:rPr>
        <w:t xml:space="preserve">图 </w:t>
      </w:r>
      <w:r>
        <w:rPr>
          <w:rFonts w:ascii="Times New Roman" w:eastAsia="Times New Roman" w:hAnsi="Times New Roman" w:cs="Times New Roman"/>
          <w:sz w:val="24"/>
        </w:rPr>
        <w:t xml:space="preserve">2-1 </w:t>
      </w:r>
      <w:r>
        <w:rPr>
          <w:rFonts w:ascii="微软雅黑" w:eastAsia="微软雅黑" w:hAnsi="微软雅黑" w:cs="微软雅黑"/>
          <w:sz w:val="24"/>
        </w:rPr>
        <w:t xml:space="preserve">和图 </w:t>
      </w:r>
      <w:r>
        <w:rPr>
          <w:rFonts w:ascii="Times New Roman" w:eastAsia="Times New Roman" w:hAnsi="Times New Roman" w:cs="Times New Roman"/>
          <w:sz w:val="24"/>
        </w:rPr>
        <w:t xml:space="preserve">2-2 </w:t>
      </w:r>
      <w:r>
        <w:rPr>
          <w:rFonts w:ascii="微软雅黑" w:eastAsia="微软雅黑" w:hAnsi="微软雅黑" w:cs="微软雅黑"/>
          <w:sz w:val="24"/>
        </w:rPr>
        <w:t>为不同用户通过手机摄像头获取的单个周期内三色通道的光强度变化，并归一化以消除心率不同带来的影响，很明显两名测试者在单个心动周期内的心脏运动模式在三个颜色通道内均不同，同一用户的心脏运动模式在不同颜色通道上体现出的特征也不同，者为特征提取提供了冗余特征。</w:t>
      </w:r>
    </w:p>
    <w:p w:rsidR="002A6B4A" w:rsidRDefault="00000000">
      <w:pPr>
        <w:pStyle w:val="2"/>
        <w:ind w:left="225"/>
      </w:pPr>
      <w:r>
        <w:rPr>
          <w:rFonts w:ascii="Times New Roman" w:eastAsia="Times New Roman" w:hAnsi="Times New Roman" w:cs="Times New Roman"/>
        </w:rPr>
        <w:t xml:space="preserve">2.3 </w:t>
      </w:r>
      <w:r>
        <w:t>巴特沃斯数字滤波器</w:t>
      </w:r>
    </w:p>
    <w:p w:rsidR="002A6B4A" w:rsidRDefault="00000000">
      <w:pPr>
        <w:spacing w:after="4" w:line="388" w:lineRule="auto"/>
        <w:ind w:left="215" w:right="171" w:firstLine="470"/>
        <w:jc w:val="both"/>
      </w:pPr>
      <w:r>
        <w:rPr>
          <w:rFonts w:ascii="微软雅黑" w:eastAsia="微软雅黑" w:hAnsi="微软雅黑" w:cs="微软雅黑"/>
          <w:sz w:val="24"/>
        </w:rPr>
        <w:t xml:space="preserve">巴特沃斯数字滤波器是 </w:t>
      </w:r>
      <w:r>
        <w:rPr>
          <w:rFonts w:ascii="Times New Roman" w:eastAsia="Times New Roman" w:hAnsi="Times New Roman" w:cs="Times New Roman"/>
          <w:sz w:val="24"/>
        </w:rPr>
        <w:t xml:space="preserve">IIR </w:t>
      </w:r>
      <w:r>
        <w:rPr>
          <w:rFonts w:ascii="微软雅黑" w:eastAsia="微软雅黑" w:hAnsi="微软雅黑" w:cs="微软雅黑"/>
          <w:sz w:val="24"/>
        </w:rPr>
        <w:t>数字滤波器的一种，由于其频率响应在通频带内具有最大限度平坦，因此对音频信号的平滑处理具有较好的效果，是一种应用较为广泛的滤波器</w:t>
      </w:r>
      <w:r>
        <w:rPr>
          <w:rFonts w:ascii="Times New Roman" w:eastAsia="Times New Roman" w:hAnsi="Times New Roman" w:cs="Times New Roman"/>
          <w:sz w:val="16"/>
        </w:rPr>
        <w:t>[27]</w:t>
      </w:r>
      <w:r>
        <w:rPr>
          <w:rFonts w:ascii="微软雅黑" w:eastAsia="微软雅黑" w:hAnsi="微软雅黑" w:cs="微软雅黑"/>
          <w:sz w:val="24"/>
        </w:rPr>
        <w:t>。</w:t>
      </w:r>
    </w:p>
    <w:p w:rsidR="002A6B4A" w:rsidRDefault="00000000">
      <w:pPr>
        <w:spacing w:after="4" w:line="381" w:lineRule="auto"/>
        <w:ind w:left="215" w:firstLine="470"/>
      </w:pPr>
      <w:r>
        <w:rPr>
          <w:rFonts w:ascii="微软雅黑" w:eastAsia="微软雅黑" w:hAnsi="微软雅黑" w:cs="微软雅黑"/>
          <w:sz w:val="24"/>
        </w:rPr>
        <w:t>巴特沃斯滤波器的特点是通频带的频率响应曲线最平滑</w:t>
      </w:r>
      <w:r>
        <w:rPr>
          <w:rFonts w:ascii="Times New Roman" w:eastAsia="Times New Roman" w:hAnsi="Times New Roman" w:cs="Times New Roman"/>
          <w:sz w:val="24"/>
          <w:vertAlign w:val="superscript"/>
        </w:rPr>
        <w:t>[28]</w:t>
      </w:r>
      <w:r>
        <w:rPr>
          <w:rFonts w:ascii="微软雅黑" w:eastAsia="微软雅黑" w:hAnsi="微软雅黑" w:cs="微软雅黑"/>
          <w:sz w:val="24"/>
        </w:rPr>
        <w:t>，</w:t>
      </w:r>
      <w:proofErr w:type="gramStart"/>
      <w:r>
        <w:rPr>
          <w:rFonts w:ascii="微软雅黑" w:eastAsia="微软雅黑" w:hAnsi="微软雅黑" w:cs="微软雅黑"/>
          <w:sz w:val="24"/>
        </w:rPr>
        <w:t>即之前</w:t>
      </w:r>
      <w:proofErr w:type="gramEnd"/>
      <w:r>
        <w:rPr>
          <w:rFonts w:ascii="微软雅黑" w:eastAsia="微软雅黑" w:hAnsi="微软雅黑" w:cs="微软雅黑"/>
          <w:sz w:val="24"/>
        </w:rPr>
        <w:t>欺负较大的曲线在滤波后的频率响应曲线在通过的频率带范围内十分平滑，几乎没有起伏，而被阻止的频率带则下降到零。使用巴特沃斯低通滤波器处理信号不仅可以过滤掉干扰频段的信号，还可以排除由于手指颤抖导致心波信号大幅度起伏变化，对低频段的音频信号进行平滑处理有较好的效果</w:t>
      </w:r>
      <w:r>
        <w:rPr>
          <w:rFonts w:ascii="Times New Roman" w:eastAsia="Times New Roman" w:hAnsi="Times New Roman" w:cs="Times New Roman"/>
          <w:sz w:val="24"/>
          <w:vertAlign w:val="superscript"/>
        </w:rPr>
        <w:t>[27]</w:t>
      </w:r>
      <w:r>
        <w:rPr>
          <w:rFonts w:ascii="微软雅黑" w:eastAsia="微软雅黑" w:hAnsi="微软雅黑" w:cs="微软雅黑"/>
          <w:sz w:val="24"/>
        </w:rPr>
        <w:t>。</w:t>
      </w:r>
    </w:p>
    <w:p w:rsidR="002A6B4A" w:rsidRDefault="00000000">
      <w:pPr>
        <w:spacing w:after="245" w:line="388" w:lineRule="auto"/>
        <w:ind w:left="710" w:right="171"/>
        <w:jc w:val="both"/>
      </w:pPr>
      <w:r>
        <w:rPr>
          <w:rFonts w:ascii="微软雅黑" w:eastAsia="微软雅黑" w:hAnsi="微软雅黑" w:cs="微软雅黑"/>
          <w:sz w:val="24"/>
        </w:rPr>
        <w:t>实现示例</w:t>
      </w:r>
      <w:r>
        <w:rPr>
          <w:rFonts w:ascii="Times New Roman" w:eastAsia="Times New Roman" w:hAnsi="Times New Roman" w:cs="Times New Roman"/>
          <w:sz w:val="24"/>
        </w:rPr>
        <w:t>:</w:t>
      </w:r>
    </w:p>
    <w:p w:rsidR="002A6B4A" w:rsidRDefault="00000000">
      <w:pPr>
        <w:spacing w:after="54"/>
        <w:ind w:left="230"/>
      </w:pPr>
      <w:r>
        <w:rPr>
          <w:noProof/>
        </w:rPr>
        <mc:AlternateContent>
          <mc:Choice Requires="wpg">
            <w:drawing>
              <wp:inline distT="0" distB="0" distL="0" distR="0">
                <wp:extent cx="5544008" cy="10122"/>
                <wp:effectExtent l="0" t="0" r="0" b="0"/>
                <wp:docPr id="69342" name="Group 69342"/>
                <wp:cNvGraphicFramePr/>
                <a:graphic xmlns:a="http://schemas.openxmlformats.org/drawingml/2006/main">
                  <a:graphicData uri="http://schemas.microsoft.com/office/word/2010/wordprocessingGroup">
                    <wpg:wgp>
                      <wpg:cNvGrpSpPr/>
                      <wpg:grpSpPr>
                        <a:xfrm>
                          <a:off x="0" y="0"/>
                          <a:ext cx="5544008" cy="10122"/>
                          <a:chOff x="0" y="0"/>
                          <a:chExt cx="5544008" cy="10122"/>
                        </a:xfrm>
                      </wpg:grpSpPr>
                      <wps:wsp>
                        <wps:cNvPr id="5324" name="Shape 5324"/>
                        <wps:cNvSpPr/>
                        <wps:spPr>
                          <a:xfrm>
                            <a:off x="0" y="0"/>
                            <a:ext cx="5544008" cy="0"/>
                          </a:xfrm>
                          <a:custGeom>
                            <a:avLst/>
                            <a:gdLst/>
                            <a:ahLst/>
                            <a:cxnLst/>
                            <a:rect l="0" t="0" r="0" b="0"/>
                            <a:pathLst>
                              <a:path w="5544008">
                                <a:moveTo>
                                  <a:pt x="0" y="0"/>
                                </a:moveTo>
                                <a:lnTo>
                                  <a:pt x="55440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342" style="width:436.536pt;height:0.797pt;mso-position-horizontal-relative:char;mso-position-vertical-relative:line" coordsize="55440,101">
                <v:shape id="Shape 5324" style="position:absolute;width:55440;height:0;left:0;top:0;" coordsize="5544008,0" path="m0,0l5544008,0">
                  <v:stroke weight="0.797pt" endcap="flat" joinstyle="miter" miterlimit="10" on="true" color="#000000"/>
                  <v:fill on="false" color="#000000" opacity="0"/>
                </v:shape>
              </v:group>
            </w:pict>
          </mc:Fallback>
        </mc:AlternateContent>
      </w:r>
    </w:p>
    <w:p w:rsidR="002A6B4A" w:rsidRDefault="00000000">
      <w:pPr>
        <w:spacing w:after="0"/>
        <w:ind w:left="225" w:hanging="10"/>
      </w:pPr>
      <w:r>
        <w:rPr>
          <w:rFonts w:ascii="Times New Roman" w:eastAsia="Times New Roman" w:hAnsi="Times New Roman" w:cs="Times New Roman"/>
          <w:b/>
          <w:sz w:val="24"/>
        </w:rPr>
        <w:t xml:space="preserve">Algorithm 1 </w:t>
      </w:r>
      <w:r>
        <w:rPr>
          <w:rFonts w:ascii="微软雅黑" w:eastAsia="微软雅黑" w:hAnsi="微软雅黑" w:cs="微软雅黑"/>
          <w:sz w:val="24"/>
        </w:rPr>
        <w:t>巴特沃斯数字滤波器</w:t>
      </w:r>
    </w:p>
    <w:p w:rsidR="002A6B4A" w:rsidRDefault="00000000">
      <w:pPr>
        <w:spacing w:after="96"/>
        <w:ind w:left="230"/>
      </w:pPr>
      <w:r>
        <w:rPr>
          <w:noProof/>
        </w:rPr>
        <mc:AlternateContent>
          <mc:Choice Requires="wpg">
            <w:drawing>
              <wp:inline distT="0" distB="0" distL="0" distR="0">
                <wp:extent cx="5544008" cy="5061"/>
                <wp:effectExtent l="0" t="0" r="0" b="0"/>
                <wp:docPr id="69343" name="Group 69343"/>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5327" name="Shape 5327"/>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343" style="width:436.536pt;height:0.3985pt;mso-position-horizontal-relative:char;mso-position-vertical-relative:line" coordsize="55440,50">
                <v:shape id="Shape 5327"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spacing w:after="34"/>
        <w:ind w:left="215" w:right="171"/>
        <w:jc w:val="both"/>
      </w:pPr>
      <w:r>
        <w:rPr>
          <w:rFonts w:ascii="Times New Roman" w:eastAsia="Times New Roman" w:hAnsi="Times New Roman" w:cs="Times New Roman"/>
          <w:b/>
          <w:sz w:val="24"/>
        </w:rPr>
        <w:t xml:space="preserve">Require: </w:t>
      </w:r>
      <w:r>
        <w:rPr>
          <w:rFonts w:ascii="Cambria" w:eastAsia="Cambria" w:hAnsi="Cambria" w:cs="Cambria"/>
          <w:i/>
          <w:sz w:val="24"/>
        </w:rPr>
        <w:t xml:space="preserve">data </w:t>
      </w:r>
      <w:r>
        <w:rPr>
          <w:rFonts w:ascii="微软雅黑" w:eastAsia="微软雅黑" w:hAnsi="微软雅黑" w:cs="微软雅黑"/>
          <w:sz w:val="24"/>
        </w:rPr>
        <w:t>是需要滤波的数据，</w:t>
      </w:r>
      <w:r>
        <w:rPr>
          <w:rFonts w:ascii="Cambria" w:eastAsia="Cambria" w:hAnsi="Cambria" w:cs="Cambria"/>
          <w:i/>
          <w:sz w:val="24"/>
        </w:rPr>
        <w:t xml:space="preserve">h </w:t>
      </w:r>
      <w:r>
        <w:rPr>
          <w:rFonts w:ascii="微软雅黑" w:eastAsia="微软雅黑" w:hAnsi="微软雅黑" w:cs="微软雅黑"/>
          <w:sz w:val="24"/>
        </w:rPr>
        <w:t>是滤波结果</w:t>
      </w:r>
    </w:p>
    <w:p w:rsidR="002A6B4A" w:rsidRDefault="00000000">
      <w:pPr>
        <w:pStyle w:val="3"/>
        <w:spacing w:after="28" w:line="259" w:lineRule="auto"/>
        <w:ind w:left="373"/>
      </w:pPr>
      <w:r>
        <w:rPr>
          <w:rFonts w:ascii="Times New Roman" w:eastAsia="Times New Roman" w:hAnsi="Times New Roman" w:cs="Times New Roman"/>
          <w:b w:val="0"/>
          <w:sz w:val="18"/>
        </w:rPr>
        <w:lastRenderedPageBreak/>
        <w:t xml:space="preserve">1: </w:t>
      </w:r>
      <w:r>
        <w:rPr>
          <w:rFonts w:ascii="Cambria" w:eastAsia="Cambria" w:hAnsi="Cambria" w:cs="Cambria"/>
          <w:b w:val="0"/>
          <w:i/>
        </w:rPr>
        <w:t>W</w:t>
      </w:r>
      <w:r>
        <w:rPr>
          <w:rFonts w:ascii="Cambria" w:eastAsia="Cambria" w:hAnsi="Cambria" w:cs="Cambria"/>
          <w:b w:val="0"/>
          <w:i/>
          <w:vertAlign w:val="subscript"/>
        </w:rPr>
        <w:t xml:space="preserve">p </w:t>
      </w:r>
      <w:r>
        <w:rPr>
          <w:rFonts w:ascii="Cambria" w:eastAsia="Cambria" w:hAnsi="Cambria" w:cs="Cambria"/>
          <w:b w:val="0"/>
        </w:rPr>
        <w:t>= 0</w:t>
      </w:r>
      <w:r>
        <w:rPr>
          <w:rFonts w:ascii="Cambria" w:eastAsia="Cambria" w:hAnsi="Cambria" w:cs="Cambria"/>
          <w:b w:val="0"/>
          <w:i/>
        </w:rPr>
        <w:t>.</w:t>
      </w:r>
      <w:r>
        <w:rPr>
          <w:rFonts w:ascii="Cambria" w:eastAsia="Cambria" w:hAnsi="Cambria" w:cs="Cambria"/>
          <w:b w:val="0"/>
        </w:rPr>
        <w:t xml:space="preserve">2 ∗ </w:t>
      </w:r>
      <w:proofErr w:type="spellStart"/>
      <w:proofErr w:type="gramStart"/>
      <w:r>
        <w:rPr>
          <w:rFonts w:ascii="Cambria" w:eastAsia="Cambria" w:hAnsi="Cambria" w:cs="Cambria"/>
          <w:b w:val="0"/>
          <w:i/>
        </w:rPr>
        <w:t>pi</w:t>
      </w:r>
      <w:r>
        <w:rPr>
          <w:rFonts w:ascii="Cambria" w:eastAsia="Cambria" w:hAnsi="Cambria" w:cs="Cambria"/>
          <w:b w:val="0"/>
        </w:rPr>
        <w:t>;</w:t>
      </w:r>
      <w:r>
        <w:rPr>
          <w:rFonts w:ascii="Cambria" w:eastAsia="Cambria" w:hAnsi="Cambria" w:cs="Cambria"/>
          <w:b w:val="0"/>
          <w:i/>
        </w:rPr>
        <w:t>W</w:t>
      </w:r>
      <w:r>
        <w:rPr>
          <w:rFonts w:ascii="Cambria" w:eastAsia="Cambria" w:hAnsi="Cambria" w:cs="Cambria"/>
          <w:b w:val="0"/>
          <w:i/>
          <w:vertAlign w:val="subscript"/>
        </w:rPr>
        <w:t>s</w:t>
      </w:r>
      <w:proofErr w:type="spellEnd"/>
      <w:proofErr w:type="gramEnd"/>
      <w:r>
        <w:rPr>
          <w:rFonts w:ascii="Cambria" w:eastAsia="Cambria" w:hAnsi="Cambria" w:cs="Cambria"/>
          <w:b w:val="0"/>
          <w:i/>
          <w:vertAlign w:val="subscript"/>
        </w:rPr>
        <w:t xml:space="preserve"> </w:t>
      </w:r>
      <w:r>
        <w:rPr>
          <w:rFonts w:ascii="Cambria" w:eastAsia="Cambria" w:hAnsi="Cambria" w:cs="Cambria"/>
          <w:b w:val="0"/>
        </w:rPr>
        <w:t>= 0</w:t>
      </w:r>
      <w:r>
        <w:rPr>
          <w:rFonts w:ascii="Cambria" w:eastAsia="Cambria" w:hAnsi="Cambria" w:cs="Cambria"/>
          <w:b w:val="0"/>
          <w:i/>
        </w:rPr>
        <w:t>.</w:t>
      </w:r>
      <w:r>
        <w:rPr>
          <w:rFonts w:ascii="Cambria" w:eastAsia="Cambria" w:hAnsi="Cambria" w:cs="Cambria"/>
          <w:b w:val="0"/>
        </w:rPr>
        <w:t xml:space="preserve">3 ∗ </w:t>
      </w:r>
      <w:r>
        <w:rPr>
          <w:rFonts w:ascii="Cambria" w:eastAsia="Cambria" w:hAnsi="Cambria" w:cs="Cambria"/>
          <w:b w:val="0"/>
          <w:i/>
        </w:rPr>
        <w:t xml:space="preserve">pi </w:t>
      </w:r>
      <w:r>
        <w:rPr>
          <w:rFonts w:ascii="Times New Roman" w:eastAsia="Times New Roman" w:hAnsi="Times New Roman" w:cs="Times New Roman"/>
          <w:b w:val="0"/>
          <w:sz w:val="18"/>
        </w:rPr>
        <w:t xml:space="preserve">2: </w:t>
      </w:r>
      <w:r>
        <w:rPr>
          <w:rFonts w:ascii="Cambria" w:eastAsia="Cambria" w:hAnsi="Cambria" w:cs="Cambria"/>
          <w:b w:val="0"/>
          <w:i/>
        </w:rPr>
        <w:t>A</w:t>
      </w:r>
      <w:r>
        <w:rPr>
          <w:rFonts w:ascii="Cambria" w:eastAsia="Cambria" w:hAnsi="Cambria" w:cs="Cambria"/>
          <w:b w:val="0"/>
          <w:i/>
          <w:vertAlign w:val="subscript"/>
        </w:rPr>
        <w:t xml:space="preserve">p </w:t>
      </w:r>
      <w:r>
        <w:rPr>
          <w:rFonts w:ascii="Cambria" w:eastAsia="Cambria" w:hAnsi="Cambria" w:cs="Cambria"/>
          <w:b w:val="0"/>
        </w:rPr>
        <w:t>= 1;</w:t>
      </w:r>
      <w:r>
        <w:rPr>
          <w:rFonts w:ascii="Cambria" w:eastAsia="Cambria" w:hAnsi="Cambria" w:cs="Cambria"/>
          <w:b w:val="0"/>
          <w:i/>
        </w:rPr>
        <w:t>A</w:t>
      </w:r>
      <w:r>
        <w:rPr>
          <w:rFonts w:ascii="Cambria" w:eastAsia="Cambria" w:hAnsi="Cambria" w:cs="Cambria"/>
          <w:b w:val="0"/>
          <w:i/>
          <w:vertAlign w:val="subscript"/>
        </w:rPr>
        <w:t xml:space="preserve">s </w:t>
      </w:r>
      <w:r>
        <w:rPr>
          <w:rFonts w:ascii="Cambria" w:eastAsia="Cambria" w:hAnsi="Cambria" w:cs="Cambria"/>
          <w:b w:val="0"/>
        </w:rPr>
        <w:t>= 60</w:t>
      </w:r>
    </w:p>
    <w:p w:rsidR="002A6B4A" w:rsidRDefault="00000000">
      <w:pPr>
        <w:spacing w:after="32"/>
        <w:ind w:left="373" w:hanging="10"/>
      </w:pPr>
      <w:r>
        <w:rPr>
          <w:rFonts w:ascii="Times New Roman" w:eastAsia="Times New Roman" w:hAnsi="Times New Roman" w:cs="Times New Roman"/>
          <w:sz w:val="18"/>
        </w:rPr>
        <w:t xml:space="preserve">3: </w:t>
      </w:r>
      <w:r>
        <w:rPr>
          <w:rFonts w:ascii="Cambria" w:eastAsia="Cambria" w:hAnsi="Cambria" w:cs="Cambria"/>
          <w:sz w:val="24"/>
        </w:rPr>
        <w:t>[</w:t>
      </w:r>
      <w:proofErr w:type="spellStart"/>
      <w:proofErr w:type="gramStart"/>
      <w:r>
        <w:rPr>
          <w:rFonts w:ascii="Cambria" w:eastAsia="Cambria" w:hAnsi="Cambria" w:cs="Cambria"/>
          <w:i/>
          <w:sz w:val="24"/>
        </w:rPr>
        <w:t>N,wn</w:t>
      </w:r>
      <w:proofErr w:type="spellEnd"/>
      <w:proofErr w:type="gramEnd"/>
      <w:r>
        <w:rPr>
          <w:rFonts w:ascii="Cambria" w:eastAsia="Cambria" w:hAnsi="Cambria" w:cs="Cambria"/>
          <w:sz w:val="24"/>
        </w:rPr>
        <w:t xml:space="preserve">] = </w:t>
      </w:r>
      <w:proofErr w:type="spellStart"/>
      <w:r>
        <w:rPr>
          <w:rFonts w:ascii="Cambria" w:eastAsia="Cambria" w:hAnsi="Cambria" w:cs="Cambria"/>
          <w:i/>
          <w:sz w:val="24"/>
        </w:rPr>
        <w:t>buttord</w:t>
      </w:r>
      <w:proofErr w:type="spellEnd"/>
      <w:r>
        <w:rPr>
          <w:rFonts w:ascii="Cambria" w:eastAsia="Cambria" w:hAnsi="Cambria" w:cs="Cambria"/>
          <w:sz w:val="24"/>
        </w:rPr>
        <w:t>(</w:t>
      </w:r>
      <w:r>
        <w:rPr>
          <w:rFonts w:ascii="Cambria" w:eastAsia="Cambria" w:hAnsi="Cambria" w:cs="Cambria"/>
          <w:i/>
          <w:sz w:val="24"/>
        </w:rPr>
        <w:t>Wp</w:t>
      </w:r>
      <w:r>
        <w:rPr>
          <w:rFonts w:ascii="Cambria" w:eastAsia="Cambria" w:hAnsi="Cambria" w:cs="Cambria"/>
          <w:sz w:val="24"/>
        </w:rPr>
        <w:t>/</w:t>
      </w:r>
      <w:proofErr w:type="spellStart"/>
      <w:r>
        <w:rPr>
          <w:rFonts w:ascii="Cambria" w:eastAsia="Cambria" w:hAnsi="Cambria" w:cs="Cambria"/>
          <w:i/>
          <w:sz w:val="24"/>
        </w:rPr>
        <w:t>pi,Ws</w:t>
      </w:r>
      <w:proofErr w:type="spellEnd"/>
      <w:r>
        <w:rPr>
          <w:rFonts w:ascii="Cambria" w:eastAsia="Cambria" w:hAnsi="Cambria" w:cs="Cambria"/>
          <w:sz w:val="24"/>
        </w:rPr>
        <w:t>/</w:t>
      </w:r>
      <w:proofErr w:type="spellStart"/>
      <w:r>
        <w:rPr>
          <w:rFonts w:ascii="Cambria" w:eastAsia="Cambria" w:hAnsi="Cambria" w:cs="Cambria"/>
          <w:i/>
          <w:sz w:val="24"/>
        </w:rPr>
        <w:t>pi,Ap,As</w:t>
      </w:r>
      <w:proofErr w:type="spellEnd"/>
      <w:r>
        <w:rPr>
          <w:rFonts w:ascii="Cambria" w:eastAsia="Cambria" w:hAnsi="Cambria" w:cs="Cambria"/>
          <w:sz w:val="24"/>
        </w:rPr>
        <w:t>);</w:t>
      </w:r>
    </w:p>
    <w:p w:rsidR="002A6B4A" w:rsidRDefault="00000000">
      <w:pPr>
        <w:spacing w:after="32"/>
        <w:ind w:left="373" w:hanging="10"/>
      </w:pPr>
      <w:r>
        <w:rPr>
          <w:rFonts w:ascii="Times New Roman" w:eastAsia="Times New Roman" w:hAnsi="Times New Roman" w:cs="Times New Roman"/>
          <w:sz w:val="18"/>
        </w:rPr>
        <w:t xml:space="preserve">4: </w:t>
      </w:r>
      <w:r>
        <w:rPr>
          <w:rFonts w:ascii="Cambria" w:eastAsia="Cambria" w:hAnsi="Cambria" w:cs="Cambria"/>
          <w:sz w:val="24"/>
        </w:rPr>
        <w:t>[</w:t>
      </w:r>
      <w:proofErr w:type="spellStart"/>
      <w:proofErr w:type="gramStart"/>
      <w:r>
        <w:rPr>
          <w:rFonts w:ascii="Cambria" w:eastAsia="Cambria" w:hAnsi="Cambria" w:cs="Cambria"/>
          <w:i/>
          <w:sz w:val="24"/>
        </w:rPr>
        <w:t>b,a</w:t>
      </w:r>
      <w:proofErr w:type="spellEnd"/>
      <w:proofErr w:type="gramEnd"/>
      <w:r>
        <w:rPr>
          <w:rFonts w:ascii="Cambria" w:eastAsia="Cambria" w:hAnsi="Cambria" w:cs="Cambria"/>
          <w:sz w:val="24"/>
        </w:rPr>
        <w:t xml:space="preserve">] = </w:t>
      </w:r>
      <w:r>
        <w:rPr>
          <w:rFonts w:ascii="Cambria" w:eastAsia="Cambria" w:hAnsi="Cambria" w:cs="Cambria"/>
          <w:i/>
          <w:sz w:val="24"/>
        </w:rPr>
        <w:t>butter</w:t>
      </w:r>
      <w:r>
        <w:rPr>
          <w:rFonts w:ascii="Cambria" w:eastAsia="Cambria" w:hAnsi="Cambria" w:cs="Cambria"/>
          <w:sz w:val="24"/>
        </w:rPr>
        <w:t>(</w:t>
      </w:r>
      <w:proofErr w:type="spellStart"/>
      <w:r>
        <w:rPr>
          <w:rFonts w:ascii="Cambria" w:eastAsia="Cambria" w:hAnsi="Cambria" w:cs="Cambria"/>
          <w:i/>
          <w:sz w:val="24"/>
        </w:rPr>
        <w:t>N,wn</w:t>
      </w:r>
      <w:proofErr w:type="spellEnd"/>
      <w:r>
        <w:rPr>
          <w:rFonts w:ascii="Cambria" w:eastAsia="Cambria" w:hAnsi="Cambria" w:cs="Cambria"/>
          <w:i/>
          <w:sz w:val="24"/>
        </w:rPr>
        <w:t>,</w:t>
      </w:r>
      <w:r>
        <w:rPr>
          <w:rFonts w:ascii="Cambria" w:eastAsia="Cambria" w:hAnsi="Cambria" w:cs="Cambria"/>
          <w:sz w:val="24"/>
          <w:vertAlign w:val="superscript"/>
        </w:rPr>
        <w:t xml:space="preserve">′ </w:t>
      </w:r>
      <w:r>
        <w:rPr>
          <w:rFonts w:ascii="Cambria" w:eastAsia="Cambria" w:hAnsi="Cambria" w:cs="Cambria"/>
          <w:i/>
          <w:sz w:val="24"/>
        </w:rPr>
        <w:t>bandpass</w:t>
      </w:r>
      <w:r>
        <w:rPr>
          <w:rFonts w:ascii="Cambria" w:eastAsia="Cambria" w:hAnsi="Cambria" w:cs="Cambria"/>
          <w:sz w:val="24"/>
          <w:vertAlign w:val="superscript"/>
        </w:rPr>
        <w:t>′</w:t>
      </w:r>
      <w:r>
        <w:rPr>
          <w:rFonts w:ascii="Cambria" w:eastAsia="Cambria" w:hAnsi="Cambria" w:cs="Cambria"/>
          <w:sz w:val="24"/>
        </w:rPr>
        <w:t>);</w:t>
      </w:r>
    </w:p>
    <w:p w:rsidR="002A6B4A" w:rsidRDefault="00000000">
      <w:pPr>
        <w:spacing w:after="0"/>
        <w:ind w:left="373" w:hanging="10"/>
      </w:pPr>
      <w:r>
        <w:rPr>
          <w:rFonts w:ascii="Times New Roman" w:eastAsia="Times New Roman" w:hAnsi="Times New Roman" w:cs="Times New Roman"/>
          <w:sz w:val="18"/>
        </w:rPr>
        <w:t xml:space="preserve">5: </w:t>
      </w:r>
      <w:r>
        <w:rPr>
          <w:rFonts w:ascii="Cambria" w:eastAsia="Cambria" w:hAnsi="Cambria" w:cs="Cambria"/>
          <w:i/>
          <w:sz w:val="24"/>
        </w:rPr>
        <w:t xml:space="preserve">h </w:t>
      </w:r>
      <w:r>
        <w:rPr>
          <w:rFonts w:ascii="Cambria" w:eastAsia="Cambria" w:hAnsi="Cambria" w:cs="Cambria"/>
          <w:sz w:val="24"/>
        </w:rPr>
        <w:t xml:space="preserve">= </w:t>
      </w:r>
      <w:proofErr w:type="spellStart"/>
      <w:r>
        <w:rPr>
          <w:rFonts w:ascii="Cambria" w:eastAsia="Cambria" w:hAnsi="Cambria" w:cs="Cambria"/>
          <w:i/>
          <w:sz w:val="24"/>
        </w:rPr>
        <w:t>freqz</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proofErr w:type="spellEnd"/>
      <w:r>
        <w:rPr>
          <w:rFonts w:ascii="Cambria" w:eastAsia="Cambria" w:hAnsi="Cambria" w:cs="Cambria"/>
          <w:sz w:val="24"/>
        </w:rPr>
        <w:t>);</w:t>
      </w:r>
    </w:p>
    <w:p w:rsidR="002A6B4A" w:rsidRDefault="00000000">
      <w:pPr>
        <w:spacing w:after="887"/>
        <w:ind w:left="230"/>
      </w:pPr>
      <w:r>
        <w:rPr>
          <w:noProof/>
        </w:rPr>
        <mc:AlternateContent>
          <mc:Choice Requires="wpg">
            <w:drawing>
              <wp:inline distT="0" distB="0" distL="0" distR="0">
                <wp:extent cx="5544008" cy="5061"/>
                <wp:effectExtent l="0" t="0" r="0" b="0"/>
                <wp:docPr id="69344" name="Group 69344"/>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5386" name="Shape 5386"/>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344" style="width:436.536pt;height:0.3985pt;mso-position-horizontal-relative:char;mso-position-vertical-relative:line" coordsize="55440,50">
                <v:shape id="Shape 5386"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spacing w:after="4" w:line="388" w:lineRule="auto"/>
        <w:ind w:left="215" w:right="171" w:firstLine="470"/>
        <w:jc w:val="both"/>
      </w:pPr>
      <w:r>
        <w:rPr>
          <w:rFonts w:ascii="微软雅黑" w:eastAsia="微软雅黑" w:hAnsi="微软雅黑" w:cs="微软雅黑"/>
          <w:sz w:val="24"/>
        </w:rPr>
        <w:t xml:space="preserve">一阶巴特沃斯滤波器的衰减率为每倍频 </w:t>
      </w:r>
      <w:r>
        <w:rPr>
          <w:rFonts w:ascii="Times New Roman" w:eastAsia="Times New Roman" w:hAnsi="Times New Roman" w:cs="Times New Roman"/>
          <w:sz w:val="24"/>
        </w:rPr>
        <w:t xml:space="preserve">6 </w:t>
      </w:r>
      <w:r>
        <w:rPr>
          <w:rFonts w:ascii="微软雅黑" w:eastAsia="微软雅黑" w:hAnsi="微软雅黑" w:cs="微软雅黑"/>
          <w:sz w:val="24"/>
        </w:rPr>
        <w:t xml:space="preserve">分贝，每十倍频 </w:t>
      </w:r>
      <w:r>
        <w:rPr>
          <w:rFonts w:ascii="Times New Roman" w:eastAsia="Times New Roman" w:hAnsi="Times New Roman" w:cs="Times New Roman"/>
          <w:sz w:val="24"/>
        </w:rPr>
        <w:t xml:space="preserve">20 </w:t>
      </w:r>
      <w:r>
        <w:rPr>
          <w:rFonts w:ascii="微软雅黑" w:eastAsia="微软雅黑" w:hAnsi="微软雅黑" w:cs="微软雅黑"/>
          <w:sz w:val="24"/>
        </w:rPr>
        <w:t xml:space="preserve">分贝。二阶巴特沃斯滤波器的衰减率为每倍频 </w:t>
      </w:r>
      <w:r>
        <w:rPr>
          <w:rFonts w:ascii="Times New Roman" w:eastAsia="Times New Roman" w:hAnsi="Times New Roman" w:cs="Times New Roman"/>
          <w:sz w:val="24"/>
        </w:rPr>
        <w:t xml:space="preserve">12 </w:t>
      </w:r>
      <w:r>
        <w:rPr>
          <w:rFonts w:ascii="微软雅黑" w:eastAsia="微软雅黑" w:hAnsi="微软雅黑" w:cs="微软雅黑"/>
          <w:sz w:val="24"/>
        </w:rPr>
        <w:t xml:space="preserve">分贝，三阶巴特沃斯滤波器的衰减率为每倍频 </w:t>
      </w:r>
      <w:r>
        <w:rPr>
          <w:rFonts w:ascii="Times New Roman" w:eastAsia="Times New Roman" w:hAnsi="Times New Roman" w:cs="Times New Roman"/>
          <w:sz w:val="24"/>
        </w:rPr>
        <w:t xml:space="preserve">18 </w:t>
      </w:r>
      <w:r>
        <w:rPr>
          <w:rFonts w:ascii="微软雅黑" w:eastAsia="微软雅黑" w:hAnsi="微软雅黑" w:cs="微软雅黑"/>
          <w:sz w:val="24"/>
        </w:rPr>
        <w:t>分贝，如此类推。巴特沃斯滤波器的振幅对角频率单调下降，并且也是唯一的无论阶数、振幅对角频率曲线都保持同样的形状的滤波器。只不过</w:t>
      </w:r>
      <w:proofErr w:type="gramStart"/>
      <w:r>
        <w:rPr>
          <w:rFonts w:ascii="微软雅黑" w:eastAsia="微软雅黑" w:hAnsi="微软雅黑" w:cs="微软雅黑"/>
          <w:sz w:val="24"/>
        </w:rPr>
        <w:t>滤波器阶数越</w:t>
      </w:r>
      <w:proofErr w:type="gramEnd"/>
      <w:r>
        <w:rPr>
          <w:rFonts w:ascii="微软雅黑" w:eastAsia="微软雅黑" w:hAnsi="微软雅黑" w:cs="微软雅黑"/>
          <w:sz w:val="24"/>
        </w:rPr>
        <w:t>高，在阻频带振幅衰减速度越快。其他滤波器高阶的振幅对角频率图和低级数的振幅对角频率有不同的形状。</w:t>
      </w:r>
    </w:p>
    <w:p w:rsidR="002A6B4A" w:rsidRDefault="00000000">
      <w:pPr>
        <w:spacing w:after="247" w:line="381" w:lineRule="auto"/>
        <w:ind w:left="215" w:firstLine="470"/>
      </w:pPr>
      <w:r>
        <w:rPr>
          <w:rFonts w:ascii="微软雅黑" w:eastAsia="微软雅黑" w:hAnsi="微软雅黑" w:cs="微软雅黑"/>
          <w:sz w:val="24"/>
        </w:rPr>
        <w:t>当然巴特沃斯滤波器也存在一些缺点，巴特沃斯滤波器是滤波器的一种设计分类，类同于切比雪夫滤波器，它有高通，低通，带通，带阻等多种滤波器。它在通频带内外都有平稳的幅频特性，但有较长的过渡带，在过渡带上很容易造成失真，在调用巴特沃斯滤波器做仿真时，信号总会在第一个周期略微有些失真。但往后的幅频特性就非常的好。</w:t>
      </w:r>
    </w:p>
    <w:p w:rsidR="002A6B4A" w:rsidRDefault="00000000">
      <w:pPr>
        <w:spacing w:after="299"/>
        <w:ind w:left="230"/>
      </w:pPr>
      <w:r>
        <w:rPr>
          <w:rFonts w:ascii="Times New Roman" w:eastAsia="Times New Roman" w:hAnsi="Times New Roman" w:cs="Times New Roman"/>
          <w:b/>
          <w:sz w:val="28"/>
        </w:rPr>
        <w:t xml:space="preserve">2.4 PCA </w:t>
      </w:r>
      <w:r>
        <w:rPr>
          <w:rFonts w:ascii="微软雅黑" w:eastAsia="微软雅黑" w:hAnsi="微软雅黑" w:cs="微软雅黑"/>
          <w:b/>
          <w:sz w:val="28"/>
        </w:rPr>
        <w:t xml:space="preserve">转换与 </w:t>
      </w:r>
      <w:r>
        <w:rPr>
          <w:rFonts w:ascii="Times New Roman" w:eastAsia="Times New Roman" w:hAnsi="Times New Roman" w:cs="Times New Roman"/>
          <w:b/>
          <w:sz w:val="28"/>
        </w:rPr>
        <w:t xml:space="preserve">SVD </w:t>
      </w:r>
      <w:r>
        <w:rPr>
          <w:rFonts w:ascii="微软雅黑" w:eastAsia="微软雅黑" w:hAnsi="微软雅黑" w:cs="微软雅黑"/>
          <w:b/>
          <w:sz w:val="28"/>
        </w:rPr>
        <w:t>分解</w:t>
      </w:r>
    </w:p>
    <w:p w:rsidR="002A6B4A" w:rsidRDefault="00000000">
      <w:pPr>
        <w:spacing w:after="231"/>
        <w:ind w:left="225" w:hanging="10"/>
      </w:pPr>
      <w:r>
        <w:rPr>
          <w:rFonts w:ascii="Times New Roman" w:eastAsia="Times New Roman" w:hAnsi="Times New Roman" w:cs="Times New Roman"/>
          <w:b/>
          <w:sz w:val="24"/>
        </w:rPr>
        <w:t xml:space="preserve">2.4.1 PCA </w:t>
      </w:r>
      <w:r>
        <w:rPr>
          <w:rFonts w:ascii="微软雅黑" w:eastAsia="微软雅黑" w:hAnsi="微软雅黑" w:cs="微软雅黑"/>
          <w:b/>
          <w:sz w:val="24"/>
        </w:rPr>
        <w:t>转换</w:t>
      </w:r>
    </w:p>
    <w:p w:rsidR="002A6B4A" w:rsidRDefault="00000000">
      <w:pPr>
        <w:spacing w:after="4" w:line="381" w:lineRule="auto"/>
        <w:ind w:left="215" w:firstLine="470"/>
      </w:pPr>
      <w:r>
        <w:rPr>
          <w:rFonts w:ascii="Times New Roman" w:eastAsia="Times New Roman" w:hAnsi="Times New Roman" w:cs="Times New Roman"/>
          <w:sz w:val="24"/>
        </w:rPr>
        <w:lastRenderedPageBreak/>
        <w:t xml:space="preserve">PCA </w:t>
      </w:r>
      <w:r>
        <w:rPr>
          <w:rFonts w:ascii="微软雅黑" w:eastAsia="微软雅黑" w:hAnsi="微软雅黑" w:cs="微软雅黑"/>
          <w:sz w:val="24"/>
        </w:rPr>
        <w:t>的主要目标是将特征维度变小，同时尽量减少信息损失。就是对一个样本矩阵，一是换特征，找一组新的特征来重新表示；二是减少特征，新特征的数目要远小于</w:t>
      </w:r>
      <w:proofErr w:type="gramStart"/>
      <w:r>
        <w:rPr>
          <w:rFonts w:ascii="微软雅黑" w:eastAsia="微软雅黑" w:hAnsi="微软雅黑" w:cs="微软雅黑"/>
          <w:sz w:val="24"/>
        </w:rPr>
        <w:t>原特征</w:t>
      </w:r>
      <w:proofErr w:type="gramEnd"/>
      <w:r>
        <w:rPr>
          <w:rFonts w:ascii="微软雅黑" w:eastAsia="微软雅黑" w:hAnsi="微软雅黑" w:cs="微软雅黑"/>
          <w:sz w:val="24"/>
        </w:rPr>
        <w:t>的数目。</w:t>
      </w:r>
    </w:p>
    <w:p w:rsidR="002A6B4A" w:rsidRDefault="00000000">
      <w:pPr>
        <w:spacing w:after="4" w:line="388" w:lineRule="auto"/>
        <w:ind w:left="215" w:right="171" w:firstLine="470"/>
        <w:jc w:val="both"/>
      </w:pPr>
      <w:r>
        <w:rPr>
          <w:rFonts w:ascii="微软雅黑" w:eastAsia="微软雅黑" w:hAnsi="微软雅黑" w:cs="微软雅黑"/>
          <w:sz w:val="24"/>
        </w:rPr>
        <w:t xml:space="preserve">通过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将 </w:t>
      </w:r>
      <w:r>
        <w:rPr>
          <w:rFonts w:ascii="Times New Roman" w:eastAsia="Times New Roman" w:hAnsi="Times New Roman" w:cs="Times New Roman"/>
          <w:sz w:val="24"/>
        </w:rPr>
        <w:t xml:space="preserve">n </w:t>
      </w:r>
      <w:r>
        <w:rPr>
          <w:rFonts w:ascii="微软雅黑" w:eastAsia="微软雅黑" w:hAnsi="微软雅黑" w:cs="微软雅黑"/>
          <w:sz w:val="24"/>
        </w:rPr>
        <w:t>维原始特征映射到维（</w:t>
      </w:r>
      <w:r>
        <w:rPr>
          <w:rFonts w:ascii="Times New Roman" w:eastAsia="Times New Roman" w:hAnsi="Times New Roman" w:cs="Times New Roman"/>
          <w:sz w:val="24"/>
        </w:rPr>
        <w:t>k&lt;n</w:t>
      </w:r>
      <w:r>
        <w:rPr>
          <w:rFonts w:ascii="微软雅黑" w:eastAsia="微软雅黑" w:hAnsi="微软雅黑" w:cs="微软雅黑"/>
          <w:sz w:val="24"/>
        </w:rPr>
        <w:t xml:space="preserve">）上，称这 </w:t>
      </w:r>
      <w:r>
        <w:rPr>
          <w:rFonts w:ascii="Times New Roman" w:eastAsia="Times New Roman" w:hAnsi="Times New Roman" w:cs="Times New Roman"/>
          <w:sz w:val="24"/>
        </w:rPr>
        <w:t xml:space="preserve">k </w:t>
      </w:r>
      <w:proofErr w:type="gramStart"/>
      <w:r>
        <w:rPr>
          <w:rFonts w:ascii="微软雅黑" w:eastAsia="微软雅黑" w:hAnsi="微软雅黑" w:cs="微软雅黑"/>
          <w:sz w:val="24"/>
        </w:rPr>
        <w:t>维特征</w:t>
      </w:r>
      <w:proofErr w:type="gramEnd"/>
      <w:r>
        <w:rPr>
          <w:rFonts w:ascii="微软雅黑" w:eastAsia="微软雅黑" w:hAnsi="微软雅黑" w:cs="微软雅黑"/>
          <w:sz w:val="24"/>
        </w:rPr>
        <w:t xml:space="preserve">为主成分。需要强调的是，不是简单地从 </w:t>
      </w:r>
      <w:r>
        <w:rPr>
          <w:rFonts w:ascii="Times New Roman" w:eastAsia="Times New Roman" w:hAnsi="Times New Roman" w:cs="Times New Roman"/>
          <w:sz w:val="24"/>
        </w:rPr>
        <w:t xml:space="preserve">n </w:t>
      </w:r>
      <w:proofErr w:type="gramStart"/>
      <w:r>
        <w:rPr>
          <w:rFonts w:ascii="微软雅黑" w:eastAsia="微软雅黑" w:hAnsi="微软雅黑" w:cs="微软雅黑"/>
          <w:sz w:val="24"/>
        </w:rPr>
        <w:t>维特征</w:t>
      </w:r>
      <w:proofErr w:type="gramEnd"/>
      <w:r>
        <w:rPr>
          <w:rFonts w:ascii="微软雅黑" w:eastAsia="微软雅黑" w:hAnsi="微软雅黑" w:cs="微软雅黑"/>
          <w:sz w:val="24"/>
        </w:rPr>
        <w:t xml:space="preserve">中去除其余 </w:t>
      </w:r>
      <w:r>
        <w:rPr>
          <w:rFonts w:ascii="Times New Roman" w:eastAsia="Times New Roman" w:hAnsi="Times New Roman" w:cs="Times New Roman"/>
          <w:sz w:val="24"/>
        </w:rPr>
        <w:t xml:space="preserve">n- k </w:t>
      </w:r>
      <w:r>
        <w:rPr>
          <w:rFonts w:ascii="微软雅黑" w:eastAsia="微软雅黑" w:hAnsi="微软雅黑" w:cs="微软雅黑"/>
          <w:sz w:val="24"/>
        </w:rPr>
        <w:t xml:space="preserve">维特征，而是重新构造出全新的 </w:t>
      </w:r>
      <w:r>
        <w:rPr>
          <w:rFonts w:ascii="Times New Roman" w:eastAsia="Times New Roman" w:hAnsi="Times New Roman" w:cs="Times New Roman"/>
          <w:sz w:val="24"/>
        </w:rPr>
        <w:t xml:space="preserve">k </w:t>
      </w:r>
      <w:r>
        <w:rPr>
          <w:rFonts w:ascii="微软雅黑" w:eastAsia="微软雅黑" w:hAnsi="微软雅黑" w:cs="微软雅黑"/>
          <w:sz w:val="24"/>
        </w:rPr>
        <w:t xml:space="preserve">维正交特征，且新生成的 </w:t>
      </w:r>
      <w:r>
        <w:rPr>
          <w:rFonts w:ascii="Times New Roman" w:eastAsia="Times New Roman" w:hAnsi="Times New Roman" w:cs="Times New Roman"/>
          <w:sz w:val="24"/>
        </w:rPr>
        <w:t xml:space="preserve">k </w:t>
      </w:r>
      <w:r>
        <w:rPr>
          <w:rFonts w:ascii="微软雅黑" w:eastAsia="微软雅黑" w:hAnsi="微软雅黑" w:cs="微软雅黑"/>
          <w:sz w:val="24"/>
        </w:rPr>
        <w:t xml:space="preserve">维数据尽可能多地包含原来 </w:t>
      </w:r>
      <w:r>
        <w:rPr>
          <w:rFonts w:ascii="Times New Roman" w:eastAsia="Times New Roman" w:hAnsi="Times New Roman" w:cs="Times New Roman"/>
          <w:sz w:val="24"/>
        </w:rPr>
        <w:t xml:space="preserve">n </w:t>
      </w:r>
      <w:r>
        <w:rPr>
          <w:rFonts w:ascii="微软雅黑" w:eastAsia="微软雅黑" w:hAnsi="微软雅黑" w:cs="微软雅黑"/>
          <w:sz w:val="24"/>
        </w:rPr>
        <w:t xml:space="preserve">维数据的信息。例如，使用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将 </w:t>
      </w:r>
      <w:r>
        <w:rPr>
          <w:rFonts w:ascii="Times New Roman" w:eastAsia="Times New Roman" w:hAnsi="Times New Roman" w:cs="Times New Roman"/>
          <w:sz w:val="24"/>
        </w:rPr>
        <w:t xml:space="preserve">20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相关的特征转化为 </w:t>
      </w:r>
      <w:r>
        <w:rPr>
          <w:rFonts w:ascii="Times New Roman" w:eastAsia="Times New Roman" w:hAnsi="Times New Roman" w:cs="Times New Roman"/>
          <w:sz w:val="24"/>
        </w:rPr>
        <w:t xml:space="preserve">5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无关的新特征，并且尽可能保留原始数据集的信息。将 </w:t>
      </w:r>
      <w:r>
        <w:rPr>
          <w:rFonts w:ascii="Times New Roman" w:eastAsia="Times New Roman" w:hAnsi="Times New Roman" w:cs="Times New Roman"/>
          <w:sz w:val="24"/>
        </w:rPr>
        <w:t xml:space="preserve">PCA </w:t>
      </w:r>
      <w:r>
        <w:rPr>
          <w:rFonts w:ascii="微软雅黑" w:eastAsia="微软雅黑" w:hAnsi="微软雅黑" w:cs="微软雅黑"/>
          <w:sz w:val="24"/>
        </w:rPr>
        <w:t>转换用于心波特征提取时，可以将原有的特征更多得包含在新的特征空间中，同时在新的特征空间中筛选</w:t>
      </w:r>
      <w:proofErr w:type="gramStart"/>
      <w:r>
        <w:rPr>
          <w:rFonts w:ascii="微软雅黑" w:eastAsia="微软雅黑" w:hAnsi="微软雅黑" w:cs="微软雅黑"/>
          <w:sz w:val="24"/>
        </w:rPr>
        <w:t>出影响</w:t>
      </w:r>
      <w:proofErr w:type="gramEnd"/>
      <w:r>
        <w:rPr>
          <w:rFonts w:ascii="微软雅黑" w:eastAsia="微软雅黑" w:hAnsi="微软雅黑" w:cs="微软雅黑"/>
          <w:sz w:val="24"/>
        </w:rPr>
        <w:t>较大，特征明显的新特征，从而过滤掉一些冗余无用的特征，减轻计算负担。</w:t>
      </w:r>
    </w:p>
    <w:p w:rsidR="002A6B4A" w:rsidRDefault="00000000">
      <w:pPr>
        <w:spacing w:after="327"/>
        <w:ind w:left="710"/>
      </w:pPr>
      <w:r>
        <w:rPr>
          <w:rFonts w:ascii="Times New Roman" w:eastAsia="Times New Roman" w:hAnsi="Times New Roman" w:cs="Times New Roman"/>
          <w:b/>
          <w:sz w:val="24"/>
        </w:rPr>
        <w:t xml:space="preserve">PCA </w:t>
      </w:r>
      <w:r>
        <w:rPr>
          <w:rFonts w:ascii="微软雅黑" w:eastAsia="微软雅黑" w:hAnsi="微软雅黑" w:cs="微软雅黑"/>
          <w:b/>
          <w:sz w:val="24"/>
        </w:rPr>
        <w:t>转换主要涉及几个问题：</w:t>
      </w:r>
    </w:p>
    <w:p w:rsidR="002A6B4A" w:rsidRDefault="00000000">
      <w:pPr>
        <w:numPr>
          <w:ilvl w:val="0"/>
          <w:numId w:val="3"/>
        </w:numPr>
        <w:spacing w:after="183" w:line="388" w:lineRule="auto"/>
        <w:ind w:left="828" w:hanging="204"/>
      </w:pPr>
      <w:r>
        <w:rPr>
          <w:rFonts w:ascii="微软雅黑" w:eastAsia="微软雅黑" w:hAnsi="微软雅黑" w:cs="微软雅黑"/>
          <w:sz w:val="24"/>
        </w:rPr>
        <w:t>对实对称方阵，可以正交对角化，分解为特征向量和特征值，不同特征值对应的特征向量</w:t>
      </w:r>
      <w:proofErr w:type="gramStart"/>
      <w:r>
        <w:rPr>
          <w:rFonts w:ascii="微软雅黑" w:eastAsia="微软雅黑" w:hAnsi="微软雅黑" w:cs="微软雅黑"/>
          <w:sz w:val="24"/>
        </w:rPr>
        <w:t>之间止</w:t>
      </w:r>
      <w:proofErr w:type="gramEnd"/>
      <w:r>
        <w:rPr>
          <w:rFonts w:ascii="微软雅黑" w:eastAsia="微软雅黑" w:hAnsi="微软雅黑" w:cs="微软雅黑"/>
          <w:sz w:val="24"/>
        </w:rPr>
        <w:t xml:space="preserve">交，即线性无关。特征值表示对应的特征向量的重要程度，特征值越大，代表包含的信息量越多，特征值越小，说明其信息量越少。在等式 </w:t>
      </w:r>
      <w:r>
        <w:rPr>
          <w:rFonts w:ascii="Cambria" w:eastAsia="Cambria" w:hAnsi="Cambria" w:cs="Cambria"/>
          <w:i/>
          <w:sz w:val="24"/>
        </w:rPr>
        <w:t xml:space="preserve">Av </w:t>
      </w:r>
      <w:r>
        <w:rPr>
          <w:rFonts w:ascii="Cambria" w:eastAsia="Cambria" w:hAnsi="Cambria" w:cs="Cambria"/>
          <w:sz w:val="24"/>
        </w:rPr>
        <w:t xml:space="preserve">= </w:t>
      </w:r>
      <w:proofErr w:type="spellStart"/>
      <w:r>
        <w:rPr>
          <w:rFonts w:ascii="Cambria" w:eastAsia="Cambria" w:hAnsi="Cambria" w:cs="Cambria"/>
          <w:i/>
          <w:sz w:val="24"/>
        </w:rPr>
        <w:t>λv</w:t>
      </w:r>
      <w:proofErr w:type="spellEnd"/>
      <w:r>
        <w:rPr>
          <w:rFonts w:ascii="Cambria" w:eastAsia="Cambria" w:hAnsi="Cambria" w:cs="Cambria"/>
          <w:i/>
          <w:sz w:val="24"/>
        </w:rPr>
        <w:t xml:space="preserve"> </w:t>
      </w:r>
      <w:r>
        <w:rPr>
          <w:rFonts w:ascii="微软雅黑" w:eastAsia="微软雅黑" w:hAnsi="微软雅黑" w:cs="微软雅黑"/>
          <w:sz w:val="24"/>
        </w:rPr>
        <w:t xml:space="preserve">中 </w:t>
      </w:r>
      <w:r>
        <w:rPr>
          <w:rFonts w:ascii="Cambria" w:eastAsia="Cambria" w:hAnsi="Cambria" w:cs="Cambria"/>
          <w:i/>
          <w:sz w:val="24"/>
        </w:rPr>
        <w:t xml:space="preserve">v </w:t>
      </w:r>
      <w:r>
        <w:rPr>
          <w:rFonts w:ascii="微软雅黑" w:eastAsia="微软雅黑" w:hAnsi="微软雅黑" w:cs="微软雅黑"/>
          <w:sz w:val="24"/>
        </w:rPr>
        <w:t>为特征向量，</w:t>
      </w:r>
      <w:r>
        <w:rPr>
          <w:rFonts w:ascii="Cambria" w:eastAsia="Cambria" w:hAnsi="Cambria" w:cs="Cambria"/>
          <w:i/>
          <w:sz w:val="24"/>
        </w:rPr>
        <w:t xml:space="preserve">λ </w:t>
      </w:r>
      <w:r>
        <w:rPr>
          <w:rFonts w:ascii="微软雅黑" w:eastAsia="微软雅黑" w:hAnsi="微软雅黑" w:cs="微软雅黑"/>
          <w:sz w:val="24"/>
        </w:rPr>
        <w:t>为特征值。</w:t>
      </w:r>
    </w:p>
    <w:p w:rsidR="002A6B4A" w:rsidRDefault="00000000">
      <w:pPr>
        <w:numPr>
          <w:ilvl w:val="0"/>
          <w:numId w:val="3"/>
        </w:numPr>
        <w:spacing w:after="188" w:line="381" w:lineRule="auto"/>
        <w:ind w:left="828" w:hanging="204"/>
      </w:pPr>
      <w:r>
        <w:rPr>
          <w:rFonts w:ascii="微软雅黑" w:eastAsia="微软雅黑" w:hAnsi="微软雅黑" w:cs="微软雅黑"/>
          <w:sz w:val="24"/>
        </w:rPr>
        <w:t>方差相当于特征的辨识度，其值越大越好。方差很小，则意味着该特征的取值大部分相同，即该特征不带有效信息，没有区分度；方差很大，则意味着该特征带有大量信息，有区分度。因此在</w:t>
      </w:r>
      <w:proofErr w:type="gramStart"/>
      <w:r>
        <w:rPr>
          <w:rFonts w:ascii="微软雅黑" w:eastAsia="微软雅黑" w:hAnsi="微软雅黑" w:cs="微软雅黑"/>
          <w:sz w:val="24"/>
        </w:rPr>
        <w:t>降维后</w:t>
      </w:r>
      <w:proofErr w:type="gramEnd"/>
      <w:r>
        <w:rPr>
          <w:rFonts w:ascii="微软雅黑" w:eastAsia="微软雅黑" w:hAnsi="微软雅黑" w:cs="微软雅黑"/>
          <w:sz w:val="24"/>
        </w:rPr>
        <w:t>通常选择方差较大的</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成分。</w:t>
      </w:r>
    </w:p>
    <w:p w:rsidR="002A6B4A" w:rsidRDefault="00000000">
      <w:pPr>
        <w:numPr>
          <w:ilvl w:val="0"/>
          <w:numId w:val="3"/>
        </w:numPr>
        <w:spacing w:after="173" w:line="381" w:lineRule="auto"/>
        <w:ind w:left="828" w:hanging="204"/>
      </w:pPr>
      <w:r>
        <w:rPr>
          <w:rFonts w:ascii="微软雅黑" w:eastAsia="微软雅黑" w:hAnsi="微软雅黑" w:cs="微软雅黑"/>
          <w:sz w:val="24"/>
        </w:rPr>
        <w:lastRenderedPageBreak/>
        <w:t xml:space="preserve">协方差表示不同特征之间的相关程序，例如，考察特征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 xml:space="preserve">的协方差，如果是正值，则表明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 xml:space="preserve">正相关，即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 xml:space="preserve">的变化趋势相同，越大 </w:t>
      </w:r>
      <w:r>
        <w:rPr>
          <w:rFonts w:ascii="Cambria" w:eastAsia="Cambria" w:hAnsi="Cambria" w:cs="Cambria"/>
          <w:i/>
          <w:sz w:val="24"/>
        </w:rPr>
        <w:t xml:space="preserve">y </w:t>
      </w:r>
      <w:r>
        <w:rPr>
          <w:rFonts w:ascii="微软雅黑" w:eastAsia="微软雅黑" w:hAnsi="微软雅黑" w:cs="微软雅黑"/>
          <w:sz w:val="24"/>
        </w:rPr>
        <w:t xml:space="preserve">越大；如果是负值，则表明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 xml:space="preserve">负相关，即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的变化趋势相反，</w:t>
      </w:r>
      <w:r>
        <w:rPr>
          <w:rFonts w:ascii="Cambria" w:eastAsia="Cambria" w:hAnsi="Cambria" w:cs="Cambria"/>
          <w:i/>
          <w:sz w:val="24"/>
        </w:rPr>
        <w:t xml:space="preserve">x </w:t>
      </w:r>
      <w:r>
        <w:rPr>
          <w:rFonts w:ascii="微软雅黑" w:eastAsia="微软雅黑" w:hAnsi="微软雅黑" w:cs="微软雅黑"/>
          <w:sz w:val="24"/>
        </w:rPr>
        <w:t xml:space="preserve">越小 </w:t>
      </w:r>
      <w:r>
        <w:rPr>
          <w:rFonts w:ascii="Cambria" w:eastAsia="Cambria" w:hAnsi="Cambria" w:cs="Cambria"/>
          <w:i/>
          <w:sz w:val="24"/>
        </w:rPr>
        <w:t xml:space="preserve">y </w:t>
      </w:r>
      <w:r>
        <w:rPr>
          <w:rFonts w:ascii="微软雅黑" w:eastAsia="微软雅黑" w:hAnsi="微软雅黑" w:cs="微软雅黑"/>
          <w:sz w:val="24"/>
        </w:rPr>
        <w:t xml:space="preserve">越大；如果是零，则表明 </w:t>
      </w:r>
      <w:r>
        <w:rPr>
          <w:rFonts w:ascii="Cambria" w:eastAsia="Cambria" w:hAnsi="Cambria" w:cs="Cambria"/>
          <w:i/>
          <w:sz w:val="24"/>
        </w:rPr>
        <w:t xml:space="preserve">x </w:t>
      </w:r>
      <w:r>
        <w:rPr>
          <w:rFonts w:ascii="微软雅黑" w:eastAsia="微软雅黑" w:hAnsi="微软雅黑" w:cs="微软雅黑"/>
          <w:sz w:val="24"/>
        </w:rPr>
        <w:t xml:space="preserve">和 </w:t>
      </w:r>
      <w:r>
        <w:rPr>
          <w:rFonts w:ascii="Cambria" w:eastAsia="Cambria" w:hAnsi="Cambria" w:cs="Cambria"/>
          <w:i/>
          <w:sz w:val="24"/>
        </w:rPr>
        <w:t xml:space="preserve">y </w:t>
      </w:r>
      <w:r>
        <w:rPr>
          <w:rFonts w:ascii="微软雅黑" w:eastAsia="微软雅黑" w:hAnsi="微软雅黑" w:cs="微软雅黑"/>
          <w:sz w:val="24"/>
        </w:rPr>
        <w:t>没有关系，是相互独立的。在心波特征提取过程中，特性之间的独立性越强，说明特征提取效果越好。</w:t>
      </w:r>
    </w:p>
    <w:p w:rsidR="002A6B4A" w:rsidRDefault="00000000">
      <w:pPr>
        <w:spacing w:after="183"/>
        <w:ind w:left="720" w:hanging="10"/>
      </w:pPr>
      <w:r>
        <w:rPr>
          <w:rFonts w:ascii="Times New Roman" w:eastAsia="Times New Roman" w:hAnsi="Times New Roman" w:cs="Times New Roman"/>
          <w:b/>
          <w:sz w:val="24"/>
        </w:rPr>
        <w:t xml:space="preserve">PCA </w:t>
      </w:r>
      <w:r>
        <w:rPr>
          <w:rFonts w:ascii="微软雅黑" w:eastAsia="微软雅黑" w:hAnsi="微软雅黑" w:cs="微软雅黑"/>
          <w:b/>
          <w:sz w:val="24"/>
        </w:rPr>
        <w:t>求解步骤</w:t>
      </w:r>
      <w:r>
        <w:rPr>
          <w:rFonts w:ascii="Times New Roman" w:eastAsia="Times New Roman" w:hAnsi="Times New Roman" w:cs="Times New Roman"/>
          <w:b/>
          <w:sz w:val="24"/>
        </w:rPr>
        <w:t>:</w:t>
      </w:r>
    </w:p>
    <w:p w:rsidR="002A6B4A" w:rsidRDefault="00000000">
      <w:pPr>
        <w:spacing w:after="1346" w:line="388" w:lineRule="auto"/>
        <w:ind w:left="215" w:firstLine="470"/>
        <w:jc w:val="both"/>
      </w:pPr>
      <w:r>
        <w:rPr>
          <w:rFonts w:ascii="微软雅黑" w:eastAsia="微软雅黑" w:hAnsi="微软雅黑" w:cs="微软雅黑"/>
          <w:sz w:val="24"/>
        </w:rPr>
        <w:t>首先我们输入</w:t>
      </w:r>
      <w:r>
        <w:rPr>
          <w:rFonts w:ascii="Cambria" w:eastAsia="Cambria" w:hAnsi="Cambria" w:cs="Cambria"/>
          <w:i/>
          <w:sz w:val="24"/>
        </w:rPr>
        <w:t>m</w:t>
      </w:r>
      <w:r>
        <w:rPr>
          <w:rFonts w:ascii="微软雅黑" w:eastAsia="微软雅黑" w:hAnsi="微软雅黑" w:cs="微软雅黑"/>
          <w:sz w:val="24"/>
        </w:rPr>
        <w:t>条样本，特征数为</w:t>
      </w:r>
      <w:r>
        <w:rPr>
          <w:rFonts w:ascii="Cambria" w:eastAsia="Cambria" w:hAnsi="Cambria" w:cs="Cambria"/>
          <w:i/>
          <w:sz w:val="24"/>
        </w:rPr>
        <w:t>n</w:t>
      </w:r>
      <w:r>
        <w:rPr>
          <w:rFonts w:ascii="微软雅黑" w:eastAsia="微软雅黑" w:hAnsi="微软雅黑" w:cs="微软雅黑"/>
          <w:sz w:val="24"/>
        </w:rPr>
        <w:t>的数据集，即样本数据</w:t>
      </w:r>
      <w:r>
        <w:rPr>
          <w:rFonts w:ascii="Cambria" w:eastAsia="Cambria" w:hAnsi="Cambria" w:cs="Cambria"/>
          <w:i/>
          <w:sz w:val="24"/>
        </w:rPr>
        <w:t xml:space="preserve">X </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1</w:t>
      </w:r>
      <w:r>
        <w:rPr>
          <w:rFonts w:ascii="Cambria" w:eastAsia="Cambria" w:hAnsi="Cambria" w:cs="Cambria"/>
          <w:i/>
          <w:sz w:val="24"/>
        </w:rPr>
        <w:t>,x</w:t>
      </w:r>
      <w:r>
        <w:rPr>
          <w:rFonts w:ascii="Cambria" w:eastAsia="Cambria" w:hAnsi="Cambria" w:cs="Cambria"/>
          <w:sz w:val="24"/>
          <w:vertAlign w:val="subscript"/>
        </w:rPr>
        <w:t>2</w:t>
      </w:r>
      <w:r>
        <w:rPr>
          <w:rFonts w:ascii="Cambria" w:eastAsia="Cambria" w:hAnsi="Cambria" w:cs="Cambria"/>
          <w:i/>
          <w:sz w:val="24"/>
        </w:rPr>
        <w:t>,...,</w:t>
      </w:r>
      <w:proofErr w:type="spellStart"/>
      <w:r>
        <w:rPr>
          <w:rFonts w:ascii="Cambria" w:eastAsia="Cambria" w:hAnsi="Cambria" w:cs="Cambria"/>
          <w:i/>
          <w:sz w:val="24"/>
        </w:rPr>
        <w:t>X</w:t>
      </w:r>
      <w:r>
        <w:rPr>
          <w:rFonts w:ascii="Cambria" w:eastAsia="Cambria" w:hAnsi="Cambria" w:cs="Cambria"/>
          <w:i/>
          <w:sz w:val="24"/>
          <w:vertAlign w:val="subscript"/>
        </w:rPr>
        <w:t>m</w:t>
      </w:r>
      <w:proofErr w:type="spellEnd"/>
      <w:r>
        <w:rPr>
          <w:rFonts w:ascii="Cambria" w:eastAsia="Cambria" w:hAnsi="Cambria" w:cs="Cambria"/>
          <w:sz w:val="24"/>
        </w:rPr>
        <w:t>]</w:t>
      </w:r>
      <w:r>
        <w:rPr>
          <w:rFonts w:ascii="微软雅黑" w:eastAsia="微软雅黑" w:hAnsi="微软雅黑" w:cs="微软雅黑"/>
          <w:sz w:val="24"/>
        </w:rPr>
        <w:t>，</w:t>
      </w:r>
      <w:proofErr w:type="gramStart"/>
      <w:r>
        <w:rPr>
          <w:rFonts w:ascii="微软雅黑" w:eastAsia="微软雅黑" w:hAnsi="微软雅黑" w:cs="微软雅黑"/>
          <w:sz w:val="24"/>
        </w:rPr>
        <w:t>降维到</w:t>
      </w:r>
      <w:proofErr w:type="gramEnd"/>
      <w:r>
        <w:rPr>
          <w:rFonts w:ascii="微软雅黑" w:eastAsia="微软雅黑" w:hAnsi="微软雅黑" w:cs="微软雅黑"/>
          <w:sz w:val="24"/>
        </w:rPr>
        <w:t xml:space="preserve">的目标维数为 </w:t>
      </w:r>
      <w:r>
        <w:rPr>
          <w:rFonts w:ascii="Times New Roman" w:eastAsia="Times New Roman" w:hAnsi="Times New Roman" w:cs="Times New Roman"/>
          <w:sz w:val="24"/>
        </w:rPr>
        <w:t>k</w:t>
      </w:r>
      <w:r>
        <w:rPr>
          <w:rFonts w:ascii="微软雅黑" w:eastAsia="微软雅黑" w:hAnsi="微软雅黑" w:cs="微软雅黑"/>
          <w:sz w:val="24"/>
        </w:rPr>
        <w:t xml:space="preserve">。记样本集为矩阵 </w:t>
      </w:r>
      <w:r>
        <w:rPr>
          <w:rFonts w:ascii="Cambria" w:eastAsia="Cambria" w:hAnsi="Cambria" w:cs="Cambria"/>
          <w:i/>
          <w:sz w:val="24"/>
        </w:rPr>
        <w:t>X</w:t>
      </w:r>
      <w:r>
        <w:rPr>
          <w:rFonts w:ascii="微软雅黑" w:eastAsia="微软雅黑" w:hAnsi="微软雅黑" w:cs="微软雅黑"/>
          <w:sz w:val="24"/>
        </w:rPr>
        <w:t>。</w:t>
      </w:r>
    </w:p>
    <w:p w:rsidR="002A6B4A" w:rsidRDefault="00000000">
      <w:pPr>
        <w:tabs>
          <w:tab w:val="center" w:pos="3841"/>
          <w:tab w:val="center" w:pos="4613"/>
          <w:tab w:val="center" w:pos="5219"/>
          <w:tab w:val="center" w:pos="5881"/>
        </w:tabs>
        <w:spacing w:after="724"/>
      </w:pPr>
      <w:r>
        <w:tab/>
      </w:r>
      <w:r>
        <w:rPr>
          <w:rFonts w:ascii="Cambria" w:eastAsia="Cambria" w:hAnsi="Cambria" w:cs="Cambria"/>
          <w:sz w:val="24"/>
        </w:rPr>
        <w:t></w:t>
      </w:r>
      <w:r>
        <w:rPr>
          <w:rFonts w:ascii="Cambria" w:eastAsia="Cambria" w:hAnsi="Cambria" w:cs="Cambria"/>
          <w:i/>
          <w:sz w:val="24"/>
        </w:rPr>
        <w:t>X</w:t>
      </w:r>
      <w:r>
        <w:rPr>
          <w:rFonts w:ascii="Cambria" w:eastAsia="Cambria" w:hAnsi="Cambria" w:cs="Cambria"/>
          <w:i/>
          <w:sz w:val="16"/>
        </w:rPr>
        <w:t>m</w:t>
      </w:r>
      <w:r>
        <w:rPr>
          <w:rFonts w:ascii="Cambria" w:eastAsia="Cambria" w:hAnsi="Cambria" w:cs="Cambria"/>
          <w:sz w:val="16"/>
        </w:rPr>
        <w:t>11211</w:t>
      </w:r>
      <w:r>
        <w:rPr>
          <w:rFonts w:ascii="Cambria" w:eastAsia="Cambria" w:hAnsi="Cambria" w:cs="Cambria"/>
          <w:sz w:val="16"/>
        </w:rPr>
        <w:tab/>
      </w:r>
      <w:r>
        <w:rPr>
          <w:rFonts w:ascii="Cambria" w:eastAsia="Cambria" w:hAnsi="Cambria" w:cs="Cambria"/>
          <w:i/>
          <w:sz w:val="24"/>
        </w:rPr>
        <w:t>X</w:t>
      </w:r>
      <w:r>
        <w:rPr>
          <w:rFonts w:ascii="Cambria" w:eastAsia="Cambria" w:hAnsi="Cambria" w:cs="Cambria"/>
          <w:sz w:val="24"/>
        </w:rPr>
        <w:t>12</w:t>
      </w:r>
      <w:r>
        <w:rPr>
          <w:rFonts w:ascii="Cambria" w:eastAsia="Cambria" w:hAnsi="Cambria" w:cs="Cambria"/>
          <w:sz w:val="24"/>
        </w:rPr>
        <w:tab/>
      </w:r>
      <w:r>
        <w:rPr>
          <w:rFonts w:ascii="Cambria" w:eastAsia="Cambria" w:hAnsi="Cambria" w:cs="Cambria"/>
          <w:i/>
          <w:sz w:val="24"/>
        </w:rPr>
        <w:t>...</w:t>
      </w:r>
      <w:r>
        <w:rPr>
          <w:rFonts w:ascii="Cambria" w:eastAsia="Cambria" w:hAnsi="Cambria" w:cs="Cambria"/>
          <w:i/>
          <w:sz w:val="24"/>
        </w:rPr>
        <w:tab/>
        <w:t>X</w:t>
      </w:r>
      <w:r>
        <w:rPr>
          <w:rFonts w:ascii="Cambria" w:eastAsia="Cambria" w:hAnsi="Cambria" w:cs="Cambria"/>
          <w:sz w:val="16"/>
        </w:rPr>
        <w:t>1</w:t>
      </w:r>
      <w:r>
        <w:rPr>
          <w:rFonts w:ascii="Cambria" w:eastAsia="Cambria" w:hAnsi="Cambria" w:cs="Cambria"/>
          <w:i/>
          <w:sz w:val="16"/>
        </w:rPr>
        <w:t xml:space="preserve">n </w:t>
      </w:r>
      <w:r>
        <w:rPr>
          <w:rFonts w:ascii="Cambria" w:eastAsia="Cambria" w:hAnsi="Cambria" w:cs="Cambria"/>
          <w:sz w:val="24"/>
        </w:rPr>
        <w:t></w:t>
      </w:r>
    </w:p>
    <w:p w:rsidR="002A6B4A" w:rsidRDefault="00000000">
      <w:pPr>
        <w:tabs>
          <w:tab w:val="center" w:pos="3836"/>
          <w:tab w:val="center" w:pos="4613"/>
          <w:tab w:val="center" w:pos="5219"/>
          <w:tab w:val="center" w:pos="5780"/>
        </w:tabs>
        <w:spacing w:after="0" w:line="265" w:lineRule="auto"/>
      </w:pPr>
      <w:r>
        <w:tab/>
      </w:r>
      <w:r>
        <w:rPr>
          <w:rFonts w:ascii="Cambria" w:eastAsia="Cambria" w:hAnsi="Cambria" w:cs="Cambria"/>
          <w:i/>
          <w:sz w:val="24"/>
        </w:rPr>
        <w:t>X</w:t>
      </w:r>
      <w:r>
        <w:rPr>
          <w:rFonts w:ascii="Cambria" w:eastAsia="Cambria" w:hAnsi="Cambria" w:cs="Cambria"/>
          <w:i/>
          <w:sz w:val="24"/>
        </w:rPr>
        <w:tab/>
        <w:t>X</w:t>
      </w:r>
      <w:r>
        <w:rPr>
          <w:rFonts w:ascii="Cambria" w:eastAsia="Cambria" w:hAnsi="Cambria" w:cs="Cambria"/>
          <w:sz w:val="24"/>
        </w:rPr>
        <w:t>22</w:t>
      </w:r>
      <w:r>
        <w:rPr>
          <w:rFonts w:ascii="Cambria" w:eastAsia="Cambria" w:hAnsi="Cambria" w:cs="Cambria"/>
          <w:sz w:val="24"/>
        </w:rPr>
        <w:tab/>
      </w:r>
      <w:r>
        <w:rPr>
          <w:rFonts w:ascii="Cambria" w:eastAsia="Cambria" w:hAnsi="Cambria" w:cs="Cambria"/>
          <w:i/>
          <w:sz w:val="24"/>
        </w:rPr>
        <w:t>...</w:t>
      </w:r>
      <w:r>
        <w:rPr>
          <w:rFonts w:ascii="Cambria" w:eastAsia="Cambria" w:hAnsi="Cambria" w:cs="Cambria"/>
          <w:i/>
          <w:sz w:val="24"/>
        </w:rPr>
        <w:tab/>
        <w:t>X</w:t>
      </w:r>
      <w:r>
        <w:rPr>
          <w:rFonts w:ascii="Cambria" w:eastAsia="Cambria" w:hAnsi="Cambria" w:cs="Cambria"/>
          <w:sz w:val="24"/>
          <w:vertAlign w:val="subscript"/>
        </w:rPr>
        <w:t>2</w:t>
      </w:r>
      <w:r>
        <w:rPr>
          <w:rFonts w:ascii="Cambria" w:eastAsia="Cambria" w:hAnsi="Cambria" w:cs="Cambria"/>
          <w:i/>
          <w:sz w:val="24"/>
          <w:vertAlign w:val="subscript"/>
        </w:rPr>
        <w:t>n</w:t>
      </w:r>
    </w:p>
    <w:p w:rsidR="002A6B4A" w:rsidRDefault="00000000">
      <w:pPr>
        <w:pStyle w:val="3"/>
        <w:spacing w:after="0" w:line="259" w:lineRule="auto"/>
        <w:ind w:left="3026"/>
      </w:pPr>
      <w:r>
        <w:rPr>
          <w:rFonts w:ascii="Cambria" w:eastAsia="Cambria" w:hAnsi="Cambria" w:cs="Cambria"/>
          <w:b w:val="0"/>
          <w:i/>
        </w:rPr>
        <w:t xml:space="preserve">X </w:t>
      </w:r>
      <w:r>
        <w:rPr>
          <w:rFonts w:ascii="Cambria" w:eastAsia="Cambria" w:hAnsi="Cambria" w:cs="Cambria"/>
          <w:b w:val="0"/>
        </w:rPr>
        <w:t>=</w:t>
      </w:r>
    </w:p>
    <w:p w:rsidR="002A6B4A" w:rsidRDefault="00000000">
      <w:pPr>
        <w:tabs>
          <w:tab w:val="center" w:pos="3926"/>
          <w:tab w:val="center" w:pos="4612"/>
          <w:tab w:val="center" w:pos="5217"/>
          <w:tab w:val="center" w:pos="5782"/>
        </w:tabs>
        <w:spacing w:after="190" w:line="265" w:lineRule="auto"/>
      </w:pPr>
      <w:r>
        <w:tab/>
      </w:r>
      <w:r>
        <w:rPr>
          <w:rFonts w:ascii="Cambria" w:eastAsia="Cambria" w:hAnsi="Cambria" w:cs="Cambria"/>
          <w:i/>
          <w:sz w:val="24"/>
        </w:rPr>
        <w:t>...</w:t>
      </w:r>
      <w:r>
        <w:rPr>
          <w:rFonts w:ascii="Cambria" w:eastAsia="Cambria" w:hAnsi="Cambria" w:cs="Cambria"/>
          <w:i/>
          <w:sz w:val="24"/>
        </w:rPr>
        <w:tab/>
        <w:t>...</w:t>
      </w:r>
      <w:r>
        <w:rPr>
          <w:rFonts w:ascii="Cambria" w:eastAsia="Cambria" w:hAnsi="Cambria" w:cs="Cambria"/>
          <w:i/>
          <w:sz w:val="24"/>
        </w:rPr>
        <w:tab/>
        <w:t>...</w:t>
      </w:r>
      <w:r>
        <w:rPr>
          <w:rFonts w:ascii="Cambria" w:eastAsia="Cambria" w:hAnsi="Cambria" w:cs="Cambria"/>
          <w:i/>
          <w:sz w:val="24"/>
        </w:rPr>
        <w:tab/>
        <w:t>...</w:t>
      </w:r>
    </w:p>
    <w:p w:rsidR="002A6B4A" w:rsidRDefault="00000000">
      <w:pPr>
        <w:tabs>
          <w:tab w:val="center" w:pos="3804"/>
          <w:tab w:val="center" w:pos="4613"/>
          <w:tab w:val="center" w:pos="5219"/>
          <w:tab w:val="center" w:pos="5779"/>
        </w:tabs>
        <w:spacing w:after="412" w:line="265" w:lineRule="auto"/>
      </w:pPr>
      <w:r>
        <w:tab/>
      </w:r>
      <w:r>
        <w:rPr>
          <w:rFonts w:ascii="Cambria" w:eastAsia="Cambria" w:hAnsi="Cambria" w:cs="Cambria"/>
          <w:i/>
          <w:sz w:val="24"/>
        </w:rPr>
        <w:t>X</w:t>
      </w:r>
      <w:r>
        <w:rPr>
          <w:rFonts w:ascii="Cambria" w:eastAsia="Cambria" w:hAnsi="Cambria" w:cs="Cambria"/>
          <w:i/>
          <w:sz w:val="24"/>
        </w:rPr>
        <w:tab/>
        <w:t>Xm</w:t>
      </w:r>
      <w:r>
        <w:rPr>
          <w:rFonts w:ascii="Cambria" w:eastAsia="Cambria" w:hAnsi="Cambria" w:cs="Cambria"/>
          <w:sz w:val="24"/>
        </w:rPr>
        <w:t>2</w:t>
      </w:r>
      <w:r>
        <w:rPr>
          <w:rFonts w:ascii="Cambria" w:eastAsia="Cambria" w:hAnsi="Cambria" w:cs="Cambria"/>
          <w:sz w:val="24"/>
        </w:rPr>
        <w:tab/>
      </w:r>
      <w:r>
        <w:rPr>
          <w:rFonts w:ascii="Cambria" w:eastAsia="Cambria" w:hAnsi="Cambria" w:cs="Cambria"/>
          <w:i/>
          <w:sz w:val="24"/>
        </w:rPr>
        <w:t>...</w:t>
      </w:r>
      <w:r>
        <w:rPr>
          <w:rFonts w:ascii="Cambria" w:eastAsia="Cambria" w:hAnsi="Cambria" w:cs="Cambria"/>
          <w:i/>
          <w:sz w:val="24"/>
        </w:rPr>
        <w:tab/>
      </w:r>
      <w:proofErr w:type="spellStart"/>
      <w:r>
        <w:rPr>
          <w:rFonts w:ascii="Cambria" w:eastAsia="Cambria" w:hAnsi="Cambria" w:cs="Cambria"/>
          <w:i/>
          <w:sz w:val="24"/>
        </w:rPr>
        <w:t>X</w:t>
      </w:r>
      <w:r>
        <w:rPr>
          <w:rFonts w:ascii="Cambria" w:eastAsia="Cambria" w:hAnsi="Cambria" w:cs="Cambria"/>
          <w:i/>
          <w:sz w:val="24"/>
          <w:vertAlign w:val="subscript"/>
        </w:rPr>
        <w:t>mn</w:t>
      </w:r>
      <w:proofErr w:type="spellEnd"/>
    </w:p>
    <w:p w:rsidR="002A6B4A" w:rsidRDefault="00000000">
      <w:pPr>
        <w:spacing w:after="152" w:line="388" w:lineRule="auto"/>
        <w:ind w:left="215" w:right="171" w:firstLine="470"/>
        <w:jc w:val="both"/>
      </w:pPr>
      <w:r>
        <w:rPr>
          <w:rFonts w:ascii="微软雅黑" w:eastAsia="微软雅黑" w:hAnsi="微软雅黑" w:cs="微软雅黑"/>
          <w:sz w:val="24"/>
        </w:rPr>
        <w:t xml:space="preserve">其中每一行代表一个样本，每一列代表一个特征，列号表示特征的维度，共 </w:t>
      </w:r>
      <w:r>
        <w:rPr>
          <w:rFonts w:ascii="Cambria" w:eastAsia="Cambria" w:hAnsi="Cambria" w:cs="Cambria"/>
          <w:i/>
          <w:sz w:val="24"/>
        </w:rPr>
        <w:t xml:space="preserve">n </w:t>
      </w:r>
      <w:r>
        <w:rPr>
          <w:rFonts w:ascii="微软雅黑" w:eastAsia="微软雅黑" w:hAnsi="微软雅黑" w:cs="微软雅黑"/>
          <w:sz w:val="24"/>
        </w:rPr>
        <w:t>维。</w:t>
      </w:r>
    </w:p>
    <w:p w:rsidR="002A6B4A" w:rsidRDefault="00000000">
      <w:pPr>
        <w:numPr>
          <w:ilvl w:val="0"/>
          <w:numId w:val="4"/>
        </w:numPr>
        <w:spacing w:after="4" w:line="324" w:lineRule="auto"/>
        <w:ind w:left="828" w:right="171" w:hanging="204"/>
        <w:jc w:val="both"/>
      </w:pPr>
      <w:r>
        <w:rPr>
          <w:rFonts w:ascii="微软雅黑" w:eastAsia="微软雅黑" w:hAnsi="微软雅黑" w:cs="微软雅黑"/>
          <w:sz w:val="24"/>
        </w:rPr>
        <w:t>第一步</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对矩阵去中心化得到新矩阵 </w:t>
      </w:r>
      <w:r>
        <w:rPr>
          <w:rFonts w:ascii="Cambria" w:eastAsia="Cambria" w:hAnsi="Cambria" w:cs="Cambria"/>
          <w:i/>
          <w:sz w:val="24"/>
        </w:rPr>
        <w:t>X</w:t>
      </w:r>
      <w:r>
        <w:rPr>
          <w:rFonts w:ascii="微软雅黑" w:eastAsia="微软雅黑" w:hAnsi="微软雅黑" w:cs="微软雅黑"/>
          <w:sz w:val="24"/>
        </w:rPr>
        <w:t>，即每一列进行零均值化，也即减去这一列的均值</w:t>
      </w:r>
      <w:r>
        <w:rPr>
          <w:noProof/>
        </w:rPr>
        <w:drawing>
          <wp:inline distT="0" distB="0" distL="0" distR="0">
            <wp:extent cx="2630424" cy="195072"/>
            <wp:effectExtent l="0" t="0" r="0" b="0"/>
            <wp:docPr id="82591" name="Picture 82591"/>
            <wp:cNvGraphicFramePr/>
            <a:graphic xmlns:a="http://schemas.openxmlformats.org/drawingml/2006/main">
              <a:graphicData uri="http://schemas.openxmlformats.org/drawingml/2006/picture">
                <pic:pic xmlns:pic="http://schemas.openxmlformats.org/drawingml/2006/picture">
                  <pic:nvPicPr>
                    <pic:cNvPr id="82591" name="Picture 82591"/>
                    <pic:cNvPicPr/>
                  </pic:nvPicPr>
                  <pic:blipFill>
                    <a:blip r:embed="rId25"/>
                    <a:stretch>
                      <a:fillRect/>
                    </a:stretch>
                  </pic:blipFill>
                  <pic:spPr>
                    <a:xfrm>
                      <a:off x="0" y="0"/>
                      <a:ext cx="2630424" cy="195072"/>
                    </a:xfrm>
                    <a:prstGeom prst="rect">
                      <a:avLst/>
                    </a:prstGeom>
                  </pic:spPr>
                </pic:pic>
              </a:graphicData>
            </a:graphic>
          </wp:inline>
        </w:drawing>
      </w:r>
      <w:r>
        <w:rPr>
          <w:rFonts w:ascii="微软雅黑" w:eastAsia="微软雅黑" w:hAnsi="微软雅黑" w:cs="微软雅黑"/>
          <w:sz w:val="24"/>
        </w:rPr>
        <w:t xml:space="preserve">所求 </w:t>
      </w:r>
      <w:r>
        <w:rPr>
          <w:rFonts w:ascii="Cambria" w:eastAsia="Cambria" w:hAnsi="Cambria" w:cs="Cambria"/>
          <w:i/>
          <w:sz w:val="24"/>
        </w:rPr>
        <w:t xml:space="preserve">X </w:t>
      </w:r>
      <w:r>
        <w:rPr>
          <w:rFonts w:ascii="微软雅黑" w:eastAsia="微软雅黑" w:hAnsi="微软雅黑" w:cs="微软雅黑"/>
          <w:sz w:val="24"/>
        </w:rPr>
        <w:t xml:space="preserve">仍为 </w:t>
      </w:r>
      <w:r>
        <w:rPr>
          <w:rFonts w:ascii="Cambria" w:eastAsia="Cambria" w:hAnsi="Cambria" w:cs="Cambria"/>
          <w:i/>
          <w:sz w:val="24"/>
        </w:rPr>
        <w:t xml:space="preserve">m </w:t>
      </w:r>
      <w:r>
        <w:rPr>
          <w:rFonts w:ascii="Cambria" w:eastAsia="Cambria" w:hAnsi="Cambria" w:cs="Cambria"/>
          <w:sz w:val="24"/>
        </w:rPr>
        <w:t xml:space="preserve">× </w:t>
      </w:r>
      <w:r>
        <w:rPr>
          <w:rFonts w:ascii="Cambria" w:eastAsia="Cambria" w:hAnsi="Cambria" w:cs="Cambria"/>
          <w:i/>
          <w:sz w:val="24"/>
        </w:rPr>
        <w:t xml:space="preserve">n </w:t>
      </w:r>
      <w:r>
        <w:rPr>
          <w:rFonts w:ascii="微软雅黑" w:eastAsia="微软雅黑" w:hAnsi="微软雅黑" w:cs="微软雅黑"/>
          <w:sz w:val="24"/>
        </w:rPr>
        <w:t>阶矩阵。</w:t>
      </w:r>
    </w:p>
    <w:p w:rsidR="002A6B4A" w:rsidRDefault="00000000">
      <w:pPr>
        <w:spacing w:after="140"/>
        <w:ind w:left="2449"/>
      </w:pPr>
      <w:r>
        <w:rPr>
          <w:noProof/>
        </w:rPr>
        <w:lastRenderedPageBreak/>
        <w:drawing>
          <wp:inline distT="0" distB="0" distL="0" distR="0">
            <wp:extent cx="2962656" cy="1100328"/>
            <wp:effectExtent l="0" t="0" r="0" b="0"/>
            <wp:docPr id="82592" name="Picture 82592"/>
            <wp:cNvGraphicFramePr/>
            <a:graphic xmlns:a="http://schemas.openxmlformats.org/drawingml/2006/main">
              <a:graphicData uri="http://schemas.openxmlformats.org/drawingml/2006/picture">
                <pic:pic xmlns:pic="http://schemas.openxmlformats.org/drawingml/2006/picture">
                  <pic:nvPicPr>
                    <pic:cNvPr id="82592" name="Picture 82592"/>
                    <pic:cNvPicPr/>
                  </pic:nvPicPr>
                  <pic:blipFill>
                    <a:blip r:embed="rId26"/>
                    <a:stretch>
                      <a:fillRect/>
                    </a:stretch>
                  </pic:blipFill>
                  <pic:spPr>
                    <a:xfrm>
                      <a:off x="0" y="0"/>
                      <a:ext cx="2962656" cy="1100328"/>
                    </a:xfrm>
                    <a:prstGeom prst="rect">
                      <a:avLst/>
                    </a:prstGeom>
                  </pic:spPr>
                </pic:pic>
              </a:graphicData>
            </a:graphic>
          </wp:inline>
        </w:drawing>
      </w:r>
    </w:p>
    <w:p w:rsidR="002A6B4A" w:rsidRDefault="00000000">
      <w:pPr>
        <w:numPr>
          <w:ilvl w:val="0"/>
          <w:numId w:val="4"/>
        </w:numPr>
        <w:spacing w:after="386" w:line="228" w:lineRule="auto"/>
        <w:ind w:left="828" w:right="171" w:hanging="204"/>
        <w:jc w:val="both"/>
      </w:pPr>
      <w:r>
        <w:rPr>
          <w:rFonts w:ascii="微软雅黑" w:eastAsia="微软雅黑" w:hAnsi="微软雅黑" w:cs="微软雅黑"/>
          <w:sz w:val="24"/>
        </w:rPr>
        <w:t xml:space="preserve">第二步，计算去中心化的矩阵 </w:t>
      </w:r>
      <w:r>
        <w:rPr>
          <w:rFonts w:ascii="Cambria" w:eastAsia="Cambria" w:hAnsi="Cambria" w:cs="Cambria"/>
          <w:i/>
          <w:sz w:val="24"/>
        </w:rPr>
        <w:t xml:space="preserve">X </w:t>
      </w:r>
      <w:r>
        <w:rPr>
          <w:rFonts w:ascii="微软雅黑" w:eastAsia="微软雅黑" w:hAnsi="微软雅黑" w:cs="微软雅黑"/>
          <w:sz w:val="24"/>
        </w:rPr>
        <w:t>的协方差矩阵</w:t>
      </w:r>
      <w:r>
        <w:rPr>
          <w:noProof/>
        </w:rPr>
        <w:drawing>
          <wp:inline distT="0" distB="0" distL="0" distR="0">
            <wp:extent cx="1648968" cy="182880"/>
            <wp:effectExtent l="0" t="0" r="0" b="0"/>
            <wp:docPr id="82593" name="Picture 82593"/>
            <wp:cNvGraphicFramePr/>
            <a:graphic xmlns:a="http://schemas.openxmlformats.org/drawingml/2006/main">
              <a:graphicData uri="http://schemas.openxmlformats.org/drawingml/2006/picture">
                <pic:pic xmlns:pic="http://schemas.openxmlformats.org/drawingml/2006/picture">
                  <pic:nvPicPr>
                    <pic:cNvPr id="82593" name="Picture 82593"/>
                    <pic:cNvPicPr/>
                  </pic:nvPicPr>
                  <pic:blipFill>
                    <a:blip r:embed="rId27"/>
                    <a:stretch>
                      <a:fillRect/>
                    </a:stretch>
                  </pic:blipFill>
                  <pic:spPr>
                    <a:xfrm>
                      <a:off x="0" y="0"/>
                      <a:ext cx="1648968" cy="182880"/>
                    </a:xfrm>
                    <a:prstGeom prst="rect">
                      <a:avLst/>
                    </a:prstGeom>
                  </pic:spPr>
                </pic:pic>
              </a:graphicData>
            </a:graphic>
          </wp:inline>
        </w:drawing>
      </w:r>
      <w:r>
        <w:rPr>
          <w:rFonts w:ascii="微软雅黑" w:eastAsia="微软雅黑" w:hAnsi="微软雅黑" w:cs="微软雅黑"/>
          <w:sz w:val="24"/>
        </w:rPr>
        <w:t>阶矩阵。</w:t>
      </w:r>
    </w:p>
    <w:p w:rsidR="002A6B4A" w:rsidRDefault="00000000">
      <w:pPr>
        <w:numPr>
          <w:ilvl w:val="0"/>
          <w:numId w:val="4"/>
        </w:numPr>
        <w:spacing w:after="195" w:line="388" w:lineRule="auto"/>
        <w:ind w:left="828" w:right="171" w:hanging="204"/>
        <w:jc w:val="both"/>
      </w:pPr>
      <w:r>
        <w:rPr>
          <w:rFonts w:ascii="微软雅黑" w:eastAsia="微软雅黑" w:hAnsi="微软雅黑" w:cs="微软雅黑"/>
          <w:sz w:val="24"/>
        </w:rPr>
        <w:t xml:space="preserve">第三步，对协方差矩阵 </w:t>
      </w:r>
      <w:r>
        <w:rPr>
          <w:rFonts w:ascii="Cambria" w:eastAsia="Cambria" w:hAnsi="Cambria" w:cs="Cambria"/>
          <w:i/>
          <w:sz w:val="24"/>
        </w:rPr>
        <w:t xml:space="preserve">C </w:t>
      </w:r>
      <w:r>
        <w:rPr>
          <w:rFonts w:ascii="微软雅黑" w:eastAsia="微软雅黑" w:hAnsi="微软雅黑" w:cs="微软雅黑"/>
          <w:sz w:val="24"/>
        </w:rPr>
        <w:t xml:space="preserve">进行特征分解，求出协方差矩阵的特征值 </w:t>
      </w:r>
      <w:proofErr w:type="spellStart"/>
      <w:r>
        <w:rPr>
          <w:rFonts w:ascii="Cambria" w:eastAsia="Cambria" w:hAnsi="Cambria" w:cs="Cambria"/>
          <w:i/>
          <w:sz w:val="24"/>
        </w:rPr>
        <w:t>λ</w:t>
      </w:r>
      <w:r>
        <w:rPr>
          <w:rFonts w:ascii="Cambria" w:eastAsia="Cambria" w:hAnsi="Cambria" w:cs="Cambria"/>
          <w:i/>
          <w:sz w:val="24"/>
          <w:vertAlign w:val="subscript"/>
        </w:rPr>
        <w:t>k</w:t>
      </w:r>
      <w:proofErr w:type="spellEnd"/>
      <w:r>
        <w:rPr>
          <w:rFonts w:ascii="微软雅黑" w:eastAsia="微软雅黑" w:hAnsi="微软雅黑" w:cs="微软雅黑"/>
          <w:sz w:val="24"/>
        </w:rPr>
        <w:t xml:space="preserve">，及对应的特征向量 </w:t>
      </w:r>
      <w:proofErr w:type="spellStart"/>
      <w:r>
        <w:rPr>
          <w:rFonts w:ascii="Cambria" w:eastAsia="Cambria" w:hAnsi="Cambria" w:cs="Cambria"/>
          <w:i/>
          <w:sz w:val="24"/>
        </w:rPr>
        <w:t>v</w:t>
      </w:r>
      <w:r>
        <w:rPr>
          <w:rFonts w:ascii="Cambria" w:eastAsia="Cambria" w:hAnsi="Cambria" w:cs="Cambria"/>
          <w:i/>
          <w:sz w:val="24"/>
          <w:vertAlign w:val="subscript"/>
        </w:rPr>
        <w:t>k</w:t>
      </w:r>
      <w:proofErr w:type="spellEnd"/>
      <w:r>
        <w:rPr>
          <w:rFonts w:ascii="微软雅黑" w:eastAsia="微软雅黑" w:hAnsi="微软雅黑" w:cs="微软雅黑"/>
          <w:sz w:val="24"/>
        </w:rPr>
        <w:t xml:space="preserve">，即 </w:t>
      </w:r>
      <w:proofErr w:type="spellStart"/>
      <w:r>
        <w:rPr>
          <w:rFonts w:ascii="Cambria" w:eastAsia="Cambria" w:hAnsi="Cambria" w:cs="Cambria"/>
          <w:i/>
          <w:sz w:val="24"/>
        </w:rPr>
        <w:t>Cv</w:t>
      </w:r>
      <w:r>
        <w:rPr>
          <w:rFonts w:ascii="Cambria" w:eastAsia="Cambria" w:hAnsi="Cambria" w:cs="Cambria"/>
          <w:i/>
          <w:sz w:val="24"/>
          <w:vertAlign w:val="subscript"/>
        </w:rPr>
        <w:t>k</w:t>
      </w:r>
      <w:proofErr w:type="spellEnd"/>
      <w:r>
        <w:rPr>
          <w:rFonts w:ascii="Cambria" w:eastAsia="Cambria" w:hAnsi="Cambria" w:cs="Cambria"/>
          <w:i/>
          <w:sz w:val="24"/>
          <w:vertAlign w:val="subscript"/>
        </w:rPr>
        <w:t xml:space="preserve"> </w:t>
      </w:r>
      <w:r>
        <w:rPr>
          <w:rFonts w:ascii="Cambria" w:eastAsia="Cambria" w:hAnsi="Cambria" w:cs="Cambria"/>
          <w:sz w:val="24"/>
        </w:rPr>
        <w:t xml:space="preserve">= </w:t>
      </w:r>
      <w:proofErr w:type="spellStart"/>
      <w:r>
        <w:rPr>
          <w:rFonts w:ascii="Cambria" w:eastAsia="Cambria" w:hAnsi="Cambria" w:cs="Cambria"/>
          <w:i/>
          <w:sz w:val="24"/>
        </w:rPr>
        <w:t>λ</w:t>
      </w:r>
      <w:r>
        <w:rPr>
          <w:rFonts w:ascii="Cambria" w:eastAsia="Cambria" w:hAnsi="Cambria" w:cs="Cambria"/>
          <w:i/>
          <w:sz w:val="24"/>
          <w:vertAlign w:val="subscript"/>
        </w:rPr>
        <w:t>k</w:t>
      </w:r>
      <w:r>
        <w:rPr>
          <w:rFonts w:ascii="Cambria" w:eastAsia="Cambria" w:hAnsi="Cambria" w:cs="Cambria"/>
          <w:i/>
          <w:sz w:val="24"/>
        </w:rPr>
        <w:t>v</w:t>
      </w:r>
      <w:r>
        <w:rPr>
          <w:rFonts w:ascii="Cambria" w:eastAsia="Cambria" w:hAnsi="Cambria" w:cs="Cambria"/>
          <w:i/>
          <w:sz w:val="24"/>
          <w:vertAlign w:val="subscript"/>
        </w:rPr>
        <w:t>k</w:t>
      </w:r>
      <w:proofErr w:type="spellEnd"/>
      <w:r>
        <w:rPr>
          <w:rFonts w:ascii="微软雅黑" w:eastAsia="微软雅黑" w:hAnsi="微软雅黑" w:cs="微软雅黑"/>
          <w:sz w:val="24"/>
        </w:rPr>
        <w:t>。</w:t>
      </w:r>
    </w:p>
    <w:p w:rsidR="002A6B4A" w:rsidRDefault="00000000">
      <w:pPr>
        <w:numPr>
          <w:ilvl w:val="0"/>
          <w:numId w:val="4"/>
        </w:numPr>
        <w:spacing w:after="361" w:line="388" w:lineRule="auto"/>
        <w:ind w:left="828" w:right="171" w:hanging="204"/>
        <w:jc w:val="both"/>
      </w:pPr>
      <w:r>
        <w:rPr>
          <w:rFonts w:ascii="微软雅黑" w:eastAsia="微软雅黑" w:hAnsi="微软雅黑" w:cs="微软雅黑"/>
          <w:sz w:val="24"/>
        </w:rPr>
        <w:t>第四步，将特征向量按对应特征值从左到</w:t>
      </w:r>
      <w:proofErr w:type="gramStart"/>
      <w:r>
        <w:rPr>
          <w:rFonts w:ascii="微软雅黑" w:eastAsia="微软雅黑" w:hAnsi="微软雅黑" w:cs="微软雅黑"/>
          <w:sz w:val="24"/>
        </w:rPr>
        <w:t>右按列降序</w:t>
      </w:r>
      <w:proofErr w:type="gramEnd"/>
      <w:r>
        <w:rPr>
          <w:rFonts w:ascii="微软雅黑" w:eastAsia="微软雅黑" w:hAnsi="微软雅黑" w:cs="微软雅黑"/>
          <w:sz w:val="24"/>
        </w:rPr>
        <w:t xml:space="preserve">排列成矩阵，取前 </w:t>
      </w:r>
      <w:r>
        <w:rPr>
          <w:rFonts w:ascii="Cambria" w:eastAsia="Cambria" w:hAnsi="Cambria" w:cs="Cambria"/>
          <w:i/>
          <w:sz w:val="24"/>
        </w:rPr>
        <w:t xml:space="preserve">k </w:t>
      </w:r>
      <w:r>
        <w:rPr>
          <w:rFonts w:ascii="微软雅黑" w:eastAsia="微软雅黑" w:hAnsi="微软雅黑" w:cs="微软雅黑"/>
          <w:sz w:val="24"/>
        </w:rPr>
        <w:t xml:space="preserve">列组成矩阵 </w:t>
      </w:r>
      <w:r>
        <w:rPr>
          <w:rFonts w:ascii="Cambria" w:eastAsia="Cambria" w:hAnsi="Cambria" w:cs="Cambria"/>
          <w:i/>
          <w:sz w:val="24"/>
        </w:rPr>
        <w:t>W</w:t>
      </w:r>
      <w:r>
        <w:rPr>
          <w:rFonts w:ascii="微软雅黑" w:eastAsia="微软雅黑" w:hAnsi="微软雅黑" w:cs="微软雅黑"/>
          <w:sz w:val="24"/>
        </w:rPr>
        <w:t xml:space="preserve">，即 </w:t>
      </w:r>
      <w:r>
        <w:rPr>
          <w:rFonts w:ascii="Cambria" w:eastAsia="Cambria" w:hAnsi="Cambria" w:cs="Cambria"/>
          <w:i/>
          <w:sz w:val="24"/>
        </w:rPr>
        <w:t xml:space="preserve">n </w:t>
      </w:r>
      <w:r>
        <w:rPr>
          <w:rFonts w:ascii="Cambria" w:eastAsia="Cambria" w:hAnsi="Cambria" w:cs="Cambria"/>
          <w:sz w:val="24"/>
        </w:rPr>
        <w:t xml:space="preserve">× </w:t>
      </w:r>
      <w:r>
        <w:rPr>
          <w:rFonts w:ascii="Cambria" w:eastAsia="Cambria" w:hAnsi="Cambria" w:cs="Cambria"/>
          <w:i/>
          <w:sz w:val="24"/>
        </w:rPr>
        <w:t xml:space="preserve">k </w:t>
      </w:r>
      <w:r>
        <w:rPr>
          <w:rFonts w:ascii="微软雅黑" w:eastAsia="微软雅黑" w:hAnsi="微软雅黑" w:cs="微软雅黑"/>
          <w:sz w:val="24"/>
        </w:rPr>
        <w:t>阶矩阵。</w:t>
      </w:r>
    </w:p>
    <w:p w:rsidR="002A6B4A" w:rsidRDefault="00000000">
      <w:pPr>
        <w:numPr>
          <w:ilvl w:val="0"/>
          <w:numId w:val="4"/>
        </w:numPr>
        <w:spacing w:after="516"/>
        <w:ind w:left="828" w:right="171" w:hanging="204"/>
        <w:jc w:val="both"/>
      </w:pPr>
      <w:r>
        <w:rPr>
          <w:rFonts w:ascii="微软雅黑" w:eastAsia="微软雅黑" w:hAnsi="微软雅黑" w:cs="微软雅黑"/>
          <w:sz w:val="24"/>
        </w:rPr>
        <w:t xml:space="preserve">第五步，通过 </w:t>
      </w:r>
      <w:r>
        <w:rPr>
          <w:rFonts w:ascii="Cambria" w:eastAsia="Cambria" w:hAnsi="Cambria" w:cs="Cambria"/>
          <w:i/>
          <w:sz w:val="24"/>
        </w:rPr>
        <w:t xml:space="preserve">Y </w:t>
      </w:r>
      <w:r>
        <w:rPr>
          <w:rFonts w:ascii="Cambria" w:eastAsia="Cambria" w:hAnsi="Cambria" w:cs="Cambria"/>
          <w:sz w:val="24"/>
        </w:rPr>
        <w:t xml:space="preserve">= </w:t>
      </w:r>
      <w:r>
        <w:rPr>
          <w:rFonts w:ascii="Cambria" w:eastAsia="Cambria" w:hAnsi="Cambria" w:cs="Cambria"/>
          <w:i/>
          <w:sz w:val="24"/>
        </w:rPr>
        <w:t xml:space="preserve">XW </w:t>
      </w:r>
      <w:proofErr w:type="gramStart"/>
      <w:r>
        <w:rPr>
          <w:rFonts w:ascii="微软雅黑" w:eastAsia="微软雅黑" w:hAnsi="微软雅黑" w:cs="微软雅黑"/>
          <w:sz w:val="24"/>
        </w:rPr>
        <w:t>计算降维到</w:t>
      </w:r>
      <w:proofErr w:type="gramEnd"/>
      <w:r>
        <w:rPr>
          <w:rFonts w:ascii="微软雅黑" w:eastAsia="微软雅黑" w:hAnsi="微软雅黑" w:cs="微软雅黑"/>
          <w:sz w:val="24"/>
        </w:rPr>
        <w:t xml:space="preserve"> </w:t>
      </w:r>
      <w:r>
        <w:rPr>
          <w:rFonts w:ascii="Cambria" w:eastAsia="Cambria" w:hAnsi="Cambria" w:cs="Cambria"/>
          <w:i/>
          <w:sz w:val="24"/>
        </w:rPr>
        <w:t xml:space="preserve">k </w:t>
      </w:r>
      <w:proofErr w:type="gramStart"/>
      <w:r>
        <w:rPr>
          <w:rFonts w:ascii="微软雅黑" w:eastAsia="微软雅黑" w:hAnsi="微软雅黑" w:cs="微软雅黑"/>
          <w:sz w:val="24"/>
        </w:rPr>
        <w:t>维后的</w:t>
      </w:r>
      <w:proofErr w:type="gramEnd"/>
      <w:r>
        <w:rPr>
          <w:rFonts w:ascii="微软雅黑" w:eastAsia="微软雅黑" w:hAnsi="微软雅黑" w:cs="微软雅黑"/>
          <w:sz w:val="24"/>
        </w:rPr>
        <w:t xml:space="preserve">样本特征，即 </w:t>
      </w:r>
      <w:r>
        <w:rPr>
          <w:rFonts w:ascii="Cambria" w:eastAsia="Cambria" w:hAnsi="Cambria" w:cs="Cambria"/>
          <w:i/>
          <w:sz w:val="24"/>
        </w:rPr>
        <w:t xml:space="preserve">m </w:t>
      </w:r>
      <w:r>
        <w:rPr>
          <w:rFonts w:ascii="Cambria" w:eastAsia="Cambria" w:hAnsi="Cambria" w:cs="Cambria"/>
          <w:sz w:val="24"/>
        </w:rPr>
        <w:t xml:space="preserve">× </w:t>
      </w:r>
      <w:r>
        <w:rPr>
          <w:rFonts w:ascii="Cambria" w:eastAsia="Cambria" w:hAnsi="Cambria" w:cs="Cambria"/>
          <w:i/>
          <w:sz w:val="24"/>
        </w:rPr>
        <w:t xml:space="preserve">K </w:t>
      </w:r>
      <w:r>
        <w:rPr>
          <w:rFonts w:ascii="微软雅黑" w:eastAsia="微软雅黑" w:hAnsi="微软雅黑" w:cs="微软雅黑"/>
          <w:sz w:val="24"/>
        </w:rPr>
        <w:t>阶矩阵。</w:t>
      </w:r>
    </w:p>
    <w:p w:rsidR="002A6B4A" w:rsidRDefault="00000000">
      <w:pPr>
        <w:spacing w:after="164" w:line="388" w:lineRule="auto"/>
        <w:ind w:left="215" w:right="171" w:firstLine="470"/>
        <w:jc w:val="both"/>
      </w:pPr>
      <w:r>
        <w:rPr>
          <w:rFonts w:ascii="微软雅黑" w:eastAsia="微软雅黑" w:hAnsi="微软雅黑" w:cs="微软雅黑"/>
          <w:sz w:val="24"/>
        </w:rPr>
        <w:t xml:space="preserve">由上述步骤得到的矩阵 </w:t>
      </w:r>
      <w:r>
        <w:rPr>
          <w:rFonts w:ascii="Cambria" w:eastAsia="Cambria" w:hAnsi="Cambria" w:cs="Cambria"/>
          <w:i/>
          <w:sz w:val="24"/>
        </w:rPr>
        <w:t xml:space="preserve">Y </w:t>
      </w:r>
      <w:proofErr w:type="gramStart"/>
      <w:r>
        <w:rPr>
          <w:rFonts w:ascii="微软雅黑" w:eastAsia="微软雅黑" w:hAnsi="微软雅黑" w:cs="微软雅黑"/>
          <w:sz w:val="24"/>
        </w:rPr>
        <w:t>就是降维到</w:t>
      </w:r>
      <w:proofErr w:type="gramEnd"/>
      <w:r>
        <w:rPr>
          <w:rFonts w:ascii="微软雅黑" w:eastAsia="微软雅黑" w:hAnsi="微软雅黑" w:cs="微软雅黑"/>
          <w:sz w:val="24"/>
        </w:rPr>
        <w:t xml:space="preserve"> </w:t>
      </w:r>
      <w:r>
        <w:rPr>
          <w:rFonts w:ascii="Cambria" w:eastAsia="Cambria" w:hAnsi="Cambria" w:cs="Cambria"/>
          <w:i/>
          <w:sz w:val="24"/>
        </w:rPr>
        <w:t xml:space="preserve">k </w:t>
      </w:r>
      <w:proofErr w:type="gramStart"/>
      <w:r>
        <w:rPr>
          <w:rFonts w:ascii="微软雅黑" w:eastAsia="微软雅黑" w:hAnsi="微软雅黑" w:cs="微软雅黑"/>
          <w:sz w:val="24"/>
        </w:rPr>
        <w:t>维后的</w:t>
      </w:r>
      <w:proofErr w:type="gramEnd"/>
      <w:r>
        <w:rPr>
          <w:rFonts w:ascii="微软雅黑" w:eastAsia="微软雅黑" w:hAnsi="微软雅黑" w:cs="微软雅黑"/>
          <w:sz w:val="24"/>
        </w:rPr>
        <w:t xml:space="preserve">新样本集，其中每一行代表一个样本，每一列代表一个特征，特征由原来的 </w:t>
      </w:r>
      <w:r>
        <w:rPr>
          <w:rFonts w:ascii="Cambria" w:eastAsia="Cambria" w:hAnsi="Cambria" w:cs="Cambria"/>
          <w:i/>
          <w:sz w:val="24"/>
        </w:rPr>
        <w:t xml:space="preserve">n </w:t>
      </w:r>
      <w:r>
        <w:rPr>
          <w:rFonts w:ascii="微软雅黑" w:eastAsia="微软雅黑" w:hAnsi="微软雅黑" w:cs="微软雅黑"/>
          <w:sz w:val="24"/>
        </w:rPr>
        <w:t xml:space="preserve">维降低到了 </w:t>
      </w:r>
      <w:r>
        <w:rPr>
          <w:rFonts w:ascii="Cambria" w:eastAsia="Cambria" w:hAnsi="Cambria" w:cs="Cambria"/>
          <w:i/>
          <w:sz w:val="24"/>
        </w:rPr>
        <w:t>k</w:t>
      </w:r>
      <w:r>
        <w:rPr>
          <w:rFonts w:ascii="微软雅黑" w:eastAsia="微软雅黑" w:hAnsi="微软雅黑" w:cs="微软雅黑"/>
          <w:sz w:val="24"/>
        </w:rPr>
        <w:t xml:space="preserve">。其中第四五步可以调换顺序，先进行特征变换之后再挑选 </w:t>
      </w:r>
      <w:r>
        <w:rPr>
          <w:rFonts w:ascii="Times New Roman" w:eastAsia="Times New Roman" w:hAnsi="Times New Roman" w:cs="Times New Roman"/>
          <w:sz w:val="24"/>
        </w:rPr>
        <w:t xml:space="preserve">k </w:t>
      </w:r>
      <w:proofErr w:type="gramStart"/>
      <w:r>
        <w:rPr>
          <w:rFonts w:ascii="微软雅黑" w:eastAsia="微软雅黑" w:hAnsi="微软雅黑" w:cs="微软雅黑"/>
          <w:sz w:val="24"/>
        </w:rPr>
        <w:t>个主分析</w:t>
      </w:r>
      <w:proofErr w:type="gramEnd"/>
      <w:r>
        <w:rPr>
          <w:rFonts w:ascii="微软雅黑" w:eastAsia="微软雅黑" w:hAnsi="微软雅黑" w:cs="微软雅黑"/>
          <w:sz w:val="24"/>
        </w:rPr>
        <w:t>成分。</w:t>
      </w:r>
    </w:p>
    <w:p w:rsidR="002A6B4A" w:rsidRDefault="00000000">
      <w:pPr>
        <w:spacing w:after="231"/>
        <w:ind w:left="225" w:hanging="10"/>
      </w:pPr>
      <w:r>
        <w:rPr>
          <w:rFonts w:ascii="Times New Roman" w:eastAsia="Times New Roman" w:hAnsi="Times New Roman" w:cs="Times New Roman"/>
          <w:b/>
          <w:sz w:val="24"/>
        </w:rPr>
        <w:t xml:space="preserve">2.4.2 SVD </w:t>
      </w:r>
      <w:r>
        <w:rPr>
          <w:rFonts w:ascii="微软雅黑" w:eastAsia="微软雅黑" w:hAnsi="微软雅黑" w:cs="微软雅黑"/>
          <w:b/>
          <w:sz w:val="24"/>
        </w:rPr>
        <w:t>分解</w:t>
      </w:r>
    </w:p>
    <w:p w:rsidR="002A6B4A" w:rsidRDefault="00000000">
      <w:pPr>
        <w:spacing w:after="4" w:line="494" w:lineRule="auto"/>
        <w:ind w:left="215" w:firstLine="470"/>
        <w:jc w:val="both"/>
      </w:pPr>
      <w:r>
        <w:rPr>
          <w:rFonts w:ascii="微软雅黑" w:eastAsia="微软雅黑" w:hAnsi="微软雅黑" w:cs="微软雅黑"/>
          <w:sz w:val="24"/>
        </w:rPr>
        <w:t xml:space="preserve">由于非 </w:t>
      </w:r>
      <w:r>
        <w:rPr>
          <w:rFonts w:ascii="Cambria" w:eastAsia="Cambria" w:hAnsi="Cambria" w:cs="Cambria"/>
          <w:i/>
          <w:sz w:val="24"/>
        </w:rPr>
        <w:t xml:space="preserve">N </w:t>
      </w:r>
      <w:r>
        <w:rPr>
          <w:rFonts w:ascii="Cambria" w:eastAsia="Cambria" w:hAnsi="Cambria" w:cs="Cambria"/>
          <w:sz w:val="24"/>
        </w:rPr>
        <w:t>×</w:t>
      </w:r>
      <w:r>
        <w:rPr>
          <w:rFonts w:ascii="Cambria" w:eastAsia="Cambria" w:hAnsi="Cambria" w:cs="Cambria"/>
          <w:i/>
          <w:sz w:val="24"/>
        </w:rPr>
        <w:t xml:space="preserve">N </w:t>
      </w:r>
      <w:r>
        <w:rPr>
          <w:rFonts w:ascii="微软雅黑" w:eastAsia="微软雅黑" w:hAnsi="微软雅黑" w:cs="微软雅黑"/>
          <w:sz w:val="24"/>
        </w:rPr>
        <w:t>的满</w:t>
      </w:r>
      <w:proofErr w:type="gramStart"/>
      <w:r>
        <w:rPr>
          <w:rFonts w:ascii="微软雅黑" w:eastAsia="微软雅黑" w:hAnsi="微软雅黑" w:cs="微软雅黑"/>
          <w:sz w:val="24"/>
        </w:rPr>
        <w:t>秩</w:t>
      </w:r>
      <w:proofErr w:type="gramEnd"/>
      <w:r>
        <w:rPr>
          <w:rFonts w:ascii="微软雅黑" w:eastAsia="微软雅黑" w:hAnsi="微软雅黑" w:cs="微软雅黑"/>
          <w:sz w:val="24"/>
        </w:rPr>
        <w:t>矩阵无法进行特征分解，为了解决这一问题，</w:t>
      </w:r>
      <w:r>
        <w:rPr>
          <w:rFonts w:ascii="Times New Roman" w:eastAsia="Times New Roman" w:hAnsi="Times New Roman" w:cs="Times New Roman"/>
          <w:sz w:val="24"/>
        </w:rPr>
        <w:t xml:space="preserve">SVD </w:t>
      </w:r>
      <w:r>
        <w:rPr>
          <w:rFonts w:ascii="微软雅黑" w:eastAsia="微软雅黑" w:hAnsi="微软雅黑" w:cs="微软雅黑"/>
          <w:sz w:val="24"/>
        </w:rPr>
        <w:t>分解法被提出</w:t>
      </w:r>
      <w:r>
        <w:rPr>
          <w:rFonts w:ascii="Times New Roman" w:eastAsia="Times New Roman" w:hAnsi="Times New Roman" w:cs="Times New Roman"/>
          <w:sz w:val="24"/>
          <w:vertAlign w:val="superscript"/>
        </w:rPr>
        <w:t>[29]</w:t>
      </w:r>
      <w:r>
        <w:rPr>
          <w:rFonts w:ascii="微软雅黑" w:eastAsia="微软雅黑" w:hAnsi="微软雅黑" w:cs="微软雅黑"/>
          <w:sz w:val="24"/>
        </w:rPr>
        <w:t>，它可以很容易得到任意矩阵的满</w:t>
      </w:r>
      <w:proofErr w:type="gramStart"/>
      <w:r>
        <w:rPr>
          <w:rFonts w:ascii="微软雅黑" w:eastAsia="微软雅黑" w:hAnsi="微软雅黑" w:cs="微软雅黑"/>
          <w:sz w:val="24"/>
        </w:rPr>
        <w:t>秩</w:t>
      </w:r>
      <w:proofErr w:type="gramEnd"/>
      <w:r>
        <w:rPr>
          <w:rFonts w:ascii="微软雅黑" w:eastAsia="微软雅黑" w:hAnsi="微软雅黑" w:cs="微软雅黑"/>
          <w:sz w:val="24"/>
        </w:rPr>
        <w:t>分解，用满</w:t>
      </w:r>
      <w:proofErr w:type="gramStart"/>
      <w:r>
        <w:rPr>
          <w:rFonts w:ascii="微软雅黑" w:eastAsia="微软雅黑" w:hAnsi="微软雅黑" w:cs="微软雅黑"/>
          <w:sz w:val="24"/>
        </w:rPr>
        <w:t>秩</w:t>
      </w:r>
      <w:proofErr w:type="gramEnd"/>
      <w:r>
        <w:rPr>
          <w:rFonts w:ascii="微软雅黑" w:eastAsia="微软雅黑" w:hAnsi="微软雅黑" w:cs="微软雅黑"/>
          <w:sz w:val="24"/>
        </w:rPr>
        <w:t>分解可以对数据做压缩，</w:t>
      </w:r>
    </w:p>
    <w:p w:rsidR="002A6B4A" w:rsidRDefault="00000000">
      <w:pPr>
        <w:spacing w:after="530" w:line="388" w:lineRule="auto"/>
        <w:ind w:left="215" w:right="171"/>
        <w:jc w:val="both"/>
      </w:pPr>
      <w:r>
        <w:rPr>
          <w:rFonts w:ascii="微软雅黑" w:eastAsia="微软雅黑" w:hAnsi="微软雅黑" w:cs="微软雅黑"/>
          <w:sz w:val="24"/>
        </w:rPr>
        <w:t>并且可以把矩阵和空间关系对应起来</w:t>
      </w:r>
      <w:r>
        <w:rPr>
          <w:rFonts w:ascii="Times New Roman" w:eastAsia="Times New Roman" w:hAnsi="Times New Roman" w:cs="Times New Roman"/>
          <w:sz w:val="24"/>
          <w:vertAlign w:val="superscript"/>
        </w:rPr>
        <w:t>[30]</w:t>
      </w:r>
      <w:r>
        <w:rPr>
          <w:rFonts w:ascii="微软雅黑" w:eastAsia="微软雅黑" w:hAnsi="微软雅黑" w:cs="微软雅黑"/>
          <w:sz w:val="24"/>
        </w:rPr>
        <w:t>。对于任意矩阵都可以做到如下分解：</w:t>
      </w:r>
    </w:p>
    <w:p w:rsidR="002A6B4A" w:rsidRDefault="00000000">
      <w:pPr>
        <w:spacing w:after="1052"/>
        <w:ind w:left="34"/>
        <w:jc w:val="center"/>
      </w:pPr>
      <w:proofErr w:type="spellStart"/>
      <w:r>
        <w:rPr>
          <w:rFonts w:ascii="Cambria" w:eastAsia="Cambria" w:hAnsi="Cambria" w:cs="Cambria"/>
          <w:i/>
          <w:sz w:val="24"/>
        </w:rPr>
        <w:t>A</w:t>
      </w:r>
      <w:r>
        <w:rPr>
          <w:rFonts w:ascii="Cambria" w:eastAsia="Cambria" w:hAnsi="Cambria" w:cs="Cambria"/>
          <w:i/>
          <w:sz w:val="16"/>
        </w:rPr>
        <w:t>m</w:t>
      </w:r>
      <w:r>
        <w:rPr>
          <w:rFonts w:ascii="Cambria" w:eastAsia="Cambria" w:hAnsi="Cambria" w:cs="Cambria"/>
          <w:sz w:val="16"/>
        </w:rPr>
        <w:t>×</w:t>
      </w:r>
      <w:r>
        <w:rPr>
          <w:rFonts w:ascii="Cambria" w:eastAsia="Cambria" w:hAnsi="Cambria" w:cs="Cambria"/>
          <w:i/>
          <w:sz w:val="16"/>
        </w:rPr>
        <w:t>n</w:t>
      </w:r>
      <w:proofErr w:type="spellEnd"/>
      <w:r>
        <w:rPr>
          <w:rFonts w:ascii="Cambria" w:eastAsia="Cambria" w:hAnsi="Cambria" w:cs="Cambria"/>
          <w:i/>
          <w:sz w:val="16"/>
        </w:rPr>
        <w:t xml:space="preserve"> </w:t>
      </w:r>
      <w:r>
        <w:rPr>
          <w:rFonts w:ascii="Cambria" w:eastAsia="Cambria" w:hAnsi="Cambria" w:cs="Cambria"/>
          <w:sz w:val="24"/>
        </w:rPr>
        <w:t xml:space="preserve">= </w:t>
      </w:r>
      <w:proofErr w:type="spellStart"/>
      <w:r>
        <w:rPr>
          <w:rFonts w:ascii="Cambria" w:eastAsia="Cambria" w:hAnsi="Cambria" w:cs="Cambria"/>
          <w:i/>
          <w:sz w:val="24"/>
        </w:rPr>
        <w:t>U</w:t>
      </w:r>
      <w:r>
        <w:rPr>
          <w:rFonts w:ascii="Cambria" w:eastAsia="Cambria" w:hAnsi="Cambria" w:cs="Cambria"/>
          <w:i/>
          <w:sz w:val="16"/>
        </w:rPr>
        <w:t>m</w:t>
      </w:r>
      <w:r>
        <w:rPr>
          <w:rFonts w:ascii="Cambria" w:eastAsia="Cambria" w:hAnsi="Cambria" w:cs="Cambria"/>
          <w:sz w:val="16"/>
        </w:rPr>
        <w:t>×</w:t>
      </w:r>
      <w:r>
        <w:rPr>
          <w:rFonts w:ascii="Cambria" w:eastAsia="Cambria" w:hAnsi="Cambria" w:cs="Cambria"/>
          <w:i/>
          <w:sz w:val="16"/>
        </w:rPr>
        <w:t>m</w:t>
      </w:r>
      <w:proofErr w:type="spellEnd"/>
      <w:r>
        <w:rPr>
          <w:rFonts w:ascii="Cambria" w:eastAsia="Cambria" w:hAnsi="Cambria" w:cs="Cambria"/>
          <w:i/>
          <w:sz w:val="16"/>
        </w:rPr>
        <w:t xml:space="preserve"> </w:t>
      </w:r>
      <w:r>
        <w:rPr>
          <w:rFonts w:ascii="Cambria" w:eastAsia="Cambria" w:hAnsi="Cambria" w:cs="Cambria"/>
          <w:sz w:val="24"/>
        </w:rPr>
        <w:t xml:space="preserve">× </w:t>
      </w:r>
      <w:proofErr w:type="spellStart"/>
      <w:r>
        <w:rPr>
          <w:rFonts w:ascii="Cambria" w:eastAsia="Cambria" w:hAnsi="Cambria" w:cs="Cambria"/>
          <w:i/>
          <w:sz w:val="24"/>
        </w:rPr>
        <w:t>S</w:t>
      </w:r>
      <w:r>
        <w:rPr>
          <w:rFonts w:ascii="Cambria" w:eastAsia="Cambria" w:hAnsi="Cambria" w:cs="Cambria"/>
          <w:i/>
          <w:sz w:val="16"/>
        </w:rPr>
        <w:t>m</w:t>
      </w:r>
      <w:r>
        <w:rPr>
          <w:rFonts w:ascii="Cambria" w:eastAsia="Cambria" w:hAnsi="Cambria" w:cs="Cambria"/>
          <w:sz w:val="16"/>
        </w:rPr>
        <w:t>×</w:t>
      </w:r>
      <w:r>
        <w:rPr>
          <w:rFonts w:ascii="Cambria" w:eastAsia="Cambria" w:hAnsi="Cambria" w:cs="Cambria"/>
          <w:i/>
          <w:sz w:val="16"/>
        </w:rPr>
        <w:t>n</w:t>
      </w:r>
      <w:proofErr w:type="spellEnd"/>
      <w:r>
        <w:rPr>
          <w:rFonts w:ascii="Cambria" w:eastAsia="Cambria" w:hAnsi="Cambria" w:cs="Cambria"/>
          <w:i/>
          <w:sz w:val="16"/>
        </w:rPr>
        <w:t xml:space="preserve"> </w:t>
      </w:r>
      <w:r>
        <w:rPr>
          <w:rFonts w:ascii="Cambria" w:eastAsia="Cambria" w:hAnsi="Cambria" w:cs="Cambria"/>
          <w:sz w:val="24"/>
        </w:rPr>
        <w:t xml:space="preserve">× </w:t>
      </w:r>
      <w:proofErr w:type="spellStart"/>
      <w:r>
        <w:rPr>
          <w:rFonts w:ascii="Cambria" w:eastAsia="Cambria" w:hAnsi="Cambria" w:cs="Cambria"/>
          <w:i/>
          <w:sz w:val="24"/>
        </w:rPr>
        <w:t>V</w:t>
      </w:r>
      <w:r>
        <w:rPr>
          <w:rFonts w:ascii="Cambria" w:eastAsia="Cambria" w:hAnsi="Cambria" w:cs="Cambria"/>
          <w:i/>
          <w:sz w:val="16"/>
        </w:rPr>
        <w:t>n</w:t>
      </w:r>
      <w:r>
        <w:rPr>
          <w:rFonts w:ascii="Cambria" w:eastAsia="Cambria" w:hAnsi="Cambria" w:cs="Cambria"/>
          <w:sz w:val="16"/>
        </w:rPr>
        <w:t>×</w:t>
      </w:r>
      <w:r>
        <w:rPr>
          <w:rFonts w:ascii="Cambria" w:eastAsia="Cambria" w:hAnsi="Cambria" w:cs="Cambria"/>
          <w:i/>
          <w:sz w:val="16"/>
        </w:rPr>
        <w:t>n</w:t>
      </w:r>
      <w:proofErr w:type="spellEnd"/>
    </w:p>
    <w:p w:rsidR="002A6B4A" w:rsidRDefault="00000000">
      <w:pPr>
        <w:spacing w:after="376"/>
        <w:ind w:left="710" w:right="171"/>
        <w:jc w:val="both"/>
      </w:pPr>
      <w:r>
        <w:rPr>
          <w:rFonts w:ascii="Times New Roman" w:eastAsia="Times New Roman" w:hAnsi="Times New Roman" w:cs="Times New Roman"/>
          <w:sz w:val="24"/>
        </w:rPr>
        <w:lastRenderedPageBreak/>
        <w:t xml:space="preserve">SVD </w:t>
      </w:r>
      <w:r>
        <w:rPr>
          <w:rFonts w:ascii="微软雅黑" w:eastAsia="微软雅黑" w:hAnsi="微软雅黑" w:cs="微软雅黑"/>
          <w:sz w:val="24"/>
        </w:rPr>
        <w:t>分解步骤如下：</w:t>
      </w:r>
    </w:p>
    <w:p w:rsidR="002A6B4A" w:rsidRDefault="00000000">
      <w:pPr>
        <w:numPr>
          <w:ilvl w:val="0"/>
          <w:numId w:val="4"/>
        </w:numPr>
        <w:spacing w:after="39" w:line="388" w:lineRule="auto"/>
        <w:ind w:left="828" w:right="171" w:hanging="204"/>
        <w:jc w:val="both"/>
      </w:pPr>
      <w:r>
        <w:rPr>
          <w:rFonts w:ascii="微软雅黑" w:eastAsia="微软雅黑" w:hAnsi="微软雅黑" w:cs="微软雅黑"/>
          <w:sz w:val="24"/>
        </w:rPr>
        <w:t xml:space="preserve">第一步将矩阵 </w:t>
      </w:r>
      <w:r>
        <w:rPr>
          <w:rFonts w:ascii="Cambria" w:eastAsia="Cambria" w:hAnsi="Cambria" w:cs="Cambria"/>
          <w:i/>
          <w:sz w:val="24"/>
        </w:rPr>
        <w:t>AA</w:t>
      </w:r>
      <w:r>
        <w:rPr>
          <w:rFonts w:ascii="Cambria" w:eastAsia="Cambria" w:hAnsi="Cambria" w:cs="Cambria"/>
          <w:i/>
          <w:sz w:val="24"/>
          <w:vertAlign w:val="superscript"/>
        </w:rPr>
        <w:t xml:space="preserve">T </w:t>
      </w:r>
      <w:r>
        <w:rPr>
          <w:rFonts w:ascii="微软雅黑" w:eastAsia="微软雅黑" w:hAnsi="微软雅黑" w:cs="微软雅黑"/>
          <w:sz w:val="24"/>
        </w:rPr>
        <w:t xml:space="preserve">进行特征分解，获得 </w:t>
      </w:r>
      <w:r>
        <w:rPr>
          <w:rFonts w:ascii="Cambria" w:eastAsia="Cambria" w:hAnsi="Cambria" w:cs="Cambria"/>
          <w:i/>
          <w:sz w:val="24"/>
        </w:rPr>
        <w:t xml:space="preserve">m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特征值 </w:t>
      </w:r>
      <w:proofErr w:type="spellStart"/>
      <w:r>
        <w:rPr>
          <w:rFonts w:ascii="Cambria" w:eastAsia="Cambria" w:hAnsi="Cambria" w:cs="Cambria"/>
          <w:i/>
          <w:sz w:val="24"/>
        </w:rPr>
        <w:t>λ</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和对应的特征向量 </w:t>
      </w:r>
      <w:r>
        <w:rPr>
          <w:rFonts w:ascii="Cambria" w:eastAsia="Cambria" w:hAnsi="Cambria" w:cs="Cambria"/>
          <w:i/>
          <w:sz w:val="24"/>
        </w:rPr>
        <w:t>v</w:t>
      </w:r>
      <w:r>
        <w:rPr>
          <w:rFonts w:ascii="Cambria" w:eastAsia="Cambria" w:hAnsi="Cambria" w:cs="Cambria"/>
          <w:i/>
          <w:sz w:val="24"/>
          <w:vertAlign w:val="subscript"/>
        </w:rPr>
        <w:t>i</w:t>
      </w:r>
      <w:r>
        <w:rPr>
          <w:rFonts w:ascii="Times New Roman" w:eastAsia="Times New Roman" w:hAnsi="Times New Roman" w:cs="Times New Roman"/>
          <w:sz w:val="24"/>
        </w:rPr>
        <w:t xml:space="preserve">, </w:t>
      </w:r>
      <w:r>
        <w:rPr>
          <w:rFonts w:ascii="微软雅黑" w:eastAsia="微软雅黑" w:hAnsi="微软雅黑" w:cs="微软雅黑"/>
          <w:sz w:val="24"/>
        </w:rPr>
        <w:t xml:space="preserve">根据特征值的大小从大道小排列，对应的特征向量作为列向量组成矩阵 </w:t>
      </w:r>
      <w:r>
        <w:rPr>
          <w:rFonts w:ascii="Cambria" w:eastAsia="Cambria" w:hAnsi="Cambria" w:cs="Cambria"/>
          <w:i/>
          <w:sz w:val="24"/>
        </w:rPr>
        <w:t xml:space="preserve">U </w:t>
      </w:r>
      <w:r>
        <w:rPr>
          <w:rFonts w:ascii="Cambria" w:eastAsia="Cambria" w:hAnsi="Cambria" w:cs="Cambria"/>
          <w:sz w:val="24"/>
        </w:rPr>
        <w:t>=</w:t>
      </w:r>
    </w:p>
    <w:p w:rsidR="002A6B4A" w:rsidRDefault="00000000">
      <w:pPr>
        <w:spacing w:after="32"/>
        <w:ind w:left="837" w:hanging="10"/>
      </w:pPr>
      <w:r>
        <w:rPr>
          <w:rFonts w:ascii="Cambria" w:eastAsia="Cambria" w:hAnsi="Cambria" w:cs="Cambria"/>
          <w:sz w:val="24"/>
        </w:rPr>
        <w:t>[</w:t>
      </w:r>
      <w:r>
        <w:rPr>
          <w:rFonts w:ascii="Cambria" w:eastAsia="Cambria" w:hAnsi="Cambria" w:cs="Cambria"/>
          <w:i/>
          <w:sz w:val="24"/>
        </w:rPr>
        <w:t>v</w:t>
      </w:r>
      <w:proofErr w:type="gramStart"/>
      <w:r>
        <w:rPr>
          <w:rFonts w:ascii="Cambria" w:eastAsia="Cambria" w:hAnsi="Cambria" w:cs="Cambria"/>
          <w:sz w:val="24"/>
          <w:vertAlign w:val="subscript"/>
        </w:rPr>
        <w:t>1</w:t>
      </w:r>
      <w:r>
        <w:rPr>
          <w:rFonts w:ascii="Cambria" w:eastAsia="Cambria" w:hAnsi="Cambria" w:cs="Cambria"/>
          <w:i/>
          <w:sz w:val="24"/>
        </w:rPr>
        <w:t>,v</w:t>
      </w:r>
      <w:proofErr w:type="gramEnd"/>
      <w:r>
        <w:rPr>
          <w:rFonts w:ascii="Cambria" w:eastAsia="Cambria" w:hAnsi="Cambria" w:cs="Cambria"/>
          <w:sz w:val="24"/>
          <w:vertAlign w:val="subscript"/>
        </w:rPr>
        <w:t>2</w:t>
      </w:r>
      <w:r>
        <w:rPr>
          <w:rFonts w:ascii="Cambria" w:eastAsia="Cambria" w:hAnsi="Cambria" w:cs="Cambria"/>
          <w:i/>
          <w:sz w:val="24"/>
        </w:rPr>
        <w:t>,...,</w:t>
      </w:r>
      <w:proofErr w:type="spellStart"/>
      <w:r>
        <w:rPr>
          <w:rFonts w:ascii="Cambria" w:eastAsia="Cambria" w:hAnsi="Cambria" w:cs="Cambria"/>
          <w:i/>
          <w:sz w:val="24"/>
        </w:rPr>
        <w:t>v</w:t>
      </w:r>
      <w:r>
        <w:rPr>
          <w:rFonts w:ascii="Cambria" w:eastAsia="Cambria" w:hAnsi="Cambria" w:cs="Cambria"/>
          <w:i/>
          <w:sz w:val="24"/>
          <w:vertAlign w:val="subscript"/>
        </w:rPr>
        <w:t>m</w:t>
      </w:r>
      <w:proofErr w:type="spellEnd"/>
      <w:r>
        <w:rPr>
          <w:rFonts w:ascii="Cambria" w:eastAsia="Cambria" w:hAnsi="Cambria" w:cs="Cambria"/>
          <w:sz w:val="24"/>
        </w:rPr>
        <w:t>]</w:t>
      </w:r>
      <w:r>
        <w:rPr>
          <w:rFonts w:ascii="微软雅黑" w:eastAsia="微软雅黑" w:hAnsi="微软雅黑" w:cs="微软雅黑"/>
          <w:sz w:val="24"/>
        </w:rPr>
        <w:t xml:space="preserve">，其中 </w:t>
      </w:r>
      <w:r>
        <w:rPr>
          <w:rFonts w:ascii="Cambria" w:eastAsia="Cambria" w:hAnsi="Cambria" w:cs="Cambria"/>
          <w:i/>
          <w:sz w:val="24"/>
        </w:rPr>
        <w:t>λ</w:t>
      </w:r>
      <w:r>
        <w:rPr>
          <w:rFonts w:ascii="Cambria" w:eastAsia="Cambria" w:hAnsi="Cambria" w:cs="Cambria"/>
          <w:sz w:val="24"/>
          <w:vertAlign w:val="subscript"/>
        </w:rPr>
        <w:t xml:space="preserve">1 </w:t>
      </w:r>
      <w:r>
        <w:rPr>
          <w:rFonts w:ascii="Cambria" w:eastAsia="Cambria" w:hAnsi="Cambria" w:cs="Cambria"/>
          <w:i/>
          <w:sz w:val="24"/>
        </w:rPr>
        <w:t>&gt; λ</w:t>
      </w:r>
      <w:r>
        <w:rPr>
          <w:rFonts w:ascii="Cambria" w:eastAsia="Cambria" w:hAnsi="Cambria" w:cs="Cambria"/>
          <w:sz w:val="24"/>
          <w:vertAlign w:val="subscript"/>
        </w:rPr>
        <w:t xml:space="preserve">2 </w:t>
      </w:r>
      <w:r>
        <w:rPr>
          <w:rFonts w:ascii="Cambria" w:eastAsia="Cambria" w:hAnsi="Cambria" w:cs="Cambria"/>
          <w:i/>
          <w:sz w:val="24"/>
        </w:rPr>
        <w:t xml:space="preserve">&gt; </w:t>
      </w:r>
      <w:r>
        <w:rPr>
          <w:rFonts w:ascii="Cambria" w:eastAsia="Cambria" w:hAnsi="Cambria" w:cs="Cambria"/>
          <w:sz w:val="24"/>
        </w:rPr>
        <w:t xml:space="preserve">··· </w:t>
      </w:r>
      <w:r>
        <w:rPr>
          <w:rFonts w:ascii="Cambria" w:eastAsia="Cambria" w:hAnsi="Cambria" w:cs="Cambria"/>
          <w:i/>
          <w:sz w:val="24"/>
        </w:rPr>
        <w:t xml:space="preserve">&gt; </w:t>
      </w:r>
      <w:proofErr w:type="spellStart"/>
      <w:r>
        <w:rPr>
          <w:rFonts w:ascii="Cambria" w:eastAsia="Cambria" w:hAnsi="Cambria" w:cs="Cambria"/>
          <w:i/>
          <w:sz w:val="24"/>
        </w:rPr>
        <w:t>λ</w:t>
      </w:r>
      <w:r>
        <w:rPr>
          <w:rFonts w:ascii="Cambria" w:eastAsia="Cambria" w:hAnsi="Cambria" w:cs="Cambria"/>
          <w:i/>
          <w:sz w:val="24"/>
          <w:vertAlign w:val="subscript"/>
        </w:rPr>
        <w:t>m</w:t>
      </w:r>
      <w:proofErr w:type="spellEnd"/>
      <w:r>
        <w:rPr>
          <w:rFonts w:ascii="微软雅黑" w:eastAsia="微软雅黑" w:hAnsi="微软雅黑" w:cs="微软雅黑"/>
          <w:sz w:val="24"/>
        </w:rPr>
        <w:t>。</w:t>
      </w:r>
    </w:p>
    <w:p w:rsidR="002A6B4A" w:rsidRDefault="00000000">
      <w:pPr>
        <w:spacing w:after="221"/>
        <w:ind w:left="230"/>
      </w:pPr>
      <w:r>
        <w:rPr>
          <w:noProof/>
        </w:rPr>
        <w:drawing>
          <wp:inline distT="0" distB="0" distL="0" distR="0">
            <wp:extent cx="5544011" cy="1537712"/>
            <wp:effectExtent l="0" t="0" r="0" b="0"/>
            <wp:docPr id="5870" name="Picture 5870"/>
            <wp:cNvGraphicFramePr/>
            <a:graphic xmlns:a="http://schemas.openxmlformats.org/drawingml/2006/main">
              <a:graphicData uri="http://schemas.openxmlformats.org/drawingml/2006/picture">
                <pic:pic xmlns:pic="http://schemas.openxmlformats.org/drawingml/2006/picture">
                  <pic:nvPicPr>
                    <pic:cNvPr id="5870" name="Picture 5870"/>
                    <pic:cNvPicPr/>
                  </pic:nvPicPr>
                  <pic:blipFill>
                    <a:blip r:embed="rId28"/>
                    <a:stretch>
                      <a:fillRect/>
                    </a:stretch>
                  </pic:blipFill>
                  <pic:spPr>
                    <a:xfrm>
                      <a:off x="0" y="0"/>
                      <a:ext cx="5544011" cy="1537712"/>
                    </a:xfrm>
                    <a:prstGeom prst="rect">
                      <a:avLst/>
                    </a:prstGeom>
                  </pic:spPr>
                </pic:pic>
              </a:graphicData>
            </a:graphic>
          </wp:inline>
        </w:drawing>
      </w:r>
    </w:p>
    <w:p w:rsidR="002A6B4A" w:rsidRDefault="00000000">
      <w:pPr>
        <w:spacing w:after="341"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2-4 SVD </w:t>
      </w:r>
      <w:r>
        <w:rPr>
          <w:rFonts w:ascii="微软雅黑" w:eastAsia="微软雅黑" w:hAnsi="微软雅黑" w:cs="微软雅黑"/>
          <w:sz w:val="21"/>
        </w:rPr>
        <w:t>分解示意图</w:t>
      </w:r>
    </w:p>
    <w:p w:rsidR="002A6B4A" w:rsidRDefault="00000000">
      <w:pPr>
        <w:numPr>
          <w:ilvl w:val="0"/>
          <w:numId w:val="4"/>
        </w:numPr>
        <w:spacing w:after="63" w:line="388" w:lineRule="auto"/>
        <w:ind w:left="828" w:right="171" w:hanging="204"/>
        <w:jc w:val="both"/>
      </w:pPr>
      <w:r>
        <w:rPr>
          <w:rFonts w:ascii="微软雅黑" w:eastAsia="微软雅黑" w:hAnsi="微软雅黑" w:cs="微软雅黑"/>
          <w:sz w:val="24"/>
        </w:rPr>
        <w:t xml:space="preserve">第一步将矩阵 </w:t>
      </w:r>
      <w:r>
        <w:rPr>
          <w:rFonts w:ascii="Cambria" w:eastAsia="Cambria" w:hAnsi="Cambria" w:cs="Cambria"/>
          <w:i/>
          <w:sz w:val="24"/>
        </w:rPr>
        <w:t>A</w:t>
      </w:r>
      <w:r>
        <w:rPr>
          <w:rFonts w:ascii="Cambria" w:eastAsia="Cambria" w:hAnsi="Cambria" w:cs="Cambria"/>
          <w:i/>
          <w:sz w:val="24"/>
          <w:vertAlign w:val="superscript"/>
        </w:rPr>
        <w:t xml:space="preserve">T </w:t>
      </w:r>
      <w:r>
        <w:rPr>
          <w:rFonts w:ascii="Cambria" w:eastAsia="Cambria" w:hAnsi="Cambria" w:cs="Cambria"/>
          <w:i/>
          <w:sz w:val="24"/>
        </w:rPr>
        <w:t xml:space="preserve">A </w:t>
      </w:r>
      <w:r>
        <w:rPr>
          <w:rFonts w:ascii="微软雅黑" w:eastAsia="微软雅黑" w:hAnsi="微软雅黑" w:cs="微软雅黑"/>
          <w:sz w:val="24"/>
        </w:rPr>
        <w:t xml:space="preserve">进行特征分解，获得 </w:t>
      </w:r>
      <w:r>
        <w:rPr>
          <w:rFonts w:ascii="Cambria" w:eastAsia="Cambria" w:hAnsi="Cambria" w:cs="Cambria"/>
          <w:i/>
          <w:sz w:val="24"/>
        </w:rPr>
        <w:t xml:space="preserve">n </w:t>
      </w:r>
      <w:r>
        <w:rPr>
          <w:rFonts w:ascii="微软雅黑" w:eastAsia="微软雅黑" w:hAnsi="微软雅黑" w:cs="微软雅黑"/>
          <w:sz w:val="24"/>
        </w:rPr>
        <w:t xml:space="preserve">特征值 </w:t>
      </w:r>
      <w:proofErr w:type="spellStart"/>
      <w:r>
        <w:rPr>
          <w:rFonts w:ascii="Cambria" w:eastAsia="Cambria" w:hAnsi="Cambria" w:cs="Cambria"/>
          <w:i/>
          <w:sz w:val="24"/>
        </w:rPr>
        <w:t>λ</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和对应的特征向量 </w:t>
      </w:r>
      <w:r>
        <w:rPr>
          <w:rFonts w:ascii="Cambria" w:eastAsia="Cambria" w:hAnsi="Cambria" w:cs="Cambria"/>
          <w:i/>
          <w:sz w:val="24"/>
        </w:rPr>
        <w:t>v</w:t>
      </w:r>
      <w:r>
        <w:rPr>
          <w:rFonts w:ascii="Cambria" w:eastAsia="Cambria" w:hAnsi="Cambria" w:cs="Cambria"/>
          <w:i/>
          <w:sz w:val="24"/>
          <w:vertAlign w:val="subscript"/>
        </w:rPr>
        <w:t>i</w:t>
      </w:r>
      <w:r>
        <w:rPr>
          <w:rFonts w:ascii="Times New Roman" w:eastAsia="Times New Roman" w:hAnsi="Times New Roman" w:cs="Times New Roman"/>
          <w:sz w:val="24"/>
        </w:rPr>
        <w:t xml:space="preserve">, </w:t>
      </w:r>
      <w:r>
        <w:rPr>
          <w:rFonts w:ascii="微软雅黑" w:eastAsia="微软雅黑" w:hAnsi="微软雅黑" w:cs="微软雅黑"/>
          <w:sz w:val="24"/>
        </w:rPr>
        <w:t xml:space="preserve">根据特征值的大小从大道小排列，对应的特征向量作为行向量组成矩阵 </w:t>
      </w:r>
      <w:r>
        <w:rPr>
          <w:rFonts w:ascii="Cambria" w:eastAsia="Cambria" w:hAnsi="Cambria" w:cs="Cambria"/>
          <w:i/>
          <w:sz w:val="24"/>
        </w:rPr>
        <w:t xml:space="preserve">V </w:t>
      </w:r>
      <w:r>
        <w:rPr>
          <w:rFonts w:ascii="Cambria" w:eastAsia="Cambria" w:hAnsi="Cambria" w:cs="Cambria"/>
          <w:i/>
          <w:sz w:val="24"/>
          <w:vertAlign w:val="superscript"/>
        </w:rPr>
        <w:t xml:space="preserve">T </w:t>
      </w:r>
      <w:r>
        <w:rPr>
          <w:rFonts w:ascii="Cambria" w:eastAsia="Cambria" w:hAnsi="Cambria" w:cs="Cambria"/>
          <w:sz w:val="24"/>
        </w:rPr>
        <w:t>=</w:t>
      </w:r>
    </w:p>
    <w:p w:rsidR="002A6B4A" w:rsidRDefault="00000000">
      <w:pPr>
        <w:spacing w:after="524"/>
        <w:ind w:left="837" w:hanging="10"/>
      </w:pPr>
      <w:r>
        <w:rPr>
          <w:rFonts w:ascii="Cambria" w:eastAsia="Cambria" w:hAnsi="Cambria" w:cs="Cambria"/>
          <w:sz w:val="24"/>
        </w:rPr>
        <w:t>[</w:t>
      </w:r>
      <w:r>
        <w:rPr>
          <w:rFonts w:ascii="Cambria" w:eastAsia="Cambria" w:hAnsi="Cambria" w:cs="Cambria"/>
          <w:i/>
          <w:sz w:val="24"/>
        </w:rPr>
        <w:t>v</w:t>
      </w:r>
      <w:proofErr w:type="gramStart"/>
      <w:r>
        <w:rPr>
          <w:rFonts w:ascii="Cambria" w:eastAsia="Cambria" w:hAnsi="Cambria" w:cs="Cambria"/>
          <w:sz w:val="24"/>
          <w:vertAlign w:val="subscript"/>
        </w:rPr>
        <w:t>1</w:t>
      </w:r>
      <w:r>
        <w:rPr>
          <w:rFonts w:ascii="Cambria" w:eastAsia="Cambria" w:hAnsi="Cambria" w:cs="Cambria"/>
          <w:i/>
          <w:sz w:val="24"/>
        </w:rPr>
        <w:t>,v</w:t>
      </w:r>
      <w:proofErr w:type="gramEnd"/>
      <w:r>
        <w:rPr>
          <w:rFonts w:ascii="Cambria" w:eastAsia="Cambria" w:hAnsi="Cambria" w:cs="Cambria"/>
          <w:sz w:val="24"/>
          <w:vertAlign w:val="superscript"/>
        </w:rPr>
        <w:footnoteReference w:id="1"/>
      </w:r>
      <w:r>
        <w:rPr>
          <w:rFonts w:ascii="Cambria" w:eastAsia="Cambria" w:hAnsi="Cambria" w:cs="Cambria"/>
          <w:i/>
          <w:sz w:val="24"/>
        </w:rPr>
        <w:t>,...,</w:t>
      </w:r>
      <w:proofErr w:type="spellStart"/>
      <w:r>
        <w:rPr>
          <w:rFonts w:ascii="Cambria" w:eastAsia="Cambria" w:hAnsi="Cambria" w:cs="Cambria"/>
          <w:i/>
          <w:sz w:val="24"/>
        </w:rPr>
        <w:t>v</w:t>
      </w:r>
      <w:r>
        <w:rPr>
          <w:rFonts w:ascii="Cambria" w:eastAsia="Cambria" w:hAnsi="Cambria" w:cs="Cambria"/>
          <w:i/>
          <w:sz w:val="24"/>
          <w:vertAlign w:val="subscript"/>
        </w:rPr>
        <w:t>n</w:t>
      </w:r>
      <w:proofErr w:type="spellEnd"/>
      <w:r>
        <w:rPr>
          <w:rFonts w:ascii="Cambria" w:eastAsia="Cambria" w:hAnsi="Cambria" w:cs="Cambria"/>
          <w:sz w:val="24"/>
        </w:rPr>
        <w:t>]</w:t>
      </w:r>
      <w:r>
        <w:rPr>
          <w:rFonts w:ascii="微软雅黑" w:eastAsia="微软雅黑" w:hAnsi="微软雅黑" w:cs="微软雅黑"/>
          <w:sz w:val="24"/>
        </w:rPr>
        <w:t xml:space="preserve">，其中 </w:t>
      </w:r>
      <w:r>
        <w:rPr>
          <w:rFonts w:ascii="Cambria" w:eastAsia="Cambria" w:hAnsi="Cambria" w:cs="Cambria"/>
          <w:i/>
          <w:sz w:val="24"/>
        </w:rPr>
        <w:t>λ</w:t>
      </w:r>
      <w:r>
        <w:rPr>
          <w:rFonts w:ascii="Cambria" w:eastAsia="Cambria" w:hAnsi="Cambria" w:cs="Cambria"/>
          <w:sz w:val="24"/>
          <w:vertAlign w:val="subscript"/>
        </w:rPr>
        <w:t xml:space="preserve">1 </w:t>
      </w:r>
      <w:r>
        <w:rPr>
          <w:rFonts w:ascii="Cambria" w:eastAsia="Cambria" w:hAnsi="Cambria" w:cs="Cambria"/>
          <w:i/>
          <w:sz w:val="24"/>
        </w:rPr>
        <w:t>&gt; λ</w:t>
      </w:r>
      <w:r>
        <w:rPr>
          <w:rFonts w:ascii="Cambria" w:eastAsia="Cambria" w:hAnsi="Cambria" w:cs="Cambria"/>
          <w:sz w:val="24"/>
          <w:vertAlign w:val="subscript"/>
        </w:rPr>
        <w:t xml:space="preserve">2 </w:t>
      </w:r>
      <w:r>
        <w:rPr>
          <w:rFonts w:ascii="Cambria" w:eastAsia="Cambria" w:hAnsi="Cambria" w:cs="Cambria"/>
          <w:i/>
          <w:sz w:val="24"/>
        </w:rPr>
        <w:t xml:space="preserve">&gt; </w:t>
      </w:r>
      <w:r>
        <w:rPr>
          <w:rFonts w:ascii="Cambria" w:eastAsia="Cambria" w:hAnsi="Cambria" w:cs="Cambria"/>
          <w:sz w:val="24"/>
        </w:rPr>
        <w:t xml:space="preserve">··· </w:t>
      </w:r>
      <w:r>
        <w:rPr>
          <w:rFonts w:ascii="Cambria" w:eastAsia="Cambria" w:hAnsi="Cambria" w:cs="Cambria"/>
          <w:i/>
          <w:sz w:val="24"/>
        </w:rPr>
        <w:t xml:space="preserve">&gt; </w:t>
      </w:r>
      <w:proofErr w:type="spellStart"/>
      <w:r>
        <w:rPr>
          <w:rFonts w:ascii="Cambria" w:eastAsia="Cambria" w:hAnsi="Cambria" w:cs="Cambria"/>
          <w:i/>
          <w:sz w:val="24"/>
        </w:rPr>
        <w:t>λ</w:t>
      </w:r>
      <w:r>
        <w:rPr>
          <w:rFonts w:ascii="Cambria" w:eastAsia="Cambria" w:hAnsi="Cambria" w:cs="Cambria"/>
          <w:i/>
          <w:sz w:val="24"/>
          <w:vertAlign w:val="subscript"/>
        </w:rPr>
        <w:t>n</w:t>
      </w:r>
      <w:proofErr w:type="spellEnd"/>
      <w:r>
        <w:rPr>
          <w:rFonts w:ascii="微软雅黑" w:eastAsia="微软雅黑" w:hAnsi="微软雅黑" w:cs="微软雅黑"/>
          <w:sz w:val="24"/>
        </w:rPr>
        <w:t>。</w:t>
      </w:r>
    </w:p>
    <w:p w:rsidR="002A6B4A" w:rsidRDefault="00000000">
      <w:pPr>
        <w:numPr>
          <w:ilvl w:val="0"/>
          <w:numId w:val="4"/>
        </w:numPr>
        <w:spacing w:after="337" w:line="265" w:lineRule="auto"/>
        <w:ind w:left="828" w:right="171" w:hanging="204"/>
        <w:jc w:val="both"/>
      </w:pPr>
      <w:r>
        <w:rPr>
          <w:rFonts w:ascii="微软雅黑" w:eastAsia="微软雅黑" w:hAnsi="微软雅黑" w:cs="微软雅黑"/>
          <w:sz w:val="24"/>
        </w:rPr>
        <w:lastRenderedPageBreak/>
        <w:t xml:space="preserve">第三步根据矩阵 </w:t>
      </w:r>
      <w:r>
        <w:rPr>
          <w:rFonts w:ascii="Cambria" w:eastAsia="Cambria" w:hAnsi="Cambria" w:cs="Cambria"/>
          <w:i/>
          <w:sz w:val="24"/>
        </w:rPr>
        <w:t>A</w:t>
      </w:r>
      <w:r>
        <w:rPr>
          <w:rFonts w:ascii="Cambria" w:eastAsia="Cambria" w:hAnsi="Cambria" w:cs="Cambria"/>
          <w:i/>
          <w:sz w:val="24"/>
          <w:vertAlign w:val="superscript"/>
        </w:rPr>
        <w:t xml:space="preserve">T </w:t>
      </w:r>
      <w:r>
        <w:rPr>
          <w:rFonts w:ascii="Cambria" w:eastAsia="Cambria" w:hAnsi="Cambria" w:cs="Cambria"/>
          <w:i/>
          <w:sz w:val="24"/>
        </w:rPr>
        <w:t xml:space="preserve">A </w:t>
      </w:r>
      <w:r>
        <w:rPr>
          <w:rFonts w:ascii="微软雅黑" w:eastAsia="微软雅黑" w:hAnsi="微软雅黑" w:cs="微软雅黑"/>
          <w:sz w:val="24"/>
        </w:rPr>
        <w:t xml:space="preserve">求出的特征值 </w:t>
      </w:r>
      <w:r>
        <w:rPr>
          <w:rFonts w:ascii="Cambria" w:eastAsia="Cambria" w:hAnsi="Cambria" w:cs="Cambria"/>
          <w:i/>
          <w:sz w:val="24"/>
        </w:rPr>
        <w:t>λ</w:t>
      </w:r>
      <w:r>
        <w:rPr>
          <w:rFonts w:ascii="Cambria" w:eastAsia="Cambria" w:hAnsi="Cambria" w:cs="Cambria"/>
          <w:sz w:val="24"/>
          <w:vertAlign w:val="subscript"/>
        </w:rPr>
        <w:t>1</w:t>
      </w:r>
      <w:r>
        <w:rPr>
          <w:rFonts w:ascii="Cambria" w:eastAsia="Cambria" w:hAnsi="Cambria" w:cs="Cambria"/>
          <w:i/>
          <w:sz w:val="24"/>
        </w:rPr>
        <w:t>,λ</w:t>
      </w:r>
      <w:r>
        <w:rPr>
          <w:rFonts w:ascii="Cambria" w:eastAsia="Cambria" w:hAnsi="Cambria" w:cs="Cambria"/>
          <w:sz w:val="24"/>
          <w:vertAlign w:val="subscript"/>
        </w:rPr>
        <w:t>2</w:t>
      </w:r>
      <w:r>
        <w:rPr>
          <w:rFonts w:ascii="Cambria" w:eastAsia="Cambria" w:hAnsi="Cambria" w:cs="Cambria"/>
          <w:i/>
          <w:sz w:val="24"/>
        </w:rPr>
        <w:t>,.</w:t>
      </w:r>
      <w:proofErr w:type="gramStart"/>
      <w:r>
        <w:rPr>
          <w:rFonts w:ascii="Cambria" w:eastAsia="Cambria" w:hAnsi="Cambria" w:cs="Cambria"/>
          <w:i/>
          <w:sz w:val="24"/>
        </w:rPr>
        <w:t>..</w:t>
      </w:r>
      <w:proofErr w:type="gramEnd"/>
      <w:r>
        <w:rPr>
          <w:rFonts w:ascii="Cambria" w:eastAsia="Cambria" w:hAnsi="Cambria" w:cs="Cambria"/>
          <w:i/>
          <w:sz w:val="24"/>
        </w:rPr>
        <w:t>,</w:t>
      </w:r>
      <w:proofErr w:type="spellStart"/>
      <w:r>
        <w:rPr>
          <w:rFonts w:ascii="Cambria" w:eastAsia="Cambria" w:hAnsi="Cambria" w:cs="Cambria"/>
          <w:i/>
          <w:sz w:val="24"/>
        </w:rPr>
        <w:t>λ</w:t>
      </w:r>
      <w:r>
        <w:rPr>
          <w:rFonts w:ascii="Cambria" w:eastAsia="Cambria" w:hAnsi="Cambria" w:cs="Cambria"/>
          <w:i/>
          <w:sz w:val="24"/>
          <w:vertAlign w:val="subscript"/>
        </w:rPr>
        <w:t>n</w:t>
      </w:r>
      <w:proofErr w:type="spellEnd"/>
      <w:r>
        <w:rPr>
          <w:rFonts w:ascii="微软雅黑" w:eastAsia="微软雅黑" w:hAnsi="微软雅黑" w:cs="微软雅黑"/>
          <w:sz w:val="24"/>
        </w:rPr>
        <w:t xml:space="preserve">，求出 </w:t>
      </w:r>
      <w:r>
        <w:rPr>
          <w:rFonts w:ascii="Cambria" w:eastAsia="Cambria" w:hAnsi="Cambria" w:cs="Cambria"/>
          <w:i/>
          <w:sz w:val="24"/>
        </w:rPr>
        <w:t xml:space="preserve">n </w:t>
      </w:r>
      <w:r>
        <w:rPr>
          <w:rFonts w:ascii="微软雅黑" w:eastAsia="微软雅黑" w:hAnsi="微软雅黑" w:cs="微软雅黑"/>
          <w:sz w:val="24"/>
        </w:rPr>
        <w:t xml:space="preserve">个奇异值 </w:t>
      </w:r>
      <w:proofErr w:type="spellStart"/>
      <w:r>
        <w:rPr>
          <w:rFonts w:ascii="Cambria" w:eastAsia="Cambria" w:hAnsi="Cambria" w:cs="Cambria"/>
          <w:i/>
          <w:sz w:val="24"/>
        </w:rPr>
        <w:t>σ</w:t>
      </w:r>
      <w:r>
        <w:rPr>
          <w:rFonts w:ascii="Cambria" w:eastAsia="Cambria" w:hAnsi="Cambria" w:cs="Cambria"/>
          <w:i/>
          <w:sz w:val="24"/>
          <w:vertAlign w:val="subscript"/>
        </w:rPr>
        <w:t>i</w:t>
      </w:r>
      <w:proofErr w:type="spellEnd"/>
      <w:r>
        <w:rPr>
          <w:rFonts w:ascii="微软雅黑" w:eastAsia="微软雅黑" w:hAnsi="微软雅黑" w:cs="微软雅黑"/>
          <w:sz w:val="24"/>
        </w:rPr>
        <w:t>，其中</w:t>
      </w:r>
    </w:p>
    <w:p w:rsidR="002A6B4A" w:rsidRDefault="00000000">
      <w:pPr>
        <w:spacing w:after="368"/>
        <w:ind w:left="827" w:right="171"/>
        <w:jc w:val="both"/>
      </w:pPr>
      <w:proofErr w:type="spellStart"/>
      <w:r>
        <w:rPr>
          <w:rFonts w:ascii="Cambria" w:eastAsia="Cambria" w:hAnsi="Cambria" w:cs="Cambria"/>
          <w:i/>
          <w:sz w:val="24"/>
        </w:rPr>
        <w:t>σ</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Cambria" w:eastAsia="Cambria" w:hAnsi="Cambria" w:cs="Cambria"/>
          <w:sz w:val="24"/>
        </w:rPr>
        <w:t>= √</w:t>
      </w:r>
      <w:proofErr w:type="spellStart"/>
      <w:r>
        <w:rPr>
          <w:rFonts w:ascii="Cambria" w:eastAsia="Cambria" w:hAnsi="Cambria" w:cs="Cambria"/>
          <w:i/>
          <w:sz w:val="24"/>
        </w:rPr>
        <w:t>λ</w:t>
      </w:r>
      <w:proofErr w:type="gramStart"/>
      <w:r>
        <w:rPr>
          <w:rFonts w:ascii="Cambria" w:eastAsia="Cambria" w:hAnsi="Cambria" w:cs="Cambria"/>
          <w:i/>
          <w:sz w:val="24"/>
          <w:vertAlign w:val="subscript"/>
        </w:rPr>
        <w:t>i</w:t>
      </w:r>
      <w:r>
        <w:rPr>
          <w:rFonts w:ascii="Cambria" w:eastAsia="Cambria" w:hAnsi="Cambria" w:cs="Cambria"/>
          <w:i/>
          <w:sz w:val="24"/>
        </w:rPr>
        <w:t>,i</w:t>
      </w:r>
      <w:proofErr w:type="spellEnd"/>
      <w:proofErr w:type="gramEnd"/>
      <w:r>
        <w:rPr>
          <w:rFonts w:ascii="Cambria" w:eastAsia="Cambria" w:hAnsi="Cambria" w:cs="Cambria"/>
          <w:i/>
          <w:sz w:val="24"/>
        </w:rPr>
        <w:t xml:space="preserve"> </w:t>
      </w:r>
      <w:r>
        <w:rPr>
          <w:rFonts w:ascii="Cambria" w:eastAsia="Cambria" w:hAnsi="Cambria" w:cs="Cambria"/>
          <w:sz w:val="24"/>
        </w:rPr>
        <w:t>= 1</w:t>
      </w:r>
      <w:r>
        <w:rPr>
          <w:rFonts w:ascii="Cambria" w:eastAsia="Cambria" w:hAnsi="Cambria" w:cs="Cambria"/>
          <w:i/>
          <w:sz w:val="24"/>
        </w:rPr>
        <w:t>,</w:t>
      </w:r>
      <w:r>
        <w:rPr>
          <w:rFonts w:ascii="Cambria" w:eastAsia="Cambria" w:hAnsi="Cambria" w:cs="Cambria"/>
          <w:sz w:val="24"/>
        </w:rPr>
        <w:t>2</w:t>
      </w:r>
      <w:r>
        <w:rPr>
          <w:rFonts w:ascii="Cambria" w:eastAsia="Cambria" w:hAnsi="Cambria" w:cs="Cambria"/>
          <w:i/>
          <w:sz w:val="24"/>
        </w:rPr>
        <w:t>,...,n</w:t>
      </w:r>
      <w:r>
        <w:rPr>
          <w:rFonts w:ascii="微软雅黑" w:eastAsia="微软雅黑" w:hAnsi="微软雅黑" w:cs="微软雅黑"/>
          <w:sz w:val="24"/>
        </w:rPr>
        <w:t xml:space="preserve">，奇异值 </w:t>
      </w:r>
      <w:proofErr w:type="spellStart"/>
      <w:r>
        <w:rPr>
          <w:rFonts w:ascii="Cambria" w:eastAsia="Cambria" w:hAnsi="Cambria" w:cs="Cambria"/>
          <w:i/>
          <w:sz w:val="24"/>
        </w:rPr>
        <w:t>σ</w:t>
      </w:r>
      <w:r>
        <w:rPr>
          <w:rFonts w:ascii="Cambria" w:eastAsia="Cambria" w:hAnsi="Cambria" w:cs="Cambria"/>
          <w:i/>
          <w:sz w:val="24"/>
          <w:vertAlign w:val="subscript"/>
        </w:rPr>
        <w:t>i</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对角排列即为矩阵 </w:t>
      </w:r>
      <w:r>
        <w:rPr>
          <w:rFonts w:ascii="Cambria" w:eastAsia="Cambria" w:hAnsi="Cambria" w:cs="Cambria"/>
          <w:i/>
          <w:sz w:val="24"/>
        </w:rPr>
        <w:t>S</w:t>
      </w:r>
      <w:r>
        <w:rPr>
          <w:rFonts w:ascii="微软雅黑" w:eastAsia="微软雅黑" w:hAnsi="微软雅黑" w:cs="微软雅黑"/>
          <w:sz w:val="24"/>
        </w:rPr>
        <w:t>。</w:t>
      </w:r>
    </w:p>
    <w:p w:rsidR="002A6B4A" w:rsidRDefault="00000000">
      <w:pPr>
        <w:spacing w:after="4" w:line="388" w:lineRule="auto"/>
        <w:ind w:left="215" w:right="171" w:firstLine="470"/>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2-4 </w:t>
      </w:r>
      <w:r>
        <w:rPr>
          <w:rFonts w:ascii="微软雅黑" w:eastAsia="微软雅黑" w:hAnsi="微软雅黑" w:cs="微软雅黑"/>
          <w:sz w:val="24"/>
        </w:rPr>
        <w:t>所示，</w:t>
      </w:r>
      <w:r>
        <w:rPr>
          <w:rFonts w:ascii="Times New Roman" w:eastAsia="Times New Roman" w:hAnsi="Times New Roman" w:cs="Times New Roman"/>
          <w:sz w:val="24"/>
        </w:rPr>
        <w:t xml:space="preserve">SVD </w:t>
      </w:r>
      <w:r>
        <w:rPr>
          <w:rFonts w:ascii="微软雅黑" w:eastAsia="微软雅黑" w:hAnsi="微软雅黑" w:cs="微软雅黑"/>
          <w:sz w:val="24"/>
        </w:rPr>
        <w:t xml:space="preserve">分解可以将任意矩阵进行分解，中间的矩阵 </w:t>
      </w:r>
      <w:r>
        <w:rPr>
          <w:rFonts w:ascii="Times New Roman" w:eastAsia="Times New Roman" w:hAnsi="Times New Roman" w:cs="Times New Roman"/>
          <w:sz w:val="24"/>
        </w:rPr>
        <w:t xml:space="preserve">S </w:t>
      </w:r>
      <w:r>
        <w:rPr>
          <w:rFonts w:ascii="微软雅黑" w:eastAsia="微软雅黑" w:hAnsi="微软雅黑" w:cs="微软雅黑"/>
          <w:sz w:val="24"/>
        </w:rPr>
        <w:t>是奇异值矩阵，除了对角线上是奇异值外其他都是零。</w:t>
      </w:r>
    </w:p>
    <w:p w:rsidR="002A6B4A" w:rsidRDefault="00000000">
      <w:pPr>
        <w:pStyle w:val="1"/>
      </w:pPr>
      <w:r>
        <w:t xml:space="preserve">第 </w:t>
      </w:r>
      <w:r>
        <w:rPr>
          <w:rFonts w:ascii="Times New Roman" w:eastAsia="Times New Roman" w:hAnsi="Times New Roman" w:cs="Times New Roman"/>
        </w:rPr>
        <w:t xml:space="preserve">3 </w:t>
      </w:r>
      <w:r>
        <w:t>章系统设计</w:t>
      </w:r>
    </w:p>
    <w:p w:rsidR="002A6B4A" w:rsidRDefault="00000000">
      <w:pPr>
        <w:spacing w:after="233" w:line="381" w:lineRule="auto"/>
        <w:ind w:left="215" w:firstLine="470"/>
      </w:pPr>
      <w:r>
        <w:rPr>
          <w:rFonts w:ascii="微软雅黑" w:eastAsia="微软雅黑" w:hAnsi="微软雅黑" w:cs="微软雅黑"/>
          <w:sz w:val="24"/>
        </w:rPr>
        <w:t>本章将详细介绍系统的各个模块功能及其实现方法。对于在系统实现过程中遇到的挑战与问题，本章会介绍相应算法以及理论方法；对于系统实现过程中各个参数对于系统的影响，本章会进行对比评估。</w:t>
      </w:r>
    </w:p>
    <w:p w:rsidR="002A6B4A" w:rsidRDefault="00000000">
      <w:pPr>
        <w:pStyle w:val="2"/>
        <w:ind w:left="225"/>
      </w:pPr>
      <w:r>
        <w:rPr>
          <w:rFonts w:ascii="Times New Roman" w:eastAsia="Times New Roman" w:hAnsi="Times New Roman" w:cs="Times New Roman"/>
        </w:rPr>
        <w:t xml:space="preserve">3.1 </w:t>
      </w:r>
      <w:r>
        <w:t>系统概述</w:t>
      </w:r>
    </w:p>
    <w:p w:rsidR="002A6B4A" w:rsidRDefault="00000000">
      <w:pPr>
        <w:spacing w:after="127" w:line="388" w:lineRule="auto"/>
        <w:ind w:left="215" w:right="171" w:firstLine="470"/>
        <w:jc w:val="both"/>
      </w:pPr>
      <w:r>
        <w:rPr>
          <w:rFonts w:ascii="微软雅黑" w:eastAsia="微软雅黑" w:hAnsi="微软雅黑" w:cs="微软雅黑"/>
          <w:sz w:val="24"/>
        </w:rPr>
        <w:t>本节主要介绍系统在实现过程中遇到的问题与调整，以及在系统中各个模块的功能和接口。</w:t>
      </w:r>
    </w:p>
    <w:p w:rsidR="002A6B4A" w:rsidRDefault="00000000">
      <w:pPr>
        <w:pStyle w:val="3"/>
        <w:ind w:left="225"/>
      </w:pPr>
      <w:r>
        <w:rPr>
          <w:rFonts w:ascii="Times New Roman" w:eastAsia="Times New Roman" w:hAnsi="Times New Roman" w:cs="Times New Roman"/>
        </w:rPr>
        <w:t xml:space="preserve">3.1.1 </w:t>
      </w:r>
      <w:r>
        <w:t>挑战与问题</w:t>
      </w:r>
    </w:p>
    <w:p w:rsidR="002A6B4A" w:rsidRDefault="00000000">
      <w:pPr>
        <w:spacing w:after="4" w:line="381" w:lineRule="auto"/>
        <w:ind w:left="215" w:firstLine="470"/>
      </w:pPr>
      <w:r>
        <w:rPr>
          <w:rFonts w:ascii="微软雅黑" w:eastAsia="微软雅黑" w:hAnsi="微软雅黑" w:cs="微软雅黑"/>
          <w:sz w:val="24"/>
        </w:rPr>
        <w:t>系统目的是实现利用人体独特的心脏生物特征和移动智能设备上普遍存在的内置摄像头来实现安全有效的用户验证。为了实现这个目标，我们需要解决一下系统设计中存在的挑战与问题。</w:t>
      </w:r>
    </w:p>
    <w:p w:rsidR="002A6B4A" w:rsidRDefault="00000000">
      <w:pPr>
        <w:spacing w:after="4" w:line="381" w:lineRule="auto"/>
        <w:ind w:left="215" w:firstLine="470"/>
      </w:pPr>
      <w:r>
        <w:rPr>
          <w:rFonts w:ascii="微软雅黑" w:eastAsia="微软雅黑" w:hAnsi="微软雅黑" w:cs="微软雅黑"/>
          <w:sz w:val="24"/>
        </w:rPr>
        <w:lastRenderedPageBreak/>
        <w:t>首先是需要算法实现可靠的心脏测量。用户心脏生物特征的提取与验证的成功基于对心脏运动模式的可靠测量，又来可靠的心脏运动测量值才能保证系统后续步骤的顺利进行。然而，环境光照条件、指尖按压位置、人体运动情况和心理情绪等因素会影响实际情况下心脏测量结果的可靠性。因此，在系统实现过程中，我们需要一些设备参数调整和噪音过滤算法来获取有效的心脏测量值，缓解这些影响对系统的实现是至关重要的。</w:t>
      </w:r>
    </w:p>
    <w:p w:rsidR="002A6B4A" w:rsidRDefault="00000000">
      <w:pPr>
        <w:spacing w:after="4" w:line="381" w:lineRule="auto"/>
        <w:ind w:left="215" w:firstLine="470"/>
      </w:pPr>
      <w:r>
        <w:rPr>
          <w:rFonts w:ascii="微软雅黑" w:eastAsia="微软雅黑" w:hAnsi="微软雅黑" w:cs="微软雅黑"/>
          <w:sz w:val="24"/>
        </w:rPr>
        <w:t>其次是提取生物独特的心脏特征。用户成功验证离不开有效的心脏特征提取，由于心脏运动模式是通过内置摄像头捕获指尖血流变化间接获得的，因此将记录的视频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转换为与独特心脏运动模式，并且提取可靠心脏生物特征是一项具有挑战性的任务。此外，为了便于有效的用户验证，从原始心脏测量值中提取具有代表性的生物特征非常重要，当选取的生物特征具有代表性但用于验证又显得数据冗余时，会降低系统进行用户验证的效率，因此需要筛选具有代表性强的生物特征，过滤掉一些代表性弱的生物特征，简化系统；当选取的生物特征过于简化筛选过多时，会使提取的特征无法区分，不具有独特性。因此，筛选并提取具有代表性的生物特征对于系统性能的安全是至关重要的。</w:t>
      </w:r>
    </w:p>
    <w:p w:rsidR="002A6B4A" w:rsidRDefault="00000000">
      <w:pPr>
        <w:spacing w:after="138" w:line="380" w:lineRule="auto"/>
        <w:ind w:left="10" w:right="171" w:hanging="10"/>
        <w:jc w:val="right"/>
      </w:pPr>
      <w:r>
        <w:rPr>
          <w:rFonts w:ascii="微软雅黑" w:eastAsia="微软雅黑" w:hAnsi="微软雅黑" w:cs="微软雅黑"/>
          <w:sz w:val="24"/>
        </w:rPr>
        <w:t>除此之外，还需提高系统的健壮性。心脏测量还受到许多随机因素的影响，如情绪变化、心率和呼吸频率的变化。系统应能够消除这种随机性，并得出稳健的生物抽象特征。因此，有必要设计一种能够抑制小尺度心脏运动变化的变换算法来提高系统健壮性。</w:t>
      </w:r>
    </w:p>
    <w:p w:rsidR="002A6B4A" w:rsidRDefault="00000000">
      <w:pPr>
        <w:pStyle w:val="3"/>
        <w:spacing w:after="650"/>
        <w:ind w:left="225"/>
      </w:pPr>
      <w:r>
        <w:rPr>
          <w:rFonts w:ascii="Times New Roman" w:eastAsia="Times New Roman" w:hAnsi="Times New Roman" w:cs="Times New Roman"/>
        </w:rPr>
        <w:lastRenderedPageBreak/>
        <w:t xml:space="preserve">3.1.2 </w:t>
      </w:r>
      <w:r>
        <w:t>用户验证模型</w:t>
      </w:r>
    </w:p>
    <w:p w:rsidR="002A6B4A" w:rsidRDefault="00000000">
      <w:pPr>
        <w:spacing w:after="219"/>
        <w:ind w:left="2412"/>
      </w:pPr>
      <w:r>
        <w:rPr>
          <w:noProof/>
        </w:rPr>
        <w:drawing>
          <wp:inline distT="0" distB="0" distL="0" distR="0">
            <wp:extent cx="2772006" cy="3067572"/>
            <wp:effectExtent l="0" t="0" r="0" b="0"/>
            <wp:docPr id="6054" name="Picture 6054"/>
            <wp:cNvGraphicFramePr/>
            <a:graphic xmlns:a="http://schemas.openxmlformats.org/drawingml/2006/main">
              <a:graphicData uri="http://schemas.openxmlformats.org/drawingml/2006/picture">
                <pic:pic xmlns:pic="http://schemas.openxmlformats.org/drawingml/2006/picture">
                  <pic:nvPicPr>
                    <pic:cNvPr id="6054" name="Picture 6054"/>
                    <pic:cNvPicPr/>
                  </pic:nvPicPr>
                  <pic:blipFill>
                    <a:blip r:embed="rId29"/>
                    <a:stretch>
                      <a:fillRect/>
                    </a:stretch>
                  </pic:blipFill>
                  <pic:spPr>
                    <a:xfrm>
                      <a:off x="0" y="0"/>
                      <a:ext cx="2772006" cy="3067572"/>
                    </a:xfrm>
                    <a:prstGeom prst="rect">
                      <a:avLst/>
                    </a:prstGeom>
                  </pic:spPr>
                </pic:pic>
              </a:graphicData>
            </a:graphic>
          </wp:inline>
        </w:drawing>
      </w:r>
    </w:p>
    <w:p w:rsidR="002A6B4A" w:rsidRDefault="00000000">
      <w:pPr>
        <w:spacing w:after="543"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3-1 </w:t>
      </w:r>
      <w:r>
        <w:rPr>
          <w:rFonts w:ascii="微软雅黑" w:eastAsia="微软雅黑" w:hAnsi="微软雅黑" w:cs="微软雅黑"/>
          <w:sz w:val="21"/>
        </w:rPr>
        <w:t>系统概述图</w:t>
      </w:r>
    </w:p>
    <w:p w:rsidR="002A6B4A" w:rsidRDefault="00000000">
      <w:pPr>
        <w:spacing w:after="4" w:line="388" w:lineRule="auto"/>
        <w:ind w:left="215" w:right="171" w:firstLine="470"/>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3-1 </w:t>
      </w:r>
      <w:r>
        <w:rPr>
          <w:rFonts w:ascii="微软雅黑" w:eastAsia="微软雅黑" w:hAnsi="微软雅黑" w:cs="微软雅黑"/>
          <w:sz w:val="24"/>
        </w:rPr>
        <w:t xml:space="preserve">所示，本系统的基本思想是历史普遍使用的移动设备上的内置摄像头和人体独特固有的心脏生物特征来进行用户身份验证。当用户试图访问设备上的隐私信息或使用设备功能时，需要先通过该系统的验证解锁设备释放权限。每次验证一般需要 </w:t>
      </w:r>
      <w:r>
        <w:rPr>
          <w:rFonts w:ascii="Times New Roman" w:eastAsia="Times New Roman" w:hAnsi="Times New Roman" w:cs="Times New Roman"/>
          <w:sz w:val="24"/>
        </w:rPr>
        <w:t xml:space="preserve">2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动周期，由于人的心率和使用环境不同，验证时间也有所不同。当用户进行验证时，需要调用算法先检测摄像头获取的图像是否完全被指尖覆盖，当指尖完全覆盖摄像头时验证开始，内置摄像头以视频帧的形式捕捉到指尖的血流，并根据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划分心动周期。在提取特征之前，我们需要对视频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进行一些优化。由于指尖的按压位置和压力可能在验证过程中保持细微变化，我们通过动态像素选择过滤一些不敏感的像素点，仅处理包括对心脏运动最敏感的像素子集，以提高心</w:t>
      </w:r>
      <w:r>
        <w:rPr>
          <w:rFonts w:ascii="微软雅黑" w:eastAsia="微软雅黑" w:hAnsi="微软雅黑" w:cs="微软雅黑"/>
          <w:sz w:val="24"/>
        </w:rPr>
        <w:lastRenderedPageBreak/>
        <w:t>脏测量值的信噪比。敏感想读点是在每个心动周期内单独筛选的，通过该心动周期的最大与最小视频帧的差值决定该周期内所有视频帧的掩码进行筛选。然后将所选像素的视频流转换为关于红色、绿色和蓝色通道的三个心波，最后通过带通滤波器过滤掉呼吸和颤抖等人类的生理运动带来的影响。</w:t>
      </w:r>
    </w:p>
    <w:p w:rsidR="002A6B4A" w:rsidRDefault="00000000">
      <w:pPr>
        <w:spacing w:after="4" w:line="381" w:lineRule="auto"/>
        <w:ind w:left="215" w:firstLine="470"/>
      </w:pPr>
      <w:r>
        <w:rPr>
          <w:rFonts w:ascii="微软雅黑" w:eastAsia="微软雅黑" w:hAnsi="微软雅黑" w:cs="微软雅黑"/>
          <w:sz w:val="24"/>
        </w:rPr>
        <w:t xml:space="preserve">在心脏特征提取模块中，我们直接从处理过的心脏测量值中提取出心脏的收缩舒张特征，该特征用于描述心脏运动轮廓。在一个心动周期内，从红色、绿色和蓝色通道分别提取 </w:t>
      </w:r>
      <w:r>
        <w:rPr>
          <w:rFonts w:ascii="Times New Roman" w:eastAsia="Times New Roman" w:hAnsi="Times New Roman" w:cs="Times New Roman"/>
          <w:sz w:val="24"/>
        </w:rPr>
        <w:t xml:space="preserve">10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收缩</w:t>
      </w:r>
      <w:r>
        <w:rPr>
          <w:rFonts w:ascii="Times New Roman" w:eastAsia="Times New Roman" w:hAnsi="Times New Roman" w:cs="Times New Roman"/>
          <w:sz w:val="24"/>
        </w:rPr>
        <w:t>-</w:t>
      </w:r>
      <w:r>
        <w:rPr>
          <w:rFonts w:ascii="微软雅黑" w:eastAsia="微软雅黑" w:hAnsi="微软雅黑" w:cs="微软雅黑"/>
          <w:sz w:val="24"/>
        </w:rPr>
        <w:t>舒张特征值。收缩和舒张特征表示为每个心动周期内四</w:t>
      </w:r>
    </w:p>
    <w:p w:rsidR="002A6B4A" w:rsidRDefault="00000000">
      <w:pPr>
        <w:spacing w:after="4" w:line="388" w:lineRule="auto"/>
        <w:ind w:left="215" w:right="32"/>
        <w:jc w:val="both"/>
      </w:pP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基准点（即舒张点（</w:t>
      </w:r>
      <w:r>
        <w:rPr>
          <w:rFonts w:ascii="Times New Roman" w:eastAsia="Times New Roman" w:hAnsi="Times New Roman" w:cs="Times New Roman"/>
          <w:sz w:val="24"/>
        </w:rPr>
        <w:t>DP</w:t>
      </w:r>
      <w:r>
        <w:rPr>
          <w:rFonts w:ascii="微软雅黑" w:eastAsia="微软雅黑" w:hAnsi="微软雅黑" w:cs="微软雅黑"/>
          <w:sz w:val="24"/>
        </w:rPr>
        <w:t>）、收缩点（</w:t>
      </w:r>
      <w:r>
        <w:rPr>
          <w:rFonts w:ascii="Times New Roman" w:eastAsia="Times New Roman" w:hAnsi="Times New Roman" w:cs="Times New Roman"/>
          <w:sz w:val="24"/>
        </w:rPr>
        <w:t>SP</w:t>
      </w:r>
      <w:r>
        <w:rPr>
          <w:rFonts w:ascii="微软雅黑" w:eastAsia="微软雅黑" w:hAnsi="微软雅黑" w:cs="微软雅黑"/>
          <w:sz w:val="24"/>
        </w:rPr>
        <w:t>）、双螺旋切迹（</w:t>
      </w:r>
      <w:r>
        <w:rPr>
          <w:rFonts w:ascii="Times New Roman" w:eastAsia="Times New Roman" w:hAnsi="Times New Roman" w:cs="Times New Roman"/>
          <w:sz w:val="24"/>
        </w:rPr>
        <w:t>DN</w:t>
      </w:r>
      <w:r>
        <w:rPr>
          <w:rFonts w:ascii="微软雅黑" w:eastAsia="微软雅黑" w:hAnsi="微软雅黑" w:cs="微软雅黑"/>
          <w:sz w:val="24"/>
        </w:rPr>
        <w:t>）、双螺旋波（</w:t>
      </w:r>
      <w:r>
        <w:rPr>
          <w:rFonts w:ascii="Times New Roman" w:eastAsia="Times New Roman" w:hAnsi="Times New Roman" w:cs="Times New Roman"/>
          <w:sz w:val="24"/>
        </w:rPr>
        <w:t>DW</w:t>
      </w:r>
      <w:r>
        <w:rPr>
          <w:rFonts w:ascii="微软雅黑" w:eastAsia="微软雅黑" w:hAnsi="微软雅黑" w:cs="微软雅黑"/>
          <w:sz w:val="24"/>
        </w:rPr>
        <w:t>）</w:t>
      </w:r>
      <w:r>
        <w:rPr>
          <w:rFonts w:ascii="Times New Roman" w:eastAsia="Times New Roman" w:hAnsi="Times New Roman" w:cs="Times New Roman"/>
          <w:sz w:val="24"/>
          <w:vertAlign w:val="superscript"/>
        </w:rPr>
        <w:t>[26]</w:t>
      </w:r>
      <w:r>
        <w:rPr>
          <w:rFonts w:ascii="微软雅黑" w:eastAsia="微软雅黑" w:hAnsi="微软雅黑" w:cs="微软雅黑"/>
          <w:sz w:val="24"/>
        </w:rPr>
        <w:t>）之间的标准化距离或斜率。四个基准点用于描述心脏收缩和舒张的四个阶段。通过寻找一个心动周期内的局部极大值和极小值（即波峰和波谷），也可以对基准点位置进行定位。为了提供更多的特征参考，扩大特征空间，我们将原有心</w:t>
      </w:r>
      <w:proofErr w:type="gramStart"/>
      <w:r>
        <w:rPr>
          <w:rFonts w:ascii="微软雅黑" w:eastAsia="微软雅黑" w:hAnsi="微软雅黑" w:cs="微软雅黑"/>
          <w:sz w:val="24"/>
        </w:rPr>
        <w:t>波分别</w:t>
      </w:r>
      <w:proofErr w:type="gramEnd"/>
      <w:r>
        <w:rPr>
          <w:rFonts w:ascii="微软雅黑" w:eastAsia="微软雅黑" w:hAnsi="微软雅黑" w:cs="微软雅黑"/>
          <w:sz w:val="24"/>
        </w:rPr>
        <w:t xml:space="preserve">通过 </w:t>
      </w:r>
      <w:r>
        <w:rPr>
          <w:rFonts w:ascii="Times New Roman" w:eastAsia="Times New Roman" w:hAnsi="Times New Roman" w:cs="Times New Roman"/>
          <w:sz w:val="24"/>
        </w:rPr>
        <w:t xml:space="preserve">1Hz </w:t>
      </w:r>
      <w:r>
        <w:rPr>
          <w:rFonts w:ascii="微软雅黑" w:eastAsia="微软雅黑" w:hAnsi="微软雅黑" w:cs="微软雅黑"/>
          <w:sz w:val="24"/>
        </w:rPr>
        <w:t xml:space="preserve">和 </w:t>
      </w:r>
      <w:r>
        <w:rPr>
          <w:rFonts w:ascii="Times New Roman" w:eastAsia="Times New Roman" w:hAnsi="Times New Roman" w:cs="Times New Roman"/>
          <w:sz w:val="24"/>
        </w:rPr>
        <w:t xml:space="preserve">2Hz </w:t>
      </w:r>
      <w:r>
        <w:rPr>
          <w:rFonts w:ascii="微软雅黑" w:eastAsia="微软雅黑" w:hAnsi="微软雅黑" w:cs="微软雅黑"/>
          <w:sz w:val="24"/>
        </w:rPr>
        <w:t>的高通滤波器获取新的心脏测量值，通过新信号的形态来表现心脏运动的独特性，通过几个基准点的标准化高度差或时间差来描述心脏非基准特征的信号形态。</w:t>
      </w:r>
    </w:p>
    <w:p w:rsidR="002A6B4A" w:rsidRDefault="00000000">
      <w:pPr>
        <w:spacing w:after="142"/>
        <w:ind w:left="215" w:right="171"/>
        <w:jc w:val="both"/>
      </w:pPr>
      <w:r>
        <w:rPr>
          <w:rFonts w:ascii="微软雅黑" w:eastAsia="微软雅黑" w:hAnsi="微软雅黑" w:cs="微软雅黑"/>
          <w:sz w:val="24"/>
        </w:rPr>
        <w:t>非基准特征在不同用户之间也是唯一独特的。</w:t>
      </w:r>
    </w:p>
    <w:p w:rsidR="002A6B4A" w:rsidRDefault="00000000">
      <w:pPr>
        <w:spacing w:after="224" w:line="381" w:lineRule="auto"/>
        <w:ind w:left="215" w:firstLine="470"/>
      </w:pPr>
      <w:r>
        <w:rPr>
          <w:rFonts w:ascii="微软雅黑" w:eastAsia="微软雅黑" w:hAnsi="微软雅黑" w:cs="微软雅黑"/>
          <w:sz w:val="24"/>
        </w:rPr>
        <w:t>最后，我们通过主成分分析（</w:t>
      </w:r>
      <w:r>
        <w:rPr>
          <w:rFonts w:ascii="Times New Roman" w:eastAsia="Times New Roman" w:hAnsi="Times New Roman" w:cs="Times New Roman"/>
          <w:sz w:val="24"/>
        </w:rPr>
        <w:t>PCA</w:t>
      </w:r>
      <w:r>
        <w:rPr>
          <w:rFonts w:ascii="微软雅黑" w:eastAsia="微软雅黑" w:hAnsi="微软雅黑" w:cs="微软雅黑"/>
          <w:sz w:val="24"/>
        </w:rPr>
        <w:t>）将上述形态特征转化为一组健壮性强的抽象特征。在用户验证时，通过测量用户的心脏抽象特征与配置文件预定义的抽象特征的距离来进行匹配。</w:t>
      </w:r>
      <w:r>
        <w:rPr>
          <w:rFonts w:ascii="Times New Roman" w:eastAsia="Times New Roman" w:hAnsi="Times New Roman" w:cs="Times New Roman"/>
          <w:sz w:val="24"/>
        </w:rPr>
        <w:t xml:space="preserve">PCA </w:t>
      </w:r>
      <w:r>
        <w:rPr>
          <w:rFonts w:ascii="微软雅黑" w:eastAsia="微软雅黑" w:hAnsi="微软雅黑" w:cs="微软雅黑"/>
          <w:sz w:val="24"/>
        </w:rPr>
        <w:t>变换保留了有效区分不同用户的关键特征，同时在选取</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成分时过滤掉一些特征不明显（归一化方差较小）的特征，简化系统并提升系统性能。如果用户在对于步长的周期内计算的距离均小于预设定的阈值则匹配成功，否则拒绝访问请求。</w:t>
      </w:r>
    </w:p>
    <w:p w:rsidR="002A6B4A" w:rsidRDefault="00000000">
      <w:pPr>
        <w:pStyle w:val="2"/>
        <w:ind w:left="225"/>
      </w:pPr>
      <w:r>
        <w:rPr>
          <w:rFonts w:ascii="Times New Roman" w:eastAsia="Times New Roman" w:hAnsi="Times New Roman" w:cs="Times New Roman"/>
        </w:rPr>
        <w:lastRenderedPageBreak/>
        <w:t xml:space="preserve">3.2 </w:t>
      </w:r>
      <w:r>
        <w:t>摄像头图像获取与周期划分</w:t>
      </w:r>
    </w:p>
    <w:p w:rsidR="002A6B4A" w:rsidRDefault="00000000">
      <w:pPr>
        <w:spacing w:after="135" w:line="388" w:lineRule="auto"/>
        <w:ind w:left="215" w:right="171" w:firstLine="470"/>
        <w:jc w:val="both"/>
      </w:pPr>
      <w:r>
        <w:rPr>
          <w:rFonts w:ascii="微软雅黑" w:eastAsia="微软雅黑" w:hAnsi="微软雅黑" w:cs="微软雅黑"/>
          <w:sz w:val="24"/>
        </w:rPr>
        <w:t>本节主要讲述摄像头对于手指按压的检测，然后对相机参数调整，以及摄像头图像获取到的图像进行处理，以排除一些环境因素的干扰。</w:t>
      </w:r>
    </w:p>
    <w:p w:rsidR="002A6B4A" w:rsidRDefault="00000000">
      <w:pPr>
        <w:pStyle w:val="3"/>
        <w:ind w:left="225"/>
      </w:pPr>
      <w:r>
        <w:rPr>
          <w:rFonts w:ascii="Times New Roman" w:eastAsia="Times New Roman" w:hAnsi="Times New Roman" w:cs="Times New Roman"/>
        </w:rPr>
        <w:t xml:space="preserve">3.2.1 </w:t>
      </w:r>
      <w:r>
        <w:t>指尖触碰检测</w:t>
      </w:r>
    </w:p>
    <w:p w:rsidR="002A6B4A" w:rsidRDefault="00000000">
      <w:pPr>
        <w:spacing w:after="202" w:line="381" w:lineRule="auto"/>
        <w:ind w:left="215" w:firstLine="470"/>
      </w:pPr>
      <w:r>
        <w:rPr>
          <w:rFonts w:ascii="微软雅黑" w:eastAsia="微软雅黑" w:hAnsi="微软雅黑" w:cs="微软雅黑"/>
          <w:sz w:val="24"/>
        </w:rPr>
        <w:t>当手指完全覆盖摄像头时，手指所在区域获取的视频帧的像素点的颜色以红色为主，即血液的颜色。因此当该像素点的红光较强时，可以认为该点被手指覆盖，否则为被手指覆盖，因此可以检查每个像素点的红色通道光强占比，来确定该像素点是否是手指覆盖区域具体公式如下：</w:t>
      </w:r>
    </w:p>
    <w:p w:rsidR="002A6B4A" w:rsidRDefault="00000000">
      <w:pPr>
        <w:spacing w:after="138" w:line="265" w:lineRule="auto"/>
        <w:ind w:left="10" w:right="171" w:hanging="10"/>
        <w:jc w:val="right"/>
      </w:pPr>
      <w:r>
        <w:rPr>
          <w:noProof/>
        </w:rPr>
        <w:drawing>
          <wp:inline distT="0" distB="0" distL="0" distR="0">
            <wp:extent cx="3983736" cy="377952"/>
            <wp:effectExtent l="0" t="0" r="0" b="0"/>
            <wp:docPr id="82594" name="Picture 82594"/>
            <wp:cNvGraphicFramePr/>
            <a:graphic xmlns:a="http://schemas.openxmlformats.org/drawingml/2006/main">
              <a:graphicData uri="http://schemas.openxmlformats.org/drawingml/2006/picture">
                <pic:pic xmlns:pic="http://schemas.openxmlformats.org/drawingml/2006/picture">
                  <pic:nvPicPr>
                    <pic:cNvPr id="82594" name="Picture 82594"/>
                    <pic:cNvPicPr/>
                  </pic:nvPicPr>
                  <pic:blipFill>
                    <a:blip r:embed="rId30"/>
                    <a:stretch>
                      <a:fillRect/>
                    </a:stretch>
                  </pic:blipFill>
                  <pic:spPr>
                    <a:xfrm>
                      <a:off x="0" y="0"/>
                      <a:ext cx="3983736" cy="377952"/>
                    </a:xfrm>
                    <a:prstGeom prst="rect">
                      <a:avLst/>
                    </a:prstGeom>
                  </pic:spPr>
                </pic:pic>
              </a:graphicData>
            </a:graphic>
          </wp:inline>
        </w:drawing>
      </w:r>
      <w:r>
        <w:rPr>
          <w:rFonts w:ascii="Times New Roman" w:eastAsia="Times New Roman" w:hAnsi="Times New Roman" w:cs="Times New Roman"/>
          <w:sz w:val="24"/>
        </w:rPr>
        <w:tab/>
        <w:t xml:space="preserve">(3-1) </w:t>
      </w:r>
      <w:r>
        <w:rPr>
          <w:rFonts w:ascii="微软雅黑" w:eastAsia="微软雅黑" w:hAnsi="微软雅黑" w:cs="微软雅黑"/>
          <w:sz w:val="24"/>
        </w:rPr>
        <w:t>其中</w:t>
      </w:r>
      <w:r>
        <w:rPr>
          <w:rFonts w:ascii="Cambria" w:eastAsia="Cambria" w:hAnsi="Cambria" w:cs="Cambria"/>
          <w:i/>
          <w:sz w:val="24"/>
        </w:rPr>
        <w:t>r</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w:t>
      </w:r>
      <w:r>
        <w:rPr>
          <w:rFonts w:ascii="Times New Roman" w:eastAsia="Times New Roman" w:hAnsi="Times New Roman" w:cs="Times New Roman"/>
          <w:sz w:val="24"/>
        </w:rPr>
        <w:t>,</w:t>
      </w:r>
      <w:r>
        <w:rPr>
          <w:rFonts w:ascii="Cambria" w:eastAsia="Cambria" w:hAnsi="Cambria" w:cs="Cambria"/>
          <w:i/>
          <w:sz w:val="24"/>
        </w:rPr>
        <w:t>g</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w:t>
      </w:r>
      <w:r>
        <w:rPr>
          <w:rFonts w:ascii="Times New Roman" w:eastAsia="Times New Roman" w:hAnsi="Times New Roman" w:cs="Times New Roman"/>
          <w:sz w:val="24"/>
        </w:rPr>
        <w:t>,</w:t>
      </w:r>
      <w:r>
        <w:rPr>
          <w:rFonts w:ascii="Cambria" w:eastAsia="Cambria" w:hAnsi="Cambria" w:cs="Cambria"/>
          <w:i/>
          <w:sz w:val="24"/>
        </w:rPr>
        <w:t>b</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w:t>
      </w:r>
      <w:r>
        <w:rPr>
          <w:rFonts w:ascii="微软雅黑" w:eastAsia="微软雅黑" w:hAnsi="微软雅黑" w:cs="微软雅黑"/>
          <w:sz w:val="24"/>
        </w:rPr>
        <w:t>分别表示像素点中红色通道、绿色通道和蓝色通道光强，</w:t>
      </w:r>
      <w:r>
        <w:rPr>
          <w:rFonts w:ascii="Cambria" w:eastAsia="Cambria" w:hAnsi="Cambria" w:cs="Cambria"/>
          <w:i/>
          <w:sz w:val="24"/>
        </w:rPr>
        <w:t>X</w:t>
      </w:r>
      <w:r>
        <w:rPr>
          <w:rFonts w:ascii="微软雅黑" w:eastAsia="微软雅黑" w:hAnsi="微软雅黑" w:cs="微软雅黑"/>
          <w:sz w:val="24"/>
        </w:rPr>
        <w:t>，</w:t>
      </w:r>
    </w:p>
    <w:p w:rsidR="002A6B4A" w:rsidRDefault="00000000">
      <w:pPr>
        <w:spacing w:after="4" w:line="437" w:lineRule="auto"/>
        <w:ind w:left="215" w:right="20"/>
        <w:jc w:val="both"/>
      </w:pPr>
      <w:r>
        <w:rPr>
          <w:rFonts w:ascii="Cambria" w:eastAsia="Cambria" w:hAnsi="Cambria" w:cs="Cambria"/>
          <w:i/>
          <w:sz w:val="24"/>
        </w:rPr>
        <w:t xml:space="preserve">Y </w:t>
      </w:r>
      <w:r>
        <w:rPr>
          <w:rFonts w:ascii="微软雅黑" w:eastAsia="微软雅黑" w:hAnsi="微软雅黑" w:cs="微软雅黑"/>
          <w:sz w:val="24"/>
        </w:rPr>
        <w:t>表示帧的宽度和高度，</w:t>
      </w:r>
      <w:r>
        <w:rPr>
          <w:rFonts w:ascii="Times New Roman" w:eastAsia="Times New Roman" w:hAnsi="Times New Roman" w:cs="Times New Roman"/>
          <w:sz w:val="24"/>
        </w:rPr>
        <w:t>X</w:t>
      </w:r>
      <w:r>
        <w:rPr>
          <w:rFonts w:ascii="Cambria" w:eastAsia="Cambria" w:hAnsi="Cambria" w:cs="Cambria"/>
          <w:sz w:val="24"/>
        </w:rPr>
        <w:t>×</w:t>
      </w:r>
      <w:r>
        <w:rPr>
          <w:rFonts w:ascii="Times New Roman" w:eastAsia="Times New Roman" w:hAnsi="Times New Roman" w:cs="Times New Roman"/>
          <w:sz w:val="24"/>
        </w:rPr>
        <w:t xml:space="preserve">Y </w:t>
      </w:r>
      <w:r>
        <w:rPr>
          <w:rFonts w:ascii="微软雅黑" w:eastAsia="微软雅黑" w:hAnsi="微软雅黑" w:cs="微软雅黑"/>
          <w:sz w:val="24"/>
        </w:rPr>
        <w:t>即摄像头的分辨率</w:t>
      </w:r>
      <w:r>
        <w:rPr>
          <w:rFonts w:ascii="Times New Roman" w:eastAsia="Times New Roman" w:hAnsi="Times New Roman" w:cs="Times New Roman"/>
          <w:sz w:val="24"/>
        </w:rPr>
        <w:t>,</w:t>
      </w:r>
      <w:r>
        <w:rPr>
          <w:rFonts w:ascii="Cambria" w:eastAsia="Cambria" w:hAnsi="Cambria" w:cs="Cambria"/>
          <w:i/>
          <w:sz w:val="24"/>
        </w:rPr>
        <w:t xml:space="preserve">T </w:t>
      </w:r>
      <w:r>
        <w:rPr>
          <w:rFonts w:ascii="微软雅黑" w:eastAsia="微软雅黑" w:hAnsi="微软雅黑" w:cs="微软雅黑"/>
          <w:sz w:val="24"/>
        </w:rPr>
        <w:t xml:space="preserve">表示所有视频帧。当 </w:t>
      </w:r>
      <w:r>
        <w:rPr>
          <w:rFonts w:ascii="Cambria" w:eastAsia="Cambria" w:hAnsi="Cambria" w:cs="Cambria"/>
          <w:i/>
          <w:sz w:val="24"/>
        </w:rPr>
        <w:t>P</w:t>
      </w:r>
      <w:r>
        <w:rPr>
          <w:rFonts w:ascii="Cambria" w:eastAsia="Cambria" w:hAnsi="Cambria" w:cs="Cambria"/>
          <w:i/>
          <w:sz w:val="24"/>
          <w:vertAlign w:val="subscript"/>
        </w:rPr>
        <w:t>R</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Cambria" w:eastAsia="Cambria" w:hAnsi="Cambria" w:cs="Cambria"/>
          <w:i/>
          <w:sz w:val="24"/>
        </w:rPr>
        <w:t xml:space="preserve">&gt; τ </w:t>
      </w:r>
      <w:r>
        <w:rPr>
          <w:rFonts w:ascii="微软雅黑" w:eastAsia="微软雅黑" w:hAnsi="微软雅黑" w:cs="微软雅黑"/>
          <w:sz w:val="24"/>
        </w:rPr>
        <w:t xml:space="preserve">时即认为该像素点被手指覆盖，其中 </w:t>
      </w:r>
      <w:r>
        <w:rPr>
          <w:rFonts w:ascii="Cambria" w:eastAsia="Cambria" w:hAnsi="Cambria" w:cs="Cambria"/>
          <w:i/>
          <w:sz w:val="24"/>
        </w:rPr>
        <w:t xml:space="preserve">τ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7</w:t>
      </w:r>
      <w:r>
        <w:rPr>
          <w:rFonts w:ascii="微软雅黑" w:eastAsia="微软雅黑" w:hAnsi="微软雅黑" w:cs="微软雅黑"/>
          <w:sz w:val="24"/>
        </w:rPr>
        <w:t xml:space="preserve">，可根据设备情况与经验进行调整。在当前帧的 </w:t>
      </w:r>
      <w:r>
        <w:rPr>
          <w:rFonts w:ascii="Times New Roman" w:eastAsia="Times New Roman" w:hAnsi="Times New Roman" w:cs="Times New Roman"/>
          <w:sz w:val="24"/>
        </w:rPr>
        <w:t xml:space="preserve">85% </w:t>
      </w:r>
      <w:r>
        <w:rPr>
          <w:rFonts w:ascii="微软雅黑" w:eastAsia="微软雅黑" w:hAnsi="微软雅黑" w:cs="微软雅黑"/>
          <w:sz w:val="24"/>
        </w:rPr>
        <w:t>的像素点判定为手指覆盖的红色像素点时，认为</w:t>
      </w:r>
      <w:proofErr w:type="gramStart"/>
      <w:r>
        <w:rPr>
          <w:rFonts w:ascii="微软雅黑" w:eastAsia="微软雅黑" w:hAnsi="微软雅黑" w:cs="微软雅黑"/>
          <w:sz w:val="24"/>
        </w:rPr>
        <w:t>该帧被</w:t>
      </w:r>
      <w:proofErr w:type="gramEnd"/>
      <w:r>
        <w:rPr>
          <w:rFonts w:ascii="微软雅黑" w:eastAsia="微软雅黑" w:hAnsi="微软雅黑" w:cs="微软雅黑"/>
          <w:sz w:val="24"/>
        </w:rPr>
        <w:t>手指完全覆盖，可以开始心波推导。</w:t>
      </w:r>
    </w:p>
    <w:p w:rsidR="002A6B4A" w:rsidRDefault="00000000">
      <w:pPr>
        <w:spacing w:after="241" w:line="388" w:lineRule="auto"/>
        <w:ind w:left="710" w:right="171"/>
        <w:jc w:val="both"/>
      </w:pPr>
      <w:r>
        <w:rPr>
          <w:rFonts w:ascii="微软雅黑" w:eastAsia="微软雅黑" w:hAnsi="微软雅黑" w:cs="微软雅黑"/>
          <w:sz w:val="24"/>
        </w:rPr>
        <w:t>下图分别是手指半遮盖和遮盖时摄像头获取的图像：</w:t>
      </w:r>
    </w:p>
    <w:p w:rsidR="002A6B4A" w:rsidRDefault="00000000">
      <w:pPr>
        <w:spacing w:after="220"/>
        <w:ind w:left="1946"/>
      </w:pPr>
      <w:r>
        <w:rPr>
          <w:noProof/>
        </w:rPr>
        <w:lastRenderedPageBreak/>
        <mc:AlternateContent>
          <mc:Choice Requires="wpg">
            <w:drawing>
              <wp:inline distT="0" distB="0" distL="0" distR="0">
                <wp:extent cx="3364538" cy="2445454"/>
                <wp:effectExtent l="0" t="0" r="0" b="0"/>
                <wp:docPr id="65448" name="Group 65448"/>
                <wp:cNvGraphicFramePr/>
                <a:graphic xmlns:a="http://schemas.openxmlformats.org/drawingml/2006/main">
                  <a:graphicData uri="http://schemas.microsoft.com/office/word/2010/wordprocessingGroup">
                    <wpg:wgp>
                      <wpg:cNvGrpSpPr/>
                      <wpg:grpSpPr>
                        <a:xfrm>
                          <a:off x="0" y="0"/>
                          <a:ext cx="3364538" cy="2445454"/>
                          <a:chOff x="0" y="0"/>
                          <a:chExt cx="3364538" cy="2445454"/>
                        </a:xfrm>
                      </wpg:grpSpPr>
                      <pic:pic xmlns:pic="http://schemas.openxmlformats.org/drawingml/2006/picture">
                        <pic:nvPicPr>
                          <pic:cNvPr id="6233" name="Picture 6233"/>
                          <pic:cNvPicPr/>
                        </pic:nvPicPr>
                        <pic:blipFill>
                          <a:blip r:embed="rId31"/>
                          <a:stretch>
                            <a:fillRect/>
                          </a:stretch>
                        </pic:blipFill>
                        <pic:spPr>
                          <a:xfrm>
                            <a:off x="0" y="0"/>
                            <a:ext cx="1663221" cy="2445454"/>
                          </a:xfrm>
                          <a:prstGeom prst="rect">
                            <a:avLst/>
                          </a:prstGeom>
                        </pic:spPr>
                      </pic:pic>
                      <pic:pic xmlns:pic="http://schemas.openxmlformats.org/drawingml/2006/picture">
                        <pic:nvPicPr>
                          <pic:cNvPr id="6238" name="Picture 6238"/>
                          <pic:cNvPicPr/>
                        </pic:nvPicPr>
                        <pic:blipFill>
                          <a:blip r:embed="rId32"/>
                          <a:stretch>
                            <a:fillRect/>
                          </a:stretch>
                        </pic:blipFill>
                        <pic:spPr>
                          <a:xfrm>
                            <a:off x="1701318" y="0"/>
                            <a:ext cx="1663220" cy="2445454"/>
                          </a:xfrm>
                          <a:prstGeom prst="rect">
                            <a:avLst/>
                          </a:prstGeom>
                        </pic:spPr>
                      </pic:pic>
                    </wpg:wgp>
                  </a:graphicData>
                </a:graphic>
              </wp:inline>
            </w:drawing>
          </mc:Choice>
          <mc:Fallback xmlns:a="http://schemas.openxmlformats.org/drawingml/2006/main">
            <w:pict>
              <v:group id="Group 65448" style="width:264.924pt;height:192.555pt;mso-position-horizontal-relative:char;mso-position-vertical-relative:line" coordsize="33645,24454">
                <v:shape id="Picture 6233" style="position:absolute;width:16632;height:24454;left:0;top:0;" filled="f">
                  <v:imagedata r:id="rId33"/>
                </v:shape>
                <v:shape id="Picture 6238" style="position:absolute;width:16632;height:24454;left:17013;top:0;" filled="f">
                  <v:imagedata r:id="rId34"/>
                </v:shape>
              </v:group>
            </w:pict>
          </mc:Fallback>
        </mc:AlternateContent>
      </w:r>
    </w:p>
    <w:p w:rsidR="002A6B4A" w:rsidRDefault="00000000">
      <w:pPr>
        <w:tabs>
          <w:tab w:val="center" w:pos="3255"/>
          <w:tab w:val="center" w:pos="5935"/>
        </w:tabs>
        <w:spacing w:after="766" w:line="265" w:lineRule="auto"/>
      </w:pPr>
      <w:r>
        <w:tab/>
      </w:r>
      <w:r>
        <w:rPr>
          <w:rFonts w:ascii="微软雅黑" w:eastAsia="微软雅黑" w:hAnsi="微软雅黑" w:cs="微软雅黑"/>
          <w:sz w:val="21"/>
        </w:rPr>
        <w:t xml:space="preserve">图 </w:t>
      </w:r>
      <w:r>
        <w:rPr>
          <w:rFonts w:ascii="Times New Roman" w:eastAsia="Times New Roman" w:hAnsi="Times New Roman" w:cs="Times New Roman"/>
          <w:sz w:val="21"/>
        </w:rPr>
        <w:t xml:space="preserve">3-2 </w:t>
      </w:r>
      <w:r>
        <w:rPr>
          <w:rFonts w:ascii="微软雅黑" w:eastAsia="微软雅黑" w:hAnsi="微软雅黑" w:cs="微软雅黑"/>
          <w:sz w:val="21"/>
        </w:rPr>
        <w:t>手指半遮蔽</w:t>
      </w:r>
      <w:r>
        <w:rPr>
          <w:rFonts w:ascii="微软雅黑" w:eastAsia="微软雅黑" w:hAnsi="微软雅黑" w:cs="微软雅黑"/>
          <w:sz w:val="21"/>
        </w:rPr>
        <w:tab/>
        <w:t xml:space="preserve">图 </w:t>
      </w:r>
      <w:r>
        <w:rPr>
          <w:rFonts w:ascii="Times New Roman" w:eastAsia="Times New Roman" w:hAnsi="Times New Roman" w:cs="Times New Roman"/>
          <w:sz w:val="21"/>
        </w:rPr>
        <w:t xml:space="preserve">3-3 </w:t>
      </w:r>
      <w:r>
        <w:rPr>
          <w:rFonts w:ascii="微软雅黑" w:eastAsia="微软雅黑" w:hAnsi="微软雅黑" w:cs="微软雅黑"/>
          <w:sz w:val="21"/>
        </w:rPr>
        <w:t>手指全遮蔽</w:t>
      </w:r>
    </w:p>
    <w:p w:rsidR="002A6B4A" w:rsidRDefault="00000000">
      <w:pPr>
        <w:spacing w:after="136" w:line="388" w:lineRule="auto"/>
        <w:ind w:left="215" w:right="171" w:firstLine="470"/>
        <w:jc w:val="both"/>
      </w:pPr>
      <w:r>
        <w:rPr>
          <w:rFonts w:ascii="微软雅黑" w:eastAsia="微软雅黑" w:hAnsi="微软雅黑" w:cs="微软雅黑"/>
          <w:sz w:val="24"/>
        </w:rPr>
        <w:t xml:space="preserve">当手指半覆盖时，所有像素点的平均 </w:t>
      </w:r>
      <w:proofErr w:type="spellStart"/>
      <w:r>
        <w:rPr>
          <w:rFonts w:ascii="Cambria" w:eastAsia="Cambria" w:hAnsi="Cambria" w:cs="Cambria"/>
          <w:i/>
          <w:sz w:val="24"/>
        </w:rPr>
        <w:t>P</w:t>
      </w:r>
      <w:r>
        <w:rPr>
          <w:rFonts w:ascii="Cambria" w:eastAsia="Cambria" w:hAnsi="Cambria" w:cs="Cambria"/>
          <w:i/>
          <w:sz w:val="24"/>
          <w:vertAlign w:val="subscript"/>
        </w:rPr>
        <w:t>r</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值为 </w:t>
      </w:r>
      <w:r>
        <w:rPr>
          <w:rFonts w:ascii="Times New Roman" w:eastAsia="Times New Roman" w:hAnsi="Times New Roman" w:cs="Times New Roman"/>
          <w:sz w:val="24"/>
        </w:rPr>
        <w:t>0.5763</w:t>
      </w:r>
      <w:r>
        <w:rPr>
          <w:rFonts w:ascii="微软雅黑" w:eastAsia="微软雅黑" w:hAnsi="微软雅黑" w:cs="微软雅黑"/>
          <w:sz w:val="24"/>
        </w:rPr>
        <w:t>，</w:t>
      </w:r>
      <w:proofErr w:type="spellStart"/>
      <w:r>
        <w:rPr>
          <w:rFonts w:ascii="Cambria" w:eastAsia="Cambria" w:hAnsi="Cambria" w:cs="Cambria"/>
          <w:i/>
          <w:sz w:val="24"/>
        </w:rPr>
        <w:t>P</w:t>
      </w:r>
      <w:r>
        <w:rPr>
          <w:rFonts w:ascii="Cambria" w:eastAsia="Cambria" w:hAnsi="Cambria" w:cs="Cambria"/>
          <w:i/>
          <w:sz w:val="24"/>
          <w:vertAlign w:val="subscript"/>
        </w:rPr>
        <w:t>r</w:t>
      </w:r>
      <w:proofErr w:type="spellEnd"/>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Cambria" w:eastAsia="Cambria" w:hAnsi="Cambria" w:cs="Cambria"/>
          <w:i/>
          <w:sz w:val="24"/>
        </w:rPr>
        <w:t xml:space="preserve">&gt; τ </w:t>
      </w:r>
      <w:r>
        <w:rPr>
          <w:rFonts w:ascii="微软雅黑" w:eastAsia="微软雅黑" w:hAnsi="微软雅黑" w:cs="微软雅黑"/>
          <w:sz w:val="24"/>
        </w:rPr>
        <w:t xml:space="preserve">的像素点占 </w:t>
      </w:r>
      <w:r>
        <w:rPr>
          <w:rFonts w:ascii="Times New Roman" w:eastAsia="Times New Roman" w:hAnsi="Times New Roman" w:cs="Times New Roman"/>
          <w:sz w:val="24"/>
        </w:rPr>
        <w:t xml:space="preserve">11.80%; </w:t>
      </w:r>
      <w:r>
        <w:rPr>
          <w:rFonts w:ascii="微软雅黑" w:eastAsia="微软雅黑" w:hAnsi="微软雅黑" w:cs="微软雅黑"/>
          <w:sz w:val="24"/>
        </w:rPr>
        <w:t xml:space="preserve">当手指全覆盖时，所有像素点的平均 </w:t>
      </w:r>
      <w:proofErr w:type="spellStart"/>
      <w:r>
        <w:rPr>
          <w:rFonts w:ascii="Cambria" w:eastAsia="Cambria" w:hAnsi="Cambria" w:cs="Cambria"/>
          <w:i/>
          <w:sz w:val="24"/>
        </w:rPr>
        <w:t>P</w:t>
      </w:r>
      <w:r>
        <w:rPr>
          <w:rFonts w:ascii="Cambria" w:eastAsia="Cambria" w:hAnsi="Cambria" w:cs="Cambria"/>
          <w:i/>
          <w:sz w:val="24"/>
          <w:vertAlign w:val="subscript"/>
        </w:rPr>
        <w:t>r</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值为 </w:t>
      </w:r>
      <w:r>
        <w:rPr>
          <w:rFonts w:ascii="Times New Roman" w:eastAsia="Times New Roman" w:hAnsi="Times New Roman" w:cs="Times New Roman"/>
          <w:sz w:val="24"/>
        </w:rPr>
        <w:t>0.8893</w:t>
      </w:r>
      <w:r>
        <w:rPr>
          <w:rFonts w:ascii="微软雅黑" w:eastAsia="微软雅黑" w:hAnsi="微软雅黑" w:cs="微软雅黑"/>
          <w:sz w:val="24"/>
        </w:rPr>
        <w:t>，</w:t>
      </w:r>
      <w:proofErr w:type="spellStart"/>
      <w:r>
        <w:rPr>
          <w:rFonts w:ascii="Cambria" w:eastAsia="Cambria" w:hAnsi="Cambria" w:cs="Cambria"/>
          <w:i/>
          <w:sz w:val="24"/>
        </w:rPr>
        <w:t>P</w:t>
      </w:r>
      <w:r>
        <w:rPr>
          <w:rFonts w:ascii="Cambria" w:eastAsia="Cambria" w:hAnsi="Cambria" w:cs="Cambria"/>
          <w:i/>
          <w:sz w:val="24"/>
          <w:vertAlign w:val="subscript"/>
        </w:rPr>
        <w:t>r</w:t>
      </w:r>
      <w:proofErr w:type="spellEnd"/>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Cambria" w:eastAsia="Cambria" w:hAnsi="Cambria" w:cs="Cambria"/>
          <w:i/>
          <w:sz w:val="24"/>
        </w:rPr>
        <w:t xml:space="preserve">&gt; τ </w:t>
      </w:r>
      <w:r>
        <w:rPr>
          <w:rFonts w:ascii="微软雅黑" w:eastAsia="微软雅黑" w:hAnsi="微软雅黑" w:cs="微软雅黑"/>
          <w:sz w:val="24"/>
        </w:rPr>
        <w:t xml:space="preserve">的像素点占 </w:t>
      </w:r>
      <w:r>
        <w:rPr>
          <w:rFonts w:ascii="Times New Roman" w:eastAsia="Times New Roman" w:hAnsi="Times New Roman" w:cs="Times New Roman"/>
          <w:sz w:val="24"/>
        </w:rPr>
        <w:t>100%</w:t>
      </w:r>
      <w:r>
        <w:rPr>
          <w:rFonts w:ascii="微软雅黑" w:eastAsia="微软雅黑" w:hAnsi="微软雅黑" w:cs="微软雅黑"/>
          <w:sz w:val="24"/>
        </w:rPr>
        <w:t>。</w:t>
      </w:r>
    </w:p>
    <w:p w:rsidR="002A6B4A" w:rsidRDefault="00000000">
      <w:pPr>
        <w:pStyle w:val="3"/>
        <w:ind w:left="225"/>
      </w:pPr>
      <w:r>
        <w:rPr>
          <w:rFonts w:ascii="Times New Roman" w:eastAsia="Times New Roman" w:hAnsi="Times New Roman" w:cs="Times New Roman"/>
        </w:rPr>
        <w:t xml:space="preserve">3.2.2 </w:t>
      </w:r>
      <w:r>
        <w:t>心跳周期划分</w:t>
      </w:r>
    </w:p>
    <w:p w:rsidR="002A6B4A" w:rsidRDefault="00000000">
      <w:pPr>
        <w:spacing w:after="4" w:line="388" w:lineRule="auto"/>
        <w:ind w:left="215" w:right="171" w:firstLine="470"/>
        <w:jc w:val="both"/>
      </w:pPr>
      <w:r>
        <w:rPr>
          <w:rFonts w:ascii="微软雅黑" w:eastAsia="微软雅黑" w:hAnsi="微软雅黑" w:cs="微软雅黑"/>
          <w:sz w:val="24"/>
        </w:rPr>
        <w:t>心跳周期划分是继续后续实验的基础步骤，后续实验都将单个心跳周期作为数据处理的基本单位进行处理。</w:t>
      </w:r>
    </w:p>
    <w:p w:rsidR="002A6B4A" w:rsidRDefault="00000000">
      <w:pPr>
        <w:spacing w:after="291" w:line="381" w:lineRule="auto"/>
        <w:ind w:left="215" w:firstLine="470"/>
      </w:pPr>
      <w:r>
        <w:rPr>
          <w:rFonts w:ascii="微软雅黑" w:eastAsia="微软雅黑" w:hAnsi="微软雅黑" w:cs="微软雅黑"/>
          <w:sz w:val="24"/>
        </w:rPr>
        <w:t>周期性心脏运动导致指尖血流的规律性变化，在摄像机视频中表现为</w:t>
      </w:r>
      <w:proofErr w:type="gramStart"/>
      <w:r>
        <w:rPr>
          <w:rFonts w:ascii="微软雅黑" w:eastAsia="微软雅黑" w:hAnsi="微软雅黑" w:cs="微软雅黑"/>
          <w:sz w:val="24"/>
        </w:rPr>
        <w:t>像素值</w:t>
      </w:r>
      <w:proofErr w:type="gramEnd"/>
      <w:r>
        <w:rPr>
          <w:rFonts w:ascii="微软雅黑" w:eastAsia="微软雅黑" w:hAnsi="微软雅黑" w:cs="微软雅黑"/>
          <w:sz w:val="24"/>
        </w:rPr>
        <w:t>的各个通道光强变化。为了捕获心脏运动的生物特征，我们需要通过</w:t>
      </w:r>
      <w:proofErr w:type="gramStart"/>
      <w:r>
        <w:rPr>
          <w:rFonts w:ascii="微软雅黑" w:eastAsia="微软雅黑" w:hAnsi="微软雅黑" w:cs="微软雅黑"/>
          <w:sz w:val="24"/>
        </w:rPr>
        <w:t>像素值</w:t>
      </w:r>
      <w:proofErr w:type="gramEnd"/>
      <w:r>
        <w:rPr>
          <w:rFonts w:ascii="微软雅黑" w:eastAsia="微软雅黑" w:hAnsi="微软雅黑" w:cs="微软雅黑"/>
          <w:sz w:val="24"/>
        </w:rPr>
        <w:t>的变化来进行心动周期的划分，从而进一步提取心脏生物特征。首先需要计算视频流中每一帧的红色通道像素值，以此获取心脏测量值的时间序列。之所以选择红色通道，是因为血液以红色为主，红色通道对血流变化最为敏感。计算平均值公式如下：</w:t>
      </w:r>
    </w:p>
    <w:p w:rsidR="002A6B4A" w:rsidRDefault="00000000">
      <w:pPr>
        <w:tabs>
          <w:tab w:val="center" w:pos="4672"/>
          <w:tab w:val="right" w:pos="9146"/>
        </w:tabs>
        <w:spacing w:after="327"/>
      </w:pPr>
      <w:r>
        <w:lastRenderedPageBreak/>
        <w:tab/>
      </w:r>
      <w:r>
        <w:rPr>
          <w:noProof/>
        </w:rPr>
        <w:drawing>
          <wp:inline distT="0" distB="0" distL="0" distR="0">
            <wp:extent cx="1039368" cy="347472"/>
            <wp:effectExtent l="0" t="0" r="0" b="0"/>
            <wp:docPr id="82595" name="Picture 82595"/>
            <wp:cNvGraphicFramePr/>
            <a:graphic xmlns:a="http://schemas.openxmlformats.org/drawingml/2006/main">
              <a:graphicData uri="http://schemas.openxmlformats.org/drawingml/2006/picture">
                <pic:pic xmlns:pic="http://schemas.openxmlformats.org/drawingml/2006/picture">
                  <pic:nvPicPr>
                    <pic:cNvPr id="82595" name="Picture 82595"/>
                    <pic:cNvPicPr/>
                  </pic:nvPicPr>
                  <pic:blipFill>
                    <a:blip r:embed="rId35"/>
                    <a:stretch>
                      <a:fillRect/>
                    </a:stretch>
                  </pic:blipFill>
                  <pic:spPr>
                    <a:xfrm>
                      <a:off x="0" y="0"/>
                      <a:ext cx="1039368" cy="347472"/>
                    </a:xfrm>
                    <a:prstGeom prst="rect">
                      <a:avLst/>
                    </a:prstGeom>
                  </pic:spPr>
                </pic:pic>
              </a:graphicData>
            </a:graphic>
          </wp:inline>
        </w:drawing>
      </w:r>
      <w:r>
        <w:rPr>
          <w:rFonts w:ascii="Times New Roman" w:eastAsia="Times New Roman" w:hAnsi="Times New Roman" w:cs="Times New Roman"/>
          <w:sz w:val="24"/>
        </w:rPr>
        <w:tab/>
        <w:t>(3-2)</w:t>
      </w:r>
    </w:p>
    <w:p w:rsidR="002A6B4A" w:rsidRDefault="00000000">
      <w:pPr>
        <w:spacing w:after="125" w:line="388" w:lineRule="auto"/>
        <w:ind w:left="215" w:right="171" w:firstLine="470"/>
        <w:jc w:val="both"/>
      </w:pPr>
      <w:r>
        <w:rPr>
          <w:rFonts w:ascii="微软雅黑" w:eastAsia="微软雅黑" w:hAnsi="微软雅黑" w:cs="微软雅黑"/>
          <w:sz w:val="24"/>
        </w:rPr>
        <w:t>计算出</w:t>
      </w:r>
      <w:proofErr w:type="gramStart"/>
      <w:r>
        <w:rPr>
          <w:rFonts w:ascii="微软雅黑" w:eastAsia="微软雅黑" w:hAnsi="微软雅黑" w:cs="微软雅黑"/>
          <w:sz w:val="24"/>
        </w:rPr>
        <w:t>视频流每一帧</w:t>
      </w:r>
      <w:proofErr w:type="gramEnd"/>
      <w:r>
        <w:rPr>
          <w:rFonts w:ascii="微软雅黑" w:eastAsia="微软雅黑" w:hAnsi="微软雅黑" w:cs="微软雅黑"/>
          <w:sz w:val="24"/>
        </w:rPr>
        <w:t>的平均红色通道</w:t>
      </w:r>
      <w:proofErr w:type="gramStart"/>
      <w:r>
        <w:rPr>
          <w:rFonts w:ascii="微软雅黑" w:eastAsia="微软雅黑" w:hAnsi="微软雅黑" w:cs="微软雅黑"/>
          <w:sz w:val="24"/>
        </w:rPr>
        <w:t>像素值</w:t>
      </w:r>
      <w:proofErr w:type="gramEnd"/>
      <w:r>
        <w:rPr>
          <w:rFonts w:ascii="微软雅黑" w:eastAsia="微软雅黑" w:hAnsi="微软雅黑" w:cs="微软雅黑"/>
          <w:sz w:val="24"/>
        </w:rPr>
        <w:t>后，利用峰谷检测算法</w:t>
      </w:r>
      <w:r>
        <w:rPr>
          <w:rFonts w:ascii="Times New Roman" w:eastAsia="Times New Roman" w:hAnsi="Times New Roman" w:cs="Times New Roman"/>
          <w:sz w:val="24"/>
          <w:vertAlign w:val="superscript"/>
        </w:rPr>
        <w:t>[32]</w:t>
      </w:r>
      <w:r>
        <w:rPr>
          <w:rFonts w:ascii="微软雅黑" w:eastAsia="微软雅黑" w:hAnsi="微软雅黑" w:cs="微软雅黑"/>
          <w:sz w:val="24"/>
        </w:rPr>
        <w:t>来获取波谷以切分心动周期，然而一个心动周期内存在多个干扰波谷，为了提升数据的准确性，将某个点的取值扩大到包含这个点的一段区间，用区间来进行判断，这个区间就是窗口。移动窗口就是窗口向一端滑行，默认是从右往左，每次滑行并不是区间整块的滑行，而是</w:t>
      </w:r>
      <w:proofErr w:type="gramStart"/>
      <w:r>
        <w:rPr>
          <w:rFonts w:ascii="微软雅黑" w:eastAsia="微软雅黑" w:hAnsi="微软雅黑" w:cs="微软雅黑"/>
          <w:sz w:val="24"/>
        </w:rPr>
        <w:t>一个单位一个单位</w:t>
      </w:r>
      <w:proofErr w:type="gramEnd"/>
      <w:r>
        <w:rPr>
          <w:rFonts w:ascii="微软雅黑" w:eastAsia="微软雅黑" w:hAnsi="微软雅黑" w:cs="微软雅黑"/>
          <w:sz w:val="24"/>
        </w:rPr>
        <w:t xml:space="preserve">的滑行。设置 </w:t>
      </w:r>
      <w:r>
        <w:rPr>
          <w:rFonts w:ascii="Times New Roman" w:eastAsia="Times New Roman" w:hAnsi="Times New Roman" w:cs="Times New Roman"/>
          <w:sz w:val="24"/>
        </w:rPr>
        <w:t xml:space="preserve">window </w:t>
      </w:r>
      <w:r>
        <w:rPr>
          <w:rFonts w:ascii="微软雅黑" w:eastAsia="微软雅黑" w:hAnsi="微软雅黑" w:cs="微软雅黑"/>
          <w:sz w:val="24"/>
        </w:rPr>
        <w:t xml:space="preserve">大小为 </w:t>
      </w:r>
      <w:r>
        <w:rPr>
          <w:rFonts w:ascii="Times New Roman" w:eastAsia="Times New Roman" w:hAnsi="Times New Roman" w:cs="Times New Roman"/>
          <w:sz w:val="24"/>
        </w:rPr>
        <w:t>9(</w:t>
      </w:r>
      <w:r>
        <w:rPr>
          <w:rFonts w:ascii="微软雅黑" w:eastAsia="微软雅黑" w:hAnsi="微软雅黑" w:cs="微软雅黑"/>
          <w:sz w:val="24"/>
        </w:rPr>
        <w:t>可根据经验或实际设备情况进行调整</w:t>
      </w:r>
      <w:r>
        <w:rPr>
          <w:rFonts w:ascii="Times New Roman" w:eastAsia="Times New Roman" w:hAnsi="Times New Roman" w:cs="Times New Roman"/>
          <w:sz w:val="24"/>
        </w:rPr>
        <w:t>)</w:t>
      </w:r>
      <w:r>
        <w:rPr>
          <w:rFonts w:ascii="微软雅黑" w:eastAsia="微软雅黑" w:hAnsi="微软雅黑" w:cs="微软雅黑"/>
          <w:sz w:val="24"/>
        </w:rPr>
        <w:t xml:space="preserve">，则从第 </w:t>
      </w:r>
      <w:r>
        <w:rPr>
          <w:rFonts w:ascii="Times New Roman" w:eastAsia="Times New Roman" w:hAnsi="Times New Roman" w:cs="Times New Roman"/>
          <w:sz w:val="24"/>
        </w:rPr>
        <w:t xml:space="preserve">5 </w:t>
      </w:r>
      <w:r>
        <w:rPr>
          <w:rFonts w:ascii="微软雅黑" w:eastAsia="微软雅黑" w:hAnsi="微软雅黑" w:cs="微软雅黑"/>
          <w:sz w:val="24"/>
        </w:rPr>
        <w:t xml:space="preserve">帧起，每一帧及其左右各 </w:t>
      </w:r>
      <w:r>
        <w:rPr>
          <w:rFonts w:ascii="Times New Roman" w:eastAsia="Times New Roman" w:hAnsi="Times New Roman" w:cs="Times New Roman"/>
          <w:sz w:val="24"/>
        </w:rPr>
        <w:t xml:space="preserve">4 </w:t>
      </w:r>
      <w:proofErr w:type="gramStart"/>
      <w:r>
        <w:rPr>
          <w:rFonts w:ascii="微软雅黑" w:eastAsia="微软雅黑" w:hAnsi="微软雅黑" w:cs="微软雅黑"/>
          <w:sz w:val="24"/>
        </w:rPr>
        <w:t>帧作为</w:t>
      </w:r>
      <w:proofErr w:type="gramEnd"/>
      <w:r>
        <w:rPr>
          <w:rFonts w:ascii="微软雅黑" w:eastAsia="微软雅黑" w:hAnsi="微软雅黑" w:cs="微软雅黑"/>
          <w:sz w:val="24"/>
        </w:rPr>
        <w:t>一个窗口，窗口内的点的平均值作为划分心动周期的参考值来进行波谷检测，公式如下：</w:t>
      </w:r>
    </w:p>
    <w:p w:rsidR="002A6B4A" w:rsidRDefault="00000000">
      <w:pPr>
        <w:tabs>
          <w:tab w:val="center" w:pos="4673"/>
          <w:tab w:val="right" w:pos="9146"/>
        </w:tabs>
        <w:spacing w:after="408"/>
      </w:pPr>
      <w:r>
        <w:tab/>
      </w:r>
      <w:r>
        <w:rPr>
          <w:noProof/>
        </w:rPr>
        <w:drawing>
          <wp:inline distT="0" distB="0" distL="0" distR="0">
            <wp:extent cx="3779521" cy="356616"/>
            <wp:effectExtent l="0" t="0" r="0" b="0"/>
            <wp:docPr id="82596" name="Picture 82596"/>
            <wp:cNvGraphicFramePr/>
            <a:graphic xmlns:a="http://schemas.openxmlformats.org/drawingml/2006/main">
              <a:graphicData uri="http://schemas.openxmlformats.org/drawingml/2006/picture">
                <pic:pic xmlns:pic="http://schemas.openxmlformats.org/drawingml/2006/picture">
                  <pic:nvPicPr>
                    <pic:cNvPr id="82596" name="Picture 82596"/>
                    <pic:cNvPicPr/>
                  </pic:nvPicPr>
                  <pic:blipFill>
                    <a:blip r:embed="rId36"/>
                    <a:stretch>
                      <a:fillRect/>
                    </a:stretch>
                  </pic:blipFill>
                  <pic:spPr>
                    <a:xfrm>
                      <a:off x="0" y="0"/>
                      <a:ext cx="3779521" cy="356616"/>
                    </a:xfrm>
                    <a:prstGeom prst="rect">
                      <a:avLst/>
                    </a:prstGeom>
                  </pic:spPr>
                </pic:pic>
              </a:graphicData>
            </a:graphic>
          </wp:inline>
        </w:drawing>
      </w:r>
      <w:r>
        <w:rPr>
          <w:rFonts w:ascii="Times New Roman" w:eastAsia="Times New Roman" w:hAnsi="Times New Roman" w:cs="Times New Roman"/>
          <w:sz w:val="24"/>
        </w:rPr>
        <w:tab/>
        <w:t>(3-3)</w:t>
      </w:r>
    </w:p>
    <w:p w:rsidR="002A6B4A" w:rsidRDefault="00000000">
      <w:pPr>
        <w:spacing w:after="4" w:line="388" w:lineRule="auto"/>
        <w:ind w:left="215" w:right="20" w:firstLine="470"/>
        <w:jc w:val="both"/>
      </w:pPr>
      <w:r>
        <w:rPr>
          <w:noProof/>
        </w:rPr>
        <mc:AlternateContent>
          <mc:Choice Requires="wpg">
            <w:drawing>
              <wp:anchor distT="0" distB="0" distL="114300" distR="114300" simplePos="0" relativeHeight="251658240" behindDoc="0" locked="0" layoutInCell="1" allowOverlap="1">
                <wp:simplePos x="0" y="0"/>
                <wp:positionH relativeFrom="column">
                  <wp:posOffset>4010724</wp:posOffset>
                </wp:positionH>
                <wp:positionV relativeFrom="paragraph">
                  <wp:posOffset>587968</wp:posOffset>
                </wp:positionV>
                <wp:extent cx="71387" cy="6096"/>
                <wp:effectExtent l="0" t="0" r="0" b="0"/>
                <wp:wrapNone/>
                <wp:docPr id="70498" name="Group 70498"/>
                <wp:cNvGraphicFramePr/>
                <a:graphic xmlns:a="http://schemas.openxmlformats.org/drawingml/2006/main">
                  <a:graphicData uri="http://schemas.microsoft.com/office/word/2010/wordprocessingGroup">
                    <wpg:wgp>
                      <wpg:cNvGrpSpPr/>
                      <wpg:grpSpPr>
                        <a:xfrm>
                          <a:off x="0" y="0"/>
                          <a:ext cx="71387" cy="6096"/>
                          <a:chOff x="0" y="0"/>
                          <a:chExt cx="71387" cy="6096"/>
                        </a:xfrm>
                      </wpg:grpSpPr>
                      <wps:wsp>
                        <wps:cNvPr id="6391" name="Shape 6391"/>
                        <wps:cNvSpPr/>
                        <wps:spPr>
                          <a:xfrm>
                            <a:off x="0" y="0"/>
                            <a:ext cx="71387" cy="0"/>
                          </a:xfrm>
                          <a:custGeom>
                            <a:avLst/>
                            <a:gdLst/>
                            <a:ahLst/>
                            <a:cxnLst/>
                            <a:rect l="0" t="0" r="0" b="0"/>
                            <a:pathLst>
                              <a:path w="71387">
                                <a:moveTo>
                                  <a:pt x="0" y="0"/>
                                </a:moveTo>
                                <a:lnTo>
                                  <a:pt x="71387"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98" style="width:5.621pt;height:0.48pt;position:absolute;z-index:103;mso-position-horizontal-relative:text;mso-position-horizontal:absolute;margin-left:315.805pt;mso-position-vertical-relative:text;margin-top:46.2967pt;" coordsize="713,60">
                <v:shape id="Shape 6391" style="position:absolute;width:713;height:0;left:0;top:0;" coordsize="71387,0" path="m0,0l71387,0">
                  <v:stroke weight="0.48pt" endcap="flat" joinstyle="miter" miterlimit="10" on="true" color="#000000"/>
                  <v:fill on="false" color="#000000" opacity="0"/>
                </v:shape>
              </v:group>
            </w:pict>
          </mc:Fallback>
        </mc:AlternateContent>
      </w:r>
      <w:r>
        <w:rPr>
          <w:rFonts w:ascii="微软雅黑" w:eastAsia="微软雅黑" w:hAnsi="微软雅黑" w:cs="微软雅黑"/>
          <w:sz w:val="24"/>
        </w:rPr>
        <w:t xml:space="preserve">通过 </w:t>
      </w:r>
      <w:proofErr w:type="spellStart"/>
      <w:r>
        <w:rPr>
          <w:rFonts w:ascii="Cambria" w:eastAsia="Cambria" w:hAnsi="Cambria" w:cs="Cambria"/>
          <w:i/>
          <w:sz w:val="24"/>
        </w:rPr>
        <w:t>r</w:t>
      </w:r>
      <w:r>
        <w:rPr>
          <w:rFonts w:ascii="Cambria" w:eastAsia="Cambria" w:hAnsi="Cambria" w:cs="Cambria"/>
          <w:i/>
          <w:sz w:val="24"/>
          <w:vertAlign w:val="subscript"/>
        </w:rPr>
        <w:t>rolling</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微软雅黑" w:eastAsia="微软雅黑" w:hAnsi="微软雅黑" w:cs="微软雅黑"/>
          <w:sz w:val="24"/>
        </w:rPr>
        <w:t xml:space="preserve">获取的波形仅用于趋势预测，对于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的视频流，一个心波周期以 </w:t>
      </w:r>
      <w:r>
        <w:rPr>
          <w:rFonts w:ascii="Times New Roman" w:eastAsia="Times New Roman" w:hAnsi="Times New Roman" w:cs="Times New Roman"/>
          <w:sz w:val="24"/>
        </w:rPr>
        <w:t xml:space="preserve">0.8s </w:t>
      </w:r>
      <w:r>
        <w:rPr>
          <w:rFonts w:ascii="微软雅黑" w:eastAsia="微软雅黑" w:hAnsi="微软雅黑" w:cs="微软雅黑"/>
          <w:sz w:val="24"/>
        </w:rPr>
        <w:t xml:space="preserve">计算大概为 </w:t>
      </w:r>
      <w:r>
        <w:rPr>
          <w:rFonts w:ascii="Times New Roman" w:eastAsia="Times New Roman" w:hAnsi="Times New Roman" w:cs="Times New Roman"/>
          <w:sz w:val="24"/>
        </w:rPr>
        <w:t xml:space="preserve">24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视频帧，大小为 </w:t>
      </w:r>
      <w:r>
        <w:rPr>
          <w:rFonts w:ascii="Times New Roman" w:eastAsia="Times New Roman" w:hAnsi="Times New Roman" w:cs="Times New Roman"/>
          <w:sz w:val="24"/>
        </w:rPr>
        <w:t xml:space="preserve">9 </w:t>
      </w:r>
      <w:r>
        <w:rPr>
          <w:rFonts w:ascii="微软雅黑" w:eastAsia="微软雅黑" w:hAnsi="微软雅黑" w:cs="微软雅黑"/>
          <w:sz w:val="24"/>
        </w:rPr>
        <w:t xml:space="preserve">的窗口计算出的 </w:t>
      </w:r>
      <w:proofErr w:type="spellStart"/>
      <w:r>
        <w:rPr>
          <w:rFonts w:ascii="Cambria" w:eastAsia="Cambria" w:hAnsi="Cambria" w:cs="Cambria"/>
          <w:i/>
          <w:sz w:val="24"/>
        </w:rPr>
        <w:t>r</w:t>
      </w:r>
      <w:r>
        <w:rPr>
          <w:rFonts w:ascii="Cambria" w:eastAsia="Cambria" w:hAnsi="Cambria" w:cs="Cambria"/>
          <w:i/>
          <w:sz w:val="24"/>
          <w:vertAlign w:val="subscript"/>
        </w:rPr>
        <w:t>rolling</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微软雅黑" w:eastAsia="微软雅黑" w:hAnsi="微软雅黑" w:cs="微软雅黑"/>
          <w:sz w:val="24"/>
        </w:rPr>
        <w:t xml:space="preserve">的波形存在一定的相位差，因此通过 </w:t>
      </w:r>
      <w:proofErr w:type="spellStart"/>
      <w:r>
        <w:rPr>
          <w:rFonts w:ascii="Cambria" w:eastAsia="Cambria" w:hAnsi="Cambria" w:cs="Cambria"/>
          <w:i/>
          <w:sz w:val="24"/>
        </w:rPr>
        <w:t>r</w:t>
      </w:r>
      <w:r>
        <w:rPr>
          <w:rFonts w:ascii="Cambria" w:eastAsia="Cambria" w:hAnsi="Cambria" w:cs="Cambria"/>
          <w:i/>
          <w:sz w:val="24"/>
          <w:vertAlign w:val="subscript"/>
        </w:rPr>
        <w:t>rolling</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微软雅黑" w:eastAsia="微软雅黑" w:hAnsi="微软雅黑" w:cs="微软雅黑"/>
          <w:sz w:val="24"/>
        </w:rPr>
        <w:t xml:space="preserve">进行波谷检测后，寻找 </w:t>
      </w:r>
      <w:r>
        <w:rPr>
          <w:rFonts w:ascii="Cambria" w:eastAsia="Cambria" w:hAnsi="Cambria" w:cs="Cambria"/>
          <w:i/>
          <w:sz w:val="24"/>
        </w:rPr>
        <w:t xml:space="preserve">r </w:t>
      </w:r>
      <w:r>
        <w:rPr>
          <w:rFonts w:ascii="微软雅黑" w:eastAsia="微软雅黑" w:hAnsi="微软雅黑" w:cs="微软雅黑"/>
          <w:sz w:val="24"/>
        </w:rPr>
        <w:t>的波形图中最近的波谷，</w:t>
      </w:r>
    </w:p>
    <w:p w:rsidR="002A6B4A" w:rsidRDefault="00000000">
      <w:pPr>
        <w:spacing w:after="4" w:line="526" w:lineRule="auto"/>
        <w:ind w:left="215" w:right="171"/>
        <w:jc w:val="both"/>
      </w:pPr>
      <w:r>
        <w:rPr>
          <w:rFonts w:ascii="微软雅黑" w:eastAsia="微软雅黑" w:hAnsi="微软雅黑" w:cs="微软雅黑"/>
          <w:sz w:val="24"/>
        </w:rPr>
        <w:t xml:space="preserve">计算 </w:t>
      </w:r>
      <w:proofErr w:type="spellStart"/>
      <w:r>
        <w:rPr>
          <w:rFonts w:ascii="Cambria" w:eastAsia="Cambria" w:hAnsi="Cambria" w:cs="Cambria"/>
          <w:i/>
          <w:sz w:val="24"/>
        </w:rPr>
        <w:t>dist</w:t>
      </w:r>
      <w:proofErr w:type="spellEnd"/>
      <w:r>
        <w:rPr>
          <w:rFonts w:ascii="Cambria" w:eastAsia="Cambria" w:hAnsi="Cambria" w:cs="Cambria"/>
          <w:i/>
          <w:sz w:val="24"/>
        </w:rPr>
        <w:t xml:space="preserve"> </w:t>
      </w:r>
      <w:r>
        <w:rPr>
          <w:rFonts w:ascii="Cambria" w:eastAsia="Cambria" w:hAnsi="Cambria" w:cs="Cambria"/>
          <w:sz w:val="24"/>
        </w:rPr>
        <w:t>= |</w:t>
      </w:r>
      <w:proofErr w:type="spellStart"/>
      <w:r>
        <w:rPr>
          <w:rFonts w:ascii="Cambria" w:eastAsia="Cambria" w:hAnsi="Cambria" w:cs="Cambria"/>
          <w:i/>
          <w:sz w:val="24"/>
        </w:rPr>
        <w:t>peak</w:t>
      </w:r>
      <w:r>
        <w:rPr>
          <w:rFonts w:ascii="Cambria" w:eastAsia="Cambria" w:hAnsi="Cambria" w:cs="Cambria"/>
          <w:i/>
          <w:sz w:val="24"/>
          <w:vertAlign w:val="subscript"/>
        </w:rPr>
        <w:t>r</w:t>
      </w:r>
      <w:proofErr w:type="spellEnd"/>
      <w:r>
        <w:rPr>
          <w:rFonts w:ascii="Cambria" w:eastAsia="Cambria" w:hAnsi="Cambria" w:cs="Cambria"/>
          <w:i/>
          <w:sz w:val="24"/>
          <w:vertAlign w:val="subscript"/>
        </w:rPr>
        <w:t xml:space="preserve"> </w:t>
      </w:r>
      <w:r>
        <w:rPr>
          <w:rFonts w:ascii="Cambria" w:eastAsia="Cambria" w:hAnsi="Cambria" w:cs="Cambria"/>
          <w:sz w:val="24"/>
        </w:rPr>
        <w:t xml:space="preserve">− </w:t>
      </w:r>
      <w:proofErr w:type="spellStart"/>
      <w:r>
        <w:rPr>
          <w:rFonts w:ascii="Cambria" w:eastAsia="Cambria" w:hAnsi="Cambria" w:cs="Cambria"/>
          <w:i/>
          <w:sz w:val="24"/>
        </w:rPr>
        <w:t>peak</w:t>
      </w:r>
      <w:r>
        <w:rPr>
          <w:rFonts w:ascii="Cambria" w:eastAsia="Cambria" w:hAnsi="Cambria" w:cs="Cambria"/>
          <w:i/>
          <w:sz w:val="24"/>
          <w:vertAlign w:val="subscript"/>
        </w:rPr>
        <w:t>rolling</w:t>
      </w:r>
      <w:proofErr w:type="spellEnd"/>
      <w:r>
        <w:rPr>
          <w:rFonts w:ascii="Cambria" w:eastAsia="Cambria" w:hAnsi="Cambria" w:cs="Cambria"/>
          <w:sz w:val="24"/>
        </w:rPr>
        <w:t>|</w:t>
      </w:r>
      <w:r>
        <w:rPr>
          <w:rFonts w:ascii="微软雅黑" w:eastAsia="微软雅黑" w:hAnsi="微软雅黑" w:cs="微软雅黑"/>
          <w:sz w:val="24"/>
        </w:rPr>
        <w:t>，</w:t>
      </w:r>
      <w:proofErr w:type="spellStart"/>
      <w:r>
        <w:rPr>
          <w:rFonts w:ascii="Cambria" w:eastAsia="Cambria" w:hAnsi="Cambria" w:cs="Cambria"/>
          <w:i/>
          <w:sz w:val="24"/>
        </w:rPr>
        <w:t>dist</w:t>
      </w:r>
      <w:proofErr w:type="spellEnd"/>
      <w:r>
        <w:rPr>
          <w:rFonts w:ascii="Cambria" w:eastAsia="Cambria" w:hAnsi="Cambria" w:cs="Cambria"/>
          <w:i/>
          <w:sz w:val="24"/>
        </w:rPr>
        <w:t xml:space="preserve"> </w:t>
      </w:r>
      <w:r>
        <w:rPr>
          <w:rFonts w:ascii="微软雅黑" w:eastAsia="微软雅黑" w:hAnsi="微软雅黑" w:cs="微软雅黑"/>
          <w:sz w:val="24"/>
        </w:rPr>
        <w:t>值最小的点即作为心动周期的划分点。对于划分出的心动周期，</w:t>
      </w:r>
      <w:proofErr w:type="gramStart"/>
      <w:r>
        <w:rPr>
          <w:rFonts w:ascii="微软雅黑" w:eastAsia="微软雅黑" w:hAnsi="微软雅黑" w:cs="微软雅黑"/>
          <w:sz w:val="24"/>
        </w:rPr>
        <w:t>过滤掉帧数</w:t>
      </w:r>
      <w:proofErr w:type="gramEnd"/>
      <w:r>
        <w:rPr>
          <w:rFonts w:ascii="微软雅黑" w:eastAsia="微软雅黑" w:hAnsi="微软雅黑" w:cs="微软雅黑"/>
          <w:sz w:val="24"/>
        </w:rPr>
        <w:t>小于最小心动周期的划分（设置最小心脏跳动时间</w:t>
      </w:r>
    </w:p>
    <w:p w:rsidR="002A6B4A" w:rsidRDefault="00000000">
      <w:pPr>
        <w:spacing w:after="298"/>
        <w:ind w:left="230"/>
      </w:pPr>
      <w:proofErr w:type="spellStart"/>
      <w:r>
        <w:rPr>
          <w:rFonts w:ascii="Cambria" w:eastAsia="Cambria" w:hAnsi="Cambria" w:cs="Cambria"/>
          <w:i/>
          <w:sz w:val="24"/>
        </w:rPr>
        <w:t>t</w:t>
      </w:r>
      <w:r>
        <w:rPr>
          <w:rFonts w:ascii="Cambria" w:eastAsia="Cambria" w:hAnsi="Cambria" w:cs="Cambria"/>
          <w:i/>
          <w:sz w:val="16"/>
        </w:rPr>
        <w:t>heart</w:t>
      </w:r>
      <w:proofErr w:type="spellEnd"/>
      <w:r>
        <w:rPr>
          <w:rFonts w:ascii="Times New Roman" w:eastAsia="Times New Roman" w:hAnsi="Times New Roman" w:cs="Times New Roman"/>
          <w:sz w:val="24"/>
        </w:rPr>
        <w:t xml:space="preserve">, </w:t>
      </w:r>
      <w:proofErr w:type="gramStart"/>
      <w:r>
        <w:rPr>
          <w:rFonts w:ascii="微软雅黑" w:eastAsia="微软雅黑" w:hAnsi="微软雅黑" w:cs="微软雅黑"/>
          <w:sz w:val="24"/>
        </w:rPr>
        <w:t>最小帧率为</w:t>
      </w:r>
      <w:proofErr w:type="gramEnd"/>
      <w:r>
        <w:rPr>
          <w:rFonts w:ascii="微软雅黑" w:eastAsia="微软雅黑" w:hAnsi="微软雅黑" w:cs="微软雅黑"/>
          <w:sz w:val="24"/>
        </w:rPr>
        <w:t xml:space="preserve"> </w:t>
      </w:r>
      <w:proofErr w:type="spellStart"/>
      <w:r>
        <w:rPr>
          <w:rFonts w:ascii="Cambria" w:eastAsia="Cambria" w:hAnsi="Cambria" w:cs="Cambria"/>
          <w:i/>
          <w:sz w:val="24"/>
        </w:rPr>
        <w:t>t</w:t>
      </w:r>
      <w:r>
        <w:rPr>
          <w:rFonts w:ascii="Cambria" w:eastAsia="Cambria" w:hAnsi="Cambria" w:cs="Cambria"/>
          <w:i/>
          <w:sz w:val="16"/>
        </w:rPr>
        <w:t>heart</w:t>
      </w:r>
      <w:proofErr w:type="spellEnd"/>
      <w:r>
        <w:rPr>
          <w:rFonts w:ascii="Cambria" w:eastAsia="Cambria" w:hAnsi="Cambria" w:cs="Cambria"/>
          <w:i/>
          <w:sz w:val="16"/>
        </w:rPr>
        <w:t xml:space="preserve"> </w:t>
      </w:r>
      <w:r>
        <w:rPr>
          <w:rFonts w:ascii="Cambria" w:eastAsia="Cambria" w:hAnsi="Cambria" w:cs="Cambria"/>
          <w:sz w:val="24"/>
        </w:rPr>
        <w:t xml:space="preserve">× </w:t>
      </w:r>
      <w:r>
        <w:rPr>
          <w:rFonts w:ascii="Cambria" w:eastAsia="Cambria" w:hAnsi="Cambria" w:cs="Cambria"/>
          <w:i/>
          <w:sz w:val="24"/>
        </w:rPr>
        <w:t>fps</w:t>
      </w:r>
      <w:r>
        <w:rPr>
          <w:rFonts w:ascii="微软雅黑" w:eastAsia="微软雅黑" w:hAnsi="微软雅黑" w:cs="微软雅黑"/>
          <w:sz w:val="24"/>
        </w:rPr>
        <w:t>）。</w:t>
      </w:r>
    </w:p>
    <w:p w:rsidR="002A6B4A" w:rsidRDefault="00000000">
      <w:pPr>
        <w:spacing w:after="156"/>
        <w:ind w:left="710" w:right="171"/>
        <w:jc w:val="both"/>
      </w:pPr>
      <w:r>
        <w:rPr>
          <w:rFonts w:ascii="微软雅黑" w:eastAsia="微软雅黑" w:hAnsi="微软雅黑" w:cs="微软雅黑"/>
          <w:sz w:val="24"/>
        </w:rPr>
        <w:t xml:space="preserve">使用上述方法进行心跳周期划分，划分效果如图 </w:t>
      </w:r>
      <w:r>
        <w:rPr>
          <w:rFonts w:ascii="Times New Roman" w:eastAsia="Times New Roman" w:hAnsi="Times New Roman" w:cs="Times New Roman"/>
          <w:sz w:val="24"/>
        </w:rPr>
        <w:t xml:space="preserve">3-4 </w:t>
      </w:r>
      <w:r>
        <w:rPr>
          <w:rFonts w:ascii="微软雅黑" w:eastAsia="微软雅黑" w:hAnsi="微软雅黑" w:cs="微软雅黑"/>
          <w:sz w:val="24"/>
        </w:rPr>
        <w:t>所示：</w:t>
      </w:r>
    </w:p>
    <w:p w:rsidR="002A6B4A" w:rsidRDefault="00000000">
      <w:pPr>
        <w:spacing w:after="4" w:line="388" w:lineRule="auto"/>
        <w:ind w:left="215" w:right="171" w:firstLine="470"/>
        <w:jc w:val="both"/>
      </w:pPr>
      <w:r>
        <w:rPr>
          <w:noProof/>
        </w:rPr>
        <mc:AlternateContent>
          <mc:Choice Requires="wpg">
            <w:drawing>
              <wp:anchor distT="0" distB="0" distL="114300" distR="114300" simplePos="0" relativeHeight="251659264" behindDoc="0" locked="0" layoutInCell="1" allowOverlap="1">
                <wp:simplePos x="0" y="0"/>
                <wp:positionH relativeFrom="column">
                  <wp:posOffset>5421034</wp:posOffset>
                </wp:positionH>
                <wp:positionV relativeFrom="paragraph">
                  <wp:posOffset>34095</wp:posOffset>
                </wp:positionV>
                <wp:extent cx="71387" cy="6096"/>
                <wp:effectExtent l="0" t="0" r="0" b="0"/>
                <wp:wrapNone/>
                <wp:docPr id="70499" name="Group 70499"/>
                <wp:cNvGraphicFramePr/>
                <a:graphic xmlns:a="http://schemas.openxmlformats.org/drawingml/2006/main">
                  <a:graphicData uri="http://schemas.microsoft.com/office/word/2010/wordprocessingGroup">
                    <wpg:wgp>
                      <wpg:cNvGrpSpPr/>
                      <wpg:grpSpPr>
                        <a:xfrm>
                          <a:off x="0" y="0"/>
                          <a:ext cx="71387" cy="6096"/>
                          <a:chOff x="0" y="0"/>
                          <a:chExt cx="71387" cy="6096"/>
                        </a:xfrm>
                      </wpg:grpSpPr>
                      <wps:wsp>
                        <wps:cNvPr id="6423" name="Shape 6423"/>
                        <wps:cNvSpPr/>
                        <wps:spPr>
                          <a:xfrm>
                            <a:off x="0" y="0"/>
                            <a:ext cx="71387" cy="0"/>
                          </a:xfrm>
                          <a:custGeom>
                            <a:avLst/>
                            <a:gdLst/>
                            <a:ahLst/>
                            <a:cxnLst/>
                            <a:rect l="0" t="0" r="0" b="0"/>
                            <a:pathLst>
                              <a:path w="71387">
                                <a:moveTo>
                                  <a:pt x="0" y="0"/>
                                </a:moveTo>
                                <a:lnTo>
                                  <a:pt x="71387"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99" style="width:5.621pt;height:0.48pt;position:absolute;z-index:135;mso-position-horizontal-relative:text;mso-position-horizontal:absolute;margin-left:426.853pt;mso-position-vertical-relative:text;margin-top:2.68463pt;" coordsize="713,60">
                <v:shape id="Shape 6423" style="position:absolute;width:713;height:0;left:0;top:0;" coordsize="71387,0" path="m0,0l71387,0">
                  <v:stroke weight="0.48pt" endcap="flat" joinstyle="miter" miterlimit="10" on="true" color="#000000"/>
                  <v:fill on="false" color="#000000" opacity="0"/>
                </v:shape>
              </v:group>
            </w:pict>
          </mc:Fallback>
        </mc:AlternateContent>
      </w:r>
      <w:r>
        <w:rPr>
          <w:rFonts w:ascii="微软雅黑" w:eastAsia="微软雅黑" w:hAnsi="微软雅黑" w:cs="微软雅黑"/>
          <w:sz w:val="24"/>
        </w:rPr>
        <w:t xml:space="preserve">图 </w:t>
      </w:r>
      <w:r>
        <w:rPr>
          <w:rFonts w:ascii="Times New Roman" w:eastAsia="Times New Roman" w:hAnsi="Times New Roman" w:cs="Times New Roman"/>
          <w:sz w:val="24"/>
        </w:rPr>
        <w:t xml:space="preserve">3-4 </w:t>
      </w:r>
      <w:r>
        <w:rPr>
          <w:rFonts w:ascii="微软雅黑" w:eastAsia="微软雅黑" w:hAnsi="微软雅黑" w:cs="微软雅黑"/>
          <w:sz w:val="24"/>
        </w:rPr>
        <w:t xml:space="preserve">中红色曲线为采集的视频流中每一帧所有像素点红色通道均值（即 </w:t>
      </w:r>
      <w:r>
        <w:rPr>
          <w:rFonts w:ascii="Cambria" w:eastAsia="Cambria" w:hAnsi="Cambria" w:cs="Cambria"/>
          <w:i/>
          <w:sz w:val="24"/>
        </w:rPr>
        <w:t xml:space="preserve">r </w:t>
      </w:r>
      <w:r>
        <w:rPr>
          <w:rFonts w:ascii="微软雅黑" w:eastAsia="微软雅黑" w:hAnsi="微软雅黑" w:cs="微软雅黑"/>
          <w:sz w:val="24"/>
        </w:rPr>
        <w:t xml:space="preserve">的曲线），蓝色曲线是将红色曲线在大小为 </w:t>
      </w:r>
      <w:r>
        <w:rPr>
          <w:rFonts w:ascii="Times New Roman" w:eastAsia="Times New Roman" w:hAnsi="Times New Roman" w:cs="Times New Roman"/>
          <w:sz w:val="24"/>
        </w:rPr>
        <w:t xml:space="preserve">9 </w:t>
      </w:r>
      <w:r>
        <w:rPr>
          <w:rFonts w:ascii="微软雅黑" w:eastAsia="微软雅黑" w:hAnsi="微软雅黑" w:cs="微软雅黑"/>
          <w:sz w:val="24"/>
        </w:rPr>
        <w:t>的窗口上进行平滑操作后得到的曲线。可</w:t>
      </w:r>
      <w:r>
        <w:rPr>
          <w:rFonts w:ascii="微软雅黑" w:eastAsia="微软雅黑" w:hAnsi="微软雅黑" w:cs="微软雅黑"/>
          <w:sz w:val="24"/>
        </w:rPr>
        <w:lastRenderedPageBreak/>
        <w:t xml:space="preserve">以看出，蓝色曲线比红色曲线光滑，并且没有突出度较小的波峰波谷，所以使用这条曲线进行波谷查找。图 </w:t>
      </w:r>
      <w:r>
        <w:rPr>
          <w:rFonts w:ascii="Times New Roman" w:eastAsia="Times New Roman" w:hAnsi="Times New Roman" w:cs="Times New Roman"/>
          <w:sz w:val="24"/>
        </w:rPr>
        <w:t xml:space="preserve">3-4 </w:t>
      </w:r>
      <w:r>
        <w:rPr>
          <w:rFonts w:ascii="微软雅黑" w:eastAsia="微软雅黑" w:hAnsi="微软雅黑" w:cs="微软雅黑"/>
          <w:sz w:val="24"/>
        </w:rPr>
        <w:t>中的黑色虚线代表心动周期划分结果，两条黑色曲线</w:t>
      </w:r>
      <w:proofErr w:type="gramStart"/>
      <w:r>
        <w:rPr>
          <w:rFonts w:ascii="微软雅黑" w:eastAsia="微软雅黑" w:hAnsi="微软雅黑" w:cs="微软雅黑"/>
          <w:sz w:val="24"/>
        </w:rPr>
        <w:t>之间之间</w:t>
      </w:r>
      <w:proofErr w:type="gramEnd"/>
      <w:r>
        <w:rPr>
          <w:rFonts w:ascii="微软雅黑" w:eastAsia="微软雅黑" w:hAnsi="微软雅黑" w:cs="微软雅黑"/>
          <w:sz w:val="24"/>
        </w:rPr>
        <w:t>的帧归属同一个心动周期。</w:t>
      </w:r>
    </w:p>
    <w:p w:rsidR="002A6B4A" w:rsidRDefault="00000000">
      <w:pPr>
        <w:spacing w:after="4" w:line="388" w:lineRule="auto"/>
        <w:ind w:left="215" w:right="171" w:firstLine="470"/>
        <w:jc w:val="both"/>
      </w:pPr>
      <w:r>
        <w:rPr>
          <w:rFonts w:ascii="微软雅黑" w:eastAsia="微软雅黑" w:hAnsi="微软雅黑" w:cs="微软雅黑"/>
          <w:sz w:val="24"/>
        </w:rPr>
        <w:t>上述的心跳周期的分割将适应与之后的心脏特征提取，之后的特征提取将按照单个心跳周期进行处理。</w:t>
      </w:r>
    </w:p>
    <w:p w:rsidR="002A6B4A" w:rsidRDefault="00000000">
      <w:pPr>
        <w:spacing w:after="4" w:line="388" w:lineRule="auto"/>
        <w:ind w:left="215" w:right="171" w:firstLine="470"/>
        <w:jc w:val="both"/>
      </w:pPr>
      <w:r>
        <w:rPr>
          <w:rFonts w:ascii="微软雅黑" w:eastAsia="微软雅黑" w:hAnsi="微软雅黑" w:cs="微软雅黑"/>
          <w:sz w:val="24"/>
        </w:rPr>
        <w:t>心动周期划分结束后，对于每一个心动周期进行处理，通过评估心动周期中的</w:t>
      </w:r>
      <w:proofErr w:type="gramStart"/>
      <w:r>
        <w:rPr>
          <w:rFonts w:ascii="微软雅黑" w:eastAsia="微软雅黑" w:hAnsi="微软雅黑" w:cs="微软雅黑"/>
          <w:sz w:val="24"/>
        </w:rPr>
        <w:t>像素值</w:t>
      </w:r>
      <w:proofErr w:type="gramEnd"/>
      <w:r>
        <w:rPr>
          <w:rFonts w:ascii="微软雅黑" w:eastAsia="微软雅黑" w:hAnsi="微软雅黑" w:cs="微软雅黑"/>
          <w:sz w:val="24"/>
        </w:rPr>
        <w:t>变化（各个通道的光强度变化）来考察像素的灵敏度，并根据灵敏度进行一</w:t>
      </w:r>
    </w:p>
    <w:p w:rsidR="002A6B4A" w:rsidRDefault="00000000">
      <w:pPr>
        <w:spacing w:after="217"/>
        <w:ind w:left="1103"/>
      </w:pPr>
      <w:r>
        <w:rPr>
          <w:noProof/>
        </w:rPr>
        <w:drawing>
          <wp:inline distT="0" distB="0" distL="0" distR="0">
            <wp:extent cx="4435226" cy="3326420"/>
            <wp:effectExtent l="0" t="0" r="0" b="0"/>
            <wp:docPr id="6449" name="Picture 6449"/>
            <wp:cNvGraphicFramePr/>
            <a:graphic xmlns:a="http://schemas.openxmlformats.org/drawingml/2006/main">
              <a:graphicData uri="http://schemas.openxmlformats.org/drawingml/2006/picture">
                <pic:pic xmlns:pic="http://schemas.openxmlformats.org/drawingml/2006/picture">
                  <pic:nvPicPr>
                    <pic:cNvPr id="6449" name="Picture 6449"/>
                    <pic:cNvPicPr/>
                  </pic:nvPicPr>
                  <pic:blipFill>
                    <a:blip r:embed="rId37"/>
                    <a:stretch>
                      <a:fillRect/>
                    </a:stretch>
                  </pic:blipFill>
                  <pic:spPr>
                    <a:xfrm>
                      <a:off x="0" y="0"/>
                      <a:ext cx="4435226" cy="3326420"/>
                    </a:xfrm>
                    <a:prstGeom prst="rect">
                      <a:avLst/>
                    </a:prstGeom>
                  </pic:spPr>
                </pic:pic>
              </a:graphicData>
            </a:graphic>
          </wp:inline>
        </w:drawing>
      </w:r>
    </w:p>
    <w:p w:rsidR="002A6B4A" w:rsidRDefault="00000000">
      <w:pPr>
        <w:spacing w:after="315"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3-4 </w:t>
      </w:r>
      <w:r>
        <w:rPr>
          <w:rFonts w:ascii="微软雅黑" w:eastAsia="微软雅黑" w:hAnsi="微软雅黑" w:cs="微软雅黑"/>
          <w:sz w:val="21"/>
        </w:rPr>
        <w:t>心跳周期划分</w:t>
      </w:r>
    </w:p>
    <w:p w:rsidR="002A6B4A" w:rsidRDefault="00000000">
      <w:pPr>
        <w:spacing w:after="148"/>
        <w:ind w:left="215" w:right="171"/>
        <w:jc w:val="both"/>
      </w:pPr>
      <w:proofErr w:type="gramStart"/>
      <w:r>
        <w:rPr>
          <w:rFonts w:ascii="微软雅黑" w:eastAsia="微软雅黑" w:hAnsi="微软雅黑" w:cs="微软雅黑"/>
          <w:sz w:val="24"/>
        </w:rPr>
        <w:t>些合理</w:t>
      </w:r>
      <w:proofErr w:type="gramEnd"/>
      <w:r>
        <w:rPr>
          <w:rFonts w:ascii="微软雅黑" w:eastAsia="微软雅黑" w:hAnsi="微软雅黑" w:cs="微软雅黑"/>
          <w:sz w:val="24"/>
        </w:rPr>
        <w:t>调整。</w:t>
      </w:r>
    </w:p>
    <w:p w:rsidR="002A6B4A" w:rsidRDefault="00000000">
      <w:pPr>
        <w:spacing w:after="501" w:line="388" w:lineRule="auto"/>
        <w:ind w:left="215" w:right="171" w:firstLine="470"/>
        <w:jc w:val="both"/>
      </w:pPr>
      <w:r>
        <w:rPr>
          <w:noProof/>
        </w:rPr>
        <mc:AlternateContent>
          <mc:Choice Requires="wpg">
            <w:drawing>
              <wp:anchor distT="0" distB="0" distL="114300" distR="114300" simplePos="0" relativeHeight="251660288" behindDoc="0" locked="0" layoutInCell="1" allowOverlap="1">
                <wp:simplePos x="0" y="0"/>
                <wp:positionH relativeFrom="column">
                  <wp:posOffset>1250709</wp:posOffset>
                </wp:positionH>
                <wp:positionV relativeFrom="paragraph">
                  <wp:posOffset>312242</wp:posOffset>
                </wp:positionV>
                <wp:extent cx="71400" cy="6096"/>
                <wp:effectExtent l="0" t="0" r="0" b="0"/>
                <wp:wrapNone/>
                <wp:docPr id="73268" name="Group 73268"/>
                <wp:cNvGraphicFramePr/>
                <a:graphic xmlns:a="http://schemas.openxmlformats.org/drawingml/2006/main">
                  <a:graphicData uri="http://schemas.microsoft.com/office/word/2010/wordprocessingGroup">
                    <wpg:wgp>
                      <wpg:cNvGrpSpPr/>
                      <wpg:grpSpPr>
                        <a:xfrm>
                          <a:off x="0" y="0"/>
                          <a:ext cx="71400" cy="6096"/>
                          <a:chOff x="0" y="0"/>
                          <a:chExt cx="71400" cy="6096"/>
                        </a:xfrm>
                      </wpg:grpSpPr>
                      <wps:wsp>
                        <wps:cNvPr id="6463" name="Shape 6463"/>
                        <wps:cNvSpPr/>
                        <wps:spPr>
                          <a:xfrm>
                            <a:off x="0" y="0"/>
                            <a:ext cx="71400" cy="0"/>
                          </a:xfrm>
                          <a:custGeom>
                            <a:avLst/>
                            <a:gdLst/>
                            <a:ahLst/>
                            <a:cxnLst/>
                            <a:rect l="0" t="0" r="0" b="0"/>
                            <a:pathLst>
                              <a:path w="71400">
                                <a:moveTo>
                                  <a:pt x="0" y="0"/>
                                </a:moveTo>
                                <a:lnTo>
                                  <a:pt x="7140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268" style="width:5.62201pt;height:0.48pt;position:absolute;z-index:17;mso-position-horizontal-relative:text;mso-position-horizontal:absolute;margin-left:98.481pt;mso-position-vertical-relative:text;margin-top:24.586pt;" coordsize="714,60">
                <v:shape id="Shape 6463" style="position:absolute;width:714;height:0;left:0;top:0;" coordsize="71400,0" path="m0,0l71400,0">
                  <v:stroke weight="0.48pt" endcap="flat" joinstyle="miter" miterlimit="10" on="true" color="#000000"/>
                  <v:fill on="false" color="#000000" opacity="0"/>
                </v:shape>
              </v:group>
            </w:pict>
          </mc:Fallback>
        </mc:AlternateContent>
      </w:r>
      <w:r>
        <w:rPr>
          <w:rFonts w:ascii="微软雅黑" w:eastAsia="微软雅黑" w:hAnsi="微软雅黑" w:cs="微软雅黑"/>
          <w:sz w:val="24"/>
        </w:rPr>
        <w:t xml:space="preserve">首先计算每个心动周期的像素逐差 </w:t>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w:t>
      </w:r>
      <w:r>
        <w:rPr>
          <w:rFonts w:ascii="微软雅黑" w:eastAsia="微软雅黑" w:hAnsi="微软雅黑" w:cs="微软雅黑"/>
          <w:sz w:val="24"/>
        </w:rPr>
        <w:t xml:space="preserve">，其表示一个心动周期中，红色通道像素平均值 </w:t>
      </w:r>
      <w:r>
        <w:rPr>
          <w:rFonts w:ascii="Cambria" w:eastAsia="Cambria" w:hAnsi="Cambria" w:cs="Cambria"/>
          <w:i/>
          <w:sz w:val="24"/>
        </w:rPr>
        <w:t xml:space="preserve">r </w:t>
      </w:r>
      <w:r>
        <w:rPr>
          <w:rFonts w:ascii="微软雅黑" w:eastAsia="微软雅黑" w:hAnsi="微软雅黑" w:cs="微软雅黑"/>
          <w:sz w:val="24"/>
        </w:rPr>
        <w:t>最大与最小视频帧的差值，公式如下：</w:t>
      </w:r>
    </w:p>
    <w:p w:rsidR="002A6B4A" w:rsidRDefault="00000000">
      <w:pPr>
        <w:tabs>
          <w:tab w:val="center" w:pos="4595"/>
          <w:tab w:val="right" w:pos="9146"/>
        </w:tabs>
        <w:spacing w:after="996" w:line="265" w:lineRule="auto"/>
      </w:pPr>
      <w:r>
        <w:lastRenderedPageBreak/>
        <w:tab/>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w:t>
      </w:r>
      <w:proofErr w:type="spellStart"/>
      <w:proofErr w:type="gramStart"/>
      <w:r>
        <w:rPr>
          <w:rFonts w:ascii="Cambria" w:eastAsia="Cambria" w:hAnsi="Cambria" w:cs="Cambria"/>
          <w:i/>
          <w:sz w:val="24"/>
        </w:rPr>
        <w:t>x,y</w:t>
      </w:r>
      <w:proofErr w:type="spellEnd"/>
      <w:proofErr w:type="gramEnd"/>
      <w:r>
        <w:rPr>
          <w:rFonts w:ascii="Cambria" w:eastAsia="Cambria" w:hAnsi="Cambria" w:cs="Cambria"/>
          <w:sz w:val="24"/>
        </w:rPr>
        <w:t xml:space="preserve">)) = </w:t>
      </w:r>
      <w:r>
        <w:rPr>
          <w:rFonts w:ascii="Cambria" w:eastAsia="Cambria" w:hAnsi="Cambria" w:cs="Cambria"/>
          <w:i/>
          <w:sz w:val="24"/>
        </w:rPr>
        <w:t>r</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max</w:t>
      </w:r>
      <w:proofErr w:type="spellEnd"/>
      <w:r>
        <w:rPr>
          <w:rFonts w:ascii="Cambria" w:eastAsia="Cambria" w:hAnsi="Cambria" w:cs="Cambria"/>
          <w:sz w:val="24"/>
        </w:rPr>
        <w:t xml:space="preserve">) − </w:t>
      </w:r>
      <w:r>
        <w:rPr>
          <w:rFonts w:ascii="Cambria" w:eastAsia="Cambria" w:hAnsi="Cambria" w:cs="Cambria"/>
          <w:i/>
          <w:sz w:val="24"/>
        </w:rPr>
        <w:t>r</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min</w:t>
      </w:r>
      <w:proofErr w:type="spellEnd"/>
      <w:r>
        <w:rPr>
          <w:rFonts w:ascii="Cambria" w:eastAsia="Cambria" w:hAnsi="Cambria" w:cs="Cambria"/>
          <w:sz w:val="24"/>
        </w:rPr>
        <w:t>)</w:t>
      </w:r>
      <w:r>
        <w:rPr>
          <w:rFonts w:ascii="Cambria" w:eastAsia="Cambria" w:hAnsi="Cambria" w:cs="Cambria"/>
          <w:sz w:val="24"/>
        </w:rPr>
        <w:tab/>
      </w:r>
      <w:r>
        <w:rPr>
          <w:rFonts w:ascii="Times New Roman" w:eastAsia="Times New Roman" w:hAnsi="Times New Roman" w:cs="Times New Roman"/>
          <w:sz w:val="24"/>
        </w:rPr>
        <w:t>(3-4)</w:t>
      </w:r>
    </w:p>
    <w:p w:rsidR="002A6B4A" w:rsidRDefault="00000000">
      <w:pPr>
        <w:tabs>
          <w:tab w:val="center" w:pos="4595"/>
          <w:tab w:val="right" w:pos="9146"/>
        </w:tabs>
        <w:spacing w:after="996" w:line="265" w:lineRule="auto"/>
      </w:pPr>
      <w:r>
        <w:tab/>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g</w:t>
      </w:r>
      <w:r>
        <w:rPr>
          <w:rFonts w:ascii="Cambria" w:eastAsia="Cambria" w:hAnsi="Cambria" w:cs="Cambria"/>
          <w:sz w:val="24"/>
        </w:rPr>
        <w:t>(</w:t>
      </w:r>
      <w:proofErr w:type="spellStart"/>
      <w:proofErr w:type="gramStart"/>
      <w:r>
        <w:rPr>
          <w:rFonts w:ascii="Cambria" w:eastAsia="Cambria" w:hAnsi="Cambria" w:cs="Cambria"/>
          <w:i/>
          <w:sz w:val="24"/>
        </w:rPr>
        <w:t>x,y</w:t>
      </w:r>
      <w:proofErr w:type="spellEnd"/>
      <w:proofErr w:type="gramEnd"/>
      <w:r>
        <w:rPr>
          <w:rFonts w:ascii="Cambria" w:eastAsia="Cambria" w:hAnsi="Cambria" w:cs="Cambria"/>
          <w:sz w:val="24"/>
        </w:rPr>
        <w:t xml:space="preserve">)) = </w:t>
      </w:r>
      <w:r>
        <w:rPr>
          <w:rFonts w:ascii="Cambria" w:eastAsia="Cambria" w:hAnsi="Cambria" w:cs="Cambria"/>
          <w:i/>
          <w:sz w:val="24"/>
        </w:rPr>
        <w:t>g</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max</w:t>
      </w:r>
      <w:proofErr w:type="spellEnd"/>
      <w:r>
        <w:rPr>
          <w:rFonts w:ascii="Cambria" w:eastAsia="Cambria" w:hAnsi="Cambria" w:cs="Cambria"/>
          <w:sz w:val="24"/>
        </w:rPr>
        <w:t xml:space="preserve">) − </w:t>
      </w:r>
      <w:r>
        <w:rPr>
          <w:rFonts w:ascii="Cambria" w:eastAsia="Cambria" w:hAnsi="Cambria" w:cs="Cambria"/>
          <w:i/>
          <w:sz w:val="24"/>
        </w:rPr>
        <w:t>g</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min</w:t>
      </w:r>
      <w:proofErr w:type="spellEnd"/>
      <w:r>
        <w:rPr>
          <w:rFonts w:ascii="Cambria" w:eastAsia="Cambria" w:hAnsi="Cambria" w:cs="Cambria"/>
          <w:sz w:val="24"/>
        </w:rPr>
        <w:t>)</w:t>
      </w:r>
      <w:r>
        <w:rPr>
          <w:rFonts w:ascii="Cambria" w:eastAsia="Cambria" w:hAnsi="Cambria" w:cs="Cambria"/>
          <w:sz w:val="24"/>
        </w:rPr>
        <w:tab/>
      </w:r>
      <w:r>
        <w:rPr>
          <w:rFonts w:ascii="Times New Roman" w:eastAsia="Times New Roman" w:hAnsi="Times New Roman" w:cs="Times New Roman"/>
          <w:sz w:val="24"/>
        </w:rPr>
        <w:t>(3-5)</w:t>
      </w:r>
    </w:p>
    <w:p w:rsidR="002A6B4A" w:rsidRDefault="00000000">
      <w:pPr>
        <w:tabs>
          <w:tab w:val="center" w:pos="4595"/>
          <w:tab w:val="right" w:pos="9146"/>
        </w:tabs>
        <w:spacing w:after="511" w:line="265" w:lineRule="auto"/>
      </w:pPr>
      <w:r>
        <w:tab/>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b</w:t>
      </w:r>
      <w:r>
        <w:rPr>
          <w:rFonts w:ascii="Cambria" w:eastAsia="Cambria" w:hAnsi="Cambria" w:cs="Cambria"/>
          <w:sz w:val="24"/>
        </w:rPr>
        <w:t>(</w:t>
      </w:r>
      <w:proofErr w:type="spellStart"/>
      <w:proofErr w:type="gramStart"/>
      <w:r>
        <w:rPr>
          <w:rFonts w:ascii="Cambria" w:eastAsia="Cambria" w:hAnsi="Cambria" w:cs="Cambria"/>
          <w:i/>
          <w:sz w:val="24"/>
        </w:rPr>
        <w:t>x,y</w:t>
      </w:r>
      <w:proofErr w:type="spellEnd"/>
      <w:proofErr w:type="gramEnd"/>
      <w:r>
        <w:rPr>
          <w:rFonts w:ascii="Cambria" w:eastAsia="Cambria" w:hAnsi="Cambria" w:cs="Cambria"/>
          <w:sz w:val="24"/>
        </w:rPr>
        <w:t xml:space="preserve">)) = </w:t>
      </w:r>
      <w:r>
        <w:rPr>
          <w:rFonts w:ascii="Cambria" w:eastAsia="Cambria" w:hAnsi="Cambria" w:cs="Cambria"/>
          <w:i/>
          <w:sz w:val="24"/>
        </w:rPr>
        <w:t>b</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max</w:t>
      </w:r>
      <w:proofErr w:type="spellEnd"/>
      <w:r>
        <w:rPr>
          <w:rFonts w:ascii="Cambria" w:eastAsia="Cambria" w:hAnsi="Cambria" w:cs="Cambria"/>
          <w:sz w:val="24"/>
        </w:rPr>
        <w:t xml:space="preserve">) − </w:t>
      </w:r>
      <w:r>
        <w:rPr>
          <w:rFonts w:ascii="Cambria" w:eastAsia="Cambria" w:hAnsi="Cambria" w:cs="Cambria"/>
          <w:i/>
          <w:sz w:val="24"/>
        </w:rPr>
        <w:t>b</w:t>
      </w:r>
      <w:r>
        <w:rPr>
          <w:rFonts w:ascii="Cambria" w:eastAsia="Cambria" w:hAnsi="Cambria" w:cs="Cambria"/>
          <w:sz w:val="16"/>
        </w:rPr>
        <w:t>(</w:t>
      </w:r>
      <w:proofErr w:type="spellStart"/>
      <w:r>
        <w:rPr>
          <w:rFonts w:ascii="Cambria" w:eastAsia="Cambria" w:hAnsi="Cambria" w:cs="Cambria"/>
          <w:i/>
          <w:sz w:val="16"/>
        </w:rPr>
        <w:t>x,y</w:t>
      </w:r>
      <w:proofErr w:type="spellEnd"/>
      <w:r>
        <w:rPr>
          <w:rFonts w:ascii="Cambria" w:eastAsia="Cambria" w:hAnsi="Cambria" w:cs="Cambria"/>
          <w:sz w:val="16"/>
        </w:rPr>
        <w:t>)</w:t>
      </w:r>
      <w:r>
        <w:rPr>
          <w:rFonts w:ascii="Cambria" w:eastAsia="Cambria" w:hAnsi="Cambria" w:cs="Cambria"/>
          <w:sz w:val="24"/>
        </w:rPr>
        <w:t>(</w:t>
      </w:r>
      <w:proofErr w:type="spellStart"/>
      <w:r>
        <w:rPr>
          <w:rFonts w:ascii="Cambria" w:eastAsia="Cambria" w:hAnsi="Cambria" w:cs="Cambria"/>
          <w:i/>
          <w:sz w:val="24"/>
        </w:rPr>
        <w:t>t</w:t>
      </w:r>
      <w:r>
        <w:rPr>
          <w:rFonts w:ascii="Cambria" w:eastAsia="Cambria" w:hAnsi="Cambria" w:cs="Cambria"/>
          <w:i/>
          <w:sz w:val="16"/>
        </w:rPr>
        <w:t>min</w:t>
      </w:r>
      <w:proofErr w:type="spellEnd"/>
      <w:r>
        <w:rPr>
          <w:rFonts w:ascii="Cambria" w:eastAsia="Cambria" w:hAnsi="Cambria" w:cs="Cambria"/>
          <w:sz w:val="24"/>
        </w:rPr>
        <w:t>)</w:t>
      </w:r>
      <w:r>
        <w:rPr>
          <w:rFonts w:ascii="Cambria" w:eastAsia="Cambria" w:hAnsi="Cambria" w:cs="Cambria"/>
          <w:sz w:val="24"/>
        </w:rPr>
        <w:tab/>
      </w:r>
      <w:r>
        <w:rPr>
          <w:rFonts w:ascii="Times New Roman" w:eastAsia="Times New Roman" w:hAnsi="Times New Roman" w:cs="Times New Roman"/>
          <w:sz w:val="24"/>
        </w:rPr>
        <w:t>(3-6)</w:t>
      </w:r>
    </w:p>
    <w:p w:rsidR="002A6B4A" w:rsidRDefault="00000000">
      <w:pPr>
        <w:spacing w:after="4" w:line="388" w:lineRule="auto"/>
        <w:ind w:left="215" w:right="171" w:firstLine="470"/>
        <w:jc w:val="both"/>
      </w:pPr>
      <w:r>
        <w:rPr>
          <w:noProof/>
        </w:rPr>
        <mc:AlternateContent>
          <mc:Choice Requires="wpg">
            <w:drawing>
              <wp:anchor distT="0" distB="0" distL="114300" distR="114300" simplePos="0" relativeHeight="251661312" behindDoc="0" locked="0" layoutInCell="1" allowOverlap="1">
                <wp:simplePos x="0" y="0"/>
                <wp:positionH relativeFrom="column">
                  <wp:posOffset>5124006</wp:posOffset>
                </wp:positionH>
                <wp:positionV relativeFrom="paragraph">
                  <wp:posOffset>28292</wp:posOffset>
                </wp:positionV>
                <wp:extent cx="71387" cy="6096"/>
                <wp:effectExtent l="0" t="0" r="0" b="0"/>
                <wp:wrapNone/>
                <wp:docPr id="73269" name="Group 73269"/>
                <wp:cNvGraphicFramePr/>
                <a:graphic xmlns:a="http://schemas.openxmlformats.org/drawingml/2006/main">
                  <a:graphicData uri="http://schemas.microsoft.com/office/word/2010/wordprocessingGroup">
                    <wpg:wgp>
                      <wpg:cNvGrpSpPr/>
                      <wpg:grpSpPr>
                        <a:xfrm>
                          <a:off x="0" y="0"/>
                          <a:ext cx="71387" cy="6096"/>
                          <a:chOff x="0" y="0"/>
                          <a:chExt cx="71387" cy="6096"/>
                        </a:xfrm>
                      </wpg:grpSpPr>
                      <wps:wsp>
                        <wps:cNvPr id="6545" name="Shape 6545"/>
                        <wps:cNvSpPr/>
                        <wps:spPr>
                          <a:xfrm>
                            <a:off x="0" y="0"/>
                            <a:ext cx="71387" cy="0"/>
                          </a:xfrm>
                          <a:custGeom>
                            <a:avLst/>
                            <a:gdLst/>
                            <a:ahLst/>
                            <a:cxnLst/>
                            <a:rect l="0" t="0" r="0" b="0"/>
                            <a:pathLst>
                              <a:path w="71387">
                                <a:moveTo>
                                  <a:pt x="0" y="0"/>
                                </a:moveTo>
                                <a:lnTo>
                                  <a:pt x="71387"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269" style="width:5.621pt;height:0.48pt;position:absolute;z-index:99;mso-position-horizontal-relative:text;mso-position-horizontal:absolute;margin-left:403.465pt;mso-position-vertical-relative:text;margin-top:2.22772pt;" coordsize="713,60">
                <v:shape id="Shape 6545" style="position:absolute;width:713;height:0;left:0;top:0;" coordsize="71387,0" path="m0,0l71387,0">
                  <v:stroke weight="0.48pt" endcap="flat" joinstyle="miter" miterlimit="10" on="true" color="#000000"/>
                  <v:fill on="false" color="#000000" opacity="0"/>
                </v:shape>
              </v:group>
            </w:pict>
          </mc:Fallback>
        </mc:AlternateContent>
      </w:r>
      <w:r>
        <w:rPr>
          <w:rFonts w:ascii="微软雅黑" w:eastAsia="微软雅黑" w:hAnsi="微软雅黑" w:cs="微软雅黑"/>
          <w:sz w:val="24"/>
        </w:rPr>
        <w:t xml:space="preserve">其中 </w:t>
      </w:r>
      <w:proofErr w:type="spellStart"/>
      <w:r>
        <w:rPr>
          <w:rFonts w:ascii="Cambria" w:eastAsia="Cambria" w:hAnsi="Cambria" w:cs="Cambria"/>
          <w:i/>
          <w:sz w:val="24"/>
        </w:rPr>
        <w:t>t</w:t>
      </w:r>
      <w:r>
        <w:rPr>
          <w:rFonts w:ascii="Cambria" w:eastAsia="Cambria" w:hAnsi="Cambria" w:cs="Cambria"/>
          <w:i/>
          <w:sz w:val="24"/>
          <w:vertAlign w:val="subscript"/>
        </w:rPr>
        <w:t>max</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和 </w:t>
      </w:r>
      <w:proofErr w:type="spellStart"/>
      <w:r>
        <w:rPr>
          <w:rFonts w:ascii="Cambria" w:eastAsia="Cambria" w:hAnsi="Cambria" w:cs="Cambria"/>
          <w:i/>
          <w:sz w:val="24"/>
        </w:rPr>
        <w:t>t</w:t>
      </w:r>
      <w:r>
        <w:rPr>
          <w:rFonts w:ascii="Cambria" w:eastAsia="Cambria" w:hAnsi="Cambria" w:cs="Cambria"/>
          <w:i/>
          <w:sz w:val="24"/>
          <w:vertAlign w:val="subscript"/>
        </w:rPr>
        <w:t>min</w:t>
      </w:r>
      <w:proofErr w:type="spellEnd"/>
      <w:r>
        <w:rPr>
          <w:rFonts w:ascii="Cambria" w:eastAsia="Cambria" w:hAnsi="Cambria" w:cs="Cambria"/>
          <w:i/>
          <w:sz w:val="24"/>
          <w:vertAlign w:val="subscript"/>
        </w:rPr>
        <w:t xml:space="preserve"> </w:t>
      </w:r>
      <w:r>
        <w:rPr>
          <w:rFonts w:ascii="微软雅黑" w:eastAsia="微软雅黑" w:hAnsi="微软雅黑" w:cs="微软雅黑"/>
          <w:sz w:val="24"/>
        </w:rPr>
        <w:t xml:space="preserve">分别表示表示一个心动周期中，红色通道像素平均值 </w:t>
      </w:r>
      <w:r>
        <w:rPr>
          <w:rFonts w:ascii="Cambria" w:eastAsia="Cambria" w:hAnsi="Cambria" w:cs="Cambria"/>
          <w:i/>
          <w:sz w:val="24"/>
        </w:rPr>
        <w:t xml:space="preserve">r </w:t>
      </w:r>
      <w:r>
        <w:rPr>
          <w:rFonts w:ascii="微软雅黑" w:eastAsia="微软雅黑" w:hAnsi="微软雅黑" w:cs="微软雅黑"/>
          <w:sz w:val="24"/>
        </w:rPr>
        <w:t>最大</w:t>
      </w:r>
      <w:proofErr w:type="gramStart"/>
      <w:r>
        <w:rPr>
          <w:rFonts w:ascii="微软雅黑" w:eastAsia="微软雅黑" w:hAnsi="微软雅黑" w:cs="微软雅黑"/>
          <w:sz w:val="24"/>
        </w:rPr>
        <w:t>视频帧与最小</w:t>
      </w:r>
      <w:proofErr w:type="gramEnd"/>
      <w:r>
        <w:rPr>
          <w:rFonts w:ascii="微软雅黑" w:eastAsia="微软雅黑" w:hAnsi="微软雅黑" w:cs="微软雅黑"/>
          <w:sz w:val="24"/>
        </w:rPr>
        <w:t xml:space="preserve">视频帧，绿色和蓝色通道的 </w:t>
      </w:r>
      <w:r>
        <w:rPr>
          <w:rFonts w:ascii="Times New Roman" w:eastAsia="Times New Roman" w:hAnsi="Times New Roman" w:cs="Times New Roman"/>
          <w:sz w:val="24"/>
        </w:rPr>
        <w:t xml:space="preserve">diff </w:t>
      </w:r>
      <w:r>
        <w:rPr>
          <w:rFonts w:ascii="微软雅黑" w:eastAsia="微软雅黑" w:hAnsi="微软雅黑" w:cs="微软雅黑"/>
          <w:sz w:val="24"/>
        </w:rPr>
        <w:t xml:space="preserve">也是同理计算，计算所得的 </w:t>
      </w:r>
      <w:r>
        <w:rPr>
          <w:rFonts w:ascii="Times New Roman" w:eastAsia="Times New Roman" w:hAnsi="Times New Roman" w:cs="Times New Roman"/>
          <w:sz w:val="24"/>
        </w:rPr>
        <w:t xml:space="preserve">diff </w:t>
      </w:r>
      <w:r>
        <w:rPr>
          <w:rFonts w:ascii="微软雅黑" w:eastAsia="微软雅黑" w:hAnsi="微软雅黑" w:cs="微软雅黑"/>
          <w:sz w:val="24"/>
        </w:rPr>
        <w:t xml:space="preserve">是一个 </w:t>
      </w:r>
      <w:r>
        <w:rPr>
          <w:rFonts w:ascii="Cambria" w:eastAsia="Cambria" w:hAnsi="Cambria" w:cs="Cambria"/>
          <w:i/>
          <w:sz w:val="24"/>
        </w:rPr>
        <w:t xml:space="preserve">size </w:t>
      </w:r>
      <w:r>
        <w:rPr>
          <w:rFonts w:ascii="Cambria" w:eastAsia="Cambria" w:hAnsi="Cambria" w:cs="Cambria"/>
          <w:sz w:val="24"/>
        </w:rPr>
        <w:t>= (</w:t>
      </w:r>
      <w:r>
        <w:rPr>
          <w:rFonts w:ascii="Cambria" w:eastAsia="Cambria" w:hAnsi="Cambria" w:cs="Cambria"/>
          <w:i/>
          <w:sz w:val="24"/>
        </w:rPr>
        <w:t>X,Y,</w:t>
      </w:r>
      <w:r>
        <w:rPr>
          <w:rFonts w:ascii="Cambria" w:eastAsia="Cambria" w:hAnsi="Cambria" w:cs="Cambria"/>
          <w:sz w:val="24"/>
        </w:rPr>
        <w:t xml:space="preserve">3) </w:t>
      </w:r>
      <w:r>
        <w:rPr>
          <w:rFonts w:ascii="微软雅黑" w:eastAsia="微软雅黑" w:hAnsi="微软雅黑" w:cs="微软雅黑"/>
          <w:sz w:val="24"/>
        </w:rPr>
        <w:t>大小的矩阵，与输入的视频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同样大小。</w:t>
      </w:r>
    </w:p>
    <w:p w:rsidR="002A6B4A" w:rsidRDefault="00000000">
      <w:pPr>
        <w:spacing w:after="297" w:line="529" w:lineRule="auto"/>
        <w:ind w:left="215" w:right="171" w:firstLine="470"/>
        <w:jc w:val="both"/>
      </w:pPr>
      <w:r>
        <w:rPr>
          <w:rFonts w:ascii="微软雅黑" w:eastAsia="微软雅黑" w:hAnsi="微软雅黑" w:cs="微软雅黑"/>
          <w:sz w:val="24"/>
        </w:rPr>
        <w:t xml:space="preserve">在计算出 </w:t>
      </w:r>
      <w:r>
        <w:rPr>
          <w:rFonts w:ascii="Times New Roman" w:eastAsia="Times New Roman" w:hAnsi="Times New Roman" w:cs="Times New Roman"/>
          <w:sz w:val="24"/>
        </w:rPr>
        <w:t xml:space="preserve">diff </w:t>
      </w:r>
      <w:r>
        <w:rPr>
          <w:rFonts w:ascii="微软雅黑" w:eastAsia="微软雅黑" w:hAnsi="微软雅黑" w:cs="微软雅黑"/>
          <w:sz w:val="24"/>
        </w:rPr>
        <w:t xml:space="preserve">后，使用 </w:t>
      </w:r>
      <w:r>
        <w:rPr>
          <w:rFonts w:ascii="Times New Roman" w:eastAsia="Times New Roman" w:hAnsi="Times New Roman" w:cs="Times New Roman"/>
          <w:sz w:val="24"/>
        </w:rPr>
        <w:t xml:space="preserve">k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区间的平吕分布直方图</w:t>
      </w:r>
      <w:proofErr w:type="gramStart"/>
      <w:r>
        <w:rPr>
          <w:rFonts w:ascii="微软雅黑" w:eastAsia="微软雅黑" w:hAnsi="微软雅黑" w:cs="微软雅黑"/>
          <w:sz w:val="24"/>
        </w:rPr>
        <w:t>来作</w:t>
      </w:r>
      <w:proofErr w:type="gramEnd"/>
      <w:r>
        <w:rPr>
          <w:rFonts w:ascii="微软雅黑" w:eastAsia="微软雅黑" w:hAnsi="微软雅黑" w:cs="微软雅黑"/>
          <w:sz w:val="24"/>
        </w:rPr>
        <w:t xml:space="preserve">为评估参数，将 </w:t>
      </w:r>
      <w:r>
        <w:rPr>
          <w:rFonts w:ascii="Times New Roman" w:eastAsia="Times New Roman" w:hAnsi="Times New Roman" w:cs="Times New Roman"/>
          <w:sz w:val="24"/>
        </w:rPr>
        <w:t>0</w:t>
      </w:r>
      <w:r>
        <w:rPr>
          <w:rFonts w:ascii="Cambria" w:eastAsia="Cambria" w:hAnsi="Cambria" w:cs="Cambria"/>
          <w:sz w:val="24"/>
        </w:rPr>
        <w:t>∼</w:t>
      </w:r>
      <w:r>
        <w:rPr>
          <w:rFonts w:ascii="Times New Roman" w:eastAsia="Times New Roman" w:hAnsi="Times New Roman" w:cs="Times New Roman"/>
          <w:sz w:val="24"/>
        </w:rPr>
        <w:t xml:space="preserve">255 </w:t>
      </w:r>
      <w:r>
        <w:rPr>
          <w:rFonts w:ascii="微软雅黑" w:eastAsia="微软雅黑" w:hAnsi="微软雅黑" w:cs="微软雅黑"/>
          <w:sz w:val="24"/>
        </w:rPr>
        <w:t xml:space="preserve">分为 </w:t>
      </w:r>
      <w:r>
        <w:rPr>
          <w:rFonts w:ascii="Times New Roman" w:eastAsia="Times New Roman" w:hAnsi="Times New Roman" w:cs="Times New Roman"/>
          <w:sz w:val="24"/>
        </w:rPr>
        <w:t xml:space="preserve">k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均等的区间，统计每个区间内 </w:t>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 xml:space="preserve">) </w:t>
      </w:r>
      <w:r>
        <w:rPr>
          <w:rFonts w:ascii="微软雅黑" w:eastAsia="微软雅黑" w:hAnsi="微软雅黑" w:cs="微软雅黑"/>
          <w:sz w:val="24"/>
        </w:rPr>
        <w:t xml:space="preserve">中像素点落在这个区间内的频率，以此来计算 </w:t>
      </w:r>
      <w:r>
        <w:rPr>
          <w:rFonts w:ascii="Cambria" w:eastAsia="Cambria" w:hAnsi="Cambria" w:cs="Cambria"/>
          <w:i/>
          <w:sz w:val="24"/>
        </w:rPr>
        <w:t xml:space="preserve">score </w:t>
      </w:r>
      <w:r>
        <w:rPr>
          <w:rFonts w:ascii="微软雅黑" w:eastAsia="微软雅黑" w:hAnsi="微软雅黑" w:cs="微软雅黑"/>
          <w:sz w:val="24"/>
        </w:rPr>
        <w:t>评估参数，公式如下：</w:t>
      </w:r>
    </w:p>
    <w:p w:rsidR="002A6B4A" w:rsidRDefault="00000000">
      <w:pPr>
        <w:tabs>
          <w:tab w:val="center" w:pos="4681"/>
          <w:tab w:val="right" w:pos="9146"/>
        </w:tabs>
        <w:spacing w:after="357"/>
      </w:pPr>
      <w:r>
        <w:tab/>
      </w:r>
      <w:r>
        <w:rPr>
          <w:noProof/>
        </w:rPr>
        <w:drawing>
          <wp:inline distT="0" distB="0" distL="0" distR="0">
            <wp:extent cx="1545336" cy="441960"/>
            <wp:effectExtent l="0" t="0" r="0" b="0"/>
            <wp:docPr id="82597" name="Picture 82597"/>
            <wp:cNvGraphicFramePr/>
            <a:graphic xmlns:a="http://schemas.openxmlformats.org/drawingml/2006/main">
              <a:graphicData uri="http://schemas.openxmlformats.org/drawingml/2006/picture">
                <pic:pic xmlns:pic="http://schemas.openxmlformats.org/drawingml/2006/picture">
                  <pic:nvPicPr>
                    <pic:cNvPr id="82597" name="Picture 82597"/>
                    <pic:cNvPicPr/>
                  </pic:nvPicPr>
                  <pic:blipFill>
                    <a:blip r:embed="rId38"/>
                    <a:stretch>
                      <a:fillRect/>
                    </a:stretch>
                  </pic:blipFill>
                  <pic:spPr>
                    <a:xfrm>
                      <a:off x="0" y="0"/>
                      <a:ext cx="1545336" cy="441960"/>
                    </a:xfrm>
                    <a:prstGeom prst="rect">
                      <a:avLst/>
                    </a:prstGeom>
                  </pic:spPr>
                </pic:pic>
              </a:graphicData>
            </a:graphic>
          </wp:inline>
        </w:drawing>
      </w:r>
      <w:r>
        <w:rPr>
          <w:rFonts w:ascii="Times New Roman" w:eastAsia="Times New Roman" w:hAnsi="Times New Roman" w:cs="Times New Roman"/>
          <w:sz w:val="24"/>
        </w:rPr>
        <w:tab/>
        <w:t>(3-7)</w:t>
      </w:r>
    </w:p>
    <w:p w:rsidR="002A6B4A" w:rsidRDefault="00000000">
      <w:pPr>
        <w:spacing w:after="4" w:line="388" w:lineRule="auto"/>
        <w:ind w:left="215" w:right="171" w:firstLine="470"/>
        <w:jc w:val="both"/>
      </w:pPr>
      <w:r>
        <w:rPr>
          <w:rFonts w:ascii="微软雅黑" w:eastAsia="微软雅黑" w:hAnsi="微软雅黑" w:cs="微软雅黑"/>
          <w:sz w:val="24"/>
        </w:rPr>
        <w:t xml:space="preserve">其中 </w:t>
      </w:r>
      <w:r>
        <w:rPr>
          <w:rFonts w:ascii="Cambria" w:eastAsia="Cambria" w:hAnsi="Cambria" w:cs="Cambria"/>
          <w:i/>
          <w:sz w:val="24"/>
        </w:rPr>
        <w:t>H</w:t>
      </w:r>
      <w:r>
        <w:rPr>
          <w:rFonts w:ascii="Cambria" w:eastAsia="Cambria" w:hAnsi="Cambria" w:cs="Cambria"/>
          <w:i/>
          <w:sz w:val="24"/>
          <w:vertAlign w:val="subscript"/>
        </w:rPr>
        <w:t xml:space="preserve">i </w:t>
      </w:r>
      <w:r>
        <w:rPr>
          <w:rFonts w:ascii="微软雅黑" w:eastAsia="微软雅黑" w:hAnsi="微软雅黑" w:cs="微软雅黑"/>
          <w:sz w:val="24"/>
        </w:rPr>
        <w:t xml:space="preserve">表示 </w:t>
      </w:r>
      <w:r>
        <w:rPr>
          <w:rFonts w:ascii="Cambria" w:eastAsia="Cambria" w:hAnsi="Cambria" w:cs="Cambria"/>
          <w:i/>
          <w:sz w:val="24"/>
        </w:rPr>
        <w:t>diff</w:t>
      </w:r>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 xml:space="preserve">) </w:t>
      </w:r>
      <w:r>
        <w:rPr>
          <w:rFonts w:ascii="微软雅黑" w:eastAsia="微软雅黑" w:hAnsi="微软雅黑" w:cs="微软雅黑"/>
          <w:sz w:val="24"/>
        </w:rPr>
        <w:t>中</w:t>
      </w:r>
      <w:proofErr w:type="gramStart"/>
      <w:r>
        <w:rPr>
          <w:rFonts w:ascii="微软雅黑" w:eastAsia="微软雅黑" w:hAnsi="微软雅黑" w:cs="微软雅黑"/>
          <w:sz w:val="24"/>
        </w:rPr>
        <w:t>落入第</w:t>
      </w:r>
      <w:proofErr w:type="gramEnd"/>
      <w:r>
        <w:rPr>
          <w:rFonts w:ascii="微软雅黑" w:eastAsia="微软雅黑" w:hAnsi="微软雅黑" w:cs="微软雅黑"/>
          <w:sz w:val="24"/>
        </w:rPr>
        <w:t xml:space="preserve"> </w:t>
      </w:r>
      <w:proofErr w:type="spellStart"/>
      <w:r>
        <w:rPr>
          <w:rFonts w:ascii="Cambria" w:eastAsia="Cambria" w:hAnsi="Cambria" w:cs="Cambria"/>
          <w:i/>
          <w:sz w:val="24"/>
        </w:rPr>
        <w:t>i</w:t>
      </w:r>
      <w:proofErr w:type="spellEnd"/>
      <w:r>
        <w:rPr>
          <w:rFonts w:ascii="Cambria" w:eastAsia="Cambria" w:hAnsi="Cambria" w:cs="Cambria"/>
          <w:i/>
          <w:sz w:val="24"/>
        </w:rPr>
        <w:t xml:space="preserve">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区间的像素点的数量，</w:t>
      </w:r>
      <w:r>
        <w:rPr>
          <w:rFonts w:ascii="Cambria" w:eastAsia="Cambria" w:hAnsi="Cambria" w:cs="Cambria"/>
          <w:i/>
          <w:sz w:val="24"/>
        </w:rPr>
        <w:t xml:space="preserve">score </w:t>
      </w:r>
      <w:r>
        <w:rPr>
          <w:rFonts w:ascii="微软雅黑" w:eastAsia="微软雅黑" w:hAnsi="微软雅黑" w:cs="微软雅黑"/>
          <w:sz w:val="24"/>
        </w:rPr>
        <w:t>的值越高表示视频流中红色通道的光强变化越明显，提取特征更容易、更有效，</w:t>
      </w:r>
      <w:r>
        <w:rPr>
          <w:rFonts w:ascii="Cambria" w:eastAsia="Cambria" w:hAnsi="Cambria" w:cs="Cambria"/>
          <w:i/>
          <w:sz w:val="24"/>
        </w:rPr>
        <w:t xml:space="preserve">diff </w:t>
      </w:r>
      <w:r>
        <w:rPr>
          <w:rFonts w:ascii="微软雅黑" w:eastAsia="微软雅黑" w:hAnsi="微软雅黑" w:cs="微软雅黑"/>
          <w:sz w:val="24"/>
        </w:rPr>
        <w:t xml:space="preserve">和 </w:t>
      </w:r>
      <w:r>
        <w:rPr>
          <w:rFonts w:ascii="Cambria" w:eastAsia="Cambria" w:hAnsi="Cambria" w:cs="Cambria"/>
          <w:i/>
          <w:sz w:val="24"/>
        </w:rPr>
        <w:t xml:space="preserve">score </w:t>
      </w:r>
      <w:r>
        <w:rPr>
          <w:rFonts w:ascii="微软雅黑" w:eastAsia="微软雅黑" w:hAnsi="微软雅黑" w:cs="微软雅黑"/>
          <w:sz w:val="24"/>
        </w:rPr>
        <w:t>可以用于闪光灯调整和后续图像特征增强作为参考使用。</w:t>
      </w:r>
    </w:p>
    <w:p w:rsidR="002A6B4A" w:rsidRDefault="00000000">
      <w:pPr>
        <w:spacing w:after="228" w:line="381" w:lineRule="auto"/>
        <w:ind w:left="215" w:firstLine="470"/>
      </w:pPr>
      <w:r>
        <w:rPr>
          <w:rFonts w:ascii="微软雅黑" w:eastAsia="微软雅黑" w:hAnsi="微软雅黑" w:cs="微软雅黑"/>
          <w:sz w:val="24"/>
        </w:rPr>
        <w:lastRenderedPageBreak/>
        <w:t xml:space="preserve">当评估参数 </w:t>
      </w:r>
      <w:r>
        <w:rPr>
          <w:rFonts w:ascii="Cambria" w:eastAsia="Cambria" w:hAnsi="Cambria" w:cs="Cambria"/>
          <w:i/>
          <w:sz w:val="24"/>
        </w:rPr>
        <w:t xml:space="preserve">score </w:t>
      </w:r>
      <w:r>
        <w:rPr>
          <w:rFonts w:ascii="微软雅黑" w:eastAsia="微软雅黑" w:hAnsi="微软雅黑" w:cs="微软雅黑"/>
          <w:sz w:val="24"/>
        </w:rPr>
        <w:t xml:space="preserve">过大时，适当调低摄像头闪光灯亮度；当 </w:t>
      </w:r>
      <w:r>
        <w:rPr>
          <w:rFonts w:ascii="Cambria" w:eastAsia="Cambria" w:hAnsi="Cambria" w:cs="Cambria"/>
          <w:i/>
          <w:sz w:val="24"/>
        </w:rPr>
        <w:t xml:space="preserve">score </w:t>
      </w:r>
      <w:r>
        <w:rPr>
          <w:rFonts w:ascii="微软雅黑" w:eastAsia="微软雅黑" w:hAnsi="微软雅黑" w:cs="微软雅黑"/>
          <w:sz w:val="24"/>
        </w:rPr>
        <w:t>过小时，适当提高摄像头闪光灯亮度。当周围光线较好或摄像头在生物特征提取时对光线要求不高，环境光线对特征提取</w:t>
      </w:r>
      <w:proofErr w:type="gramStart"/>
      <w:r>
        <w:rPr>
          <w:rFonts w:ascii="微软雅黑" w:eastAsia="微软雅黑" w:hAnsi="微软雅黑" w:cs="微软雅黑"/>
          <w:sz w:val="24"/>
        </w:rPr>
        <w:t>五影响</w:t>
      </w:r>
      <w:proofErr w:type="gramEnd"/>
      <w:r>
        <w:rPr>
          <w:rFonts w:ascii="微软雅黑" w:eastAsia="微软雅黑" w:hAnsi="微软雅黑" w:cs="微软雅黑"/>
          <w:sz w:val="24"/>
        </w:rPr>
        <w:t>或影响较小时，也可以不开启摄像头使用。</w:t>
      </w:r>
    </w:p>
    <w:p w:rsidR="002A6B4A" w:rsidRDefault="00000000">
      <w:pPr>
        <w:pStyle w:val="2"/>
        <w:ind w:left="225"/>
      </w:pPr>
      <w:r>
        <w:rPr>
          <w:rFonts w:ascii="Times New Roman" w:eastAsia="Times New Roman" w:hAnsi="Times New Roman" w:cs="Times New Roman"/>
        </w:rPr>
        <w:t xml:space="preserve">3.3 </w:t>
      </w:r>
      <w:r>
        <w:t>动态心波提取</w:t>
      </w:r>
    </w:p>
    <w:p w:rsidR="002A6B4A" w:rsidRDefault="00000000">
      <w:pPr>
        <w:spacing w:after="133" w:line="388" w:lineRule="auto"/>
        <w:ind w:left="215" w:right="171" w:firstLine="470"/>
        <w:jc w:val="both"/>
      </w:pPr>
      <w:r>
        <w:rPr>
          <w:rFonts w:ascii="微软雅黑" w:eastAsia="微软雅黑" w:hAnsi="微软雅黑" w:cs="微软雅黑"/>
          <w:sz w:val="24"/>
        </w:rPr>
        <w:t>在特征提取过程中，需要排除环境噪音（如周围环境光线变化）和验证过程中人的生理变化（如呼吸、手指按压力度、情绪等）的干扰，以提取出较为可靠的心脏特征。</w:t>
      </w:r>
    </w:p>
    <w:p w:rsidR="002A6B4A" w:rsidRDefault="00000000">
      <w:pPr>
        <w:pStyle w:val="3"/>
        <w:ind w:left="225"/>
      </w:pPr>
      <w:r>
        <w:rPr>
          <w:rFonts w:ascii="Times New Roman" w:eastAsia="Times New Roman" w:hAnsi="Times New Roman" w:cs="Times New Roman"/>
        </w:rPr>
        <w:t xml:space="preserve">3.3.1 </w:t>
      </w:r>
      <w:r>
        <w:t>像素动态选择</w:t>
      </w:r>
    </w:p>
    <w:p w:rsidR="002A6B4A" w:rsidRDefault="00000000">
      <w:pPr>
        <w:spacing w:after="138" w:line="265" w:lineRule="auto"/>
        <w:ind w:left="10" w:right="20" w:hanging="10"/>
        <w:jc w:val="right"/>
      </w:pPr>
      <w:r>
        <w:rPr>
          <w:rFonts w:ascii="微软雅黑" w:eastAsia="微软雅黑" w:hAnsi="微软雅黑" w:cs="微软雅黑"/>
          <w:sz w:val="24"/>
        </w:rPr>
        <w:t>我们初步探讨发现，不同像素点在相机上感知到的光强度受到多种因素的影响，</w:t>
      </w:r>
    </w:p>
    <w:p w:rsidR="002A6B4A" w:rsidRDefault="00000000">
      <w:pPr>
        <w:spacing w:after="4" w:line="388" w:lineRule="auto"/>
        <w:ind w:left="215" w:right="171"/>
        <w:jc w:val="both"/>
      </w:pPr>
      <w:r>
        <w:rPr>
          <w:rFonts w:ascii="微软雅黑" w:eastAsia="微软雅黑" w:hAnsi="微软雅黑" w:cs="微软雅黑"/>
          <w:sz w:val="24"/>
        </w:rPr>
        <w:t xml:space="preserve">包括指尖血管分布，手指按压位置，手指按压力度，周围光线变化等影响。因此，我们需要设计一种合理的策略来过滤一些无效的像素点。首先，我们需要计算一个心动周期中像素点红色通道的平均值，然后获取最大平均值与最小平均值的视频帧，然后计算最大与最小红色像素平均值的视频帧的元素差值，即上一章节计算的 </w:t>
      </w:r>
      <w:r>
        <w:rPr>
          <w:rFonts w:ascii="Times New Roman" w:eastAsia="Times New Roman" w:hAnsi="Times New Roman" w:cs="Times New Roman"/>
          <w:sz w:val="24"/>
        </w:rPr>
        <w:t>diff</w:t>
      </w:r>
      <w:r>
        <w:rPr>
          <w:rFonts w:ascii="微软雅黑" w:eastAsia="微软雅黑" w:hAnsi="微软雅黑" w:cs="微软雅黑"/>
          <w:sz w:val="24"/>
        </w:rPr>
        <w:t xml:space="preserve">，然后根据差值的大小获取一个掩码 </w:t>
      </w:r>
      <w:r>
        <w:rPr>
          <w:rFonts w:ascii="Times New Roman" w:eastAsia="Times New Roman" w:hAnsi="Times New Roman" w:cs="Times New Roman"/>
          <w:sz w:val="24"/>
        </w:rPr>
        <w:t xml:space="preserve">mask </w:t>
      </w:r>
      <w:r>
        <w:rPr>
          <w:rFonts w:ascii="微软雅黑" w:eastAsia="微软雅黑" w:hAnsi="微软雅黑" w:cs="微软雅黑"/>
          <w:sz w:val="24"/>
        </w:rPr>
        <w:t>来过滤变化消极的无用像素点，具体公式如下：</w:t>
      </w:r>
    </w:p>
    <w:p w:rsidR="002A6B4A" w:rsidRDefault="00000000">
      <w:pPr>
        <w:tabs>
          <w:tab w:val="center" w:pos="4701"/>
          <w:tab w:val="right" w:pos="9146"/>
        </w:tabs>
        <w:spacing w:after="196"/>
      </w:pPr>
      <w:r>
        <w:tab/>
      </w:r>
      <w:r>
        <w:rPr>
          <w:noProof/>
        </w:rPr>
        <w:drawing>
          <wp:inline distT="0" distB="0" distL="0" distR="0">
            <wp:extent cx="2560320" cy="551688"/>
            <wp:effectExtent l="0" t="0" r="0" b="0"/>
            <wp:docPr id="82598" name="Picture 82598"/>
            <wp:cNvGraphicFramePr/>
            <a:graphic xmlns:a="http://schemas.openxmlformats.org/drawingml/2006/main">
              <a:graphicData uri="http://schemas.openxmlformats.org/drawingml/2006/picture">
                <pic:pic xmlns:pic="http://schemas.openxmlformats.org/drawingml/2006/picture">
                  <pic:nvPicPr>
                    <pic:cNvPr id="82598" name="Picture 82598"/>
                    <pic:cNvPicPr/>
                  </pic:nvPicPr>
                  <pic:blipFill>
                    <a:blip r:embed="rId39"/>
                    <a:stretch>
                      <a:fillRect/>
                    </a:stretch>
                  </pic:blipFill>
                  <pic:spPr>
                    <a:xfrm>
                      <a:off x="0" y="0"/>
                      <a:ext cx="2560320" cy="551688"/>
                    </a:xfrm>
                    <a:prstGeom prst="rect">
                      <a:avLst/>
                    </a:prstGeom>
                  </pic:spPr>
                </pic:pic>
              </a:graphicData>
            </a:graphic>
          </wp:inline>
        </w:drawing>
      </w:r>
      <w:r>
        <w:rPr>
          <w:rFonts w:ascii="Times New Roman" w:eastAsia="Times New Roman" w:hAnsi="Times New Roman" w:cs="Times New Roman"/>
          <w:sz w:val="24"/>
        </w:rPr>
        <w:tab/>
        <w:t>(3-8)</w:t>
      </w:r>
    </w:p>
    <w:p w:rsidR="002A6B4A" w:rsidRDefault="00000000">
      <w:pPr>
        <w:spacing w:after="345" w:line="388" w:lineRule="auto"/>
        <w:ind w:left="215" w:right="20" w:firstLine="470"/>
        <w:jc w:val="both"/>
      </w:pPr>
      <w:r>
        <w:rPr>
          <w:rFonts w:ascii="微软雅黑" w:eastAsia="微软雅黑" w:hAnsi="微软雅黑" w:cs="微软雅黑"/>
          <w:sz w:val="24"/>
        </w:rPr>
        <w:t>其中，</w:t>
      </w:r>
      <w:proofErr w:type="spellStart"/>
      <w:r>
        <w:rPr>
          <w:rFonts w:ascii="Cambria" w:eastAsia="Cambria" w:hAnsi="Cambria" w:cs="Cambria"/>
          <w:i/>
          <w:sz w:val="24"/>
        </w:rPr>
        <w:t>Diff</w:t>
      </w:r>
      <w:r>
        <w:rPr>
          <w:rFonts w:ascii="Cambria" w:eastAsia="Cambria" w:hAnsi="Cambria" w:cs="Cambria"/>
          <w:i/>
          <w:sz w:val="24"/>
          <w:vertAlign w:val="superscript"/>
        </w:rPr>
        <w:t>k</w:t>
      </w:r>
      <w:proofErr w:type="spellEnd"/>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微软雅黑" w:eastAsia="微软雅黑" w:hAnsi="微软雅黑" w:cs="微软雅黑"/>
          <w:sz w:val="24"/>
        </w:rPr>
        <w:t xml:space="preserve">是第 </w:t>
      </w:r>
      <w:r>
        <w:rPr>
          <w:rFonts w:ascii="Times New Roman" w:eastAsia="Times New Roman" w:hAnsi="Times New Roman" w:cs="Times New Roman"/>
          <w:sz w:val="24"/>
        </w:rPr>
        <w:t xml:space="preserve">k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心动周期中像素 </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微软雅黑" w:eastAsia="微软雅黑" w:hAnsi="微软雅黑" w:cs="微软雅黑"/>
          <w:sz w:val="24"/>
        </w:rPr>
        <w:t>的红色通道元素差值。基于我们对不同受试者收集的指尖按压数据采集进行的实验效果，根据经验判断取</w:t>
      </w:r>
      <w:r>
        <w:rPr>
          <w:rFonts w:ascii="Cambria" w:eastAsia="Cambria" w:hAnsi="Cambria" w:cs="Cambria"/>
          <w:i/>
          <w:sz w:val="24"/>
        </w:rPr>
        <w:t xml:space="preserve">γ </w:t>
      </w:r>
      <w:r>
        <w:rPr>
          <w:rFonts w:ascii="Cambria" w:eastAsia="Cambria" w:hAnsi="Cambria" w:cs="Cambria"/>
          <w:sz w:val="24"/>
        </w:rPr>
        <w:t>= 5</w:t>
      </w:r>
      <w:r>
        <w:rPr>
          <w:rFonts w:ascii="微软雅黑" w:eastAsia="微软雅黑" w:hAnsi="微软雅黑" w:cs="微软雅黑"/>
          <w:sz w:val="24"/>
        </w:rPr>
        <w:t>，以</w:t>
      </w:r>
      <w:r>
        <w:rPr>
          <w:rFonts w:ascii="微软雅黑" w:eastAsia="微软雅黑" w:hAnsi="微软雅黑" w:cs="微软雅黑"/>
          <w:sz w:val="24"/>
        </w:rPr>
        <w:lastRenderedPageBreak/>
        <w:t>确保基准特征（即收缩点和双循环点）可以正确推导，其次还兼顾了用户心跳特征收集</w:t>
      </w:r>
      <w:proofErr w:type="gramStart"/>
      <w:r>
        <w:rPr>
          <w:rFonts w:ascii="微软雅黑" w:eastAsia="微软雅黑" w:hAnsi="微软雅黑" w:cs="微软雅黑"/>
          <w:sz w:val="24"/>
        </w:rPr>
        <w:t>后文件</w:t>
      </w:r>
      <w:proofErr w:type="gramEnd"/>
      <w:r>
        <w:rPr>
          <w:rFonts w:ascii="微软雅黑" w:eastAsia="微软雅黑" w:hAnsi="微软雅黑" w:cs="微软雅黑"/>
          <w:sz w:val="24"/>
        </w:rPr>
        <w:t xml:space="preserve">配置效果，即不同用户（包括配置文件的用户和攻击用户）采集的测试数据与配置文件的比对效果。当 </w:t>
      </w:r>
      <w:r>
        <w:rPr>
          <w:rFonts w:ascii="Cambria" w:eastAsia="Cambria" w:hAnsi="Cambria" w:cs="Cambria"/>
          <w:i/>
          <w:sz w:val="24"/>
        </w:rPr>
        <w:t xml:space="preserve">γ </w:t>
      </w:r>
      <w:r>
        <w:rPr>
          <w:rFonts w:ascii="微软雅黑" w:eastAsia="微软雅黑" w:hAnsi="微软雅黑" w:cs="微软雅黑"/>
          <w:sz w:val="24"/>
        </w:rPr>
        <w:t xml:space="preserve">设置过小时测试区分效果不明显，当 </w:t>
      </w:r>
      <w:r>
        <w:rPr>
          <w:rFonts w:ascii="Cambria" w:eastAsia="Cambria" w:hAnsi="Cambria" w:cs="Cambria"/>
          <w:i/>
          <w:sz w:val="24"/>
        </w:rPr>
        <w:t xml:space="preserve">γ </w:t>
      </w:r>
      <w:r>
        <w:rPr>
          <w:rFonts w:ascii="微软雅黑" w:eastAsia="微软雅黑" w:hAnsi="微软雅黑" w:cs="微软雅黑"/>
          <w:sz w:val="24"/>
        </w:rPr>
        <w:t>设置过大时，会将把有效像素点也过滤</w:t>
      </w:r>
      <w:proofErr w:type="gramStart"/>
      <w:r>
        <w:rPr>
          <w:rFonts w:ascii="微软雅黑" w:eastAsia="微软雅黑" w:hAnsi="微软雅黑" w:cs="微软雅黑"/>
          <w:sz w:val="24"/>
        </w:rPr>
        <w:t>掉导致</w:t>
      </w:r>
      <w:proofErr w:type="gramEnd"/>
      <w:r>
        <w:rPr>
          <w:rFonts w:ascii="微软雅黑" w:eastAsia="微软雅黑" w:hAnsi="微软雅黑" w:cs="微软雅黑"/>
          <w:sz w:val="24"/>
        </w:rPr>
        <w:t>测试时攻击用户与原配置的用户的特征提取效果几乎</w:t>
      </w:r>
      <w:proofErr w:type="gramStart"/>
      <w:r>
        <w:rPr>
          <w:rFonts w:ascii="微软雅黑" w:eastAsia="微软雅黑" w:hAnsi="微软雅黑" w:cs="微软雅黑"/>
          <w:sz w:val="24"/>
        </w:rPr>
        <w:t>没有没有</w:t>
      </w:r>
      <w:proofErr w:type="gramEnd"/>
      <w:r>
        <w:rPr>
          <w:rFonts w:ascii="微软雅黑" w:eastAsia="微软雅黑" w:hAnsi="微软雅黑" w:cs="微软雅黑"/>
          <w:sz w:val="24"/>
        </w:rPr>
        <w:t>区别。采集合法用户和非法用户的数个心动周期图像进行效果对比，通过计算提取抽象特征后与合法用户文件配置的抽象特征的距离（</w:t>
      </w:r>
      <w:proofErr w:type="spellStart"/>
      <w:r>
        <w:rPr>
          <w:rFonts w:ascii="Times New Roman" w:eastAsia="Times New Roman" w:hAnsi="Times New Roman" w:cs="Times New Roman"/>
          <w:sz w:val="24"/>
        </w:rPr>
        <w:t>Dist</w:t>
      </w:r>
      <w:proofErr w:type="spellEnd"/>
      <w:r>
        <w:rPr>
          <w:rFonts w:ascii="Times New Roman" w:eastAsia="Times New Roman" w:hAnsi="Times New Roman" w:cs="Times New Roman"/>
          <w:sz w:val="24"/>
        </w:rPr>
        <w:t xml:space="preserve">(s) </w:t>
      </w:r>
      <w:r>
        <w:rPr>
          <w:rFonts w:ascii="微软雅黑" w:eastAsia="微软雅黑" w:hAnsi="微软雅黑" w:cs="微软雅黑"/>
          <w:sz w:val="24"/>
        </w:rPr>
        <w:t>的计算会在后续章节介绍）来体现效果，数据如下表：</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3-1 </w:t>
      </w:r>
      <w:r>
        <w:rPr>
          <w:rFonts w:ascii="微软雅黑" w:eastAsia="微软雅黑" w:hAnsi="微软雅黑" w:cs="微软雅黑"/>
          <w:sz w:val="21"/>
        </w:rPr>
        <w:t xml:space="preserve">不同 </w:t>
      </w:r>
      <w:r>
        <w:rPr>
          <w:rFonts w:ascii="Cambria" w:eastAsia="Cambria" w:hAnsi="Cambria" w:cs="Cambria"/>
          <w:i/>
          <w:sz w:val="21"/>
        </w:rPr>
        <w:t xml:space="preserve">γ </w:t>
      </w:r>
      <w:r>
        <w:rPr>
          <w:rFonts w:ascii="微软雅黑" w:eastAsia="微软雅黑" w:hAnsi="微软雅黑" w:cs="微软雅黑"/>
          <w:sz w:val="21"/>
        </w:rPr>
        <w:t>值下特征提取效果对比</w:t>
      </w:r>
    </w:p>
    <w:p w:rsidR="002A6B4A" w:rsidRDefault="00000000">
      <w:pPr>
        <w:spacing w:after="77"/>
        <w:ind w:left="611"/>
      </w:pPr>
      <w:r>
        <w:rPr>
          <w:noProof/>
        </w:rPr>
        <mc:AlternateContent>
          <mc:Choice Requires="wpg">
            <w:drawing>
              <wp:inline distT="0" distB="0" distL="0" distR="0">
                <wp:extent cx="5059832" cy="12192"/>
                <wp:effectExtent l="0" t="0" r="0" b="0"/>
                <wp:docPr id="72456" name="Group 72456"/>
                <wp:cNvGraphicFramePr/>
                <a:graphic xmlns:a="http://schemas.openxmlformats.org/drawingml/2006/main">
                  <a:graphicData uri="http://schemas.microsoft.com/office/word/2010/wordprocessingGroup">
                    <wpg:wgp>
                      <wpg:cNvGrpSpPr/>
                      <wpg:grpSpPr>
                        <a:xfrm>
                          <a:off x="0" y="0"/>
                          <a:ext cx="5059832" cy="12192"/>
                          <a:chOff x="0" y="0"/>
                          <a:chExt cx="5059832" cy="12192"/>
                        </a:xfrm>
                      </wpg:grpSpPr>
                      <wps:wsp>
                        <wps:cNvPr id="6715" name="Shape 6715"/>
                        <wps:cNvSpPr/>
                        <wps:spPr>
                          <a:xfrm>
                            <a:off x="0" y="0"/>
                            <a:ext cx="5059832" cy="0"/>
                          </a:xfrm>
                          <a:custGeom>
                            <a:avLst/>
                            <a:gdLst/>
                            <a:ahLst/>
                            <a:cxnLst/>
                            <a:rect l="0" t="0" r="0" b="0"/>
                            <a:pathLst>
                              <a:path w="5059832">
                                <a:moveTo>
                                  <a:pt x="0" y="0"/>
                                </a:moveTo>
                                <a:lnTo>
                                  <a:pt x="5059832"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56" style="width:398.412pt;height:0.96pt;mso-position-horizontal-relative:char;mso-position-vertical-relative:line" coordsize="50598,121">
                <v:shape id="Shape 6715" style="position:absolute;width:50598;height:0;left:0;top:0;" coordsize="5059832,0" path="m0,0l5059832,0">
                  <v:stroke weight="0.96pt" endcap="flat" joinstyle="miter" miterlimit="10" on="true" color="#000000"/>
                  <v:fill on="false" color="#000000" opacity="0"/>
                </v:shape>
              </v:group>
            </w:pict>
          </mc:Fallback>
        </mc:AlternateContent>
      </w:r>
    </w:p>
    <w:tbl>
      <w:tblPr>
        <w:tblStyle w:val="TableGrid"/>
        <w:tblW w:w="7968" w:type="dxa"/>
        <w:tblInd w:w="611" w:type="dxa"/>
        <w:tblCellMar>
          <w:top w:w="93" w:type="dxa"/>
          <w:left w:w="0" w:type="dxa"/>
          <w:bottom w:w="66" w:type="dxa"/>
          <w:right w:w="124" w:type="dxa"/>
        </w:tblCellMar>
        <w:tblLook w:val="04A0" w:firstRow="1" w:lastRow="0" w:firstColumn="1" w:lastColumn="0" w:noHBand="0" w:noVBand="1"/>
      </w:tblPr>
      <w:tblGrid>
        <w:gridCol w:w="1956"/>
        <w:gridCol w:w="1047"/>
        <w:gridCol w:w="1175"/>
        <w:gridCol w:w="786"/>
        <w:gridCol w:w="1047"/>
        <w:gridCol w:w="1175"/>
        <w:gridCol w:w="782"/>
      </w:tblGrid>
      <w:tr w:rsidR="002A6B4A">
        <w:trPr>
          <w:trHeight w:val="382"/>
        </w:trPr>
        <w:tc>
          <w:tcPr>
            <w:tcW w:w="1958" w:type="dxa"/>
            <w:tcBorders>
              <w:top w:val="nil"/>
              <w:left w:val="nil"/>
              <w:bottom w:val="single" w:sz="3" w:space="0" w:color="000000"/>
              <w:right w:val="single" w:sz="3" w:space="0" w:color="000000"/>
            </w:tcBorders>
          </w:tcPr>
          <w:p w:rsidR="002A6B4A" w:rsidRDefault="002A6B4A"/>
        </w:tc>
        <w:tc>
          <w:tcPr>
            <w:tcW w:w="1047" w:type="dxa"/>
            <w:tcBorders>
              <w:top w:val="nil"/>
              <w:left w:val="single" w:sz="3" w:space="0" w:color="000000"/>
              <w:bottom w:val="single" w:sz="3" w:space="0" w:color="000000"/>
              <w:right w:val="nil"/>
            </w:tcBorders>
          </w:tcPr>
          <w:p w:rsidR="002A6B4A" w:rsidRDefault="002A6B4A"/>
        </w:tc>
        <w:tc>
          <w:tcPr>
            <w:tcW w:w="1175" w:type="dxa"/>
            <w:tcBorders>
              <w:top w:val="nil"/>
              <w:left w:val="nil"/>
              <w:bottom w:val="single" w:sz="3" w:space="0" w:color="000000"/>
              <w:right w:val="nil"/>
            </w:tcBorders>
          </w:tcPr>
          <w:p w:rsidR="002A6B4A" w:rsidRDefault="00000000">
            <w:pPr>
              <w:spacing w:after="0"/>
              <w:ind w:left="37"/>
            </w:pPr>
            <w:r>
              <w:rPr>
                <w:rFonts w:ascii="微软雅黑" w:eastAsia="微软雅黑" w:hAnsi="微软雅黑" w:cs="微软雅黑"/>
                <w:sz w:val="21"/>
              </w:rPr>
              <w:t>合法用户</w:t>
            </w:r>
          </w:p>
        </w:tc>
        <w:tc>
          <w:tcPr>
            <w:tcW w:w="786" w:type="dxa"/>
            <w:tcBorders>
              <w:top w:val="nil"/>
              <w:left w:val="nil"/>
              <w:bottom w:val="single" w:sz="3" w:space="0" w:color="000000"/>
              <w:right w:val="single" w:sz="3" w:space="0" w:color="000000"/>
            </w:tcBorders>
          </w:tcPr>
          <w:p w:rsidR="002A6B4A" w:rsidRDefault="002A6B4A"/>
        </w:tc>
        <w:tc>
          <w:tcPr>
            <w:tcW w:w="1047" w:type="dxa"/>
            <w:tcBorders>
              <w:top w:val="nil"/>
              <w:left w:val="single" w:sz="3" w:space="0" w:color="000000"/>
              <w:bottom w:val="single" w:sz="3" w:space="0" w:color="000000"/>
              <w:right w:val="nil"/>
            </w:tcBorders>
          </w:tcPr>
          <w:p w:rsidR="002A6B4A" w:rsidRDefault="002A6B4A"/>
        </w:tc>
        <w:tc>
          <w:tcPr>
            <w:tcW w:w="1175" w:type="dxa"/>
            <w:tcBorders>
              <w:top w:val="nil"/>
              <w:left w:val="nil"/>
              <w:bottom w:val="single" w:sz="3" w:space="0" w:color="000000"/>
              <w:right w:val="nil"/>
            </w:tcBorders>
          </w:tcPr>
          <w:p w:rsidR="002A6B4A" w:rsidRDefault="00000000">
            <w:pPr>
              <w:spacing w:after="0"/>
              <w:ind w:left="37"/>
            </w:pPr>
            <w:r>
              <w:rPr>
                <w:rFonts w:ascii="微软雅黑" w:eastAsia="微软雅黑" w:hAnsi="微软雅黑" w:cs="微软雅黑"/>
                <w:sz w:val="21"/>
              </w:rPr>
              <w:t>非法用户</w:t>
            </w:r>
          </w:p>
        </w:tc>
        <w:tc>
          <w:tcPr>
            <w:tcW w:w="782" w:type="dxa"/>
            <w:tcBorders>
              <w:top w:val="nil"/>
              <w:left w:val="nil"/>
              <w:bottom w:val="single" w:sz="3" w:space="0" w:color="000000"/>
              <w:right w:val="nil"/>
            </w:tcBorders>
          </w:tcPr>
          <w:p w:rsidR="002A6B4A" w:rsidRDefault="002A6B4A"/>
        </w:tc>
      </w:tr>
      <w:tr w:rsidR="002A6B4A">
        <w:trPr>
          <w:trHeight w:val="386"/>
        </w:trPr>
        <w:tc>
          <w:tcPr>
            <w:tcW w:w="1958" w:type="dxa"/>
            <w:tcBorders>
              <w:top w:val="single" w:sz="3" w:space="0" w:color="000000"/>
              <w:left w:val="nil"/>
              <w:bottom w:val="single" w:sz="3" w:space="0" w:color="000000"/>
              <w:right w:val="single" w:sz="3" w:space="0" w:color="000000"/>
            </w:tcBorders>
          </w:tcPr>
          <w:p w:rsidR="002A6B4A" w:rsidRDefault="00000000">
            <w:pPr>
              <w:spacing w:after="0"/>
              <w:ind w:left="108"/>
              <w:jc w:val="center"/>
            </w:pPr>
            <w:r>
              <w:rPr>
                <w:rFonts w:ascii="Cambria" w:eastAsia="Cambria" w:hAnsi="Cambria" w:cs="Cambria"/>
                <w:i/>
                <w:sz w:val="21"/>
              </w:rPr>
              <w:t>γ</w:t>
            </w:r>
          </w:p>
        </w:tc>
        <w:tc>
          <w:tcPr>
            <w:tcW w:w="1047" w:type="dxa"/>
            <w:tcBorders>
              <w:top w:val="single" w:sz="3" w:space="0" w:color="000000"/>
              <w:left w:val="single" w:sz="3" w:space="0" w:color="000000"/>
              <w:bottom w:val="single" w:sz="3" w:space="0" w:color="000000"/>
              <w:right w:val="nil"/>
            </w:tcBorders>
          </w:tcPr>
          <w:p w:rsidR="002A6B4A" w:rsidRDefault="00000000">
            <w:pPr>
              <w:spacing w:after="0"/>
              <w:ind w:left="124"/>
            </w:pPr>
            <w:proofErr w:type="spellStart"/>
            <w:r>
              <w:rPr>
                <w:rFonts w:ascii="Cambria" w:eastAsia="Cambria" w:hAnsi="Cambria" w:cs="Cambria"/>
                <w:i/>
                <w:sz w:val="21"/>
              </w:rPr>
              <w:t>dist</w:t>
            </w:r>
            <w:r>
              <w:rPr>
                <w:rFonts w:ascii="Cambria" w:eastAsia="Cambria" w:hAnsi="Cambria" w:cs="Cambria"/>
                <w:i/>
                <w:sz w:val="21"/>
                <w:vertAlign w:val="subscript"/>
              </w:rPr>
              <w:t>max</w:t>
            </w:r>
            <w:proofErr w:type="spellEnd"/>
          </w:p>
        </w:tc>
        <w:tc>
          <w:tcPr>
            <w:tcW w:w="1175" w:type="dxa"/>
            <w:tcBorders>
              <w:top w:val="single" w:sz="3" w:space="0" w:color="000000"/>
              <w:left w:val="nil"/>
              <w:bottom w:val="single" w:sz="3" w:space="0" w:color="000000"/>
              <w:right w:val="nil"/>
            </w:tcBorders>
            <w:vAlign w:val="bottom"/>
          </w:tcPr>
          <w:p w:rsidR="002A6B4A" w:rsidRDefault="00000000">
            <w:pPr>
              <w:spacing w:after="0"/>
            </w:pPr>
            <w:proofErr w:type="spellStart"/>
            <w:r>
              <w:rPr>
                <w:rFonts w:ascii="Cambria" w:eastAsia="Cambria" w:hAnsi="Cambria" w:cs="Cambria"/>
                <w:i/>
                <w:sz w:val="21"/>
              </w:rPr>
              <w:t>dist</w:t>
            </w:r>
            <w:r>
              <w:rPr>
                <w:rFonts w:ascii="Cambria" w:eastAsia="Cambria" w:hAnsi="Cambria" w:cs="Cambria"/>
                <w:i/>
                <w:sz w:val="14"/>
              </w:rPr>
              <w:t>average</w:t>
            </w:r>
            <w:proofErr w:type="spellEnd"/>
          </w:p>
        </w:tc>
        <w:tc>
          <w:tcPr>
            <w:tcW w:w="786" w:type="dxa"/>
            <w:tcBorders>
              <w:top w:val="single" w:sz="3" w:space="0" w:color="000000"/>
              <w:left w:val="nil"/>
              <w:bottom w:val="single" w:sz="3" w:space="0" w:color="000000"/>
              <w:right w:val="single" w:sz="3" w:space="0" w:color="000000"/>
            </w:tcBorders>
          </w:tcPr>
          <w:p w:rsidR="002A6B4A" w:rsidRDefault="00000000">
            <w:pPr>
              <w:spacing w:after="0"/>
            </w:pPr>
            <w:proofErr w:type="spellStart"/>
            <w:r>
              <w:rPr>
                <w:rFonts w:ascii="Cambria" w:eastAsia="Cambria" w:hAnsi="Cambria" w:cs="Cambria"/>
                <w:i/>
                <w:sz w:val="21"/>
              </w:rPr>
              <w:t>dist</w:t>
            </w:r>
            <w:r>
              <w:rPr>
                <w:rFonts w:ascii="Cambria" w:eastAsia="Cambria" w:hAnsi="Cambria" w:cs="Cambria"/>
                <w:i/>
                <w:sz w:val="21"/>
                <w:vertAlign w:val="subscript"/>
              </w:rPr>
              <w:t>min</w:t>
            </w:r>
            <w:proofErr w:type="spellEnd"/>
          </w:p>
        </w:tc>
        <w:tc>
          <w:tcPr>
            <w:tcW w:w="1047" w:type="dxa"/>
            <w:tcBorders>
              <w:top w:val="single" w:sz="3" w:space="0" w:color="000000"/>
              <w:left w:val="single" w:sz="3" w:space="0" w:color="000000"/>
              <w:bottom w:val="single" w:sz="3" w:space="0" w:color="000000"/>
              <w:right w:val="nil"/>
            </w:tcBorders>
          </w:tcPr>
          <w:p w:rsidR="002A6B4A" w:rsidRDefault="00000000">
            <w:pPr>
              <w:spacing w:after="0"/>
              <w:ind w:left="124"/>
            </w:pPr>
            <w:proofErr w:type="spellStart"/>
            <w:r>
              <w:rPr>
                <w:rFonts w:ascii="Cambria" w:eastAsia="Cambria" w:hAnsi="Cambria" w:cs="Cambria"/>
                <w:i/>
                <w:sz w:val="21"/>
              </w:rPr>
              <w:t>dist</w:t>
            </w:r>
            <w:r>
              <w:rPr>
                <w:rFonts w:ascii="Cambria" w:eastAsia="Cambria" w:hAnsi="Cambria" w:cs="Cambria"/>
                <w:i/>
                <w:sz w:val="21"/>
                <w:vertAlign w:val="subscript"/>
              </w:rPr>
              <w:t>max</w:t>
            </w:r>
            <w:proofErr w:type="spellEnd"/>
          </w:p>
        </w:tc>
        <w:tc>
          <w:tcPr>
            <w:tcW w:w="1175" w:type="dxa"/>
            <w:tcBorders>
              <w:top w:val="single" w:sz="3" w:space="0" w:color="000000"/>
              <w:left w:val="nil"/>
              <w:bottom w:val="single" w:sz="3" w:space="0" w:color="000000"/>
              <w:right w:val="nil"/>
            </w:tcBorders>
            <w:vAlign w:val="bottom"/>
          </w:tcPr>
          <w:p w:rsidR="002A6B4A" w:rsidRDefault="00000000">
            <w:pPr>
              <w:spacing w:after="0"/>
            </w:pPr>
            <w:proofErr w:type="spellStart"/>
            <w:r>
              <w:rPr>
                <w:rFonts w:ascii="Cambria" w:eastAsia="Cambria" w:hAnsi="Cambria" w:cs="Cambria"/>
                <w:i/>
                <w:sz w:val="21"/>
              </w:rPr>
              <w:t>dist</w:t>
            </w:r>
            <w:r>
              <w:rPr>
                <w:rFonts w:ascii="Cambria" w:eastAsia="Cambria" w:hAnsi="Cambria" w:cs="Cambria"/>
                <w:i/>
                <w:sz w:val="14"/>
              </w:rPr>
              <w:t>average</w:t>
            </w:r>
            <w:proofErr w:type="spellEnd"/>
          </w:p>
        </w:tc>
        <w:tc>
          <w:tcPr>
            <w:tcW w:w="782" w:type="dxa"/>
            <w:tcBorders>
              <w:top w:val="single" w:sz="3" w:space="0" w:color="000000"/>
              <w:left w:val="nil"/>
              <w:bottom w:val="single" w:sz="3" w:space="0" w:color="000000"/>
              <w:right w:val="nil"/>
            </w:tcBorders>
          </w:tcPr>
          <w:p w:rsidR="002A6B4A" w:rsidRDefault="00000000">
            <w:pPr>
              <w:spacing w:after="0"/>
            </w:pPr>
            <w:proofErr w:type="spellStart"/>
            <w:r>
              <w:rPr>
                <w:rFonts w:ascii="Cambria" w:eastAsia="Cambria" w:hAnsi="Cambria" w:cs="Cambria"/>
                <w:i/>
                <w:sz w:val="21"/>
              </w:rPr>
              <w:t>dist</w:t>
            </w:r>
            <w:r>
              <w:rPr>
                <w:rFonts w:ascii="Cambria" w:eastAsia="Cambria" w:hAnsi="Cambria" w:cs="Cambria"/>
                <w:i/>
                <w:sz w:val="21"/>
                <w:vertAlign w:val="subscript"/>
              </w:rPr>
              <w:t>min</w:t>
            </w:r>
            <w:proofErr w:type="spellEnd"/>
          </w:p>
        </w:tc>
      </w:tr>
      <w:tr w:rsidR="002A6B4A">
        <w:trPr>
          <w:trHeight w:val="407"/>
        </w:trPr>
        <w:tc>
          <w:tcPr>
            <w:tcW w:w="1958" w:type="dxa"/>
            <w:tcBorders>
              <w:top w:val="single" w:sz="3" w:space="0" w:color="000000"/>
              <w:left w:val="nil"/>
              <w:bottom w:val="nil"/>
              <w:right w:val="single" w:sz="3" w:space="0" w:color="000000"/>
            </w:tcBorders>
          </w:tcPr>
          <w:p w:rsidR="002A6B4A" w:rsidRDefault="00000000">
            <w:pPr>
              <w:spacing w:after="0"/>
              <w:ind w:left="120"/>
              <w:jc w:val="both"/>
            </w:pPr>
            <w:r>
              <w:rPr>
                <w:rFonts w:ascii="Times New Roman" w:eastAsia="Times New Roman" w:hAnsi="Times New Roman" w:cs="Times New Roman"/>
                <w:sz w:val="21"/>
              </w:rPr>
              <w:t>0(</w:t>
            </w:r>
            <w:r>
              <w:rPr>
                <w:rFonts w:ascii="微软雅黑" w:eastAsia="微软雅黑" w:hAnsi="微软雅黑" w:cs="微软雅黑"/>
                <w:sz w:val="21"/>
              </w:rPr>
              <w:t>不进行掩码筛选</w:t>
            </w:r>
            <w:r>
              <w:rPr>
                <w:rFonts w:ascii="Times New Roman" w:eastAsia="Times New Roman" w:hAnsi="Times New Roman" w:cs="Times New Roman"/>
                <w:sz w:val="21"/>
              </w:rPr>
              <w:t>)</w:t>
            </w:r>
          </w:p>
        </w:tc>
        <w:tc>
          <w:tcPr>
            <w:tcW w:w="1047" w:type="dxa"/>
            <w:tcBorders>
              <w:top w:val="single" w:sz="3" w:space="0" w:color="000000"/>
              <w:left w:val="single" w:sz="3" w:space="0" w:color="000000"/>
              <w:bottom w:val="nil"/>
              <w:right w:val="nil"/>
            </w:tcBorders>
          </w:tcPr>
          <w:p w:rsidR="002A6B4A" w:rsidRDefault="00000000">
            <w:pPr>
              <w:spacing w:after="0"/>
              <w:ind w:left="177"/>
            </w:pPr>
            <w:r>
              <w:rPr>
                <w:rFonts w:ascii="Times New Roman" w:eastAsia="Times New Roman" w:hAnsi="Times New Roman" w:cs="Times New Roman"/>
                <w:sz w:val="21"/>
              </w:rPr>
              <w:t>5.3832</w:t>
            </w:r>
          </w:p>
        </w:tc>
        <w:tc>
          <w:tcPr>
            <w:tcW w:w="1175" w:type="dxa"/>
            <w:tcBorders>
              <w:top w:val="single" w:sz="3" w:space="0" w:color="000000"/>
              <w:left w:val="nil"/>
              <w:bottom w:val="nil"/>
              <w:right w:val="nil"/>
            </w:tcBorders>
          </w:tcPr>
          <w:p w:rsidR="002A6B4A" w:rsidRDefault="00000000">
            <w:pPr>
              <w:spacing w:after="0"/>
              <w:ind w:left="179"/>
            </w:pPr>
            <w:r>
              <w:rPr>
                <w:rFonts w:ascii="Times New Roman" w:eastAsia="Times New Roman" w:hAnsi="Times New Roman" w:cs="Times New Roman"/>
                <w:sz w:val="21"/>
              </w:rPr>
              <w:t>3.3793</w:t>
            </w:r>
          </w:p>
        </w:tc>
        <w:tc>
          <w:tcPr>
            <w:tcW w:w="786" w:type="dxa"/>
            <w:tcBorders>
              <w:top w:val="single" w:sz="3" w:space="0" w:color="000000"/>
              <w:left w:val="nil"/>
              <w:bottom w:val="nil"/>
              <w:right w:val="single" w:sz="3" w:space="0" w:color="000000"/>
            </w:tcBorders>
          </w:tcPr>
          <w:p w:rsidR="002A6B4A" w:rsidRDefault="00000000">
            <w:pPr>
              <w:spacing w:after="0"/>
              <w:ind w:left="42"/>
            </w:pPr>
            <w:r>
              <w:rPr>
                <w:rFonts w:ascii="Times New Roman" w:eastAsia="Times New Roman" w:hAnsi="Times New Roman" w:cs="Times New Roman"/>
                <w:sz w:val="21"/>
              </w:rPr>
              <w:t>2.4504</w:t>
            </w:r>
          </w:p>
        </w:tc>
        <w:tc>
          <w:tcPr>
            <w:tcW w:w="1047" w:type="dxa"/>
            <w:tcBorders>
              <w:top w:val="single" w:sz="3" w:space="0" w:color="000000"/>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17.3709</w:t>
            </w:r>
          </w:p>
        </w:tc>
        <w:tc>
          <w:tcPr>
            <w:tcW w:w="1175" w:type="dxa"/>
            <w:tcBorders>
              <w:top w:val="single" w:sz="3" w:space="0" w:color="000000"/>
              <w:left w:val="nil"/>
              <w:bottom w:val="nil"/>
              <w:right w:val="nil"/>
            </w:tcBorders>
          </w:tcPr>
          <w:p w:rsidR="002A6B4A" w:rsidRDefault="00000000">
            <w:pPr>
              <w:spacing w:after="0"/>
              <w:ind w:left="179"/>
            </w:pPr>
            <w:r>
              <w:rPr>
                <w:rFonts w:ascii="Times New Roman" w:eastAsia="Times New Roman" w:hAnsi="Times New Roman" w:cs="Times New Roman"/>
                <w:sz w:val="21"/>
              </w:rPr>
              <w:t>8.8921</w:t>
            </w:r>
          </w:p>
        </w:tc>
        <w:tc>
          <w:tcPr>
            <w:tcW w:w="782" w:type="dxa"/>
            <w:tcBorders>
              <w:top w:val="single" w:sz="3" w:space="0" w:color="000000"/>
              <w:left w:val="nil"/>
              <w:bottom w:val="nil"/>
              <w:right w:val="nil"/>
            </w:tcBorders>
          </w:tcPr>
          <w:p w:rsidR="002A6B4A" w:rsidRDefault="00000000">
            <w:pPr>
              <w:spacing w:after="0"/>
              <w:ind w:left="42"/>
            </w:pPr>
            <w:r>
              <w:rPr>
                <w:rFonts w:ascii="Times New Roman" w:eastAsia="Times New Roman" w:hAnsi="Times New Roman" w:cs="Times New Roman"/>
                <w:sz w:val="21"/>
              </w:rPr>
              <w:t>5.1922</w:t>
            </w:r>
          </w:p>
        </w:tc>
      </w:tr>
      <w:tr w:rsidR="002A6B4A">
        <w:trPr>
          <w:trHeight w:val="378"/>
        </w:trPr>
        <w:tc>
          <w:tcPr>
            <w:tcW w:w="1958" w:type="dxa"/>
            <w:tcBorders>
              <w:top w:val="nil"/>
              <w:left w:val="nil"/>
              <w:bottom w:val="nil"/>
              <w:right w:val="single" w:sz="3" w:space="0" w:color="000000"/>
            </w:tcBorders>
          </w:tcPr>
          <w:p w:rsidR="002A6B4A" w:rsidRDefault="00000000">
            <w:pPr>
              <w:spacing w:after="0"/>
              <w:ind w:left="120"/>
              <w:jc w:val="center"/>
            </w:pPr>
            <w:r>
              <w:rPr>
                <w:rFonts w:ascii="Times New Roman" w:eastAsia="Times New Roman" w:hAnsi="Times New Roman" w:cs="Times New Roman"/>
                <w:sz w:val="21"/>
              </w:rPr>
              <w:t>5</w:t>
            </w:r>
          </w:p>
        </w:tc>
        <w:tc>
          <w:tcPr>
            <w:tcW w:w="1047" w:type="dxa"/>
            <w:tcBorders>
              <w:top w:val="nil"/>
              <w:left w:val="single" w:sz="3" w:space="0" w:color="000000"/>
              <w:bottom w:val="nil"/>
              <w:right w:val="nil"/>
            </w:tcBorders>
          </w:tcPr>
          <w:p w:rsidR="002A6B4A" w:rsidRDefault="00000000">
            <w:pPr>
              <w:spacing w:after="0"/>
              <w:ind w:left="177"/>
            </w:pPr>
            <w:r>
              <w:rPr>
                <w:rFonts w:ascii="Times New Roman" w:eastAsia="Times New Roman" w:hAnsi="Times New Roman" w:cs="Times New Roman"/>
                <w:sz w:val="21"/>
              </w:rPr>
              <w:t>5.0045</w:t>
            </w:r>
          </w:p>
        </w:tc>
        <w:tc>
          <w:tcPr>
            <w:tcW w:w="1175"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21"/>
              </w:rPr>
              <w:t>3.6607</w:t>
            </w:r>
          </w:p>
        </w:tc>
        <w:tc>
          <w:tcPr>
            <w:tcW w:w="786" w:type="dxa"/>
            <w:tcBorders>
              <w:top w:val="nil"/>
              <w:left w:val="nil"/>
              <w:bottom w:val="nil"/>
              <w:right w:val="single" w:sz="3" w:space="0" w:color="000000"/>
            </w:tcBorders>
          </w:tcPr>
          <w:p w:rsidR="002A6B4A" w:rsidRDefault="00000000">
            <w:pPr>
              <w:spacing w:after="0"/>
              <w:ind w:left="42"/>
            </w:pPr>
            <w:r>
              <w:rPr>
                <w:rFonts w:ascii="Times New Roman" w:eastAsia="Times New Roman" w:hAnsi="Times New Roman" w:cs="Times New Roman"/>
                <w:sz w:val="21"/>
              </w:rPr>
              <w:t>3.0743</w:t>
            </w:r>
          </w:p>
        </w:tc>
        <w:tc>
          <w:tcPr>
            <w:tcW w:w="1047" w:type="dxa"/>
            <w:tcBorders>
              <w:top w:val="nil"/>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19.8142</w:t>
            </w:r>
          </w:p>
        </w:tc>
        <w:tc>
          <w:tcPr>
            <w:tcW w:w="1175" w:type="dxa"/>
            <w:tcBorders>
              <w:top w:val="nil"/>
              <w:left w:val="nil"/>
              <w:bottom w:val="nil"/>
              <w:right w:val="nil"/>
            </w:tcBorders>
          </w:tcPr>
          <w:p w:rsidR="002A6B4A" w:rsidRDefault="00000000">
            <w:pPr>
              <w:spacing w:after="0"/>
              <w:ind w:left="127"/>
            </w:pPr>
            <w:r>
              <w:rPr>
                <w:rFonts w:ascii="Times New Roman" w:eastAsia="Times New Roman" w:hAnsi="Times New Roman" w:cs="Times New Roman"/>
                <w:sz w:val="21"/>
              </w:rPr>
              <w:t>10.2920</w:t>
            </w:r>
          </w:p>
        </w:tc>
        <w:tc>
          <w:tcPr>
            <w:tcW w:w="782" w:type="dxa"/>
            <w:tcBorders>
              <w:top w:val="nil"/>
              <w:left w:val="nil"/>
              <w:bottom w:val="nil"/>
              <w:right w:val="nil"/>
            </w:tcBorders>
          </w:tcPr>
          <w:p w:rsidR="002A6B4A" w:rsidRDefault="00000000">
            <w:pPr>
              <w:spacing w:after="0"/>
              <w:ind w:left="42"/>
            </w:pPr>
            <w:r>
              <w:rPr>
                <w:rFonts w:ascii="Times New Roman" w:eastAsia="Times New Roman" w:hAnsi="Times New Roman" w:cs="Times New Roman"/>
                <w:sz w:val="21"/>
              </w:rPr>
              <w:t>5.1535</w:t>
            </w:r>
          </w:p>
        </w:tc>
      </w:tr>
      <w:tr w:rsidR="002A6B4A">
        <w:trPr>
          <w:trHeight w:val="378"/>
        </w:trPr>
        <w:tc>
          <w:tcPr>
            <w:tcW w:w="1958" w:type="dxa"/>
            <w:tcBorders>
              <w:top w:val="nil"/>
              <w:left w:val="nil"/>
              <w:bottom w:val="nil"/>
              <w:right w:val="single" w:sz="3" w:space="0" w:color="000000"/>
            </w:tcBorders>
          </w:tcPr>
          <w:p w:rsidR="002A6B4A" w:rsidRDefault="00000000">
            <w:pPr>
              <w:spacing w:after="0"/>
              <w:ind w:left="120"/>
              <w:jc w:val="center"/>
            </w:pPr>
            <w:r>
              <w:rPr>
                <w:rFonts w:ascii="Times New Roman" w:eastAsia="Times New Roman" w:hAnsi="Times New Roman" w:cs="Times New Roman"/>
                <w:sz w:val="21"/>
              </w:rPr>
              <w:t>10</w:t>
            </w:r>
          </w:p>
        </w:tc>
        <w:tc>
          <w:tcPr>
            <w:tcW w:w="1047" w:type="dxa"/>
            <w:tcBorders>
              <w:top w:val="nil"/>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18.9088</w:t>
            </w:r>
          </w:p>
        </w:tc>
        <w:tc>
          <w:tcPr>
            <w:tcW w:w="1175"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21"/>
              </w:rPr>
              <w:t>7.9276</w:t>
            </w:r>
          </w:p>
        </w:tc>
        <w:tc>
          <w:tcPr>
            <w:tcW w:w="786" w:type="dxa"/>
            <w:tcBorders>
              <w:top w:val="nil"/>
              <w:left w:val="nil"/>
              <w:bottom w:val="nil"/>
              <w:right w:val="single" w:sz="3" w:space="0" w:color="000000"/>
            </w:tcBorders>
          </w:tcPr>
          <w:p w:rsidR="002A6B4A" w:rsidRDefault="00000000">
            <w:pPr>
              <w:spacing w:after="0"/>
              <w:ind w:left="42"/>
            </w:pPr>
            <w:r>
              <w:rPr>
                <w:rFonts w:ascii="Times New Roman" w:eastAsia="Times New Roman" w:hAnsi="Times New Roman" w:cs="Times New Roman"/>
                <w:sz w:val="21"/>
              </w:rPr>
              <w:t>4.6950</w:t>
            </w:r>
          </w:p>
        </w:tc>
        <w:tc>
          <w:tcPr>
            <w:tcW w:w="1047" w:type="dxa"/>
            <w:tcBorders>
              <w:top w:val="nil"/>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20.8938</w:t>
            </w:r>
          </w:p>
        </w:tc>
        <w:tc>
          <w:tcPr>
            <w:tcW w:w="1175" w:type="dxa"/>
            <w:tcBorders>
              <w:top w:val="nil"/>
              <w:left w:val="nil"/>
              <w:bottom w:val="nil"/>
              <w:right w:val="nil"/>
            </w:tcBorders>
          </w:tcPr>
          <w:p w:rsidR="002A6B4A" w:rsidRDefault="00000000">
            <w:pPr>
              <w:spacing w:after="0"/>
              <w:ind w:left="127"/>
            </w:pPr>
            <w:r>
              <w:rPr>
                <w:rFonts w:ascii="Times New Roman" w:eastAsia="Times New Roman" w:hAnsi="Times New Roman" w:cs="Times New Roman"/>
                <w:sz w:val="21"/>
              </w:rPr>
              <w:t>10.8848</w:t>
            </w:r>
          </w:p>
        </w:tc>
        <w:tc>
          <w:tcPr>
            <w:tcW w:w="782" w:type="dxa"/>
            <w:tcBorders>
              <w:top w:val="nil"/>
              <w:left w:val="nil"/>
              <w:bottom w:val="nil"/>
              <w:right w:val="nil"/>
            </w:tcBorders>
          </w:tcPr>
          <w:p w:rsidR="002A6B4A" w:rsidRDefault="00000000">
            <w:pPr>
              <w:spacing w:after="0"/>
              <w:ind w:left="42"/>
            </w:pPr>
            <w:r>
              <w:rPr>
                <w:rFonts w:ascii="Times New Roman" w:eastAsia="Times New Roman" w:hAnsi="Times New Roman" w:cs="Times New Roman"/>
                <w:sz w:val="21"/>
              </w:rPr>
              <w:t>6.2108</w:t>
            </w:r>
          </w:p>
        </w:tc>
      </w:tr>
      <w:tr w:rsidR="002A6B4A">
        <w:trPr>
          <w:trHeight w:val="352"/>
        </w:trPr>
        <w:tc>
          <w:tcPr>
            <w:tcW w:w="1958" w:type="dxa"/>
            <w:tcBorders>
              <w:top w:val="nil"/>
              <w:left w:val="nil"/>
              <w:bottom w:val="nil"/>
              <w:right w:val="single" w:sz="3" w:space="0" w:color="000000"/>
            </w:tcBorders>
          </w:tcPr>
          <w:p w:rsidR="002A6B4A" w:rsidRDefault="00000000">
            <w:pPr>
              <w:spacing w:after="0"/>
              <w:ind w:left="120"/>
              <w:jc w:val="center"/>
            </w:pPr>
            <w:r>
              <w:rPr>
                <w:rFonts w:ascii="Times New Roman" w:eastAsia="Times New Roman" w:hAnsi="Times New Roman" w:cs="Times New Roman"/>
                <w:sz w:val="21"/>
              </w:rPr>
              <w:t>13</w:t>
            </w:r>
          </w:p>
        </w:tc>
        <w:tc>
          <w:tcPr>
            <w:tcW w:w="1047" w:type="dxa"/>
            <w:tcBorders>
              <w:top w:val="nil"/>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19.4582</w:t>
            </w:r>
          </w:p>
        </w:tc>
        <w:tc>
          <w:tcPr>
            <w:tcW w:w="1175" w:type="dxa"/>
            <w:tcBorders>
              <w:top w:val="nil"/>
              <w:left w:val="nil"/>
              <w:bottom w:val="nil"/>
              <w:right w:val="nil"/>
            </w:tcBorders>
          </w:tcPr>
          <w:p w:rsidR="002A6B4A" w:rsidRDefault="00000000">
            <w:pPr>
              <w:spacing w:after="0"/>
              <w:ind w:left="127"/>
            </w:pPr>
            <w:r>
              <w:rPr>
                <w:rFonts w:ascii="Times New Roman" w:eastAsia="Times New Roman" w:hAnsi="Times New Roman" w:cs="Times New Roman"/>
                <w:sz w:val="21"/>
              </w:rPr>
              <w:t>10.7955</w:t>
            </w:r>
          </w:p>
        </w:tc>
        <w:tc>
          <w:tcPr>
            <w:tcW w:w="786" w:type="dxa"/>
            <w:tcBorders>
              <w:top w:val="nil"/>
              <w:left w:val="nil"/>
              <w:bottom w:val="nil"/>
              <w:right w:val="single" w:sz="3" w:space="0" w:color="000000"/>
            </w:tcBorders>
          </w:tcPr>
          <w:p w:rsidR="002A6B4A" w:rsidRDefault="00000000">
            <w:pPr>
              <w:spacing w:after="0"/>
              <w:ind w:left="42"/>
            </w:pPr>
            <w:r>
              <w:rPr>
                <w:rFonts w:ascii="Times New Roman" w:eastAsia="Times New Roman" w:hAnsi="Times New Roman" w:cs="Times New Roman"/>
                <w:sz w:val="21"/>
              </w:rPr>
              <w:t>6.9212</w:t>
            </w:r>
          </w:p>
        </w:tc>
        <w:tc>
          <w:tcPr>
            <w:tcW w:w="1047" w:type="dxa"/>
            <w:tcBorders>
              <w:top w:val="nil"/>
              <w:left w:val="single" w:sz="3" w:space="0" w:color="000000"/>
              <w:bottom w:val="nil"/>
              <w:right w:val="nil"/>
            </w:tcBorders>
          </w:tcPr>
          <w:p w:rsidR="002A6B4A" w:rsidRDefault="00000000">
            <w:pPr>
              <w:spacing w:after="0"/>
              <w:ind w:left="124"/>
            </w:pPr>
            <w:r>
              <w:rPr>
                <w:rFonts w:ascii="Times New Roman" w:eastAsia="Times New Roman" w:hAnsi="Times New Roman" w:cs="Times New Roman"/>
                <w:sz w:val="21"/>
              </w:rPr>
              <w:t>20.2182</w:t>
            </w:r>
          </w:p>
        </w:tc>
        <w:tc>
          <w:tcPr>
            <w:tcW w:w="1175" w:type="dxa"/>
            <w:tcBorders>
              <w:top w:val="nil"/>
              <w:left w:val="nil"/>
              <w:bottom w:val="nil"/>
              <w:right w:val="nil"/>
            </w:tcBorders>
          </w:tcPr>
          <w:p w:rsidR="002A6B4A" w:rsidRDefault="00000000">
            <w:pPr>
              <w:spacing w:after="0"/>
              <w:ind w:left="127"/>
            </w:pPr>
            <w:r>
              <w:rPr>
                <w:rFonts w:ascii="Times New Roman" w:eastAsia="Times New Roman" w:hAnsi="Times New Roman" w:cs="Times New Roman"/>
                <w:sz w:val="21"/>
              </w:rPr>
              <w:t>10.2655</w:t>
            </w:r>
          </w:p>
        </w:tc>
        <w:tc>
          <w:tcPr>
            <w:tcW w:w="782" w:type="dxa"/>
            <w:tcBorders>
              <w:top w:val="nil"/>
              <w:left w:val="nil"/>
              <w:bottom w:val="nil"/>
              <w:right w:val="nil"/>
            </w:tcBorders>
          </w:tcPr>
          <w:p w:rsidR="002A6B4A" w:rsidRDefault="00000000">
            <w:pPr>
              <w:spacing w:after="0"/>
              <w:ind w:left="42"/>
            </w:pPr>
            <w:r>
              <w:rPr>
                <w:rFonts w:ascii="Times New Roman" w:eastAsia="Times New Roman" w:hAnsi="Times New Roman" w:cs="Times New Roman"/>
                <w:sz w:val="21"/>
              </w:rPr>
              <w:t>6.7445</w:t>
            </w:r>
          </w:p>
        </w:tc>
      </w:tr>
    </w:tbl>
    <w:p w:rsidR="002A6B4A" w:rsidRDefault="00000000">
      <w:pPr>
        <w:spacing w:after="887"/>
        <w:ind w:left="611"/>
      </w:pPr>
      <w:r>
        <w:rPr>
          <w:noProof/>
        </w:rPr>
        <mc:AlternateContent>
          <mc:Choice Requires="wpg">
            <w:drawing>
              <wp:inline distT="0" distB="0" distL="0" distR="0">
                <wp:extent cx="5059832" cy="12192"/>
                <wp:effectExtent l="0" t="0" r="0" b="0"/>
                <wp:docPr id="72457" name="Group 72457"/>
                <wp:cNvGraphicFramePr/>
                <a:graphic xmlns:a="http://schemas.openxmlformats.org/drawingml/2006/main">
                  <a:graphicData uri="http://schemas.microsoft.com/office/word/2010/wordprocessingGroup">
                    <wpg:wgp>
                      <wpg:cNvGrpSpPr/>
                      <wpg:grpSpPr>
                        <a:xfrm>
                          <a:off x="0" y="0"/>
                          <a:ext cx="5059832" cy="12192"/>
                          <a:chOff x="0" y="0"/>
                          <a:chExt cx="5059832" cy="12192"/>
                        </a:xfrm>
                      </wpg:grpSpPr>
                      <wps:wsp>
                        <wps:cNvPr id="6759" name="Shape 6759"/>
                        <wps:cNvSpPr/>
                        <wps:spPr>
                          <a:xfrm>
                            <a:off x="0" y="0"/>
                            <a:ext cx="5059832" cy="0"/>
                          </a:xfrm>
                          <a:custGeom>
                            <a:avLst/>
                            <a:gdLst/>
                            <a:ahLst/>
                            <a:cxnLst/>
                            <a:rect l="0" t="0" r="0" b="0"/>
                            <a:pathLst>
                              <a:path w="5059832">
                                <a:moveTo>
                                  <a:pt x="0" y="0"/>
                                </a:moveTo>
                                <a:lnTo>
                                  <a:pt x="5059832"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57" style="width:398.412pt;height:0.96pt;mso-position-horizontal-relative:char;mso-position-vertical-relative:line" coordsize="50598,121">
                <v:shape id="Shape 6759" style="position:absolute;width:50598;height:0;left:0;top:0;" coordsize="5059832,0" path="m0,0l5059832,0">
                  <v:stroke weight="0.96pt" endcap="flat" joinstyle="miter" miterlimit="10" on="true" color="#000000"/>
                  <v:fill on="false" color="#000000" opacity="0"/>
                </v:shape>
              </v:group>
            </w:pict>
          </mc:Fallback>
        </mc:AlternateContent>
      </w:r>
    </w:p>
    <w:p w:rsidR="002A6B4A" w:rsidRDefault="00000000">
      <w:pPr>
        <w:spacing w:after="4" w:line="388" w:lineRule="auto"/>
        <w:ind w:left="215" w:right="171" w:firstLine="470"/>
        <w:jc w:val="both"/>
      </w:pPr>
      <w:r>
        <w:rPr>
          <w:rFonts w:ascii="微软雅黑" w:eastAsia="微软雅黑" w:hAnsi="微软雅黑" w:cs="微软雅黑"/>
          <w:sz w:val="24"/>
        </w:rPr>
        <w:t xml:space="preserve">由表 </w:t>
      </w:r>
      <w:r>
        <w:rPr>
          <w:rFonts w:ascii="Times New Roman" w:eastAsia="Times New Roman" w:hAnsi="Times New Roman" w:cs="Times New Roman"/>
          <w:sz w:val="24"/>
        </w:rPr>
        <w:t xml:space="preserve">3-1 </w:t>
      </w:r>
      <w:r>
        <w:rPr>
          <w:rFonts w:ascii="微软雅黑" w:eastAsia="微软雅黑" w:hAnsi="微软雅黑" w:cs="微软雅黑"/>
          <w:sz w:val="24"/>
        </w:rPr>
        <w:t xml:space="preserve">可知，当 </w:t>
      </w:r>
      <w:r>
        <w:rPr>
          <w:rFonts w:ascii="Cambria" w:eastAsia="Cambria" w:hAnsi="Cambria" w:cs="Cambria"/>
          <w:i/>
          <w:sz w:val="24"/>
        </w:rPr>
        <w:t xml:space="preserve">γ </w:t>
      </w:r>
      <w:r>
        <w:rPr>
          <w:rFonts w:ascii="Cambria" w:eastAsia="Cambria" w:hAnsi="Cambria" w:cs="Cambria"/>
          <w:sz w:val="24"/>
        </w:rPr>
        <w:t>= 0</w:t>
      </w:r>
      <w:r>
        <w:rPr>
          <w:rFonts w:ascii="微软雅黑" w:eastAsia="微软雅黑" w:hAnsi="微软雅黑" w:cs="微软雅黑"/>
          <w:sz w:val="24"/>
        </w:rPr>
        <w:t xml:space="preserve">（即不进行掩码筛选）时，合法用户和非法用户的抽象特征具有明显的区分度；当 </w:t>
      </w:r>
      <w:r>
        <w:rPr>
          <w:rFonts w:ascii="Cambria" w:eastAsia="Cambria" w:hAnsi="Cambria" w:cs="Cambria"/>
          <w:i/>
          <w:sz w:val="24"/>
        </w:rPr>
        <w:t xml:space="preserve">γ </w:t>
      </w:r>
      <w:r>
        <w:rPr>
          <w:rFonts w:ascii="Cambria" w:eastAsia="Cambria" w:hAnsi="Cambria" w:cs="Cambria"/>
          <w:sz w:val="24"/>
        </w:rPr>
        <w:t xml:space="preserve">= 5 </w:t>
      </w:r>
      <w:r>
        <w:rPr>
          <w:rFonts w:ascii="微软雅黑" w:eastAsia="微软雅黑" w:hAnsi="微软雅黑" w:cs="微软雅黑"/>
          <w:sz w:val="24"/>
        </w:rPr>
        <w:t>时，合法用户和非法用户的抽象特征具有明显的区分度，并且非法用户的特征与文件配置的合法用户的特征的距离无论方差还是均值明显增大，合法用户特征虽然与配置文件特征的距离均值略有增大，但是增幅远小</w:t>
      </w:r>
      <w:r>
        <w:rPr>
          <w:rFonts w:ascii="微软雅黑" w:eastAsia="微软雅黑" w:hAnsi="微软雅黑" w:cs="微软雅黑"/>
          <w:sz w:val="24"/>
        </w:rPr>
        <w:lastRenderedPageBreak/>
        <w:t>于非法用户，并且数据方差减小，</w:t>
      </w:r>
      <w:proofErr w:type="spellStart"/>
      <w:r>
        <w:rPr>
          <w:rFonts w:ascii="Cambria" w:eastAsia="Cambria" w:hAnsi="Cambria" w:cs="Cambria"/>
          <w:i/>
          <w:sz w:val="24"/>
        </w:rPr>
        <w:t>dist</w:t>
      </w:r>
      <w:proofErr w:type="spellEnd"/>
      <w:r>
        <w:rPr>
          <w:rFonts w:ascii="Cambria" w:eastAsia="Cambria" w:hAnsi="Cambria" w:cs="Cambria"/>
          <w:i/>
          <w:sz w:val="24"/>
        </w:rPr>
        <w:t xml:space="preserve"> </w:t>
      </w:r>
      <w:r>
        <w:rPr>
          <w:rFonts w:ascii="微软雅黑" w:eastAsia="微软雅黑" w:hAnsi="微软雅黑" w:cs="微软雅黑"/>
          <w:sz w:val="24"/>
        </w:rPr>
        <w:t xml:space="preserve">明显收敛，提升了合法用户和非法用户提取的心脏特征的区分度；当 </w:t>
      </w:r>
      <w:r>
        <w:rPr>
          <w:rFonts w:ascii="Cambria" w:eastAsia="Cambria" w:hAnsi="Cambria" w:cs="Cambria"/>
          <w:i/>
          <w:sz w:val="24"/>
        </w:rPr>
        <w:t xml:space="preserve">γ </w:t>
      </w:r>
      <w:r>
        <w:rPr>
          <w:rFonts w:ascii="Cambria" w:eastAsia="Cambria" w:hAnsi="Cambria" w:cs="Cambria"/>
          <w:sz w:val="24"/>
        </w:rPr>
        <w:t xml:space="preserve">= 10 </w:t>
      </w:r>
      <w:r>
        <w:rPr>
          <w:rFonts w:ascii="微软雅黑" w:eastAsia="微软雅黑" w:hAnsi="微软雅黑" w:cs="微软雅黑"/>
          <w:sz w:val="24"/>
        </w:rPr>
        <w:t xml:space="preserve">时，合法用户和非法用户的抽象特征具有的区分度在减小，特征提取效果变差；当 </w:t>
      </w:r>
      <w:r>
        <w:rPr>
          <w:rFonts w:ascii="Cambria" w:eastAsia="Cambria" w:hAnsi="Cambria" w:cs="Cambria"/>
          <w:i/>
          <w:sz w:val="24"/>
        </w:rPr>
        <w:t xml:space="preserve">γ </w:t>
      </w:r>
      <w:r>
        <w:rPr>
          <w:rFonts w:ascii="Cambria" w:eastAsia="Cambria" w:hAnsi="Cambria" w:cs="Cambria"/>
          <w:sz w:val="24"/>
        </w:rPr>
        <w:t xml:space="preserve">= 13 </w:t>
      </w:r>
      <w:r>
        <w:rPr>
          <w:rFonts w:ascii="微软雅黑" w:eastAsia="微软雅黑" w:hAnsi="微软雅黑" w:cs="微软雅黑"/>
          <w:sz w:val="24"/>
        </w:rPr>
        <w:t xml:space="preserve">时，合法用户和非法用户的抽象特征几乎没有区分度。当 </w:t>
      </w:r>
      <w:r>
        <w:rPr>
          <w:rFonts w:ascii="Cambria" w:eastAsia="Cambria" w:hAnsi="Cambria" w:cs="Cambria"/>
          <w:i/>
          <w:sz w:val="24"/>
        </w:rPr>
        <w:t xml:space="preserve">γ </w:t>
      </w:r>
      <w:r>
        <w:rPr>
          <w:rFonts w:ascii="Cambria" w:eastAsia="Cambria" w:hAnsi="Cambria" w:cs="Cambria"/>
          <w:sz w:val="24"/>
        </w:rPr>
        <w:t xml:space="preserve">= 15 </w:t>
      </w:r>
      <w:r>
        <w:rPr>
          <w:rFonts w:ascii="微软雅黑" w:eastAsia="微软雅黑" w:hAnsi="微软雅黑" w:cs="微软雅黑"/>
          <w:sz w:val="24"/>
        </w:rPr>
        <w:t xml:space="preserve">时，某些心动周期的 </w:t>
      </w:r>
      <w:r>
        <w:rPr>
          <w:rFonts w:ascii="Cambria" w:eastAsia="Cambria" w:hAnsi="Cambria" w:cs="Cambria"/>
          <w:i/>
          <w:sz w:val="24"/>
        </w:rPr>
        <w:t xml:space="preserve">diff </w:t>
      </w:r>
      <w:r>
        <w:rPr>
          <w:rFonts w:ascii="微软雅黑" w:eastAsia="微软雅黑" w:hAnsi="微软雅黑" w:cs="微软雅黑"/>
          <w:sz w:val="24"/>
        </w:rPr>
        <w:t xml:space="preserve">值均小于 </w:t>
      </w:r>
      <w:r>
        <w:rPr>
          <w:rFonts w:ascii="Cambria" w:eastAsia="Cambria" w:hAnsi="Cambria" w:cs="Cambria"/>
          <w:i/>
          <w:sz w:val="24"/>
        </w:rPr>
        <w:t>γ</w:t>
      </w:r>
      <w:r>
        <w:rPr>
          <w:rFonts w:ascii="微软雅黑" w:eastAsia="微软雅黑" w:hAnsi="微软雅黑" w:cs="微软雅黑"/>
          <w:sz w:val="24"/>
        </w:rPr>
        <w:t>，所有像素点均被过滤。</w:t>
      </w:r>
    </w:p>
    <w:p w:rsidR="002A6B4A" w:rsidRDefault="00000000">
      <w:pPr>
        <w:spacing w:after="148" w:line="381" w:lineRule="auto"/>
        <w:ind w:left="215" w:firstLine="470"/>
      </w:pPr>
      <w:r>
        <w:rPr>
          <w:rFonts w:ascii="微软雅黑" w:eastAsia="微软雅黑" w:hAnsi="微软雅黑" w:cs="微软雅黑"/>
          <w:sz w:val="24"/>
        </w:rPr>
        <w:t>通过上述步骤获取的掩码矩阵具有与视频</w:t>
      </w:r>
      <w:proofErr w:type="gramStart"/>
      <w:r>
        <w:rPr>
          <w:rFonts w:ascii="微软雅黑" w:eastAsia="微软雅黑" w:hAnsi="微软雅黑" w:cs="微软雅黑"/>
          <w:sz w:val="24"/>
        </w:rPr>
        <w:t>帧</w:t>
      </w:r>
      <w:proofErr w:type="gramEnd"/>
      <w:r>
        <w:rPr>
          <w:rFonts w:ascii="微软雅黑" w:eastAsia="微软雅黑" w:hAnsi="微软雅黑" w:cs="微软雅黑"/>
          <w:sz w:val="24"/>
        </w:rPr>
        <w:t xml:space="preserve">相同的大小，并且应用于一个心动周期中的所有帧。在此后生成配置文件和录入手指按压图像进行用户验证时，应当保证在相同的 </w:t>
      </w:r>
      <w:r>
        <w:rPr>
          <w:rFonts w:ascii="Cambria" w:eastAsia="Cambria" w:hAnsi="Cambria" w:cs="Cambria"/>
          <w:i/>
          <w:sz w:val="24"/>
        </w:rPr>
        <w:t xml:space="preserve">γ </w:t>
      </w:r>
      <w:r>
        <w:rPr>
          <w:rFonts w:ascii="微软雅黑" w:eastAsia="微软雅黑" w:hAnsi="微软雅黑" w:cs="微软雅黑"/>
          <w:sz w:val="24"/>
        </w:rPr>
        <w:t>值下提取特征。</w:t>
      </w:r>
    </w:p>
    <w:p w:rsidR="002A6B4A" w:rsidRDefault="00000000">
      <w:pPr>
        <w:spacing w:after="231"/>
        <w:ind w:left="225" w:hanging="10"/>
      </w:pPr>
      <w:r>
        <w:rPr>
          <w:rFonts w:ascii="Times New Roman" w:eastAsia="Times New Roman" w:hAnsi="Times New Roman" w:cs="Times New Roman"/>
          <w:b/>
          <w:sz w:val="24"/>
        </w:rPr>
        <w:t xml:space="preserve">3.3.2 </w:t>
      </w:r>
      <w:r>
        <w:rPr>
          <w:rFonts w:ascii="微软雅黑" w:eastAsia="微软雅黑" w:hAnsi="微软雅黑" w:cs="微软雅黑"/>
          <w:b/>
          <w:sz w:val="24"/>
        </w:rPr>
        <w:t>心波推导</w:t>
      </w:r>
    </w:p>
    <w:p w:rsidR="002A6B4A" w:rsidRDefault="00000000">
      <w:pPr>
        <w:spacing w:after="111" w:line="381" w:lineRule="auto"/>
        <w:ind w:left="215" w:firstLine="470"/>
      </w:pPr>
      <w:r>
        <w:rPr>
          <w:rFonts w:ascii="微软雅黑" w:eastAsia="微软雅黑" w:hAnsi="微软雅黑" w:cs="微软雅黑"/>
          <w:sz w:val="24"/>
        </w:rPr>
        <w:t xml:space="preserve">在上一节中我们获取了所有敏感像素点 </w:t>
      </w:r>
      <w:r>
        <w:rPr>
          <w:rFonts w:ascii="Times New Roman" w:eastAsia="Times New Roman" w:hAnsi="Times New Roman" w:cs="Times New Roman"/>
          <w:sz w:val="24"/>
        </w:rPr>
        <w:t>(</w:t>
      </w:r>
      <w:r>
        <w:rPr>
          <w:rFonts w:ascii="微软雅黑" w:eastAsia="微软雅黑" w:hAnsi="微软雅黑" w:cs="微软雅黑"/>
          <w:sz w:val="24"/>
        </w:rPr>
        <w:t>即血流引起的光强变化明显的点</w:t>
      </w:r>
      <w:r>
        <w:rPr>
          <w:rFonts w:ascii="Times New Roman" w:eastAsia="Times New Roman" w:hAnsi="Times New Roman" w:cs="Times New Roman"/>
          <w:sz w:val="24"/>
        </w:rPr>
        <w:t xml:space="preserve">) </w:t>
      </w:r>
      <w:r>
        <w:rPr>
          <w:rFonts w:ascii="微软雅黑" w:eastAsia="微软雅黑" w:hAnsi="微软雅黑" w:cs="微软雅黑"/>
          <w:sz w:val="24"/>
        </w:rPr>
        <w:t>的掩码，尽管所有敏感像素都可以捕获血流变化，但是从单个像素点获取心脏特征测量值计算开销大，而且特征复杂冗余，可以额外获取指尖血管分布、指尖皮肤厚度等信息，想要从单个像素点获取心脏特征值提取难度大，用户身份认证也不需要如此多的特征。此外，还应兼顾在不同设备，不同光线环境、用户不同的生理状态和心理状态的情况进行心波推导，使系统在不同的情况下能推导出相似的心波。为了提高系统的健壮性，我们需要简化心波推导过程并保留心脏特征的独特性，因此，我选择使用一个心动周期内的像素点在三个颜色通道（红色、绿色、蓝色）的平均值进行</w:t>
      </w:r>
      <w:proofErr w:type="gramStart"/>
      <w:r>
        <w:rPr>
          <w:rFonts w:ascii="微软雅黑" w:eastAsia="微软雅黑" w:hAnsi="微软雅黑" w:cs="微软雅黑"/>
          <w:sz w:val="24"/>
        </w:rPr>
        <w:t>跨模式</w:t>
      </w:r>
      <w:proofErr w:type="gramEnd"/>
      <w:r>
        <w:rPr>
          <w:rFonts w:ascii="微软雅黑" w:eastAsia="微软雅黑" w:hAnsi="微软雅黑" w:cs="微软雅黑"/>
          <w:sz w:val="24"/>
        </w:rPr>
        <w:t>的心波推导，基于通过掩码筛选出的像素点推导心波，根据以下公式导出单个周期的每一帧的三个通道的心脏测量值：</w:t>
      </w:r>
    </w:p>
    <w:p w:rsidR="002A6B4A" w:rsidRDefault="00000000">
      <w:pPr>
        <w:tabs>
          <w:tab w:val="center" w:pos="4653"/>
          <w:tab w:val="right" w:pos="9146"/>
        </w:tabs>
        <w:spacing w:after="274"/>
      </w:pPr>
      <w:r>
        <w:tab/>
      </w:r>
      <w:r>
        <w:rPr>
          <w:noProof/>
        </w:rPr>
        <w:drawing>
          <wp:inline distT="0" distB="0" distL="0" distR="0">
            <wp:extent cx="2179320" cy="426720"/>
            <wp:effectExtent l="0" t="0" r="0" b="0"/>
            <wp:docPr id="82599" name="Picture 82599"/>
            <wp:cNvGraphicFramePr/>
            <a:graphic xmlns:a="http://schemas.openxmlformats.org/drawingml/2006/main">
              <a:graphicData uri="http://schemas.openxmlformats.org/drawingml/2006/picture">
                <pic:pic xmlns:pic="http://schemas.openxmlformats.org/drawingml/2006/picture">
                  <pic:nvPicPr>
                    <pic:cNvPr id="82599" name="Picture 82599"/>
                    <pic:cNvPicPr/>
                  </pic:nvPicPr>
                  <pic:blipFill>
                    <a:blip r:embed="rId40"/>
                    <a:stretch>
                      <a:fillRect/>
                    </a:stretch>
                  </pic:blipFill>
                  <pic:spPr>
                    <a:xfrm>
                      <a:off x="0" y="0"/>
                      <a:ext cx="2179320" cy="426720"/>
                    </a:xfrm>
                    <a:prstGeom prst="rect">
                      <a:avLst/>
                    </a:prstGeom>
                  </pic:spPr>
                </pic:pic>
              </a:graphicData>
            </a:graphic>
          </wp:inline>
        </w:drawing>
      </w:r>
      <w:r>
        <w:rPr>
          <w:rFonts w:ascii="Times New Roman" w:eastAsia="Times New Roman" w:hAnsi="Times New Roman" w:cs="Times New Roman"/>
          <w:sz w:val="24"/>
        </w:rPr>
        <w:tab/>
        <w:t>(3-9)</w:t>
      </w:r>
    </w:p>
    <w:p w:rsidR="002A6B4A" w:rsidRDefault="00000000">
      <w:pPr>
        <w:spacing w:after="142" w:line="388" w:lineRule="auto"/>
        <w:ind w:left="215" w:right="171" w:firstLine="470"/>
        <w:jc w:val="both"/>
      </w:pPr>
      <w:r>
        <w:rPr>
          <w:rFonts w:ascii="微软雅黑" w:eastAsia="微软雅黑" w:hAnsi="微软雅黑" w:cs="微软雅黑"/>
          <w:sz w:val="24"/>
        </w:rPr>
        <w:lastRenderedPageBreak/>
        <w:t>其中</w:t>
      </w:r>
      <w:r>
        <w:rPr>
          <w:noProof/>
        </w:rPr>
        <w:drawing>
          <wp:inline distT="0" distB="0" distL="0" distR="0">
            <wp:extent cx="1078992" cy="201168"/>
            <wp:effectExtent l="0" t="0" r="0" b="0"/>
            <wp:docPr id="82600" name="Picture 82600"/>
            <wp:cNvGraphicFramePr/>
            <a:graphic xmlns:a="http://schemas.openxmlformats.org/drawingml/2006/main">
              <a:graphicData uri="http://schemas.openxmlformats.org/drawingml/2006/picture">
                <pic:pic xmlns:pic="http://schemas.openxmlformats.org/drawingml/2006/picture">
                  <pic:nvPicPr>
                    <pic:cNvPr id="82600" name="Picture 82600"/>
                    <pic:cNvPicPr/>
                  </pic:nvPicPr>
                  <pic:blipFill>
                    <a:blip r:embed="rId41"/>
                    <a:stretch>
                      <a:fillRect/>
                    </a:stretch>
                  </pic:blipFill>
                  <pic:spPr>
                    <a:xfrm>
                      <a:off x="0" y="0"/>
                      <a:ext cx="1078992" cy="201168"/>
                    </a:xfrm>
                    <a:prstGeom prst="rect">
                      <a:avLst/>
                    </a:prstGeom>
                  </pic:spPr>
                </pic:pic>
              </a:graphicData>
            </a:graphic>
          </wp:inline>
        </w:drawing>
      </w:r>
      <w:r>
        <w:rPr>
          <w:rFonts w:ascii="微软雅黑" w:eastAsia="微软雅黑" w:hAnsi="微软雅黑" w:cs="微软雅黑"/>
          <w:sz w:val="24"/>
        </w:rPr>
        <w:t xml:space="preserve">表示第 </w:t>
      </w:r>
      <w:r>
        <w:rPr>
          <w:rFonts w:ascii="Cambria" w:eastAsia="Cambria" w:hAnsi="Cambria" w:cs="Cambria"/>
          <w:i/>
          <w:sz w:val="24"/>
        </w:rPr>
        <w:t xml:space="preserve">t </w:t>
      </w:r>
      <w:proofErr w:type="gramStart"/>
      <w:r>
        <w:rPr>
          <w:rFonts w:ascii="微软雅黑" w:eastAsia="微软雅黑" w:hAnsi="微软雅黑" w:cs="微软雅黑"/>
          <w:sz w:val="24"/>
        </w:rPr>
        <w:t>帧在像素</w:t>
      </w:r>
      <w:proofErr w:type="gramEnd"/>
      <w:r>
        <w:rPr>
          <w:rFonts w:ascii="微软雅黑" w:eastAsia="微软雅黑" w:hAnsi="微软雅黑" w:cs="微软雅黑"/>
          <w:sz w:val="24"/>
        </w:rPr>
        <w:t xml:space="preserve">点 </w:t>
      </w:r>
      <w:r>
        <w:rPr>
          <w:rFonts w:ascii="Cambria" w:eastAsia="Cambria" w:hAnsi="Cambria" w:cs="Cambria"/>
          <w:sz w:val="24"/>
        </w:rPr>
        <w:t>(</w:t>
      </w:r>
      <w:proofErr w:type="spellStart"/>
      <w:r>
        <w:rPr>
          <w:rFonts w:ascii="Cambria" w:eastAsia="Cambria" w:hAnsi="Cambria" w:cs="Cambria"/>
          <w:i/>
          <w:sz w:val="24"/>
        </w:rPr>
        <w:t>x,y</w:t>
      </w:r>
      <w:proofErr w:type="spellEnd"/>
      <w:r>
        <w:rPr>
          <w:rFonts w:ascii="Cambria" w:eastAsia="Cambria" w:hAnsi="Cambria" w:cs="Cambria"/>
          <w:sz w:val="24"/>
        </w:rPr>
        <w:t xml:space="preserve">) </w:t>
      </w:r>
      <w:r>
        <w:rPr>
          <w:rFonts w:ascii="微软雅黑" w:eastAsia="微软雅黑" w:hAnsi="微软雅黑" w:cs="微软雅黑"/>
          <w:sz w:val="24"/>
        </w:rPr>
        <w:t xml:space="preserve">出的三色通道的光强，是一个 </w:t>
      </w:r>
      <w:r>
        <w:rPr>
          <w:rFonts w:ascii="Cambria" w:eastAsia="Cambria" w:hAnsi="Cambria" w:cs="Cambria"/>
          <w:i/>
          <w:sz w:val="24"/>
        </w:rPr>
        <w:t xml:space="preserve">size </w:t>
      </w:r>
      <w:r>
        <w:rPr>
          <w:rFonts w:ascii="Cambria" w:eastAsia="Cambria" w:hAnsi="Cambria" w:cs="Cambria"/>
          <w:sz w:val="24"/>
        </w:rPr>
        <w:t xml:space="preserve">= (3) </w:t>
      </w:r>
      <w:r>
        <w:rPr>
          <w:rFonts w:ascii="微软雅黑" w:eastAsia="微软雅黑" w:hAnsi="微软雅黑" w:cs="微软雅黑"/>
          <w:sz w:val="24"/>
        </w:rPr>
        <w:t xml:space="preserve">的一维向量（即向量 </w:t>
      </w:r>
      <w:r>
        <w:rPr>
          <w:rFonts w:ascii="Cambria" w:eastAsia="Cambria" w:hAnsi="Cambria" w:cs="Cambria"/>
          <w:sz w:val="24"/>
        </w:rPr>
        <w:t>(</w:t>
      </w:r>
      <w:proofErr w:type="spellStart"/>
      <w:r>
        <w:rPr>
          <w:rFonts w:ascii="Cambria" w:eastAsia="Cambria" w:hAnsi="Cambria" w:cs="Cambria"/>
          <w:i/>
          <w:sz w:val="24"/>
        </w:rPr>
        <w:t>b.g.r</w:t>
      </w:r>
      <w:proofErr w:type="spellEnd"/>
      <w:r>
        <w:rPr>
          <w:rFonts w:ascii="Cambria" w:eastAsia="Cambria" w:hAnsi="Cambria" w:cs="Cambria"/>
          <w:sz w:val="24"/>
        </w:rPr>
        <w:t>)</w:t>
      </w:r>
      <w:r>
        <w:rPr>
          <w:rFonts w:ascii="微软雅黑" w:eastAsia="微软雅黑" w:hAnsi="微软雅黑" w:cs="微软雅黑"/>
          <w:sz w:val="24"/>
        </w:rPr>
        <w:t>）如等式所示，通过像素矩阵乘以掩模，仅敏感像素值参与心波产生。</w:t>
      </w:r>
    </w:p>
    <w:p w:rsidR="002A6B4A" w:rsidRDefault="00000000">
      <w:pPr>
        <w:spacing w:after="231"/>
        <w:ind w:left="225" w:hanging="10"/>
      </w:pPr>
      <w:r>
        <w:rPr>
          <w:rFonts w:ascii="Times New Roman" w:eastAsia="Times New Roman" w:hAnsi="Times New Roman" w:cs="Times New Roman"/>
          <w:b/>
          <w:sz w:val="24"/>
        </w:rPr>
        <w:t xml:space="preserve">3.3.3 </w:t>
      </w:r>
      <w:r>
        <w:rPr>
          <w:rFonts w:ascii="微软雅黑" w:eastAsia="微软雅黑" w:hAnsi="微软雅黑" w:cs="微软雅黑"/>
          <w:b/>
          <w:sz w:val="24"/>
        </w:rPr>
        <w:t>数据校准</w:t>
      </w:r>
    </w:p>
    <w:p w:rsidR="002A6B4A" w:rsidRDefault="00000000">
      <w:pPr>
        <w:spacing w:after="115" w:line="265" w:lineRule="auto"/>
        <w:ind w:left="10" w:right="171" w:hanging="10"/>
        <w:jc w:val="right"/>
      </w:pPr>
      <w:r>
        <w:rPr>
          <w:rFonts w:ascii="微软雅黑" w:eastAsia="微软雅黑" w:hAnsi="微软雅黑" w:cs="微软雅黑"/>
          <w:sz w:val="24"/>
        </w:rPr>
        <w:t>根据研究证实，用户本身的呼吸、手指的颤抖、以及一些设备的缺陷也会影响测</w:t>
      </w:r>
    </w:p>
    <w:p w:rsidR="002A6B4A" w:rsidRDefault="00000000">
      <w:pPr>
        <w:spacing w:after="180"/>
        <w:ind w:left="215"/>
        <w:jc w:val="both"/>
      </w:pPr>
      <w:r>
        <w:rPr>
          <w:rFonts w:ascii="微软雅黑" w:eastAsia="微软雅黑" w:hAnsi="微软雅黑" w:cs="微软雅黑"/>
          <w:sz w:val="24"/>
        </w:rPr>
        <w:t xml:space="preserve">量本身。先前的研究发现呼吸对心脏测量的影响通常出现在小于 </w:t>
      </w:r>
      <w:r>
        <w:rPr>
          <w:rFonts w:ascii="Times New Roman" w:eastAsia="Times New Roman" w:hAnsi="Times New Roman" w:cs="Times New Roman"/>
          <w:sz w:val="24"/>
        </w:rPr>
        <w:t xml:space="preserve">0.3Hz </w:t>
      </w:r>
      <w:r>
        <w:rPr>
          <w:rFonts w:ascii="微软雅黑" w:eastAsia="微软雅黑" w:hAnsi="微软雅黑" w:cs="微软雅黑"/>
          <w:sz w:val="24"/>
        </w:rPr>
        <w:t>的频段上</w:t>
      </w:r>
      <w:r>
        <w:rPr>
          <w:rFonts w:ascii="Times New Roman" w:eastAsia="Times New Roman" w:hAnsi="Times New Roman" w:cs="Times New Roman"/>
          <w:sz w:val="24"/>
          <w:vertAlign w:val="superscript"/>
        </w:rPr>
        <w:t>[33]</w:t>
      </w:r>
      <w:r>
        <w:rPr>
          <w:rFonts w:ascii="微软雅黑" w:eastAsia="微软雅黑" w:hAnsi="微软雅黑" w:cs="微软雅黑"/>
          <w:sz w:val="24"/>
        </w:rPr>
        <w:t>。</w:t>
      </w:r>
    </w:p>
    <w:p w:rsidR="002A6B4A" w:rsidRDefault="00000000">
      <w:pPr>
        <w:spacing w:after="138"/>
        <w:ind w:left="215" w:right="171"/>
        <w:jc w:val="both"/>
      </w:pPr>
      <w:r>
        <w:rPr>
          <w:rFonts w:ascii="微软雅黑" w:eastAsia="微软雅黑" w:hAnsi="微软雅黑" w:cs="微软雅黑"/>
          <w:sz w:val="24"/>
        </w:rPr>
        <w:t>为了进一步减轻呼吸、颤抖等于心脏跳动频率不匹配的噪音的干扰，采用通频带为</w:t>
      </w:r>
    </w:p>
    <w:p w:rsidR="002A6B4A" w:rsidRDefault="00000000">
      <w:pPr>
        <w:spacing w:after="333"/>
        <w:ind w:left="215" w:right="171"/>
        <w:jc w:val="both"/>
      </w:pPr>
      <w:r>
        <w:rPr>
          <w:rFonts w:ascii="Times New Roman" w:eastAsia="Times New Roman" w:hAnsi="Times New Roman" w:cs="Times New Roman"/>
          <w:sz w:val="24"/>
        </w:rPr>
        <w:t>0.3Hz</w:t>
      </w:r>
      <w:r>
        <w:rPr>
          <w:rFonts w:ascii="Cambria" w:eastAsia="Cambria" w:hAnsi="Cambria" w:cs="Cambria"/>
          <w:sz w:val="24"/>
        </w:rPr>
        <w:t>∼</w:t>
      </w:r>
      <w:r>
        <w:rPr>
          <w:rFonts w:ascii="Times New Roman" w:eastAsia="Times New Roman" w:hAnsi="Times New Roman" w:cs="Times New Roman"/>
          <w:sz w:val="24"/>
        </w:rPr>
        <w:t xml:space="preserve">10Hz </w:t>
      </w:r>
      <w:r>
        <w:rPr>
          <w:rFonts w:ascii="微软雅黑" w:eastAsia="微软雅黑" w:hAnsi="微软雅黑" w:cs="微软雅黑"/>
          <w:sz w:val="24"/>
        </w:rPr>
        <w:t xml:space="preserve">的 </w:t>
      </w:r>
      <w:r>
        <w:rPr>
          <w:rFonts w:ascii="Cambria" w:eastAsia="Cambria" w:hAnsi="Cambria" w:cs="Cambria"/>
          <w:i/>
          <w:sz w:val="24"/>
        </w:rPr>
        <w:t xml:space="preserve">Butterworth </w:t>
      </w:r>
      <w:r>
        <w:rPr>
          <w:rFonts w:ascii="微软雅黑" w:eastAsia="微软雅黑" w:hAnsi="微软雅黑" w:cs="微软雅黑"/>
          <w:sz w:val="24"/>
        </w:rPr>
        <w:t>带通滤波器</w:t>
      </w:r>
      <w:r>
        <w:rPr>
          <w:rFonts w:ascii="Times New Roman" w:eastAsia="Times New Roman" w:hAnsi="Times New Roman" w:cs="Times New Roman"/>
          <w:sz w:val="24"/>
          <w:vertAlign w:val="superscript"/>
        </w:rPr>
        <w:t>[34]</w:t>
      </w:r>
      <w:r>
        <w:rPr>
          <w:rFonts w:ascii="微软雅黑" w:eastAsia="微软雅黑" w:hAnsi="微软雅黑" w:cs="微软雅黑"/>
          <w:sz w:val="24"/>
        </w:rPr>
        <w:t>对心波进一步除杂。</w:t>
      </w:r>
    </w:p>
    <w:p w:rsidR="002A6B4A" w:rsidRDefault="00000000">
      <w:pPr>
        <w:spacing w:after="376" w:line="265" w:lineRule="auto"/>
        <w:ind w:left="10" w:right="171" w:hanging="10"/>
        <w:jc w:val="right"/>
      </w:pPr>
      <w:r>
        <w:rPr>
          <w:rFonts w:ascii="微软雅黑" w:eastAsia="微软雅黑" w:hAnsi="微软雅黑" w:cs="微软雅黑"/>
          <w:sz w:val="24"/>
        </w:rPr>
        <w:t>带通滤波实现算法如下：另外，一些于情绪相关人类的生理和心理因素（比如</w:t>
      </w:r>
    </w:p>
    <w:p w:rsidR="002A6B4A" w:rsidRDefault="00000000">
      <w:pPr>
        <w:spacing w:after="59"/>
        <w:ind w:left="230"/>
      </w:pPr>
      <w:r>
        <w:rPr>
          <w:noProof/>
        </w:rPr>
        <mc:AlternateContent>
          <mc:Choice Requires="wpg">
            <w:drawing>
              <wp:inline distT="0" distB="0" distL="0" distR="0">
                <wp:extent cx="5544008" cy="10122"/>
                <wp:effectExtent l="0" t="0" r="0" b="0"/>
                <wp:docPr id="68709" name="Group 68709"/>
                <wp:cNvGraphicFramePr/>
                <a:graphic xmlns:a="http://schemas.openxmlformats.org/drawingml/2006/main">
                  <a:graphicData uri="http://schemas.microsoft.com/office/word/2010/wordprocessingGroup">
                    <wpg:wgp>
                      <wpg:cNvGrpSpPr/>
                      <wpg:grpSpPr>
                        <a:xfrm>
                          <a:off x="0" y="0"/>
                          <a:ext cx="5544008" cy="10122"/>
                          <a:chOff x="0" y="0"/>
                          <a:chExt cx="5544008" cy="10122"/>
                        </a:xfrm>
                      </wpg:grpSpPr>
                      <wps:wsp>
                        <wps:cNvPr id="6901" name="Shape 6901"/>
                        <wps:cNvSpPr/>
                        <wps:spPr>
                          <a:xfrm>
                            <a:off x="0" y="0"/>
                            <a:ext cx="5544008" cy="0"/>
                          </a:xfrm>
                          <a:custGeom>
                            <a:avLst/>
                            <a:gdLst/>
                            <a:ahLst/>
                            <a:cxnLst/>
                            <a:rect l="0" t="0" r="0" b="0"/>
                            <a:pathLst>
                              <a:path w="5544008">
                                <a:moveTo>
                                  <a:pt x="0" y="0"/>
                                </a:moveTo>
                                <a:lnTo>
                                  <a:pt x="55440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709" style="width:436.536pt;height:0.797pt;mso-position-horizontal-relative:char;mso-position-vertical-relative:line" coordsize="55440,101">
                <v:shape id="Shape 6901" style="position:absolute;width:55440;height:0;left:0;top:0;" coordsize="5544008,0" path="m0,0l5544008,0">
                  <v:stroke weight="0.797pt" endcap="flat" joinstyle="miter" miterlimit="10" on="true" color="#000000"/>
                  <v:fill on="false" color="#000000" opacity="0"/>
                </v:shape>
              </v:group>
            </w:pict>
          </mc:Fallback>
        </mc:AlternateContent>
      </w:r>
    </w:p>
    <w:p w:rsidR="002A6B4A" w:rsidRDefault="00000000">
      <w:pPr>
        <w:spacing w:after="0"/>
        <w:ind w:left="225" w:hanging="10"/>
      </w:pPr>
      <w:r>
        <w:rPr>
          <w:rFonts w:ascii="Times New Roman" w:eastAsia="Times New Roman" w:hAnsi="Times New Roman" w:cs="Times New Roman"/>
          <w:b/>
          <w:sz w:val="24"/>
        </w:rPr>
        <w:t xml:space="preserve">Algorithm 2 </w:t>
      </w:r>
      <w:r>
        <w:rPr>
          <w:rFonts w:ascii="微软雅黑" w:eastAsia="微软雅黑" w:hAnsi="微软雅黑" w:cs="微软雅黑"/>
          <w:sz w:val="24"/>
        </w:rPr>
        <w:t>带通滤波</w:t>
      </w:r>
    </w:p>
    <w:p w:rsidR="002A6B4A" w:rsidRDefault="00000000">
      <w:pPr>
        <w:spacing w:after="98"/>
        <w:ind w:left="230"/>
      </w:pPr>
      <w:r>
        <w:rPr>
          <w:noProof/>
        </w:rPr>
        <mc:AlternateContent>
          <mc:Choice Requires="wpg">
            <w:drawing>
              <wp:inline distT="0" distB="0" distL="0" distR="0">
                <wp:extent cx="5544008" cy="5061"/>
                <wp:effectExtent l="0" t="0" r="0" b="0"/>
                <wp:docPr id="68710" name="Group 68710"/>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6904" name="Shape 6904"/>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710" style="width:436.536pt;height:0.3985pt;mso-position-horizontal-relative:char;mso-position-vertical-relative:line" coordsize="55440,50">
                <v:shape id="Shape 6904"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pStyle w:val="3"/>
        <w:spacing w:after="28" w:line="259" w:lineRule="auto"/>
        <w:ind w:left="373"/>
      </w:pPr>
      <w:r>
        <w:rPr>
          <w:rFonts w:ascii="Times New Roman" w:eastAsia="Times New Roman" w:hAnsi="Times New Roman" w:cs="Times New Roman"/>
          <w:b w:val="0"/>
          <w:sz w:val="18"/>
        </w:rPr>
        <w:t xml:space="preserve">1: </w:t>
      </w:r>
      <w:r>
        <w:rPr>
          <w:rFonts w:ascii="Cambria" w:eastAsia="Cambria" w:hAnsi="Cambria" w:cs="Cambria"/>
          <w:b w:val="0"/>
          <w:i/>
        </w:rPr>
        <w:t xml:space="preserve">fps </w:t>
      </w:r>
      <w:r>
        <w:rPr>
          <w:rFonts w:ascii="Cambria" w:eastAsia="Cambria" w:hAnsi="Cambria" w:cs="Cambria"/>
          <w:b w:val="0"/>
        </w:rPr>
        <w:t>= 30</w:t>
      </w:r>
    </w:p>
    <w:p w:rsidR="002A6B4A" w:rsidRDefault="00000000">
      <w:pPr>
        <w:spacing w:after="37"/>
        <w:ind w:left="388" w:hanging="10"/>
      </w:pPr>
      <w:r>
        <w:rPr>
          <w:rFonts w:ascii="Times New Roman" w:eastAsia="Times New Roman" w:hAnsi="Times New Roman" w:cs="Times New Roman"/>
          <w:sz w:val="18"/>
        </w:rPr>
        <w:t xml:space="preserve">2: </w:t>
      </w:r>
      <w:r>
        <w:rPr>
          <w:rFonts w:ascii="Times New Roman" w:eastAsia="Times New Roman" w:hAnsi="Times New Roman" w:cs="Times New Roman"/>
          <w:b/>
          <w:sz w:val="24"/>
        </w:rPr>
        <w:t xml:space="preserve">function </w:t>
      </w:r>
      <w:r>
        <w:rPr>
          <w:rFonts w:ascii="Times New Roman" w:eastAsia="Times New Roman" w:hAnsi="Times New Roman" w:cs="Times New Roman"/>
          <w:sz w:val="24"/>
        </w:rPr>
        <w:t>bandpass</w:t>
      </w:r>
    </w:p>
    <w:p w:rsidR="002A6B4A" w:rsidRDefault="00000000">
      <w:pPr>
        <w:tabs>
          <w:tab w:val="center" w:pos="3901"/>
        </w:tabs>
        <w:spacing w:after="32"/>
      </w:pPr>
      <w:r>
        <w:rPr>
          <w:rFonts w:ascii="Times New Roman" w:eastAsia="Times New Roman" w:hAnsi="Times New Roman" w:cs="Times New Roman"/>
          <w:sz w:val="18"/>
        </w:rPr>
        <w:t>3:</w:t>
      </w:r>
      <w:r>
        <w:rPr>
          <w:rFonts w:ascii="Times New Roman" w:eastAsia="Times New Roman" w:hAnsi="Times New Roman" w:cs="Times New Roman"/>
          <w:sz w:val="18"/>
        </w:rPr>
        <w:tab/>
      </w:r>
      <w:proofErr w:type="spellStart"/>
      <w:proofErr w:type="gramStart"/>
      <w:r>
        <w:rPr>
          <w:rFonts w:ascii="Cambria" w:eastAsia="Cambria" w:hAnsi="Cambria" w:cs="Cambria"/>
          <w:i/>
          <w:sz w:val="24"/>
        </w:rPr>
        <w:t>b,a</w:t>
      </w:r>
      <w:proofErr w:type="spellEnd"/>
      <w:proofErr w:type="gramEnd"/>
      <w:r>
        <w:rPr>
          <w:rFonts w:ascii="Cambria" w:eastAsia="Cambria" w:hAnsi="Cambria" w:cs="Cambria"/>
          <w:i/>
          <w:sz w:val="24"/>
        </w:rPr>
        <w:t xml:space="preserve"> </w:t>
      </w:r>
      <w:r>
        <w:rPr>
          <w:rFonts w:ascii="Cambria" w:eastAsia="Cambria" w:hAnsi="Cambria" w:cs="Cambria"/>
          <w:sz w:val="24"/>
        </w:rPr>
        <w:t xml:space="preserve">= </w:t>
      </w:r>
      <w:r>
        <w:rPr>
          <w:rFonts w:ascii="Cambria" w:eastAsia="Cambria" w:hAnsi="Cambria" w:cs="Cambria"/>
          <w:i/>
          <w:sz w:val="24"/>
        </w:rPr>
        <w:t>butter</w:t>
      </w:r>
      <w:r>
        <w:rPr>
          <w:rFonts w:ascii="Cambria" w:eastAsia="Cambria" w:hAnsi="Cambria" w:cs="Cambria"/>
          <w:sz w:val="24"/>
        </w:rPr>
        <w:t>(10</w:t>
      </w:r>
      <w:r>
        <w:rPr>
          <w:rFonts w:ascii="Cambria" w:eastAsia="Cambria" w:hAnsi="Cambria" w:cs="Cambria"/>
          <w:i/>
          <w:sz w:val="24"/>
        </w:rPr>
        <w:t>,</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3</w:t>
      </w:r>
      <w:r>
        <w:rPr>
          <w:rFonts w:ascii="Cambria" w:eastAsia="Cambria" w:hAnsi="Cambria" w:cs="Cambria"/>
          <w:i/>
          <w:sz w:val="24"/>
        </w:rPr>
        <w:t>,</w:t>
      </w:r>
      <w:r>
        <w:rPr>
          <w:rFonts w:ascii="Cambria" w:eastAsia="Cambria" w:hAnsi="Cambria" w:cs="Cambria"/>
          <w:sz w:val="24"/>
        </w:rPr>
        <w:t>10</w:t>
      </w:r>
      <w:r>
        <w:rPr>
          <w:rFonts w:ascii="Cambria" w:eastAsia="Cambria" w:hAnsi="Cambria" w:cs="Cambria"/>
          <w:i/>
          <w:sz w:val="24"/>
        </w:rPr>
        <w:t>.</w:t>
      </w:r>
      <w:r>
        <w:rPr>
          <w:rFonts w:ascii="Cambria" w:eastAsia="Cambria" w:hAnsi="Cambria" w:cs="Cambria"/>
          <w:sz w:val="24"/>
        </w:rPr>
        <w:t>0]</w:t>
      </w:r>
      <w:r>
        <w:rPr>
          <w:rFonts w:ascii="Cambria" w:eastAsia="Cambria" w:hAnsi="Cambria" w:cs="Cambria"/>
          <w:i/>
          <w:sz w:val="24"/>
        </w:rPr>
        <w:t>,</w:t>
      </w:r>
      <w:proofErr w:type="spellStart"/>
      <w:r>
        <w:rPr>
          <w:rFonts w:ascii="Cambria" w:eastAsia="Cambria" w:hAnsi="Cambria" w:cs="Cambria"/>
          <w:i/>
          <w:sz w:val="24"/>
        </w:rPr>
        <w:t>btype</w:t>
      </w:r>
      <w:proofErr w:type="spellEnd"/>
      <w:r>
        <w:rPr>
          <w:rFonts w:ascii="Cambria" w:eastAsia="Cambria" w:hAnsi="Cambria" w:cs="Cambria"/>
          <w:i/>
          <w:sz w:val="24"/>
        </w:rPr>
        <w:t xml:space="preserve"> </w:t>
      </w:r>
      <w:r>
        <w:rPr>
          <w:rFonts w:ascii="Cambria" w:eastAsia="Cambria" w:hAnsi="Cambria" w:cs="Cambria"/>
          <w:sz w:val="24"/>
        </w:rPr>
        <w:t>=</w:t>
      </w:r>
      <w:r>
        <w:rPr>
          <w:rFonts w:ascii="Cambria" w:eastAsia="Cambria" w:hAnsi="Cambria" w:cs="Cambria"/>
          <w:sz w:val="24"/>
          <w:vertAlign w:val="superscript"/>
        </w:rPr>
        <w:t xml:space="preserve">′ </w:t>
      </w:r>
      <w:proofErr w:type="spellStart"/>
      <w:r>
        <w:rPr>
          <w:rFonts w:ascii="Cambria" w:eastAsia="Cambria" w:hAnsi="Cambria" w:cs="Cambria"/>
          <w:i/>
          <w:sz w:val="24"/>
        </w:rPr>
        <w:t>bandpass</w:t>
      </w:r>
      <w:r>
        <w:rPr>
          <w:rFonts w:ascii="Cambria" w:eastAsia="Cambria" w:hAnsi="Cambria" w:cs="Cambria"/>
          <w:sz w:val="24"/>
          <w:vertAlign w:val="superscript"/>
        </w:rPr>
        <w:t>′</w:t>
      </w:r>
      <w:r>
        <w:rPr>
          <w:rFonts w:ascii="Cambria" w:eastAsia="Cambria" w:hAnsi="Cambria" w:cs="Cambria"/>
          <w:i/>
          <w:sz w:val="24"/>
        </w:rPr>
        <w:t>,fs</w:t>
      </w:r>
      <w:proofErr w:type="spellEnd"/>
      <w:r>
        <w:rPr>
          <w:rFonts w:ascii="Cambria" w:eastAsia="Cambria" w:hAnsi="Cambria" w:cs="Cambria"/>
          <w:i/>
          <w:sz w:val="24"/>
        </w:rPr>
        <w:t xml:space="preserve"> </w:t>
      </w:r>
      <w:r>
        <w:rPr>
          <w:rFonts w:ascii="Cambria" w:eastAsia="Cambria" w:hAnsi="Cambria" w:cs="Cambria"/>
          <w:sz w:val="24"/>
        </w:rPr>
        <w:t xml:space="preserve">= </w:t>
      </w:r>
      <w:r>
        <w:rPr>
          <w:rFonts w:ascii="Cambria" w:eastAsia="Cambria" w:hAnsi="Cambria" w:cs="Cambria"/>
          <w:i/>
          <w:sz w:val="24"/>
        </w:rPr>
        <w:t>fps</w:t>
      </w:r>
      <w:r>
        <w:rPr>
          <w:rFonts w:ascii="Cambria" w:eastAsia="Cambria" w:hAnsi="Cambria" w:cs="Cambria"/>
          <w:sz w:val="24"/>
        </w:rPr>
        <w:t>)</w:t>
      </w:r>
    </w:p>
    <w:p w:rsidR="002A6B4A" w:rsidRDefault="00000000">
      <w:pPr>
        <w:tabs>
          <w:tab w:val="center" w:pos="2317"/>
        </w:tabs>
        <w:spacing w:after="32"/>
      </w:pPr>
      <w:r>
        <w:rPr>
          <w:rFonts w:ascii="Times New Roman" w:eastAsia="Times New Roman" w:hAnsi="Times New Roman" w:cs="Times New Roman"/>
          <w:sz w:val="18"/>
        </w:rPr>
        <w:t>4:</w:t>
      </w:r>
      <w:r>
        <w:rPr>
          <w:rFonts w:ascii="Times New Roman" w:eastAsia="Times New Roman" w:hAnsi="Times New Roman" w:cs="Times New Roman"/>
          <w:sz w:val="18"/>
        </w:rPr>
        <w:tab/>
      </w:r>
      <w:r>
        <w:rPr>
          <w:rFonts w:ascii="Cambria" w:eastAsia="Cambria" w:hAnsi="Cambria" w:cs="Cambria"/>
          <w:i/>
          <w:sz w:val="24"/>
        </w:rPr>
        <w:t xml:space="preserve">red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w:t>
      </w:r>
    </w:p>
    <w:p w:rsidR="002A6B4A" w:rsidRDefault="00000000">
      <w:pPr>
        <w:tabs>
          <w:tab w:val="center" w:pos="2446"/>
        </w:tabs>
        <w:spacing w:after="32"/>
      </w:pPr>
      <w:r>
        <w:rPr>
          <w:rFonts w:ascii="Times New Roman" w:eastAsia="Times New Roman" w:hAnsi="Times New Roman" w:cs="Times New Roman"/>
          <w:sz w:val="18"/>
        </w:rPr>
        <w:t>5:</w:t>
      </w:r>
      <w:r>
        <w:rPr>
          <w:rFonts w:ascii="Times New Roman" w:eastAsia="Times New Roman" w:hAnsi="Times New Roman" w:cs="Times New Roman"/>
          <w:sz w:val="18"/>
        </w:rPr>
        <w:tab/>
      </w:r>
      <w:r>
        <w:rPr>
          <w:rFonts w:ascii="Cambria" w:eastAsia="Cambria" w:hAnsi="Cambria" w:cs="Cambria"/>
          <w:i/>
          <w:sz w:val="24"/>
        </w:rPr>
        <w:t xml:space="preserve">green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g</w:t>
      </w:r>
      <w:r>
        <w:rPr>
          <w:rFonts w:ascii="Cambria" w:eastAsia="Cambria" w:hAnsi="Cambria" w:cs="Cambria"/>
          <w:sz w:val="24"/>
        </w:rPr>
        <w:t>))</w:t>
      </w:r>
    </w:p>
    <w:p w:rsidR="002A6B4A" w:rsidRDefault="00000000">
      <w:pPr>
        <w:tabs>
          <w:tab w:val="center" w:pos="2348"/>
        </w:tabs>
        <w:spacing w:after="3"/>
      </w:pPr>
      <w:r>
        <w:rPr>
          <w:rFonts w:ascii="Times New Roman" w:eastAsia="Times New Roman" w:hAnsi="Times New Roman" w:cs="Times New Roman"/>
          <w:sz w:val="18"/>
        </w:rPr>
        <w:t>6:</w:t>
      </w:r>
      <w:r>
        <w:rPr>
          <w:rFonts w:ascii="Times New Roman" w:eastAsia="Times New Roman" w:hAnsi="Times New Roman" w:cs="Times New Roman"/>
          <w:sz w:val="18"/>
        </w:rPr>
        <w:tab/>
      </w:r>
      <w:r>
        <w:rPr>
          <w:rFonts w:ascii="Cambria" w:eastAsia="Cambria" w:hAnsi="Cambria" w:cs="Cambria"/>
          <w:i/>
          <w:sz w:val="24"/>
        </w:rPr>
        <w:t xml:space="preserve">blue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b</w:t>
      </w:r>
      <w:r>
        <w:rPr>
          <w:rFonts w:ascii="Cambria" w:eastAsia="Cambria" w:hAnsi="Cambria" w:cs="Cambria"/>
          <w:sz w:val="24"/>
        </w:rPr>
        <w:t>))</w:t>
      </w:r>
    </w:p>
    <w:p w:rsidR="002A6B4A" w:rsidRDefault="00000000">
      <w:pPr>
        <w:spacing w:after="0"/>
        <w:ind w:left="388" w:hanging="10"/>
      </w:pPr>
      <w:r>
        <w:rPr>
          <w:rFonts w:ascii="Times New Roman" w:eastAsia="Times New Roman" w:hAnsi="Times New Roman" w:cs="Times New Roman"/>
          <w:sz w:val="18"/>
        </w:rPr>
        <w:t xml:space="preserve">7: </w:t>
      </w:r>
      <w:r>
        <w:rPr>
          <w:rFonts w:ascii="Times New Roman" w:eastAsia="Times New Roman" w:hAnsi="Times New Roman" w:cs="Times New Roman"/>
          <w:b/>
          <w:sz w:val="24"/>
        </w:rPr>
        <w:t>end function</w:t>
      </w:r>
    </w:p>
    <w:p w:rsidR="002A6B4A" w:rsidRDefault="00000000">
      <w:pPr>
        <w:spacing w:after="879"/>
        <w:ind w:left="230"/>
      </w:pPr>
      <w:r>
        <w:rPr>
          <w:noProof/>
        </w:rPr>
        <mc:AlternateContent>
          <mc:Choice Requires="wpg">
            <w:drawing>
              <wp:inline distT="0" distB="0" distL="0" distR="0">
                <wp:extent cx="5544008" cy="5061"/>
                <wp:effectExtent l="0" t="0" r="0" b="0"/>
                <wp:docPr id="68711" name="Group 68711"/>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6965" name="Shape 6965"/>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711" style="width:436.536pt;height:0.3985pt;mso-position-horizontal-relative:char;mso-position-vertical-relative:line" coordsize="55440,50">
                <v:shape id="Shape 6965"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spacing w:after="180" w:line="381" w:lineRule="auto"/>
        <w:ind w:left="215"/>
      </w:pPr>
      <w:r>
        <w:rPr>
          <w:rFonts w:ascii="微软雅黑" w:eastAsia="微软雅黑" w:hAnsi="微软雅黑" w:cs="微软雅黑"/>
          <w:sz w:val="24"/>
        </w:rPr>
        <w:t>运动、休息和一些心理变化等）都有可能对心跳频率、强度和心跳的规律性有较大的影响，因此心跳幅度和持续时间会有不同的变化，为了让心波推导简化，保证系统在</w:t>
      </w:r>
      <w:r>
        <w:rPr>
          <w:rFonts w:ascii="微软雅黑" w:eastAsia="微软雅黑" w:hAnsi="微软雅黑" w:cs="微软雅黑"/>
          <w:sz w:val="24"/>
        </w:rPr>
        <w:lastRenderedPageBreak/>
        <w:t xml:space="preserve">生物特征提取时具有健壮性，我们将把每个心动周期的振幅归一化在 </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 xml:space="preserve">1] </w:t>
      </w:r>
      <w:r>
        <w:rPr>
          <w:rFonts w:ascii="微软雅黑" w:eastAsia="微软雅黑" w:hAnsi="微软雅黑" w:cs="微软雅黑"/>
          <w:sz w:val="24"/>
        </w:rPr>
        <w:t>的区间内，以此来减轻或消除心率和心跳强度对特征提取的影响，具体公式如下：</w:t>
      </w:r>
    </w:p>
    <w:p w:rsidR="002A6B4A" w:rsidRDefault="00000000">
      <w:pPr>
        <w:tabs>
          <w:tab w:val="center" w:pos="4656"/>
          <w:tab w:val="right" w:pos="9146"/>
        </w:tabs>
        <w:spacing w:after="0"/>
      </w:pPr>
      <w:r>
        <w:tab/>
      </w:r>
      <w:r>
        <w:rPr>
          <w:noProof/>
        </w:rPr>
        <w:drawing>
          <wp:inline distT="0" distB="0" distL="0" distR="0">
            <wp:extent cx="2124456" cy="377952"/>
            <wp:effectExtent l="0" t="0" r="0" b="0"/>
            <wp:docPr id="82601" name="Picture 82601"/>
            <wp:cNvGraphicFramePr/>
            <a:graphic xmlns:a="http://schemas.openxmlformats.org/drawingml/2006/main">
              <a:graphicData uri="http://schemas.openxmlformats.org/drawingml/2006/picture">
                <pic:pic xmlns:pic="http://schemas.openxmlformats.org/drawingml/2006/picture">
                  <pic:nvPicPr>
                    <pic:cNvPr id="82601" name="Picture 82601"/>
                    <pic:cNvPicPr/>
                  </pic:nvPicPr>
                  <pic:blipFill>
                    <a:blip r:embed="rId42"/>
                    <a:stretch>
                      <a:fillRect/>
                    </a:stretch>
                  </pic:blipFill>
                  <pic:spPr>
                    <a:xfrm>
                      <a:off x="0" y="0"/>
                      <a:ext cx="2124456" cy="377952"/>
                    </a:xfrm>
                    <a:prstGeom prst="rect">
                      <a:avLst/>
                    </a:prstGeom>
                  </pic:spPr>
                </pic:pic>
              </a:graphicData>
            </a:graphic>
          </wp:inline>
        </w:drawing>
      </w:r>
      <w:r>
        <w:rPr>
          <w:rFonts w:ascii="Times New Roman" w:eastAsia="Times New Roman" w:hAnsi="Times New Roman" w:cs="Times New Roman"/>
          <w:sz w:val="24"/>
        </w:rPr>
        <w:tab/>
        <w:t>(3-10)</w:t>
      </w:r>
    </w:p>
    <w:p w:rsidR="002A6B4A" w:rsidRDefault="00000000">
      <w:pPr>
        <w:tabs>
          <w:tab w:val="center" w:pos="4660"/>
          <w:tab w:val="right" w:pos="9146"/>
        </w:tabs>
        <w:spacing w:after="0"/>
      </w:pPr>
      <w:r>
        <w:tab/>
      </w:r>
      <w:r>
        <w:rPr>
          <w:noProof/>
        </w:rPr>
        <w:drawing>
          <wp:inline distT="0" distB="0" distL="0" distR="0">
            <wp:extent cx="2133600" cy="377952"/>
            <wp:effectExtent l="0" t="0" r="0" b="0"/>
            <wp:docPr id="82602" name="Picture 82602"/>
            <wp:cNvGraphicFramePr/>
            <a:graphic xmlns:a="http://schemas.openxmlformats.org/drawingml/2006/main">
              <a:graphicData uri="http://schemas.openxmlformats.org/drawingml/2006/picture">
                <pic:pic xmlns:pic="http://schemas.openxmlformats.org/drawingml/2006/picture">
                  <pic:nvPicPr>
                    <pic:cNvPr id="82602" name="Picture 82602"/>
                    <pic:cNvPicPr/>
                  </pic:nvPicPr>
                  <pic:blipFill>
                    <a:blip r:embed="rId43"/>
                    <a:stretch>
                      <a:fillRect/>
                    </a:stretch>
                  </pic:blipFill>
                  <pic:spPr>
                    <a:xfrm>
                      <a:off x="0" y="0"/>
                      <a:ext cx="2133600" cy="377952"/>
                    </a:xfrm>
                    <a:prstGeom prst="rect">
                      <a:avLst/>
                    </a:prstGeom>
                  </pic:spPr>
                </pic:pic>
              </a:graphicData>
            </a:graphic>
          </wp:inline>
        </w:drawing>
      </w:r>
      <w:r>
        <w:rPr>
          <w:rFonts w:ascii="Times New Roman" w:eastAsia="Times New Roman" w:hAnsi="Times New Roman" w:cs="Times New Roman"/>
          <w:sz w:val="24"/>
        </w:rPr>
        <w:tab/>
        <w:t>(3-11)</w:t>
      </w:r>
    </w:p>
    <w:p w:rsidR="002A6B4A" w:rsidRDefault="00000000">
      <w:pPr>
        <w:tabs>
          <w:tab w:val="center" w:pos="4670"/>
          <w:tab w:val="right" w:pos="9146"/>
        </w:tabs>
        <w:spacing w:after="0"/>
      </w:pPr>
      <w:r>
        <w:tab/>
      </w:r>
      <w:r>
        <w:rPr>
          <w:noProof/>
        </w:rPr>
        <w:drawing>
          <wp:inline distT="0" distB="0" distL="0" distR="0">
            <wp:extent cx="2106168" cy="377952"/>
            <wp:effectExtent l="0" t="0" r="0" b="0"/>
            <wp:docPr id="82603" name="Picture 82603"/>
            <wp:cNvGraphicFramePr/>
            <a:graphic xmlns:a="http://schemas.openxmlformats.org/drawingml/2006/main">
              <a:graphicData uri="http://schemas.openxmlformats.org/drawingml/2006/picture">
                <pic:pic xmlns:pic="http://schemas.openxmlformats.org/drawingml/2006/picture">
                  <pic:nvPicPr>
                    <pic:cNvPr id="82603" name="Picture 82603"/>
                    <pic:cNvPicPr/>
                  </pic:nvPicPr>
                  <pic:blipFill>
                    <a:blip r:embed="rId44"/>
                    <a:stretch>
                      <a:fillRect/>
                    </a:stretch>
                  </pic:blipFill>
                  <pic:spPr>
                    <a:xfrm>
                      <a:off x="0" y="0"/>
                      <a:ext cx="2106168" cy="377952"/>
                    </a:xfrm>
                    <a:prstGeom prst="rect">
                      <a:avLst/>
                    </a:prstGeom>
                  </pic:spPr>
                </pic:pic>
              </a:graphicData>
            </a:graphic>
          </wp:inline>
        </w:drawing>
      </w:r>
      <w:r>
        <w:rPr>
          <w:rFonts w:ascii="Times New Roman" w:eastAsia="Times New Roman" w:hAnsi="Times New Roman" w:cs="Times New Roman"/>
          <w:sz w:val="24"/>
        </w:rPr>
        <w:tab/>
        <w:t>(3-12)</w:t>
      </w:r>
    </w:p>
    <w:p w:rsidR="002A6B4A" w:rsidRDefault="00000000">
      <w:pPr>
        <w:tabs>
          <w:tab w:val="center" w:pos="4664"/>
          <w:tab w:val="right" w:pos="9146"/>
        </w:tabs>
        <w:spacing w:after="18"/>
      </w:pPr>
      <w:r>
        <w:tab/>
      </w:r>
      <w:r>
        <w:rPr>
          <w:noProof/>
        </w:rPr>
        <w:drawing>
          <wp:inline distT="0" distB="0" distL="0" distR="0">
            <wp:extent cx="670560" cy="304800"/>
            <wp:effectExtent l="0" t="0" r="0" b="0"/>
            <wp:docPr id="82604" name="Picture 82604"/>
            <wp:cNvGraphicFramePr/>
            <a:graphic xmlns:a="http://schemas.openxmlformats.org/drawingml/2006/main">
              <a:graphicData uri="http://schemas.openxmlformats.org/drawingml/2006/picture">
                <pic:pic xmlns:pic="http://schemas.openxmlformats.org/drawingml/2006/picture">
                  <pic:nvPicPr>
                    <pic:cNvPr id="82604" name="Picture 82604"/>
                    <pic:cNvPicPr/>
                  </pic:nvPicPr>
                  <pic:blipFill>
                    <a:blip r:embed="rId45"/>
                    <a:stretch>
                      <a:fillRect/>
                    </a:stretch>
                  </pic:blipFill>
                  <pic:spPr>
                    <a:xfrm>
                      <a:off x="0" y="0"/>
                      <a:ext cx="670560" cy="304800"/>
                    </a:xfrm>
                    <a:prstGeom prst="rect">
                      <a:avLst/>
                    </a:prstGeom>
                  </pic:spPr>
                </pic:pic>
              </a:graphicData>
            </a:graphic>
          </wp:inline>
        </w:drawing>
      </w:r>
      <w:r>
        <w:rPr>
          <w:rFonts w:ascii="Times New Roman" w:eastAsia="Times New Roman" w:hAnsi="Times New Roman" w:cs="Times New Roman"/>
          <w:sz w:val="24"/>
        </w:rPr>
        <w:tab/>
        <w:t>(3-13)</w:t>
      </w:r>
    </w:p>
    <w:p w:rsidR="002A6B4A" w:rsidRDefault="00000000">
      <w:pPr>
        <w:spacing w:after="4" w:line="388" w:lineRule="auto"/>
        <w:ind w:left="215" w:right="171" w:firstLine="470"/>
        <w:jc w:val="both"/>
      </w:pPr>
      <w:r>
        <w:rPr>
          <w:rFonts w:ascii="微软雅黑" w:eastAsia="微软雅黑" w:hAnsi="微软雅黑" w:cs="微软雅黑"/>
          <w:sz w:val="24"/>
        </w:rPr>
        <w:t>其中，</w:t>
      </w:r>
      <w:proofErr w:type="spellStart"/>
      <w:r>
        <w:rPr>
          <w:rFonts w:ascii="Cambria" w:eastAsia="Cambria" w:hAnsi="Cambria" w:cs="Cambria"/>
          <w:i/>
          <w:sz w:val="24"/>
        </w:rPr>
        <w:t>y</w:t>
      </w:r>
      <w:r>
        <w:rPr>
          <w:rFonts w:ascii="Cambria" w:eastAsia="Cambria" w:hAnsi="Cambria" w:cs="Cambria"/>
          <w:i/>
          <w:sz w:val="24"/>
          <w:vertAlign w:val="subscript"/>
        </w:rPr>
        <w:t>r</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w:t>
      </w:r>
      <w:r>
        <w:rPr>
          <w:rFonts w:ascii="微软雅黑" w:eastAsia="微软雅黑" w:hAnsi="微软雅黑" w:cs="微软雅黑"/>
          <w:sz w:val="24"/>
        </w:rPr>
        <w:t>、</w:t>
      </w:r>
      <w:proofErr w:type="spellStart"/>
      <w:r>
        <w:rPr>
          <w:rFonts w:ascii="Cambria" w:eastAsia="Cambria" w:hAnsi="Cambria" w:cs="Cambria"/>
          <w:i/>
          <w:sz w:val="24"/>
        </w:rPr>
        <w:t>y</w:t>
      </w:r>
      <w:r>
        <w:rPr>
          <w:rFonts w:ascii="Cambria" w:eastAsia="Cambria" w:hAnsi="Cambria" w:cs="Cambria"/>
          <w:i/>
          <w:sz w:val="24"/>
          <w:vertAlign w:val="subscript"/>
        </w:rPr>
        <w:t>g</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w:t>
      </w:r>
      <w:r>
        <w:rPr>
          <w:rFonts w:ascii="微软雅黑" w:eastAsia="微软雅黑" w:hAnsi="微软雅黑" w:cs="微软雅黑"/>
          <w:sz w:val="24"/>
        </w:rPr>
        <w:t>、</w:t>
      </w:r>
      <w:proofErr w:type="spellStart"/>
      <w:r>
        <w:rPr>
          <w:rFonts w:ascii="Cambria" w:eastAsia="Cambria" w:hAnsi="Cambria" w:cs="Cambria"/>
          <w:i/>
          <w:sz w:val="24"/>
        </w:rPr>
        <w:t>y</w:t>
      </w:r>
      <w:r>
        <w:rPr>
          <w:rFonts w:ascii="Cambria" w:eastAsia="Cambria" w:hAnsi="Cambria" w:cs="Cambria"/>
          <w:i/>
          <w:sz w:val="24"/>
          <w:vertAlign w:val="subscript"/>
        </w:rPr>
        <w:t>b</w:t>
      </w:r>
      <w:proofErr w:type="spellEnd"/>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微软雅黑" w:eastAsia="微软雅黑" w:hAnsi="微软雅黑" w:cs="微软雅黑"/>
          <w:sz w:val="24"/>
        </w:rPr>
        <w:t>分别代表归一化后三色通道上心跳测量值，即心跳幅度的时间序列，</w:t>
      </w:r>
      <w:r>
        <w:rPr>
          <w:rFonts w:ascii="Times New Roman" w:eastAsia="Times New Roman" w:hAnsi="Times New Roman" w:cs="Times New Roman"/>
          <w:sz w:val="24"/>
        </w:rPr>
        <w:t xml:space="preserve">x </w:t>
      </w:r>
      <w:r>
        <w:rPr>
          <w:rFonts w:ascii="微软雅黑" w:eastAsia="微软雅黑" w:hAnsi="微软雅黑" w:cs="微软雅黑"/>
          <w:sz w:val="24"/>
        </w:rPr>
        <w:t xml:space="preserve">表示归一化后的横坐标即以一个心跳周期时间为单位标准化后的时间。归一化后，最高振幅为 </w:t>
      </w:r>
      <w:r>
        <w:rPr>
          <w:rFonts w:ascii="Times New Roman" w:eastAsia="Times New Roman" w:hAnsi="Times New Roman" w:cs="Times New Roman"/>
          <w:sz w:val="24"/>
        </w:rPr>
        <w:t>1</w:t>
      </w:r>
      <w:r>
        <w:rPr>
          <w:rFonts w:ascii="微软雅黑" w:eastAsia="微软雅黑" w:hAnsi="微软雅黑" w:cs="微软雅黑"/>
          <w:sz w:val="24"/>
        </w:rPr>
        <w:t xml:space="preserve">，最低振幅为 </w:t>
      </w:r>
      <w:r>
        <w:rPr>
          <w:rFonts w:ascii="Times New Roman" w:eastAsia="Times New Roman" w:hAnsi="Times New Roman" w:cs="Times New Roman"/>
          <w:sz w:val="24"/>
        </w:rPr>
        <w:t>0</w:t>
      </w:r>
      <w:r>
        <w:rPr>
          <w:rFonts w:ascii="微软雅黑" w:eastAsia="微软雅黑" w:hAnsi="微软雅黑" w:cs="微软雅黑"/>
          <w:sz w:val="24"/>
        </w:rPr>
        <w:t>。</w:t>
      </w:r>
    </w:p>
    <w:p w:rsidR="002A6B4A" w:rsidRDefault="00000000">
      <w:pPr>
        <w:spacing w:after="211" w:line="388" w:lineRule="auto"/>
        <w:ind w:left="215" w:right="171" w:firstLine="470"/>
        <w:jc w:val="both"/>
      </w:pPr>
      <w:r>
        <w:rPr>
          <w:rFonts w:ascii="微软雅黑" w:eastAsia="微软雅黑" w:hAnsi="微软雅黑" w:cs="微软雅黑"/>
          <w:sz w:val="24"/>
        </w:rPr>
        <w:t xml:space="preserve">在获取三色通道通过掩码过滤的平均测量值后，我们分别将三色通道的测量值进行信号处理，过滤掉 </w:t>
      </w:r>
      <w:r>
        <w:rPr>
          <w:rFonts w:ascii="Times New Roman" w:eastAsia="Times New Roman" w:hAnsi="Times New Roman" w:cs="Times New Roman"/>
          <w:sz w:val="24"/>
        </w:rPr>
        <w:t>0.3Hz</w:t>
      </w:r>
      <w:r>
        <w:rPr>
          <w:rFonts w:ascii="Cambria" w:eastAsia="Cambria" w:hAnsi="Cambria" w:cs="Cambria"/>
          <w:sz w:val="24"/>
        </w:rPr>
        <w:t>∼</w:t>
      </w:r>
      <w:r>
        <w:rPr>
          <w:rFonts w:ascii="Times New Roman" w:eastAsia="Times New Roman" w:hAnsi="Times New Roman" w:cs="Times New Roman"/>
          <w:sz w:val="24"/>
        </w:rPr>
        <w:t xml:space="preserve">10Hz </w:t>
      </w:r>
      <w:r>
        <w:rPr>
          <w:rFonts w:ascii="微软雅黑" w:eastAsia="微软雅黑" w:hAnsi="微软雅黑" w:cs="微软雅黑"/>
          <w:sz w:val="24"/>
        </w:rPr>
        <w:t xml:space="preserve">的信号后得到三色通道的图像如 </w:t>
      </w:r>
      <w:r>
        <w:rPr>
          <w:rFonts w:ascii="Times New Roman" w:eastAsia="Times New Roman" w:hAnsi="Times New Roman" w:cs="Times New Roman"/>
          <w:sz w:val="24"/>
        </w:rPr>
        <w:t xml:space="preserve">3-5 </w:t>
      </w:r>
      <w:r>
        <w:rPr>
          <w:rFonts w:ascii="微软雅黑" w:eastAsia="微软雅黑" w:hAnsi="微软雅黑" w:cs="微软雅黑"/>
          <w:sz w:val="24"/>
        </w:rPr>
        <w:t>所示：</w:t>
      </w:r>
    </w:p>
    <w:p w:rsidR="002A6B4A" w:rsidRDefault="00000000">
      <w:pPr>
        <w:spacing w:after="218"/>
        <w:ind w:left="1103"/>
      </w:pPr>
      <w:r>
        <w:rPr>
          <w:noProof/>
        </w:rPr>
        <w:drawing>
          <wp:inline distT="0" distB="0" distL="0" distR="0">
            <wp:extent cx="4435226" cy="3326420"/>
            <wp:effectExtent l="0" t="0" r="0" b="0"/>
            <wp:docPr id="7163" name="Picture 7163"/>
            <wp:cNvGraphicFramePr/>
            <a:graphic xmlns:a="http://schemas.openxmlformats.org/drawingml/2006/main">
              <a:graphicData uri="http://schemas.openxmlformats.org/drawingml/2006/picture">
                <pic:pic xmlns:pic="http://schemas.openxmlformats.org/drawingml/2006/picture">
                  <pic:nvPicPr>
                    <pic:cNvPr id="7163" name="Picture 7163"/>
                    <pic:cNvPicPr/>
                  </pic:nvPicPr>
                  <pic:blipFill>
                    <a:blip r:embed="rId46"/>
                    <a:stretch>
                      <a:fillRect/>
                    </a:stretch>
                  </pic:blipFill>
                  <pic:spPr>
                    <a:xfrm>
                      <a:off x="0" y="0"/>
                      <a:ext cx="4435226" cy="3326420"/>
                    </a:xfrm>
                    <a:prstGeom prst="rect">
                      <a:avLst/>
                    </a:prstGeom>
                  </pic:spPr>
                </pic:pic>
              </a:graphicData>
            </a:graphic>
          </wp:inline>
        </w:drawing>
      </w:r>
    </w:p>
    <w:p w:rsidR="002A6B4A" w:rsidRDefault="00000000">
      <w:pPr>
        <w:spacing w:after="3" w:line="265" w:lineRule="auto"/>
        <w:ind w:left="54" w:hanging="10"/>
        <w:jc w:val="center"/>
      </w:pPr>
      <w:r>
        <w:rPr>
          <w:rFonts w:ascii="微软雅黑" w:eastAsia="微软雅黑" w:hAnsi="微软雅黑" w:cs="微软雅黑"/>
          <w:sz w:val="21"/>
        </w:rPr>
        <w:lastRenderedPageBreak/>
        <w:t xml:space="preserve">图 </w:t>
      </w:r>
      <w:r>
        <w:rPr>
          <w:rFonts w:ascii="Times New Roman" w:eastAsia="Times New Roman" w:hAnsi="Times New Roman" w:cs="Times New Roman"/>
          <w:sz w:val="21"/>
        </w:rPr>
        <w:t xml:space="preserve">3-5 </w:t>
      </w:r>
      <w:r>
        <w:rPr>
          <w:rFonts w:ascii="微软雅黑" w:eastAsia="微软雅黑" w:hAnsi="微软雅黑" w:cs="微软雅黑"/>
          <w:sz w:val="21"/>
        </w:rPr>
        <w:t>归一化后三色通道的心脏测量值</w:t>
      </w:r>
    </w:p>
    <w:p w:rsidR="002A6B4A" w:rsidRDefault="00000000">
      <w:pPr>
        <w:spacing w:after="196" w:line="388" w:lineRule="auto"/>
        <w:ind w:left="215" w:right="171" w:firstLine="470"/>
        <w:jc w:val="both"/>
      </w:pPr>
      <w:r>
        <w:rPr>
          <w:rFonts w:ascii="微软雅黑" w:eastAsia="微软雅黑" w:hAnsi="微软雅黑" w:cs="微软雅黑"/>
          <w:sz w:val="24"/>
        </w:rPr>
        <w:t xml:space="preserve">由图 </w:t>
      </w:r>
      <w:r>
        <w:rPr>
          <w:rFonts w:ascii="Times New Roman" w:eastAsia="Times New Roman" w:hAnsi="Times New Roman" w:cs="Times New Roman"/>
          <w:sz w:val="24"/>
        </w:rPr>
        <w:t xml:space="preserve">3-5 </w:t>
      </w:r>
      <w:r>
        <w:rPr>
          <w:rFonts w:ascii="微软雅黑" w:eastAsia="微软雅黑" w:hAnsi="微软雅黑" w:cs="微软雅黑"/>
          <w:sz w:val="24"/>
        </w:rPr>
        <w:t>可知，心脏特征在三色通道上具有相似的轮廓，但是在不同通道上表现出的心脏特征不同，在心脏生物特征提取时三个颜色通道的心脏生物特征均需提取。</w:t>
      </w:r>
    </w:p>
    <w:p w:rsidR="002A6B4A" w:rsidRDefault="00000000">
      <w:pPr>
        <w:pStyle w:val="2"/>
        <w:ind w:left="225"/>
      </w:pPr>
      <w:r>
        <w:rPr>
          <w:rFonts w:ascii="Times New Roman" w:eastAsia="Times New Roman" w:hAnsi="Times New Roman" w:cs="Times New Roman"/>
        </w:rPr>
        <w:t xml:space="preserve">3.4 </w:t>
      </w:r>
      <w:r>
        <w:t>生物特征提取</w:t>
      </w:r>
    </w:p>
    <w:p w:rsidR="002A6B4A" w:rsidRDefault="00000000">
      <w:pPr>
        <w:spacing w:after="115" w:line="381" w:lineRule="auto"/>
        <w:ind w:left="215" w:firstLine="470"/>
      </w:pPr>
      <w:r>
        <w:rPr>
          <w:rFonts w:ascii="微软雅黑" w:eastAsia="微软雅黑" w:hAnsi="微软雅黑" w:cs="微软雅黑"/>
          <w:sz w:val="24"/>
        </w:rPr>
        <w:t>利用心脏原始的收缩</w:t>
      </w:r>
      <w:r>
        <w:rPr>
          <w:rFonts w:ascii="Times New Roman" w:eastAsia="Times New Roman" w:hAnsi="Times New Roman" w:cs="Times New Roman"/>
          <w:sz w:val="24"/>
        </w:rPr>
        <w:t>-</w:t>
      </w:r>
      <w:r>
        <w:rPr>
          <w:rFonts w:ascii="微软雅黑" w:eastAsia="微软雅黑" w:hAnsi="微软雅黑" w:cs="微软雅黑"/>
          <w:sz w:val="24"/>
        </w:rPr>
        <w:t>舒张特征来捕获用户心血管系统在视频流中体现的独特的生物特征，简单来说，收缩</w:t>
      </w:r>
      <w:r>
        <w:rPr>
          <w:rFonts w:ascii="Times New Roman" w:eastAsia="Times New Roman" w:hAnsi="Times New Roman" w:cs="Times New Roman"/>
          <w:sz w:val="24"/>
        </w:rPr>
        <w:t>-</w:t>
      </w:r>
      <w:r>
        <w:rPr>
          <w:rFonts w:ascii="微软雅黑" w:eastAsia="微软雅黑" w:hAnsi="微软雅黑" w:cs="微软雅黑"/>
          <w:sz w:val="24"/>
        </w:rPr>
        <w:t>舒张特性是通过心动周期的振幅来体现的，振幅代表了血液在摄像头采集位置的血流往返信息，振幅上升则代表血液到达，振幅下降则代表血液离开，简单的办法是通过提取收缩</w:t>
      </w:r>
      <w:r>
        <w:rPr>
          <w:rFonts w:ascii="Times New Roman" w:eastAsia="Times New Roman" w:hAnsi="Times New Roman" w:cs="Times New Roman"/>
          <w:sz w:val="24"/>
        </w:rPr>
        <w:t>-</w:t>
      </w:r>
      <w:r>
        <w:rPr>
          <w:rFonts w:ascii="微软雅黑" w:eastAsia="微软雅黑" w:hAnsi="微软雅黑" w:cs="微软雅黑"/>
          <w:sz w:val="24"/>
        </w:rPr>
        <w:t>舒张的拐点信息来提取心脏运动的收缩</w:t>
      </w:r>
      <w:r>
        <w:rPr>
          <w:rFonts w:ascii="Times New Roman" w:eastAsia="Times New Roman" w:hAnsi="Times New Roman" w:cs="Times New Roman"/>
          <w:sz w:val="24"/>
        </w:rPr>
        <w:t>-</w:t>
      </w:r>
      <w:r>
        <w:rPr>
          <w:rFonts w:ascii="微软雅黑" w:eastAsia="微软雅黑" w:hAnsi="微软雅黑" w:cs="微软雅黑"/>
          <w:sz w:val="24"/>
        </w:rPr>
        <w:t>舒张特征，这些特征与独特的生理特征（例如身高、动脉硬度</w:t>
      </w:r>
      <w:r>
        <w:rPr>
          <w:rFonts w:ascii="Times New Roman" w:eastAsia="Times New Roman" w:hAnsi="Times New Roman" w:cs="Times New Roman"/>
          <w:sz w:val="24"/>
          <w:vertAlign w:val="superscript"/>
        </w:rPr>
        <w:t>[35]</w:t>
      </w:r>
      <w:r>
        <w:rPr>
          <w:rFonts w:ascii="微软雅黑" w:eastAsia="微软雅黑" w:hAnsi="微软雅黑" w:cs="微软雅黑"/>
          <w:sz w:val="24"/>
        </w:rPr>
        <w:t>等）成比例。通过计算拐点的振幅、差值、时间差、以及两点幅度于时间的比例等方法来收集特征，这种</w:t>
      </w:r>
      <w:proofErr w:type="gramStart"/>
      <w:r>
        <w:rPr>
          <w:rFonts w:ascii="微软雅黑" w:eastAsia="微软雅黑" w:hAnsi="微软雅黑" w:cs="微软雅黑"/>
          <w:sz w:val="24"/>
        </w:rPr>
        <w:t>方法方法</w:t>
      </w:r>
      <w:proofErr w:type="gramEnd"/>
      <w:r>
        <w:rPr>
          <w:rFonts w:ascii="微软雅黑" w:eastAsia="微软雅黑" w:hAnsi="微软雅黑" w:cs="微软雅黑"/>
          <w:sz w:val="24"/>
        </w:rPr>
        <w:t>即简化了系统，使系统在复杂环境下能进行相似的特征提取，增强系统健壮性，又能较为准确的捕捉心脏收缩</w:t>
      </w:r>
      <w:r>
        <w:rPr>
          <w:rFonts w:ascii="Times New Roman" w:eastAsia="Times New Roman" w:hAnsi="Times New Roman" w:cs="Times New Roman"/>
          <w:sz w:val="24"/>
        </w:rPr>
        <w:t>-</w:t>
      </w:r>
      <w:r>
        <w:rPr>
          <w:rFonts w:ascii="微软雅黑" w:eastAsia="微软雅黑" w:hAnsi="微软雅黑" w:cs="微软雅黑"/>
          <w:sz w:val="24"/>
        </w:rPr>
        <w:t>舒张特征。除了提取基准特征（心脏收缩</w:t>
      </w:r>
      <w:r>
        <w:rPr>
          <w:rFonts w:ascii="Times New Roman" w:eastAsia="Times New Roman" w:hAnsi="Times New Roman" w:cs="Times New Roman"/>
          <w:sz w:val="24"/>
        </w:rPr>
        <w:t>-</w:t>
      </w:r>
      <w:r>
        <w:rPr>
          <w:rFonts w:ascii="微软雅黑" w:eastAsia="微软雅黑" w:hAnsi="微软雅黑" w:cs="微软雅黑"/>
          <w:sz w:val="24"/>
        </w:rPr>
        <w:t>舒张特征）值之外，还可以使用非基准特征来捕获从用户心血管系统继承的独特生理特征。</w:t>
      </w:r>
    </w:p>
    <w:p w:rsidR="002A6B4A" w:rsidRDefault="00000000">
      <w:pPr>
        <w:pStyle w:val="3"/>
        <w:ind w:left="225"/>
      </w:pPr>
      <w:r>
        <w:rPr>
          <w:rFonts w:ascii="Times New Roman" w:eastAsia="Times New Roman" w:hAnsi="Times New Roman" w:cs="Times New Roman"/>
        </w:rPr>
        <w:t xml:space="preserve">3.4.1 </w:t>
      </w:r>
      <w:r>
        <w:t>收缩舒张特征提取</w:t>
      </w:r>
    </w:p>
    <w:p w:rsidR="002A6B4A" w:rsidRDefault="00000000">
      <w:pPr>
        <w:spacing w:after="48" w:line="388" w:lineRule="auto"/>
        <w:ind w:left="215" w:right="31" w:firstLine="470"/>
        <w:jc w:val="both"/>
      </w:pPr>
      <w:r>
        <w:rPr>
          <w:rFonts w:ascii="微软雅黑" w:eastAsia="微软雅黑" w:hAnsi="微软雅黑" w:cs="微软雅黑"/>
          <w:sz w:val="24"/>
        </w:rPr>
        <w:t xml:space="preserve">心波推导完成后，在设计的系统中，我们首先需要从推导出的心波中提取出 </w:t>
      </w:r>
      <w:r>
        <w:rPr>
          <w:rFonts w:ascii="Times New Roman" w:eastAsia="Times New Roman" w:hAnsi="Times New Roman" w:cs="Times New Roman"/>
          <w:sz w:val="24"/>
        </w:rPr>
        <w:t xml:space="preserve">30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能体现心脏收缩</w:t>
      </w:r>
      <w:r>
        <w:rPr>
          <w:rFonts w:ascii="Times New Roman" w:eastAsia="Times New Roman" w:hAnsi="Times New Roman" w:cs="Times New Roman"/>
          <w:sz w:val="24"/>
        </w:rPr>
        <w:t>-</w:t>
      </w:r>
      <w:r>
        <w:rPr>
          <w:rFonts w:ascii="微软雅黑" w:eastAsia="微软雅黑" w:hAnsi="微软雅黑" w:cs="微软雅黑"/>
          <w:sz w:val="24"/>
        </w:rPr>
        <w:t>舒张功能的特征，即心脏的基准特征，来表现心脏的基本收缩</w:t>
      </w:r>
      <w:r>
        <w:rPr>
          <w:rFonts w:ascii="Times New Roman" w:eastAsia="Times New Roman" w:hAnsi="Times New Roman" w:cs="Times New Roman"/>
          <w:sz w:val="24"/>
        </w:rPr>
        <w:t>-</w:t>
      </w:r>
      <w:r>
        <w:rPr>
          <w:rFonts w:ascii="微软雅黑" w:eastAsia="微软雅黑" w:hAnsi="微软雅黑" w:cs="微软雅黑"/>
          <w:sz w:val="24"/>
        </w:rPr>
        <w:t xml:space="preserve">舒张运动。基准特征针对不同个体包含其 </w:t>
      </w:r>
      <w:r>
        <w:rPr>
          <w:rFonts w:ascii="Times New Roman" w:eastAsia="Times New Roman" w:hAnsi="Times New Roman" w:cs="Times New Roman"/>
          <w:sz w:val="24"/>
        </w:rPr>
        <w:t xml:space="preserve">5 </w:t>
      </w:r>
      <w:r>
        <w:rPr>
          <w:rFonts w:ascii="微软雅黑" w:eastAsia="微软雅黑" w:hAnsi="微软雅黑" w:cs="微软雅黑"/>
          <w:sz w:val="24"/>
        </w:rPr>
        <w:t>不同、独特且不易变化的生物特征，并且这些特征在不同的情绪状态（如焦虑、兴奋、紧张、愉悦等）是相对不变且稳定的</w:t>
      </w:r>
      <w:r>
        <w:rPr>
          <w:rFonts w:ascii="Times New Roman" w:eastAsia="Times New Roman" w:hAnsi="Times New Roman" w:cs="Times New Roman"/>
          <w:sz w:val="24"/>
          <w:vertAlign w:val="superscript"/>
        </w:rPr>
        <w:t>[36]</w:t>
      </w:r>
      <w:r>
        <w:rPr>
          <w:rFonts w:ascii="微软雅黑" w:eastAsia="微软雅黑" w:hAnsi="微软雅黑" w:cs="微软雅黑"/>
          <w:sz w:val="24"/>
        </w:rPr>
        <w:t>。</w:t>
      </w:r>
    </w:p>
    <w:p w:rsidR="002A6B4A" w:rsidRDefault="00000000">
      <w:pPr>
        <w:spacing w:after="4" w:line="381" w:lineRule="auto"/>
        <w:ind w:left="215"/>
      </w:pPr>
      <w:r>
        <w:rPr>
          <w:rFonts w:ascii="微软雅黑" w:eastAsia="微软雅黑" w:hAnsi="微软雅黑" w:cs="微软雅黑"/>
          <w:sz w:val="24"/>
        </w:rPr>
        <w:lastRenderedPageBreak/>
        <w:t>在不同的生理状态（如运动、休息）和不同的环境因素（如环境光强、光源色差、噪音干扰等）下、进行像素选择、归一化和滤波等排除干扰的数据操作后，也能提取出相对独特、稳定的特征。</w:t>
      </w:r>
    </w:p>
    <w:p w:rsidR="002A6B4A" w:rsidRDefault="00000000">
      <w:pPr>
        <w:spacing w:after="138" w:line="265" w:lineRule="auto"/>
        <w:ind w:left="10" w:right="29" w:hanging="10"/>
        <w:jc w:val="right"/>
      </w:pPr>
      <w:r>
        <w:rPr>
          <w:rFonts w:ascii="微软雅黑" w:eastAsia="微软雅黑" w:hAnsi="微软雅黑" w:cs="微软雅黑"/>
          <w:sz w:val="24"/>
        </w:rPr>
        <w:t xml:space="preserve">如下图 </w:t>
      </w:r>
      <w:r>
        <w:rPr>
          <w:rFonts w:ascii="Times New Roman" w:eastAsia="Times New Roman" w:hAnsi="Times New Roman" w:cs="Times New Roman"/>
          <w:sz w:val="24"/>
        </w:rPr>
        <w:t xml:space="preserve">6-1 </w:t>
      </w:r>
      <w:r>
        <w:rPr>
          <w:rFonts w:ascii="微软雅黑" w:eastAsia="微软雅黑" w:hAnsi="微软雅黑" w:cs="微软雅黑"/>
          <w:sz w:val="24"/>
        </w:rPr>
        <w:t>所示，心动周期的四个阶段由三个基准点分开，分别是舒张峰（</w:t>
      </w:r>
      <w:r>
        <w:rPr>
          <w:rFonts w:ascii="Times New Roman" w:eastAsia="Times New Roman" w:hAnsi="Times New Roman" w:cs="Times New Roman"/>
          <w:sz w:val="24"/>
        </w:rPr>
        <w:t>DP</w:t>
      </w:r>
      <w:r>
        <w:rPr>
          <w:rFonts w:ascii="微软雅黑" w:eastAsia="微软雅黑" w:hAnsi="微软雅黑" w:cs="微软雅黑"/>
          <w:sz w:val="24"/>
        </w:rPr>
        <w:t>）、</w:t>
      </w:r>
    </w:p>
    <w:p w:rsidR="002A6B4A" w:rsidRDefault="00000000">
      <w:pPr>
        <w:spacing w:after="4" w:line="388" w:lineRule="auto"/>
        <w:ind w:left="215" w:right="171"/>
        <w:jc w:val="both"/>
      </w:pPr>
      <w:proofErr w:type="gramStart"/>
      <w:r>
        <w:rPr>
          <w:rFonts w:ascii="微软雅黑" w:eastAsia="微软雅黑" w:hAnsi="微软雅黑" w:cs="微软雅黑"/>
          <w:sz w:val="24"/>
        </w:rPr>
        <w:t>重搏切</w:t>
      </w:r>
      <w:proofErr w:type="gramEnd"/>
      <w:r>
        <w:rPr>
          <w:rFonts w:ascii="微软雅黑" w:eastAsia="微软雅黑" w:hAnsi="微软雅黑" w:cs="微软雅黑"/>
          <w:sz w:val="24"/>
        </w:rPr>
        <w:t>迹（</w:t>
      </w:r>
      <w:r>
        <w:rPr>
          <w:rFonts w:ascii="Times New Roman" w:eastAsia="Times New Roman" w:hAnsi="Times New Roman" w:cs="Times New Roman"/>
          <w:sz w:val="24"/>
        </w:rPr>
        <w:t>DN</w:t>
      </w:r>
      <w:r>
        <w:rPr>
          <w:rFonts w:ascii="微软雅黑" w:eastAsia="微软雅黑" w:hAnsi="微软雅黑" w:cs="微软雅黑"/>
          <w:sz w:val="24"/>
        </w:rPr>
        <w:t>）和收缩峰（</w:t>
      </w:r>
      <w:r>
        <w:rPr>
          <w:rFonts w:ascii="Times New Roman" w:eastAsia="Times New Roman" w:hAnsi="Times New Roman" w:cs="Times New Roman"/>
          <w:sz w:val="24"/>
        </w:rPr>
        <w:t>SP</w:t>
      </w:r>
      <w:r>
        <w:rPr>
          <w:rFonts w:ascii="微软雅黑" w:eastAsia="微软雅黑" w:hAnsi="微软雅黑" w:cs="微软雅黑"/>
          <w:sz w:val="24"/>
        </w:rPr>
        <w:t>）</w:t>
      </w:r>
      <w:r>
        <w:rPr>
          <w:rFonts w:ascii="Times New Roman" w:eastAsia="Times New Roman" w:hAnsi="Times New Roman" w:cs="Times New Roman"/>
          <w:sz w:val="24"/>
          <w:vertAlign w:val="superscript"/>
        </w:rPr>
        <w:t>[26]</w:t>
      </w:r>
      <w:r>
        <w:rPr>
          <w:rFonts w:ascii="微软雅黑" w:eastAsia="微软雅黑" w:hAnsi="微软雅黑" w:cs="微软雅黑"/>
          <w:sz w:val="24"/>
        </w:rPr>
        <w:t>。我们在一个心动周期范围内，通过搜索心动周期局部范围的波峰与波谷（极大值与极小值）来确定三个基准点的位置。</w:t>
      </w:r>
    </w:p>
    <w:p w:rsidR="002A6B4A" w:rsidRDefault="00000000">
      <w:pPr>
        <w:spacing w:after="4" w:line="381" w:lineRule="auto"/>
        <w:ind w:left="215" w:firstLine="470"/>
      </w:pPr>
      <w:proofErr w:type="gramStart"/>
      <w:r>
        <w:rPr>
          <w:rFonts w:ascii="微软雅黑" w:eastAsia="微软雅黑" w:hAnsi="微软雅黑" w:cs="微软雅黑"/>
          <w:sz w:val="24"/>
        </w:rPr>
        <w:t>重博脉指</w:t>
      </w:r>
      <w:proofErr w:type="gramEnd"/>
      <w:r>
        <w:rPr>
          <w:rFonts w:ascii="微软雅黑" w:eastAsia="微软雅黑" w:hAnsi="微软雅黑" w:cs="微软雅黑"/>
          <w:sz w:val="24"/>
        </w:rPr>
        <w:t>某些病理情况下使正常的</w:t>
      </w:r>
      <w:proofErr w:type="gramStart"/>
      <w:r>
        <w:rPr>
          <w:rFonts w:ascii="微软雅黑" w:eastAsia="微软雅黑" w:hAnsi="微软雅黑" w:cs="微软雅黑"/>
          <w:sz w:val="24"/>
        </w:rPr>
        <w:t>重搏波</w:t>
      </w:r>
      <w:proofErr w:type="gramEnd"/>
      <w:r>
        <w:rPr>
          <w:rFonts w:ascii="微软雅黑" w:eastAsia="微软雅黑" w:hAnsi="微软雅黑" w:cs="微软雅黑"/>
          <w:sz w:val="24"/>
        </w:rPr>
        <w:t>增大，使一次心搏引起</w:t>
      </w:r>
      <w:proofErr w:type="gramStart"/>
      <w:r>
        <w:rPr>
          <w:rFonts w:ascii="微软雅黑" w:eastAsia="微软雅黑" w:hAnsi="微软雅黑" w:cs="微软雅黑"/>
          <w:sz w:val="24"/>
        </w:rPr>
        <w:t>的脉波似</w:t>
      </w:r>
      <w:proofErr w:type="gramEnd"/>
      <w:r>
        <w:rPr>
          <w:rFonts w:ascii="微软雅黑" w:eastAsia="微软雅黑" w:hAnsi="微软雅黑" w:cs="微软雅黑"/>
          <w:sz w:val="24"/>
        </w:rPr>
        <w:t>两次，即收缩期与舒张期各一次，即舒张峰（</w:t>
      </w:r>
      <w:r>
        <w:rPr>
          <w:rFonts w:ascii="Times New Roman" w:eastAsia="Times New Roman" w:hAnsi="Times New Roman" w:cs="Times New Roman"/>
          <w:sz w:val="24"/>
        </w:rPr>
        <w:t>DP</w:t>
      </w:r>
      <w:r>
        <w:rPr>
          <w:rFonts w:ascii="微软雅黑" w:eastAsia="微软雅黑" w:hAnsi="微软雅黑" w:cs="微软雅黑"/>
          <w:sz w:val="24"/>
        </w:rPr>
        <w:t>）和收缩峰（</w:t>
      </w:r>
      <w:r>
        <w:rPr>
          <w:rFonts w:ascii="Times New Roman" w:eastAsia="Times New Roman" w:hAnsi="Times New Roman" w:cs="Times New Roman"/>
          <w:sz w:val="24"/>
        </w:rPr>
        <w:t>SP</w:t>
      </w:r>
      <w:r>
        <w:rPr>
          <w:rFonts w:ascii="微软雅黑" w:eastAsia="微软雅黑" w:hAnsi="微软雅黑" w:cs="微软雅黑"/>
          <w:sz w:val="24"/>
        </w:rPr>
        <w:t>），见于肥厚型梗阻性心肌病及长期发热，使外周血管紧张度降低患者。因此舒张峰（</w:t>
      </w:r>
      <w:r>
        <w:rPr>
          <w:rFonts w:ascii="Times New Roman" w:eastAsia="Times New Roman" w:hAnsi="Times New Roman" w:cs="Times New Roman"/>
          <w:sz w:val="24"/>
        </w:rPr>
        <w:t>DP</w:t>
      </w:r>
      <w:r>
        <w:rPr>
          <w:rFonts w:ascii="微软雅黑" w:eastAsia="微软雅黑" w:hAnsi="微软雅黑" w:cs="微软雅黑"/>
          <w:sz w:val="24"/>
        </w:rPr>
        <w:t>）、</w:t>
      </w:r>
      <w:proofErr w:type="gramStart"/>
      <w:r>
        <w:rPr>
          <w:rFonts w:ascii="微软雅黑" w:eastAsia="微软雅黑" w:hAnsi="微软雅黑" w:cs="微软雅黑"/>
          <w:sz w:val="24"/>
        </w:rPr>
        <w:t>重搏切</w:t>
      </w:r>
      <w:proofErr w:type="gramEnd"/>
      <w:r>
        <w:rPr>
          <w:rFonts w:ascii="微软雅黑" w:eastAsia="微软雅黑" w:hAnsi="微软雅黑" w:cs="微软雅黑"/>
          <w:sz w:val="24"/>
        </w:rPr>
        <w:t>迹（</w:t>
      </w:r>
      <w:r>
        <w:rPr>
          <w:rFonts w:ascii="Times New Roman" w:eastAsia="Times New Roman" w:hAnsi="Times New Roman" w:cs="Times New Roman"/>
          <w:sz w:val="24"/>
        </w:rPr>
        <w:t>DN</w:t>
      </w:r>
      <w:r>
        <w:rPr>
          <w:rFonts w:ascii="微软雅黑" w:eastAsia="微软雅黑" w:hAnsi="微软雅黑" w:cs="微软雅黑"/>
          <w:sz w:val="24"/>
        </w:rPr>
        <w:t>）和收缩峰（</w:t>
      </w:r>
      <w:r>
        <w:rPr>
          <w:rFonts w:ascii="Times New Roman" w:eastAsia="Times New Roman" w:hAnsi="Times New Roman" w:cs="Times New Roman"/>
          <w:sz w:val="24"/>
        </w:rPr>
        <w:t>SP</w:t>
      </w:r>
      <w:r>
        <w:rPr>
          <w:rFonts w:ascii="微软雅黑" w:eastAsia="微软雅黑" w:hAnsi="微软雅黑" w:cs="微软雅黑"/>
          <w:sz w:val="24"/>
        </w:rPr>
        <w:t>）也可反应用户的心脏病理特征和血管特征</w:t>
      </w:r>
      <w:r>
        <w:rPr>
          <w:rFonts w:ascii="Times New Roman" w:eastAsia="Times New Roman" w:hAnsi="Times New Roman" w:cs="Times New Roman"/>
          <w:sz w:val="24"/>
          <w:vertAlign w:val="superscript"/>
        </w:rPr>
        <w:t>[37]</w:t>
      </w:r>
      <w:r>
        <w:rPr>
          <w:rFonts w:ascii="微软雅黑" w:eastAsia="微软雅黑" w:hAnsi="微软雅黑" w:cs="微软雅黑"/>
          <w:sz w:val="24"/>
        </w:rPr>
        <w:t>。</w:t>
      </w:r>
    </w:p>
    <w:p w:rsidR="002A6B4A" w:rsidRDefault="00000000">
      <w:pPr>
        <w:spacing w:after="218"/>
        <w:ind w:left="666"/>
      </w:pPr>
      <w:r>
        <w:rPr>
          <w:noProof/>
        </w:rPr>
        <w:drawing>
          <wp:inline distT="0" distB="0" distL="0" distR="0">
            <wp:extent cx="4989577" cy="3742183"/>
            <wp:effectExtent l="0" t="0" r="0" b="0"/>
            <wp:docPr id="7272" name="Picture 7272"/>
            <wp:cNvGraphicFramePr/>
            <a:graphic xmlns:a="http://schemas.openxmlformats.org/drawingml/2006/main">
              <a:graphicData uri="http://schemas.openxmlformats.org/drawingml/2006/picture">
                <pic:pic xmlns:pic="http://schemas.openxmlformats.org/drawingml/2006/picture">
                  <pic:nvPicPr>
                    <pic:cNvPr id="7272" name="Picture 7272"/>
                    <pic:cNvPicPr/>
                  </pic:nvPicPr>
                  <pic:blipFill>
                    <a:blip r:embed="rId47"/>
                    <a:stretch>
                      <a:fillRect/>
                    </a:stretch>
                  </pic:blipFill>
                  <pic:spPr>
                    <a:xfrm>
                      <a:off x="0" y="0"/>
                      <a:ext cx="4989577" cy="3742183"/>
                    </a:xfrm>
                    <a:prstGeom prst="rect">
                      <a:avLst/>
                    </a:prstGeom>
                  </pic:spPr>
                </pic:pic>
              </a:graphicData>
            </a:graphic>
          </wp:inline>
        </w:drawing>
      </w:r>
    </w:p>
    <w:p w:rsidR="002A6B4A" w:rsidRDefault="00000000">
      <w:pPr>
        <w:spacing w:after="317"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3-6 </w:t>
      </w:r>
      <w:r>
        <w:rPr>
          <w:rFonts w:ascii="微软雅黑" w:eastAsia="微软雅黑" w:hAnsi="微软雅黑" w:cs="微软雅黑"/>
          <w:sz w:val="21"/>
        </w:rPr>
        <w:t>收缩舒张特征</w:t>
      </w:r>
    </w:p>
    <w:p w:rsidR="002A6B4A" w:rsidRDefault="00000000">
      <w:pPr>
        <w:spacing w:after="138" w:line="265" w:lineRule="auto"/>
        <w:ind w:left="10" w:right="171" w:hanging="10"/>
        <w:jc w:val="right"/>
      </w:pPr>
      <w:r>
        <w:rPr>
          <w:rFonts w:ascii="微软雅黑" w:eastAsia="微软雅黑" w:hAnsi="微软雅黑" w:cs="微软雅黑"/>
          <w:sz w:val="24"/>
        </w:rPr>
        <w:lastRenderedPageBreak/>
        <w:t>然而，由于心脏特征具有独特性，并不是所有人的心脏运动都有明显的舒张峰</w:t>
      </w:r>
    </w:p>
    <w:p w:rsidR="002A6B4A" w:rsidRDefault="00000000">
      <w:pPr>
        <w:spacing w:after="5" w:line="381" w:lineRule="auto"/>
        <w:ind w:left="54" w:right="44" w:hanging="10"/>
        <w:jc w:val="center"/>
      </w:pPr>
      <w:r>
        <w:rPr>
          <w:rFonts w:ascii="微软雅黑" w:eastAsia="微软雅黑" w:hAnsi="微软雅黑" w:cs="微软雅黑"/>
          <w:sz w:val="24"/>
        </w:rPr>
        <w:t>（</w:t>
      </w:r>
      <w:r>
        <w:rPr>
          <w:rFonts w:ascii="Times New Roman" w:eastAsia="Times New Roman" w:hAnsi="Times New Roman" w:cs="Times New Roman"/>
          <w:sz w:val="24"/>
        </w:rPr>
        <w:t>DP</w:t>
      </w:r>
      <w:r>
        <w:rPr>
          <w:rFonts w:ascii="微软雅黑" w:eastAsia="微软雅黑" w:hAnsi="微软雅黑" w:cs="微软雅黑"/>
          <w:sz w:val="24"/>
        </w:rPr>
        <w:t>）和</w:t>
      </w:r>
      <w:proofErr w:type="gramStart"/>
      <w:r>
        <w:rPr>
          <w:rFonts w:ascii="微软雅黑" w:eastAsia="微软雅黑" w:hAnsi="微软雅黑" w:cs="微软雅黑"/>
          <w:sz w:val="24"/>
        </w:rPr>
        <w:t>重搏切</w:t>
      </w:r>
      <w:proofErr w:type="gramEnd"/>
      <w:r>
        <w:rPr>
          <w:rFonts w:ascii="微软雅黑" w:eastAsia="微软雅黑" w:hAnsi="微软雅黑" w:cs="微软雅黑"/>
          <w:sz w:val="24"/>
        </w:rPr>
        <w:t>迹（</w:t>
      </w:r>
      <w:r>
        <w:rPr>
          <w:rFonts w:ascii="Times New Roman" w:eastAsia="Times New Roman" w:hAnsi="Times New Roman" w:cs="Times New Roman"/>
          <w:sz w:val="24"/>
        </w:rPr>
        <w:t>DN</w:t>
      </w:r>
      <w:r>
        <w:rPr>
          <w:rFonts w:ascii="微软雅黑" w:eastAsia="微软雅黑" w:hAnsi="微软雅黑" w:cs="微软雅黑"/>
          <w:sz w:val="24"/>
        </w:rPr>
        <w:t>），因此一个心动周期内，在选定的心</w:t>
      </w:r>
      <w:proofErr w:type="gramStart"/>
      <w:r>
        <w:rPr>
          <w:rFonts w:ascii="微软雅黑" w:eastAsia="微软雅黑" w:hAnsi="微软雅黑" w:cs="微软雅黑"/>
          <w:sz w:val="24"/>
        </w:rPr>
        <w:t>波范围</w:t>
      </w:r>
      <w:proofErr w:type="gramEnd"/>
      <w:r>
        <w:rPr>
          <w:rFonts w:ascii="微软雅黑" w:eastAsia="微软雅黑" w:hAnsi="微软雅黑" w:cs="微软雅黑"/>
          <w:sz w:val="24"/>
        </w:rPr>
        <w:t>内无法找到明显的舒张峰（</w:t>
      </w:r>
      <w:r>
        <w:rPr>
          <w:rFonts w:ascii="Times New Roman" w:eastAsia="Times New Roman" w:hAnsi="Times New Roman" w:cs="Times New Roman"/>
          <w:sz w:val="24"/>
        </w:rPr>
        <w:t>DP</w:t>
      </w:r>
      <w:r>
        <w:rPr>
          <w:rFonts w:ascii="微软雅黑" w:eastAsia="微软雅黑" w:hAnsi="微软雅黑" w:cs="微软雅黑"/>
          <w:sz w:val="24"/>
        </w:rPr>
        <w:t>）和</w:t>
      </w:r>
      <w:proofErr w:type="gramStart"/>
      <w:r>
        <w:rPr>
          <w:rFonts w:ascii="微软雅黑" w:eastAsia="微软雅黑" w:hAnsi="微软雅黑" w:cs="微软雅黑"/>
          <w:sz w:val="24"/>
        </w:rPr>
        <w:t>重搏切</w:t>
      </w:r>
      <w:proofErr w:type="gramEnd"/>
      <w:r>
        <w:rPr>
          <w:rFonts w:ascii="微软雅黑" w:eastAsia="微软雅黑" w:hAnsi="微软雅黑" w:cs="微软雅黑"/>
          <w:sz w:val="24"/>
        </w:rPr>
        <w:t>迹（</w:t>
      </w:r>
      <w:r>
        <w:rPr>
          <w:rFonts w:ascii="Times New Roman" w:eastAsia="Times New Roman" w:hAnsi="Times New Roman" w:cs="Times New Roman"/>
          <w:sz w:val="24"/>
        </w:rPr>
        <w:t>DN</w:t>
      </w:r>
      <w:r>
        <w:rPr>
          <w:rFonts w:ascii="微软雅黑" w:eastAsia="微软雅黑" w:hAnsi="微软雅黑" w:cs="微软雅黑"/>
          <w:sz w:val="24"/>
        </w:rPr>
        <w:t>）时，由一般心动周期内张峰（</w:t>
      </w:r>
      <w:r>
        <w:rPr>
          <w:rFonts w:ascii="Times New Roman" w:eastAsia="Times New Roman" w:hAnsi="Times New Roman" w:cs="Times New Roman"/>
          <w:sz w:val="24"/>
        </w:rPr>
        <w:t>DP</w:t>
      </w:r>
      <w:r>
        <w:rPr>
          <w:rFonts w:ascii="微软雅黑" w:eastAsia="微软雅黑" w:hAnsi="微软雅黑" w:cs="微软雅黑"/>
          <w:sz w:val="24"/>
        </w:rPr>
        <w:t>）和</w:t>
      </w:r>
      <w:proofErr w:type="gramStart"/>
      <w:r>
        <w:rPr>
          <w:rFonts w:ascii="微软雅黑" w:eastAsia="微软雅黑" w:hAnsi="微软雅黑" w:cs="微软雅黑"/>
          <w:sz w:val="24"/>
        </w:rPr>
        <w:t>双重搏切迹</w:t>
      </w:r>
      <w:proofErr w:type="gramEnd"/>
    </w:p>
    <w:p w:rsidR="002A6B4A" w:rsidRDefault="00000000">
      <w:pPr>
        <w:spacing w:after="152"/>
        <w:ind w:left="77" w:right="171"/>
        <w:jc w:val="both"/>
      </w:pPr>
      <w:r>
        <w:rPr>
          <w:rFonts w:ascii="微软雅黑" w:eastAsia="微软雅黑" w:hAnsi="微软雅黑" w:cs="微软雅黑"/>
          <w:sz w:val="24"/>
        </w:rPr>
        <w:t>（</w:t>
      </w:r>
      <w:r>
        <w:rPr>
          <w:rFonts w:ascii="Times New Roman" w:eastAsia="Times New Roman" w:hAnsi="Times New Roman" w:cs="Times New Roman"/>
          <w:sz w:val="24"/>
        </w:rPr>
        <w:t>DN</w:t>
      </w:r>
      <w:r>
        <w:rPr>
          <w:rFonts w:ascii="微软雅黑" w:eastAsia="微软雅黑" w:hAnsi="微软雅黑" w:cs="微软雅黑"/>
          <w:sz w:val="24"/>
        </w:rPr>
        <w:t>）出现的位置的点作为替代进行特征提取。</w:t>
      </w:r>
    </w:p>
    <w:p w:rsidR="002A6B4A" w:rsidRDefault="00000000">
      <w:pPr>
        <w:spacing w:after="288" w:line="388" w:lineRule="auto"/>
        <w:ind w:left="215" w:right="20" w:firstLine="470"/>
        <w:jc w:val="both"/>
      </w:pPr>
      <w:r>
        <w:rPr>
          <w:rFonts w:ascii="微软雅黑" w:eastAsia="微软雅黑" w:hAnsi="微软雅黑" w:cs="微软雅黑"/>
          <w:sz w:val="24"/>
        </w:rPr>
        <w:t xml:space="preserve">具体来说，在标准化测量值（即进行归一化和 </w:t>
      </w:r>
      <w:r>
        <w:rPr>
          <w:rFonts w:ascii="Times New Roman" w:eastAsia="Times New Roman" w:hAnsi="Times New Roman" w:cs="Times New Roman"/>
          <w:sz w:val="24"/>
        </w:rPr>
        <w:t>0.3Hz</w:t>
      </w:r>
      <w:r>
        <w:rPr>
          <w:rFonts w:ascii="Cambria" w:eastAsia="Cambria" w:hAnsi="Cambria" w:cs="Cambria"/>
          <w:sz w:val="24"/>
        </w:rPr>
        <w:t>∼</w:t>
      </w:r>
      <w:r>
        <w:rPr>
          <w:rFonts w:ascii="Times New Roman" w:eastAsia="Times New Roman" w:hAnsi="Times New Roman" w:cs="Times New Roman"/>
          <w:sz w:val="24"/>
        </w:rPr>
        <w:t xml:space="preserve">10.0Hz </w:t>
      </w:r>
      <w:r>
        <w:rPr>
          <w:rFonts w:ascii="微软雅黑" w:eastAsia="微软雅黑" w:hAnsi="微软雅黑" w:cs="微软雅黑"/>
          <w:sz w:val="24"/>
        </w:rPr>
        <w:t>滤波后的三色通道光强）和标准化时间间隔内，</w:t>
      </w:r>
      <w:r>
        <w:rPr>
          <w:rFonts w:ascii="Cambria" w:eastAsia="Cambria" w:hAnsi="Cambria" w:cs="Cambria"/>
          <w:i/>
          <w:sz w:val="24"/>
        </w:rPr>
        <w:t>t</w:t>
      </w:r>
      <w:r>
        <w:rPr>
          <w:rFonts w:ascii="Cambria" w:eastAsia="Cambria" w:hAnsi="Cambria" w:cs="Cambria"/>
          <w:sz w:val="24"/>
        </w:rPr>
        <w:t>1</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rPr>
        <w:t>2</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rPr>
        <w:t xml:space="preserve">3 </w:t>
      </w:r>
      <w:r>
        <w:rPr>
          <w:rFonts w:ascii="微软雅黑" w:eastAsia="微软雅黑" w:hAnsi="微软雅黑" w:cs="微软雅黑"/>
          <w:sz w:val="24"/>
        </w:rPr>
        <w:t xml:space="preserve">和 </w:t>
      </w:r>
      <w:r>
        <w:rPr>
          <w:rFonts w:ascii="Cambria" w:eastAsia="Cambria" w:hAnsi="Cambria" w:cs="Cambria"/>
          <w:i/>
          <w:sz w:val="24"/>
        </w:rPr>
        <w:t>t</w:t>
      </w:r>
      <w:r>
        <w:rPr>
          <w:rFonts w:ascii="Cambria" w:eastAsia="Cambria" w:hAnsi="Cambria" w:cs="Cambria"/>
          <w:sz w:val="24"/>
        </w:rPr>
        <w:t xml:space="preserve">4 </w:t>
      </w:r>
      <w:r>
        <w:rPr>
          <w:rFonts w:ascii="微软雅黑" w:eastAsia="微软雅黑" w:hAnsi="微软雅黑" w:cs="微软雅黑"/>
          <w:sz w:val="24"/>
        </w:rPr>
        <w:t xml:space="preserve">分别表示心室射血、等容舒张、心房收缩和等容收缩的持续时间，而标准化振幅值 </w:t>
      </w:r>
      <w:r>
        <w:rPr>
          <w:rFonts w:ascii="Cambria" w:eastAsia="Cambria" w:hAnsi="Cambria" w:cs="Cambria"/>
          <w:i/>
          <w:sz w:val="24"/>
        </w:rPr>
        <w:t>h</w:t>
      </w:r>
      <w:r>
        <w:rPr>
          <w:rFonts w:ascii="Cambria" w:eastAsia="Cambria" w:hAnsi="Cambria" w:cs="Cambria"/>
          <w:sz w:val="24"/>
        </w:rPr>
        <w:t xml:space="preserve">1 </w:t>
      </w:r>
      <w:r>
        <w:rPr>
          <w:rFonts w:ascii="微软雅黑" w:eastAsia="微软雅黑" w:hAnsi="微软雅黑" w:cs="微软雅黑"/>
          <w:sz w:val="24"/>
        </w:rPr>
        <w:t xml:space="preserve">和 </w:t>
      </w:r>
      <w:r>
        <w:rPr>
          <w:rFonts w:ascii="Cambria" w:eastAsia="Cambria" w:hAnsi="Cambria" w:cs="Cambria"/>
          <w:i/>
          <w:sz w:val="24"/>
        </w:rPr>
        <w:t>h</w:t>
      </w:r>
      <w:r>
        <w:rPr>
          <w:rFonts w:ascii="Cambria" w:eastAsia="Cambria" w:hAnsi="Cambria" w:cs="Cambria"/>
          <w:sz w:val="24"/>
        </w:rPr>
        <w:t xml:space="preserve">2 </w:t>
      </w:r>
      <w:r>
        <w:rPr>
          <w:rFonts w:ascii="微软雅黑" w:eastAsia="微软雅黑" w:hAnsi="微软雅黑" w:cs="微软雅黑"/>
          <w:sz w:val="24"/>
        </w:rPr>
        <w:t xml:space="preserve">表示相应心脏时相的血流量，在提取 </w:t>
      </w:r>
      <w:r>
        <w:rPr>
          <w:rFonts w:ascii="Cambria" w:eastAsia="Cambria" w:hAnsi="Cambria" w:cs="Cambria"/>
          <w:i/>
          <w:sz w:val="24"/>
        </w:rPr>
        <w:t>h</w:t>
      </w:r>
      <w:r>
        <w:rPr>
          <w:rFonts w:ascii="Cambria" w:eastAsia="Cambria" w:hAnsi="Cambria" w:cs="Cambria"/>
          <w:sz w:val="24"/>
        </w:rPr>
        <w:t xml:space="preserve">1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[0.1,0.3] </w:t>
      </w:r>
      <w:r>
        <w:rPr>
          <w:rFonts w:ascii="微软雅黑" w:eastAsia="微软雅黑" w:hAnsi="微软雅黑" w:cs="微软雅黑"/>
          <w:sz w:val="24"/>
        </w:rPr>
        <w:t xml:space="preserve">局部范围内的波峰进行查找，缺省波峰时使用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2 </w:t>
      </w:r>
      <w:r>
        <w:rPr>
          <w:rFonts w:ascii="微软雅黑" w:eastAsia="微软雅黑" w:hAnsi="微软雅黑" w:cs="微软雅黑"/>
          <w:sz w:val="24"/>
        </w:rPr>
        <w:t xml:space="preserve">的值进行替代；在提取 </w:t>
      </w:r>
      <w:r>
        <w:rPr>
          <w:rFonts w:ascii="Cambria" w:eastAsia="Cambria" w:hAnsi="Cambria" w:cs="Cambria"/>
          <w:i/>
          <w:sz w:val="24"/>
        </w:rPr>
        <w:t>h</w:t>
      </w:r>
      <w:r>
        <w:rPr>
          <w:rFonts w:ascii="Cambria" w:eastAsia="Cambria" w:hAnsi="Cambria" w:cs="Cambria"/>
          <w:sz w:val="24"/>
        </w:rPr>
        <w:t xml:space="preserve">2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[0.21,0.45] </w:t>
      </w:r>
      <w:r>
        <w:rPr>
          <w:rFonts w:ascii="微软雅黑" w:eastAsia="微软雅黑" w:hAnsi="微软雅黑" w:cs="微软雅黑"/>
          <w:sz w:val="24"/>
        </w:rPr>
        <w:t xml:space="preserve">局部范围内的波谷进行查找，缺省波峰时使用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35 </w:t>
      </w:r>
      <w:r>
        <w:rPr>
          <w:rFonts w:ascii="微软雅黑" w:eastAsia="微软雅黑" w:hAnsi="微软雅黑" w:cs="微软雅黑"/>
          <w:sz w:val="24"/>
        </w:rPr>
        <w:t xml:space="preserve">的值进行替代；在提取 </w:t>
      </w:r>
      <w:r>
        <w:rPr>
          <w:rFonts w:ascii="Cambria" w:eastAsia="Cambria" w:hAnsi="Cambria" w:cs="Cambria"/>
          <w:i/>
          <w:sz w:val="24"/>
        </w:rPr>
        <w:t>h</w:t>
      </w:r>
      <w:r>
        <w:rPr>
          <w:rFonts w:ascii="Cambria" w:eastAsia="Cambria" w:hAnsi="Cambria" w:cs="Cambria"/>
          <w:sz w:val="24"/>
        </w:rPr>
        <w:t xml:space="preserve">3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[0.6,1.0] </w:t>
      </w:r>
      <w:r>
        <w:rPr>
          <w:rFonts w:ascii="微软雅黑" w:eastAsia="微软雅黑" w:hAnsi="微软雅黑" w:cs="微软雅黑"/>
          <w:sz w:val="24"/>
        </w:rPr>
        <w:t xml:space="preserve">局部范围内的波峰进行查找，缺省波峰时使用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8 </w:t>
      </w:r>
      <w:r>
        <w:rPr>
          <w:rFonts w:ascii="微软雅黑" w:eastAsia="微软雅黑" w:hAnsi="微软雅黑" w:cs="微软雅黑"/>
          <w:sz w:val="24"/>
        </w:rPr>
        <w:t xml:space="preserve">的值进行替代（一般 </w:t>
      </w:r>
      <w:r>
        <w:rPr>
          <w:rFonts w:ascii="Cambria" w:eastAsia="Cambria" w:hAnsi="Cambria" w:cs="Cambria"/>
          <w:i/>
          <w:sz w:val="24"/>
        </w:rPr>
        <w:t>h</w:t>
      </w:r>
      <w:r>
        <w:rPr>
          <w:rFonts w:ascii="Cambria" w:eastAsia="Cambria" w:hAnsi="Cambria" w:cs="Cambria"/>
          <w:sz w:val="24"/>
        </w:rPr>
        <w:t>3 = 1</w:t>
      </w:r>
      <w:r>
        <w:rPr>
          <w:rFonts w:ascii="Times New Roman" w:eastAsia="Times New Roman" w:hAnsi="Times New Roman" w:cs="Times New Roman"/>
          <w:sz w:val="24"/>
        </w:rPr>
        <w:t xml:space="preserve">q </w:t>
      </w:r>
      <w:r>
        <w:rPr>
          <w:rFonts w:ascii="微软雅黑" w:eastAsia="微软雅黑" w:hAnsi="微软雅黑" w:cs="微软雅黑"/>
          <w:sz w:val="24"/>
        </w:rPr>
        <w:t xml:space="preserve">而且不会缺失）。特别注意 </w:t>
      </w:r>
      <w:r>
        <w:rPr>
          <w:rFonts w:ascii="Cambria" w:eastAsia="Cambria" w:hAnsi="Cambria" w:cs="Cambria"/>
          <w:i/>
          <w:sz w:val="24"/>
        </w:rPr>
        <w:t>h</w:t>
      </w:r>
      <w:r>
        <w:rPr>
          <w:rFonts w:ascii="Cambria" w:eastAsia="Cambria" w:hAnsi="Cambria" w:cs="Cambria"/>
          <w:sz w:val="24"/>
        </w:rPr>
        <w:t xml:space="preserve">3 </w:t>
      </w:r>
      <w:r>
        <w:rPr>
          <w:rFonts w:ascii="微软雅黑" w:eastAsia="微软雅黑" w:hAnsi="微软雅黑" w:cs="微软雅黑"/>
          <w:sz w:val="24"/>
        </w:rPr>
        <w:t xml:space="preserve">一般是最大振幅值，而 </w:t>
      </w:r>
      <w:r>
        <w:rPr>
          <w:rFonts w:ascii="Cambria" w:eastAsia="Cambria" w:hAnsi="Cambria" w:cs="Cambria"/>
          <w:i/>
          <w:sz w:val="24"/>
        </w:rPr>
        <w:t>h</w:t>
      </w:r>
      <w:r>
        <w:rPr>
          <w:rFonts w:ascii="Cambria" w:eastAsia="Cambria" w:hAnsi="Cambria" w:cs="Cambria"/>
          <w:sz w:val="24"/>
        </w:rPr>
        <w:t xml:space="preserve">4 </w:t>
      </w:r>
      <w:r>
        <w:rPr>
          <w:rFonts w:ascii="微软雅黑" w:eastAsia="微软雅黑" w:hAnsi="微软雅黑" w:cs="微软雅黑"/>
          <w:sz w:val="24"/>
        </w:rPr>
        <w:t xml:space="preserve">是标准化时间 </w:t>
      </w:r>
      <w:r>
        <w:rPr>
          <w:rFonts w:ascii="Cambria" w:eastAsia="Cambria" w:hAnsi="Cambria" w:cs="Cambria"/>
          <w:i/>
          <w:sz w:val="24"/>
        </w:rPr>
        <w:t xml:space="preserve">t </w:t>
      </w:r>
      <w:r>
        <w:rPr>
          <w:rFonts w:ascii="Cambria" w:eastAsia="Cambria" w:hAnsi="Cambria" w:cs="Cambria"/>
          <w:sz w:val="24"/>
        </w:rPr>
        <w:t>= 1</w:t>
      </w:r>
      <w:r>
        <w:rPr>
          <w:rFonts w:ascii="Cambria" w:eastAsia="Cambria" w:hAnsi="Cambria" w:cs="Cambria"/>
          <w:i/>
          <w:sz w:val="24"/>
        </w:rPr>
        <w:t>.</w:t>
      </w:r>
      <w:r>
        <w:rPr>
          <w:rFonts w:ascii="Cambria" w:eastAsia="Cambria" w:hAnsi="Cambria" w:cs="Cambria"/>
          <w:sz w:val="24"/>
        </w:rPr>
        <w:t xml:space="preserve">0 </w:t>
      </w:r>
      <w:r>
        <w:rPr>
          <w:rFonts w:ascii="微软雅黑" w:eastAsia="微软雅黑" w:hAnsi="微软雅黑" w:cs="微软雅黑"/>
          <w:sz w:val="24"/>
        </w:rPr>
        <w:t xml:space="preserve">时的标准化振幅值，即最后一帧的标准化振幅值。此外，还可以用归一化后的斜率 </w:t>
      </w:r>
      <w:r>
        <w:rPr>
          <w:rFonts w:ascii="Cambria" w:eastAsia="Cambria" w:hAnsi="Cambria" w:cs="Cambria"/>
          <w:i/>
          <w:sz w:val="24"/>
        </w:rPr>
        <w:t>s</w:t>
      </w:r>
      <w:r>
        <w:rPr>
          <w:rFonts w:ascii="Cambria" w:eastAsia="Cambria" w:hAnsi="Cambria" w:cs="Cambria"/>
          <w:sz w:val="24"/>
        </w:rPr>
        <w:t>1</w:t>
      </w:r>
      <w:r>
        <w:rPr>
          <w:rFonts w:ascii="微软雅黑" w:eastAsia="微软雅黑" w:hAnsi="微软雅黑" w:cs="微软雅黑"/>
          <w:sz w:val="24"/>
        </w:rPr>
        <w:t>、</w:t>
      </w:r>
      <w:r>
        <w:rPr>
          <w:rFonts w:ascii="Cambria" w:eastAsia="Cambria" w:hAnsi="Cambria" w:cs="Cambria"/>
          <w:i/>
          <w:sz w:val="24"/>
        </w:rPr>
        <w:t>s</w:t>
      </w:r>
      <w:r>
        <w:rPr>
          <w:rFonts w:ascii="Cambria" w:eastAsia="Cambria" w:hAnsi="Cambria" w:cs="Cambria"/>
          <w:sz w:val="24"/>
        </w:rPr>
        <w:t>2</w:t>
      </w:r>
      <w:r>
        <w:rPr>
          <w:rFonts w:ascii="微软雅黑" w:eastAsia="微软雅黑" w:hAnsi="微软雅黑" w:cs="微软雅黑"/>
          <w:sz w:val="24"/>
        </w:rPr>
        <w:t>、</w:t>
      </w:r>
      <w:r>
        <w:rPr>
          <w:rFonts w:ascii="Cambria" w:eastAsia="Cambria" w:hAnsi="Cambria" w:cs="Cambria"/>
          <w:i/>
          <w:sz w:val="24"/>
        </w:rPr>
        <w:t>s</w:t>
      </w:r>
      <w:r>
        <w:rPr>
          <w:rFonts w:ascii="Cambria" w:eastAsia="Cambria" w:hAnsi="Cambria" w:cs="Cambria"/>
          <w:sz w:val="24"/>
        </w:rPr>
        <w:t xml:space="preserve">3 </w:t>
      </w:r>
      <w:r>
        <w:rPr>
          <w:rFonts w:ascii="微软雅黑" w:eastAsia="微软雅黑" w:hAnsi="微软雅黑" w:cs="微软雅黑"/>
          <w:sz w:val="24"/>
        </w:rPr>
        <w:t xml:space="preserve">和 </w:t>
      </w:r>
      <w:r>
        <w:rPr>
          <w:rFonts w:ascii="Cambria" w:eastAsia="Cambria" w:hAnsi="Cambria" w:cs="Cambria"/>
          <w:i/>
          <w:sz w:val="24"/>
        </w:rPr>
        <w:t>s</w:t>
      </w:r>
      <w:r>
        <w:rPr>
          <w:rFonts w:ascii="Cambria" w:eastAsia="Cambria" w:hAnsi="Cambria" w:cs="Cambria"/>
          <w:sz w:val="24"/>
        </w:rPr>
        <w:t xml:space="preserve">4 </w:t>
      </w:r>
      <w:r>
        <w:rPr>
          <w:rFonts w:ascii="微软雅黑" w:eastAsia="微软雅黑" w:hAnsi="微软雅黑" w:cs="微软雅黑"/>
          <w:sz w:val="24"/>
        </w:rPr>
        <w:t>来描述血流变化梯度，具体计算方法为：</w:t>
      </w:r>
      <w:r>
        <w:rPr>
          <w:noProof/>
        </w:rPr>
        <w:drawing>
          <wp:inline distT="0" distB="0" distL="0" distR="0">
            <wp:extent cx="1359408" cy="240792"/>
            <wp:effectExtent l="0" t="0" r="0" b="0"/>
            <wp:docPr id="82605" name="Picture 82605"/>
            <wp:cNvGraphicFramePr/>
            <a:graphic xmlns:a="http://schemas.openxmlformats.org/drawingml/2006/main">
              <a:graphicData uri="http://schemas.openxmlformats.org/drawingml/2006/picture">
                <pic:pic xmlns:pic="http://schemas.openxmlformats.org/drawingml/2006/picture">
                  <pic:nvPicPr>
                    <pic:cNvPr id="82605" name="Picture 82605"/>
                    <pic:cNvPicPr/>
                  </pic:nvPicPr>
                  <pic:blipFill>
                    <a:blip r:embed="rId48"/>
                    <a:stretch>
                      <a:fillRect/>
                    </a:stretch>
                  </pic:blipFill>
                  <pic:spPr>
                    <a:xfrm>
                      <a:off x="0" y="0"/>
                      <a:ext cx="1359408" cy="240792"/>
                    </a:xfrm>
                    <a:prstGeom prst="rect">
                      <a:avLst/>
                    </a:prstGeom>
                  </pic:spPr>
                </pic:pic>
              </a:graphicData>
            </a:graphic>
          </wp:inline>
        </w:drawing>
      </w:r>
      <w:r>
        <w:rPr>
          <w:rFonts w:ascii="微软雅黑" w:eastAsia="微软雅黑" w:hAnsi="微软雅黑" w:cs="微软雅黑"/>
          <w:sz w:val="24"/>
        </w:rPr>
        <w:t xml:space="preserve">。由此得到 </w:t>
      </w:r>
      <w:r>
        <w:rPr>
          <w:rFonts w:ascii="Cambria" w:eastAsia="Cambria" w:hAnsi="Cambria" w:cs="Cambria"/>
          <w:i/>
          <w:sz w:val="24"/>
        </w:rPr>
        <w:t>h</w:t>
      </w:r>
      <w:r>
        <w:rPr>
          <w:rFonts w:ascii="Cambria" w:eastAsia="Cambria" w:hAnsi="Cambria" w:cs="Cambria"/>
          <w:sz w:val="24"/>
          <w:vertAlign w:val="subscript"/>
        </w:rPr>
        <w:t>1</w:t>
      </w:r>
      <w:r>
        <w:rPr>
          <w:rFonts w:ascii="微软雅黑" w:eastAsia="微软雅黑" w:hAnsi="微软雅黑" w:cs="微软雅黑"/>
          <w:sz w:val="24"/>
        </w:rPr>
        <w:t>、</w:t>
      </w:r>
      <w:r>
        <w:rPr>
          <w:rFonts w:ascii="Cambria" w:eastAsia="Cambria" w:hAnsi="Cambria" w:cs="Cambria"/>
          <w:i/>
          <w:sz w:val="24"/>
        </w:rPr>
        <w:t>h</w:t>
      </w:r>
      <w:r>
        <w:rPr>
          <w:rFonts w:ascii="Cambria" w:eastAsia="Cambria" w:hAnsi="Cambria" w:cs="Cambria"/>
          <w:sz w:val="24"/>
          <w:vertAlign w:val="subscript"/>
        </w:rPr>
        <w:t>2</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vertAlign w:val="subscript"/>
        </w:rPr>
        <w:t>1</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vertAlign w:val="subscript"/>
        </w:rPr>
        <w:t>2</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vertAlign w:val="subscript"/>
        </w:rPr>
        <w:t>3</w:t>
      </w:r>
      <w:r>
        <w:rPr>
          <w:rFonts w:ascii="微软雅黑" w:eastAsia="微软雅黑" w:hAnsi="微软雅黑" w:cs="微软雅黑"/>
          <w:sz w:val="24"/>
        </w:rPr>
        <w:t>、</w:t>
      </w:r>
      <w:r>
        <w:rPr>
          <w:rFonts w:ascii="Cambria" w:eastAsia="Cambria" w:hAnsi="Cambria" w:cs="Cambria"/>
          <w:i/>
          <w:sz w:val="24"/>
        </w:rPr>
        <w:t>t</w:t>
      </w:r>
      <w:r>
        <w:rPr>
          <w:rFonts w:ascii="Cambria" w:eastAsia="Cambria" w:hAnsi="Cambria" w:cs="Cambria"/>
          <w:sz w:val="24"/>
          <w:vertAlign w:val="subscript"/>
        </w:rPr>
        <w:t>4</w:t>
      </w:r>
      <w:r>
        <w:rPr>
          <w:rFonts w:ascii="微软雅黑" w:eastAsia="微软雅黑" w:hAnsi="微软雅黑" w:cs="微软雅黑"/>
          <w:sz w:val="24"/>
        </w:rPr>
        <w:t xml:space="preserve">、 </w:t>
      </w:r>
      <w:r>
        <w:rPr>
          <w:rFonts w:ascii="Cambria" w:eastAsia="Cambria" w:hAnsi="Cambria" w:cs="Cambria"/>
          <w:i/>
          <w:sz w:val="24"/>
        </w:rPr>
        <w:t>s</w:t>
      </w:r>
      <w:r>
        <w:rPr>
          <w:rFonts w:ascii="Cambria" w:eastAsia="Cambria" w:hAnsi="Cambria" w:cs="Cambria"/>
          <w:sz w:val="24"/>
          <w:vertAlign w:val="subscript"/>
        </w:rPr>
        <w:t>1</w:t>
      </w:r>
      <w:r>
        <w:rPr>
          <w:rFonts w:ascii="微软雅黑" w:eastAsia="微软雅黑" w:hAnsi="微软雅黑" w:cs="微软雅黑"/>
          <w:sz w:val="24"/>
        </w:rPr>
        <w:t>、</w:t>
      </w:r>
      <w:r>
        <w:rPr>
          <w:rFonts w:ascii="Cambria" w:eastAsia="Cambria" w:hAnsi="Cambria" w:cs="Cambria"/>
          <w:i/>
          <w:sz w:val="24"/>
        </w:rPr>
        <w:t>s</w:t>
      </w:r>
      <w:r>
        <w:rPr>
          <w:rFonts w:ascii="Cambria" w:eastAsia="Cambria" w:hAnsi="Cambria" w:cs="Cambria"/>
          <w:sz w:val="24"/>
          <w:vertAlign w:val="subscript"/>
        </w:rPr>
        <w:t>2</w:t>
      </w:r>
      <w:r>
        <w:rPr>
          <w:rFonts w:ascii="微软雅黑" w:eastAsia="微软雅黑" w:hAnsi="微软雅黑" w:cs="微软雅黑"/>
          <w:sz w:val="24"/>
        </w:rPr>
        <w:t>、</w:t>
      </w:r>
      <w:r>
        <w:rPr>
          <w:rFonts w:ascii="Cambria" w:eastAsia="Cambria" w:hAnsi="Cambria" w:cs="Cambria"/>
          <w:i/>
          <w:sz w:val="24"/>
        </w:rPr>
        <w:t>s</w:t>
      </w:r>
      <w:r>
        <w:rPr>
          <w:rFonts w:ascii="Cambria" w:eastAsia="Cambria" w:hAnsi="Cambria" w:cs="Cambria"/>
          <w:sz w:val="24"/>
          <w:vertAlign w:val="subscript"/>
        </w:rPr>
        <w:t>3</w:t>
      </w:r>
      <w:r>
        <w:rPr>
          <w:rFonts w:ascii="微软雅黑" w:eastAsia="微软雅黑" w:hAnsi="微软雅黑" w:cs="微软雅黑"/>
          <w:sz w:val="24"/>
        </w:rPr>
        <w:t>、</w:t>
      </w:r>
      <w:r>
        <w:rPr>
          <w:rFonts w:ascii="Cambria" w:eastAsia="Cambria" w:hAnsi="Cambria" w:cs="Cambria"/>
          <w:i/>
          <w:sz w:val="24"/>
        </w:rPr>
        <w:t>s</w:t>
      </w:r>
      <w:r>
        <w:rPr>
          <w:rFonts w:ascii="Cambria" w:eastAsia="Cambria" w:hAnsi="Cambria" w:cs="Cambria"/>
          <w:sz w:val="24"/>
          <w:vertAlign w:val="subscript"/>
        </w:rPr>
        <w:t xml:space="preserve">4 </w:t>
      </w:r>
      <w:r>
        <w:rPr>
          <w:rFonts w:ascii="微软雅黑" w:eastAsia="微软雅黑" w:hAnsi="微软雅黑" w:cs="微软雅黑"/>
          <w:sz w:val="24"/>
        </w:rPr>
        <w:t xml:space="preserve">一共 </w:t>
      </w:r>
      <w:r>
        <w:rPr>
          <w:rFonts w:ascii="Times New Roman" w:eastAsia="Times New Roman" w:hAnsi="Times New Roman" w:cs="Times New Roman"/>
          <w:sz w:val="24"/>
        </w:rPr>
        <w:t xml:space="preserve">10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特征值，从每个颜色通道（即红、绿、蓝）三色通道各提取 </w:t>
      </w:r>
      <w:r>
        <w:rPr>
          <w:rFonts w:ascii="Times New Roman" w:eastAsia="Times New Roman" w:hAnsi="Times New Roman" w:cs="Times New Roman"/>
          <w:sz w:val="24"/>
        </w:rPr>
        <w:t xml:space="preserve">10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特征值，一共 </w:t>
      </w:r>
      <w:r>
        <w:rPr>
          <w:rFonts w:ascii="Times New Roman" w:eastAsia="Times New Roman" w:hAnsi="Times New Roman" w:cs="Times New Roman"/>
          <w:sz w:val="24"/>
        </w:rPr>
        <w:t xml:space="preserve">30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特征值。</w:t>
      </w:r>
    </w:p>
    <w:p w:rsidR="002A6B4A" w:rsidRDefault="00000000">
      <w:pPr>
        <w:pStyle w:val="3"/>
        <w:ind w:left="225"/>
      </w:pPr>
      <w:r>
        <w:rPr>
          <w:rFonts w:ascii="Times New Roman" w:eastAsia="Times New Roman" w:hAnsi="Times New Roman" w:cs="Times New Roman"/>
        </w:rPr>
        <w:t xml:space="preserve">3.4.2 </w:t>
      </w:r>
      <w:r>
        <w:t>非基准特征提取</w:t>
      </w:r>
    </w:p>
    <w:p w:rsidR="002A6B4A" w:rsidRDefault="00000000">
      <w:pPr>
        <w:spacing w:after="4" w:line="381" w:lineRule="auto"/>
        <w:ind w:left="215" w:firstLine="470"/>
      </w:pPr>
      <w:r>
        <w:rPr>
          <w:rFonts w:ascii="微软雅黑" w:eastAsia="微软雅黑" w:hAnsi="微软雅黑" w:cs="微软雅黑"/>
          <w:sz w:val="24"/>
        </w:rPr>
        <w:t xml:space="preserve">数据校准过程（即截止频率为 </w:t>
      </w:r>
      <w:r>
        <w:rPr>
          <w:rFonts w:ascii="Times New Roman" w:eastAsia="Times New Roman" w:hAnsi="Times New Roman" w:cs="Times New Roman"/>
          <w:sz w:val="24"/>
        </w:rPr>
        <w:t xml:space="preserve">0.3−10Hz </w:t>
      </w:r>
      <w:r>
        <w:rPr>
          <w:rFonts w:ascii="微软雅黑" w:eastAsia="微软雅黑" w:hAnsi="微软雅黑" w:cs="微软雅黑"/>
          <w:sz w:val="24"/>
        </w:rPr>
        <w:t>的带通滤波器）消除了人体呼吸和高频噪音的影响，但是人指尖的略微移动和手握手机时的颤抖也会对心波的生物特征进行</w:t>
      </w:r>
      <w:r>
        <w:rPr>
          <w:rFonts w:ascii="微软雅黑" w:eastAsia="微软雅黑" w:hAnsi="微软雅黑" w:cs="微软雅黑"/>
          <w:sz w:val="24"/>
        </w:rPr>
        <w:lastRenderedPageBreak/>
        <w:t xml:space="preserve">干扰，而这些干扰大多大于 </w:t>
      </w:r>
      <w:r>
        <w:rPr>
          <w:rFonts w:ascii="Times New Roman" w:eastAsia="Times New Roman" w:hAnsi="Times New Roman" w:cs="Times New Roman"/>
          <w:sz w:val="24"/>
        </w:rPr>
        <w:t>0.3Hz</w:t>
      </w:r>
      <w:r>
        <w:rPr>
          <w:rFonts w:ascii="微软雅黑" w:eastAsia="微软雅黑" w:hAnsi="微软雅黑" w:cs="微软雅黑"/>
          <w:sz w:val="24"/>
        </w:rPr>
        <w:t>，并且扭曲包含在心波中的生物特征。因此，我们希望利用高通滤波器来减少指尖运动和颤抖所造成的干扰，进而提取不同的非基准特征。与基准特征相比，非基准特征能更好地表征每个心动周期的整体信号形态</w:t>
      </w:r>
    </w:p>
    <w:p w:rsidR="002A6B4A" w:rsidRDefault="00000000">
      <w:pPr>
        <w:spacing w:after="183"/>
        <w:ind w:left="77" w:right="171"/>
        <w:jc w:val="both"/>
      </w:pPr>
      <w:r>
        <w:rPr>
          <w:rFonts w:ascii="微软雅黑" w:eastAsia="微软雅黑" w:hAnsi="微软雅黑" w:cs="微软雅黑"/>
          <w:sz w:val="24"/>
        </w:rPr>
        <w:t>（如形状）。最近的研究</w:t>
      </w:r>
      <w:r>
        <w:rPr>
          <w:rFonts w:ascii="Times New Roman" w:eastAsia="Times New Roman" w:hAnsi="Times New Roman" w:cs="Times New Roman"/>
          <w:sz w:val="24"/>
          <w:vertAlign w:val="superscript"/>
        </w:rPr>
        <w:t>[38]</w:t>
      </w:r>
      <w:r>
        <w:rPr>
          <w:rFonts w:ascii="微软雅黑" w:eastAsia="微软雅黑" w:hAnsi="微软雅黑" w:cs="微软雅黑"/>
          <w:sz w:val="24"/>
        </w:rPr>
        <w:t>表明，在</w:t>
      </w:r>
      <w:proofErr w:type="gramStart"/>
      <w:r>
        <w:rPr>
          <w:rFonts w:ascii="微软雅黑" w:eastAsia="微软雅黑" w:hAnsi="微软雅黑" w:cs="微软雅黑"/>
          <w:sz w:val="24"/>
        </w:rPr>
        <w:t>推导非</w:t>
      </w:r>
      <w:proofErr w:type="gramEnd"/>
      <w:r>
        <w:rPr>
          <w:rFonts w:ascii="微软雅黑" w:eastAsia="微软雅黑" w:hAnsi="微软雅黑" w:cs="微软雅黑"/>
          <w:sz w:val="24"/>
        </w:rPr>
        <w:t xml:space="preserve">基准 </w:t>
      </w:r>
      <w:r>
        <w:rPr>
          <w:rFonts w:ascii="Times New Roman" w:eastAsia="Times New Roman" w:hAnsi="Times New Roman" w:cs="Times New Roman"/>
          <w:sz w:val="24"/>
        </w:rPr>
        <w:t xml:space="preserve">PPG </w:t>
      </w:r>
      <w:r>
        <w:rPr>
          <w:rFonts w:ascii="微软雅黑" w:eastAsia="微软雅黑" w:hAnsi="微软雅黑" w:cs="微软雅黑"/>
          <w:sz w:val="24"/>
        </w:rPr>
        <w:t>信号中用于区分用户的功能。</w:t>
      </w:r>
    </w:p>
    <w:p w:rsidR="002A6B4A" w:rsidRDefault="00000000">
      <w:pPr>
        <w:spacing w:after="138" w:line="265" w:lineRule="auto"/>
        <w:ind w:left="10" w:right="171" w:hanging="10"/>
        <w:jc w:val="right"/>
      </w:pPr>
      <w:r>
        <w:rPr>
          <w:rFonts w:ascii="微软雅黑" w:eastAsia="微软雅黑" w:hAnsi="微软雅黑" w:cs="微软雅黑"/>
          <w:sz w:val="24"/>
        </w:rPr>
        <w:t>具体来说，将原有的心波（红、绿、蓝三</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颜色通道）分别通过两个截止频率为</w:t>
      </w:r>
    </w:p>
    <w:p w:rsidR="002A6B4A" w:rsidRDefault="00000000">
      <w:pPr>
        <w:spacing w:after="158"/>
        <w:ind w:left="215" w:right="171"/>
        <w:jc w:val="both"/>
      </w:pPr>
      <w:r>
        <w:rPr>
          <w:rFonts w:ascii="Times New Roman" w:eastAsia="Times New Roman" w:hAnsi="Times New Roman" w:cs="Times New Roman"/>
          <w:sz w:val="24"/>
        </w:rPr>
        <w:t xml:space="preserve">1Hz </w:t>
      </w:r>
      <w:r>
        <w:rPr>
          <w:rFonts w:ascii="微软雅黑" w:eastAsia="微软雅黑" w:hAnsi="微软雅黑" w:cs="微软雅黑"/>
          <w:sz w:val="24"/>
        </w:rPr>
        <w:t xml:space="preserve">和 </w:t>
      </w:r>
      <w:r>
        <w:rPr>
          <w:rFonts w:ascii="Times New Roman" w:eastAsia="Times New Roman" w:hAnsi="Times New Roman" w:cs="Times New Roman"/>
          <w:sz w:val="24"/>
        </w:rPr>
        <w:t xml:space="preserve">2Hz </w:t>
      </w:r>
      <w:r>
        <w:rPr>
          <w:rFonts w:ascii="微软雅黑" w:eastAsia="微软雅黑" w:hAnsi="微软雅黑" w:cs="微软雅黑"/>
          <w:sz w:val="24"/>
        </w:rPr>
        <w:t xml:space="preserve">的 </w:t>
      </w:r>
      <w:r>
        <w:rPr>
          <w:rFonts w:ascii="Cambria" w:eastAsia="Cambria" w:hAnsi="Cambria" w:cs="Cambria"/>
          <w:i/>
          <w:sz w:val="24"/>
        </w:rPr>
        <w:t xml:space="preserve">Butterworth </w:t>
      </w:r>
      <w:r>
        <w:rPr>
          <w:rFonts w:ascii="微软雅黑" w:eastAsia="微软雅黑" w:hAnsi="微软雅黑" w:cs="微软雅黑"/>
          <w:sz w:val="24"/>
        </w:rPr>
        <w:t>高通滤波器</w:t>
      </w:r>
      <w:r>
        <w:rPr>
          <w:rFonts w:ascii="Times New Roman" w:eastAsia="Times New Roman" w:hAnsi="Times New Roman" w:cs="Times New Roman"/>
          <w:sz w:val="24"/>
          <w:vertAlign w:val="superscript"/>
        </w:rPr>
        <w:t>[34]</w:t>
      </w:r>
      <w:r>
        <w:rPr>
          <w:rFonts w:ascii="微软雅黑" w:eastAsia="微软雅黑" w:hAnsi="微软雅黑" w:cs="微软雅黑"/>
          <w:sz w:val="24"/>
        </w:rPr>
        <w:t xml:space="preserve">，分别获得两个非基准心波 </w:t>
      </w:r>
      <w:r>
        <w:rPr>
          <w:rFonts w:ascii="Cambria" w:eastAsia="Cambria" w:hAnsi="Cambria" w:cs="Cambria"/>
          <w:i/>
          <w:sz w:val="24"/>
        </w:rPr>
        <w:t>w</w:t>
      </w:r>
      <w:r>
        <w:rPr>
          <w:rFonts w:ascii="Cambria" w:eastAsia="Cambria" w:hAnsi="Cambria" w:cs="Cambria"/>
          <w:sz w:val="24"/>
        </w:rPr>
        <w:t xml:space="preserve">1 </w:t>
      </w:r>
      <w:r>
        <w:rPr>
          <w:rFonts w:ascii="微软雅黑" w:eastAsia="微软雅黑" w:hAnsi="微软雅黑" w:cs="微软雅黑"/>
          <w:sz w:val="24"/>
        </w:rPr>
        <w:t xml:space="preserve">和 </w:t>
      </w:r>
      <w:r>
        <w:rPr>
          <w:rFonts w:ascii="Cambria" w:eastAsia="Cambria" w:hAnsi="Cambria" w:cs="Cambria"/>
          <w:i/>
          <w:sz w:val="24"/>
        </w:rPr>
        <w:t>w</w:t>
      </w:r>
      <w:r>
        <w:rPr>
          <w:rFonts w:ascii="Cambria" w:eastAsia="Cambria" w:hAnsi="Cambria" w:cs="Cambria"/>
          <w:sz w:val="24"/>
        </w:rPr>
        <w:t>2</w:t>
      </w:r>
      <w:r>
        <w:rPr>
          <w:rFonts w:ascii="微软雅黑" w:eastAsia="微软雅黑" w:hAnsi="微软雅黑" w:cs="微软雅黑"/>
          <w:sz w:val="24"/>
        </w:rPr>
        <w:t>。</w:t>
      </w:r>
    </w:p>
    <w:p w:rsidR="002A6B4A" w:rsidRDefault="00000000">
      <w:pPr>
        <w:spacing w:after="250" w:line="388" w:lineRule="auto"/>
        <w:ind w:left="710" w:right="171"/>
        <w:jc w:val="both"/>
      </w:pPr>
      <w:r>
        <w:rPr>
          <w:rFonts w:ascii="微软雅黑" w:eastAsia="微软雅黑" w:hAnsi="微软雅黑" w:cs="微软雅黑"/>
          <w:sz w:val="24"/>
        </w:rPr>
        <w:t>具体实现算法如下：</w:t>
      </w:r>
    </w:p>
    <w:p w:rsidR="002A6B4A" w:rsidRDefault="00000000">
      <w:pPr>
        <w:spacing w:after="60"/>
        <w:ind w:left="230"/>
      </w:pPr>
      <w:r>
        <w:rPr>
          <w:noProof/>
        </w:rPr>
        <mc:AlternateContent>
          <mc:Choice Requires="wpg">
            <w:drawing>
              <wp:inline distT="0" distB="0" distL="0" distR="0">
                <wp:extent cx="5544008" cy="10122"/>
                <wp:effectExtent l="0" t="0" r="0" b="0"/>
                <wp:docPr id="69919" name="Group 69919"/>
                <wp:cNvGraphicFramePr/>
                <a:graphic xmlns:a="http://schemas.openxmlformats.org/drawingml/2006/main">
                  <a:graphicData uri="http://schemas.microsoft.com/office/word/2010/wordprocessingGroup">
                    <wpg:wgp>
                      <wpg:cNvGrpSpPr/>
                      <wpg:grpSpPr>
                        <a:xfrm>
                          <a:off x="0" y="0"/>
                          <a:ext cx="5544008" cy="10122"/>
                          <a:chOff x="0" y="0"/>
                          <a:chExt cx="5544008" cy="10122"/>
                        </a:xfrm>
                      </wpg:grpSpPr>
                      <wps:wsp>
                        <wps:cNvPr id="7482" name="Shape 7482"/>
                        <wps:cNvSpPr/>
                        <wps:spPr>
                          <a:xfrm>
                            <a:off x="0" y="0"/>
                            <a:ext cx="5544008" cy="0"/>
                          </a:xfrm>
                          <a:custGeom>
                            <a:avLst/>
                            <a:gdLst/>
                            <a:ahLst/>
                            <a:cxnLst/>
                            <a:rect l="0" t="0" r="0" b="0"/>
                            <a:pathLst>
                              <a:path w="5544008">
                                <a:moveTo>
                                  <a:pt x="0" y="0"/>
                                </a:moveTo>
                                <a:lnTo>
                                  <a:pt x="55440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19" style="width:436.536pt;height:0.797pt;mso-position-horizontal-relative:char;mso-position-vertical-relative:line" coordsize="55440,101">
                <v:shape id="Shape 7482" style="position:absolute;width:55440;height:0;left:0;top:0;" coordsize="5544008,0" path="m0,0l5544008,0">
                  <v:stroke weight="0.797pt" endcap="flat" joinstyle="miter" miterlimit="10" on="true" color="#000000"/>
                  <v:fill on="false" color="#000000" opacity="0"/>
                </v:shape>
              </v:group>
            </w:pict>
          </mc:Fallback>
        </mc:AlternateContent>
      </w:r>
    </w:p>
    <w:p w:rsidR="002A6B4A" w:rsidRDefault="00000000">
      <w:pPr>
        <w:spacing w:after="0"/>
        <w:ind w:left="225" w:hanging="10"/>
      </w:pPr>
      <w:r>
        <w:rPr>
          <w:rFonts w:ascii="Times New Roman" w:eastAsia="Times New Roman" w:hAnsi="Times New Roman" w:cs="Times New Roman"/>
          <w:b/>
          <w:sz w:val="24"/>
        </w:rPr>
        <w:t xml:space="preserve">Algorithm 3 </w:t>
      </w:r>
      <w:proofErr w:type="gramStart"/>
      <w:r>
        <w:rPr>
          <w:rFonts w:ascii="微软雅黑" w:eastAsia="微软雅黑" w:hAnsi="微软雅黑" w:cs="微软雅黑"/>
          <w:sz w:val="24"/>
        </w:rPr>
        <w:t>高通滤波</w:t>
      </w:r>
      <w:proofErr w:type="gramEnd"/>
    </w:p>
    <w:p w:rsidR="002A6B4A" w:rsidRDefault="00000000">
      <w:pPr>
        <w:spacing w:after="98"/>
        <w:ind w:left="230"/>
      </w:pPr>
      <w:r>
        <w:rPr>
          <w:noProof/>
        </w:rPr>
        <mc:AlternateContent>
          <mc:Choice Requires="wpg">
            <w:drawing>
              <wp:inline distT="0" distB="0" distL="0" distR="0">
                <wp:extent cx="5544008" cy="5061"/>
                <wp:effectExtent l="0" t="0" r="0" b="0"/>
                <wp:docPr id="69920" name="Group 69920"/>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7485" name="Shape 7485"/>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20" style="width:436.536pt;height:0.3985pt;mso-position-horizontal-relative:char;mso-position-vertical-relative:line" coordsize="55440,50">
                <v:shape id="Shape 7485"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pStyle w:val="3"/>
        <w:spacing w:after="28" w:line="259" w:lineRule="auto"/>
        <w:ind w:left="373"/>
      </w:pPr>
      <w:r>
        <w:rPr>
          <w:rFonts w:ascii="Times New Roman" w:eastAsia="Times New Roman" w:hAnsi="Times New Roman" w:cs="Times New Roman"/>
          <w:b w:val="0"/>
          <w:sz w:val="18"/>
        </w:rPr>
        <w:t xml:space="preserve">1: </w:t>
      </w:r>
      <w:r>
        <w:rPr>
          <w:rFonts w:ascii="Cambria" w:eastAsia="Cambria" w:hAnsi="Cambria" w:cs="Cambria"/>
          <w:b w:val="0"/>
          <w:i/>
        </w:rPr>
        <w:t xml:space="preserve">fps </w:t>
      </w:r>
      <w:r>
        <w:rPr>
          <w:rFonts w:ascii="Cambria" w:eastAsia="Cambria" w:hAnsi="Cambria" w:cs="Cambria"/>
          <w:b w:val="0"/>
        </w:rPr>
        <w:t>= 30</w:t>
      </w:r>
    </w:p>
    <w:p w:rsidR="002A6B4A" w:rsidRDefault="00000000">
      <w:pPr>
        <w:spacing w:after="22" w:line="265" w:lineRule="auto"/>
        <w:ind w:left="388" w:hanging="10"/>
        <w:jc w:val="both"/>
      </w:pPr>
      <w:r>
        <w:rPr>
          <w:rFonts w:ascii="Times New Roman" w:eastAsia="Times New Roman" w:hAnsi="Times New Roman" w:cs="Times New Roman"/>
          <w:sz w:val="18"/>
        </w:rPr>
        <w:t xml:space="preserve">2: </w:t>
      </w:r>
      <w:r>
        <w:rPr>
          <w:rFonts w:ascii="Times New Roman" w:eastAsia="Times New Roman" w:hAnsi="Times New Roman" w:cs="Times New Roman"/>
          <w:b/>
          <w:sz w:val="24"/>
        </w:rPr>
        <w:t xml:space="preserve">function </w:t>
      </w:r>
      <w:proofErr w:type="spellStart"/>
      <w:r>
        <w:rPr>
          <w:rFonts w:ascii="Times New Roman" w:eastAsia="Times New Roman" w:hAnsi="Times New Roman" w:cs="Times New Roman"/>
          <w:sz w:val="24"/>
        </w:rPr>
        <w:t>highpass</w:t>
      </w:r>
      <w:proofErr w:type="spellEnd"/>
      <w:r>
        <w:rPr>
          <w:rFonts w:ascii="Times New Roman" w:eastAsia="Times New Roman" w:hAnsi="Times New Roman" w:cs="Times New Roman"/>
          <w:sz w:val="24"/>
        </w:rPr>
        <w:t>(</w:t>
      </w:r>
      <w:proofErr w:type="spellStart"/>
      <w:r>
        <w:rPr>
          <w:rFonts w:ascii="Cambria" w:eastAsia="Cambria" w:hAnsi="Cambria" w:cs="Cambria"/>
          <w:i/>
          <w:sz w:val="24"/>
        </w:rPr>
        <w:t>fre</w:t>
      </w:r>
      <w:proofErr w:type="spellEnd"/>
      <w:r>
        <w:rPr>
          <w:rFonts w:ascii="Times New Roman" w:eastAsia="Times New Roman" w:hAnsi="Times New Roman" w:cs="Times New Roman"/>
          <w:sz w:val="24"/>
        </w:rPr>
        <w:t>)</w:t>
      </w:r>
    </w:p>
    <w:p w:rsidR="002A6B4A" w:rsidRDefault="00000000">
      <w:pPr>
        <w:tabs>
          <w:tab w:val="center" w:pos="3598"/>
        </w:tabs>
        <w:spacing w:after="32"/>
      </w:pPr>
      <w:r>
        <w:rPr>
          <w:rFonts w:ascii="Times New Roman" w:eastAsia="Times New Roman" w:hAnsi="Times New Roman" w:cs="Times New Roman"/>
          <w:sz w:val="18"/>
        </w:rPr>
        <w:t>3:</w:t>
      </w:r>
      <w:r>
        <w:rPr>
          <w:rFonts w:ascii="Times New Roman" w:eastAsia="Times New Roman" w:hAnsi="Times New Roman" w:cs="Times New Roman"/>
          <w:sz w:val="18"/>
        </w:rPr>
        <w:tab/>
      </w:r>
      <w:proofErr w:type="spellStart"/>
      <w:proofErr w:type="gramStart"/>
      <w:r>
        <w:rPr>
          <w:rFonts w:ascii="Cambria" w:eastAsia="Cambria" w:hAnsi="Cambria" w:cs="Cambria"/>
          <w:i/>
          <w:sz w:val="24"/>
        </w:rPr>
        <w:t>b,a</w:t>
      </w:r>
      <w:proofErr w:type="spellEnd"/>
      <w:proofErr w:type="gramEnd"/>
      <w:r>
        <w:rPr>
          <w:rFonts w:ascii="Cambria" w:eastAsia="Cambria" w:hAnsi="Cambria" w:cs="Cambria"/>
          <w:i/>
          <w:sz w:val="24"/>
        </w:rPr>
        <w:t xml:space="preserve"> </w:t>
      </w:r>
      <w:r>
        <w:rPr>
          <w:rFonts w:ascii="Cambria" w:eastAsia="Cambria" w:hAnsi="Cambria" w:cs="Cambria"/>
          <w:sz w:val="24"/>
        </w:rPr>
        <w:t xml:space="preserve">= </w:t>
      </w:r>
      <w:r>
        <w:rPr>
          <w:rFonts w:ascii="Cambria" w:eastAsia="Cambria" w:hAnsi="Cambria" w:cs="Cambria"/>
          <w:i/>
          <w:sz w:val="24"/>
        </w:rPr>
        <w:t>butter</w:t>
      </w:r>
      <w:r>
        <w:rPr>
          <w:rFonts w:ascii="Cambria" w:eastAsia="Cambria" w:hAnsi="Cambria" w:cs="Cambria"/>
          <w:sz w:val="24"/>
        </w:rPr>
        <w:t>(10</w:t>
      </w:r>
      <w:r>
        <w:rPr>
          <w:rFonts w:ascii="Cambria" w:eastAsia="Cambria" w:hAnsi="Cambria" w:cs="Cambria"/>
          <w:i/>
          <w:sz w:val="24"/>
        </w:rPr>
        <w:t xml:space="preserve">,fre,btype </w:t>
      </w:r>
      <w:r>
        <w:rPr>
          <w:rFonts w:ascii="Cambria" w:eastAsia="Cambria" w:hAnsi="Cambria" w:cs="Cambria"/>
          <w:sz w:val="24"/>
        </w:rPr>
        <w:t>=</w:t>
      </w:r>
      <w:r>
        <w:rPr>
          <w:rFonts w:ascii="Cambria" w:eastAsia="Cambria" w:hAnsi="Cambria" w:cs="Cambria"/>
          <w:sz w:val="24"/>
          <w:vertAlign w:val="superscript"/>
        </w:rPr>
        <w:t xml:space="preserve">′ </w:t>
      </w:r>
      <w:proofErr w:type="spellStart"/>
      <w:r>
        <w:rPr>
          <w:rFonts w:ascii="Cambria" w:eastAsia="Cambria" w:hAnsi="Cambria" w:cs="Cambria"/>
          <w:i/>
          <w:sz w:val="24"/>
        </w:rPr>
        <w:t>highpass</w:t>
      </w:r>
      <w:proofErr w:type="spellEnd"/>
      <w:r>
        <w:rPr>
          <w:rFonts w:ascii="Cambria" w:eastAsia="Cambria" w:hAnsi="Cambria" w:cs="Cambria"/>
          <w:sz w:val="24"/>
          <w:vertAlign w:val="superscript"/>
        </w:rPr>
        <w:t>′</w:t>
      </w:r>
      <w:r>
        <w:rPr>
          <w:rFonts w:ascii="Cambria" w:eastAsia="Cambria" w:hAnsi="Cambria" w:cs="Cambria"/>
          <w:i/>
          <w:sz w:val="24"/>
        </w:rPr>
        <w:t xml:space="preserve">,fs </w:t>
      </w:r>
      <w:r>
        <w:rPr>
          <w:rFonts w:ascii="Cambria" w:eastAsia="Cambria" w:hAnsi="Cambria" w:cs="Cambria"/>
          <w:sz w:val="24"/>
        </w:rPr>
        <w:t xml:space="preserve">= </w:t>
      </w:r>
      <w:r>
        <w:rPr>
          <w:rFonts w:ascii="Cambria" w:eastAsia="Cambria" w:hAnsi="Cambria" w:cs="Cambria"/>
          <w:i/>
          <w:sz w:val="24"/>
        </w:rPr>
        <w:t>fps</w:t>
      </w:r>
      <w:r>
        <w:rPr>
          <w:rFonts w:ascii="Cambria" w:eastAsia="Cambria" w:hAnsi="Cambria" w:cs="Cambria"/>
          <w:sz w:val="24"/>
        </w:rPr>
        <w:t>)</w:t>
      </w:r>
    </w:p>
    <w:p w:rsidR="002A6B4A" w:rsidRDefault="00000000">
      <w:pPr>
        <w:tabs>
          <w:tab w:val="center" w:pos="2317"/>
        </w:tabs>
        <w:spacing w:after="32"/>
      </w:pPr>
      <w:r>
        <w:rPr>
          <w:rFonts w:ascii="Times New Roman" w:eastAsia="Times New Roman" w:hAnsi="Times New Roman" w:cs="Times New Roman"/>
          <w:sz w:val="18"/>
        </w:rPr>
        <w:t>4:</w:t>
      </w:r>
      <w:r>
        <w:rPr>
          <w:rFonts w:ascii="Times New Roman" w:eastAsia="Times New Roman" w:hAnsi="Times New Roman" w:cs="Times New Roman"/>
          <w:sz w:val="18"/>
        </w:rPr>
        <w:tab/>
      </w:r>
      <w:r>
        <w:rPr>
          <w:rFonts w:ascii="Cambria" w:eastAsia="Cambria" w:hAnsi="Cambria" w:cs="Cambria"/>
          <w:i/>
          <w:sz w:val="24"/>
        </w:rPr>
        <w:t xml:space="preserve">red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r</w:t>
      </w:r>
      <w:r>
        <w:rPr>
          <w:rFonts w:ascii="Cambria" w:eastAsia="Cambria" w:hAnsi="Cambria" w:cs="Cambria"/>
          <w:sz w:val="24"/>
        </w:rPr>
        <w:t>))</w:t>
      </w:r>
    </w:p>
    <w:p w:rsidR="002A6B4A" w:rsidRDefault="00000000">
      <w:pPr>
        <w:tabs>
          <w:tab w:val="center" w:pos="2446"/>
        </w:tabs>
        <w:spacing w:after="32"/>
      </w:pPr>
      <w:r>
        <w:rPr>
          <w:rFonts w:ascii="Times New Roman" w:eastAsia="Times New Roman" w:hAnsi="Times New Roman" w:cs="Times New Roman"/>
          <w:sz w:val="18"/>
        </w:rPr>
        <w:t>5:</w:t>
      </w:r>
      <w:r>
        <w:rPr>
          <w:rFonts w:ascii="Times New Roman" w:eastAsia="Times New Roman" w:hAnsi="Times New Roman" w:cs="Times New Roman"/>
          <w:sz w:val="18"/>
        </w:rPr>
        <w:tab/>
      </w:r>
      <w:r>
        <w:rPr>
          <w:rFonts w:ascii="Cambria" w:eastAsia="Cambria" w:hAnsi="Cambria" w:cs="Cambria"/>
          <w:i/>
          <w:sz w:val="24"/>
        </w:rPr>
        <w:t xml:space="preserve">green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g</w:t>
      </w:r>
      <w:r>
        <w:rPr>
          <w:rFonts w:ascii="Cambria" w:eastAsia="Cambria" w:hAnsi="Cambria" w:cs="Cambria"/>
          <w:sz w:val="24"/>
        </w:rPr>
        <w:t>))</w:t>
      </w:r>
    </w:p>
    <w:p w:rsidR="002A6B4A" w:rsidRDefault="00000000">
      <w:pPr>
        <w:tabs>
          <w:tab w:val="center" w:pos="2348"/>
        </w:tabs>
        <w:spacing w:after="3"/>
      </w:pPr>
      <w:r>
        <w:rPr>
          <w:rFonts w:ascii="Times New Roman" w:eastAsia="Times New Roman" w:hAnsi="Times New Roman" w:cs="Times New Roman"/>
          <w:sz w:val="18"/>
        </w:rPr>
        <w:t>6:</w:t>
      </w:r>
      <w:r>
        <w:rPr>
          <w:rFonts w:ascii="Times New Roman" w:eastAsia="Times New Roman" w:hAnsi="Times New Roman" w:cs="Times New Roman"/>
          <w:sz w:val="18"/>
        </w:rPr>
        <w:tab/>
      </w:r>
      <w:r>
        <w:rPr>
          <w:rFonts w:ascii="Cambria" w:eastAsia="Cambria" w:hAnsi="Cambria" w:cs="Cambria"/>
          <w:i/>
          <w:sz w:val="24"/>
        </w:rPr>
        <w:t xml:space="preserve">blue </w:t>
      </w:r>
      <w:r>
        <w:rPr>
          <w:rFonts w:ascii="Cambria" w:eastAsia="Cambria" w:hAnsi="Cambria" w:cs="Cambria"/>
          <w:sz w:val="24"/>
        </w:rPr>
        <w:t xml:space="preserve">= </w:t>
      </w:r>
      <w:proofErr w:type="spellStart"/>
      <w:r>
        <w:rPr>
          <w:rFonts w:ascii="Cambria" w:eastAsia="Cambria" w:hAnsi="Cambria" w:cs="Cambria"/>
          <w:i/>
          <w:sz w:val="24"/>
        </w:rPr>
        <w:t>filtfilt</w:t>
      </w:r>
      <w:proofErr w:type="spellEnd"/>
      <w:r>
        <w:rPr>
          <w:rFonts w:ascii="Cambria" w:eastAsia="Cambria" w:hAnsi="Cambria" w:cs="Cambria"/>
          <w:sz w:val="24"/>
        </w:rPr>
        <w:t>(</w:t>
      </w:r>
      <w:proofErr w:type="spellStart"/>
      <w:proofErr w:type="gramStart"/>
      <w:r>
        <w:rPr>
          <w:rFonts w:ascii="Cambria" w:eastAsia="Cambria" w:hAnsi="Cambria" w:cs="Cambria"/>
          <w:i/>
          <w:sz w:val="24"/>
        </w:rPr>
        <w:t>b,a</w:t>
      </w:r>
      <w:proofErr w:type="gramEnd"/>
      <w:r>
        <w:rPr>
          <w:rFonts w:ascii="Cambria" w:eastAsia="Cambria" w:hAnsi="Cambria" w:cs="Cambria"/>
          <w:i/>
          <w:sz w:val="24"/>
        </w:rPr>
        <w:t>,W</w:t>
      </w:r>
      <w:r>
        <w:rPr>
          <w:rFonts w:ascii="Cambria" w:eastAsia="Cambria" w:hAnsi="Cambria" w:cs="Cambria"/>
          <w:i/>
          <w:sz w:val="24"/>
          <w:vertAlign w:val="subscript"/>
        </w:rPr>
        <w:t>c</w:t>
      </w:r>
      <w:proofErr w:type="spellEnd"/>
      <w:r>
        <w:rPr>
          <w:rFonts w:ascii="Cambria" w:eastAsia="Cambria" w:hAnsi="Cambria" w:cs="Cambria"/>
          <w:sz w:val="24"/>
        </w:rPr>
        <w:t>(</w:t>
      </w:r>
      <w:r>
        <w:rPr>
          <w:rFonts w:ascii="Cambria" w:eastAsia="Cambria" w:hAnsi="Cambria" w:cs="Cambria"/>
          <w:i/>
          <w:sz w:val="24"/>
        </w:rPr>
        <w:t>b</w:t>
      </w:r>
      <w:r>
        <w:rPr>
          <w:rFonts w:ascii="Cambria" w:eastAsia="Cambria" w:hAnsi="Cambria" w:cs="Cambria"/>
          <w:sz w:val="24"/>
        </w:rPr>
        <w:t>))</w:t>
      </w:r>
    </w:p>
    <w:p w:rsidR="002A6B4A" w:rsidRDefault="00000000">
      <w:pPr>
        <w:spacing w:after="0"/>
        <w:ind w:left="388" w:hanging="10"/>
      </w:pPr>
      <w:r>
        <w:rPr>
          <w:rFonts w:ascii="Times New Roman" w:eastAsia="Times New Roman" w:hAnsi="Times New Roman" w:cs="Times New Roman"/>
          <w:sz w:val="18"/>
        </w:rPr>
        <w:t xml:space="preserve">7: </w:t>
      </w:r>
      <w:r>
        <w:rPr>
          <w:rFonts w:ascii="Times New Roman" w:eastAsia="Times New Roman" w:hAnsi="Times New Roman" w:cs="Times New Roman"/>
          <w:b/>
          <w:sz w:val="24"/>
        </w:rPr>
        <w:t>end function</w:t>
      </w:r>
    </w:p>
    <w:p w:rsidR="002A6B4A" w:rsidRDefault="00000000">
      <w:pPr>
        <w:spacing w:after="888"/>
        <w:ind w:left="230"/>
      </w:pPr>
      <w:r>
        <w:rPr>
          <w:noProof/>
        </w:rPr>
        <mc:AlternateContent>
          <mc:Choice Requires="wpg">
            <w:drawing>
              <wp:inline distT="0" distB="0" distL="0" distR="0">
                <wp:extent cx="5544008" cy="5061"/>
                <wp:effectExtent l="0" t="0" r="0" b="0"/>
                <wp:docPr id="69921" name="Group 69921"/>
                <wp:cNvGraphicFramePr/>
                <a:graphic xmlns:a="http://schemas.openxmlformats.org/drawingml/2006/main">
                  <a:graphicData uri="http://schemas.microsoft.com/office/word/2010/wordprocessingGroup">
                    <wpg:wgp>
                      <wpg:cNvGrpSpPr/>
                      <wpg:grpSpPr>
                        <a:xfrm>
                          <a:off x="0" y="0"/>
                          <a:ext cx="5544008" cy="5061"/>
                          <a:chOff x="0" y="0"/>
                          <a:chExt cx="5544008" cy="5061"/>
                        </a:xfrm>
                      </wpg:grpSpPr>
                      <wps:wsp>
                        <wps:cNvPr id="7540" name="Shape 7540"/>
                        <wps:cNvSpPr/>
                        <wps:spPr>
                          <a:xfrm>
                            <a:off x="0" y="0"/>
                            <a:ext cx="5544008" cy="0"/>
                          </a:xfrm>
                          <a:custGeom>
                            <a:avLst/>
                            <a:gdLst/>
                            <a:ahLst/>
                            <a:cxnLst/>
                            <a:rect l="0" t="0" r="0" b="0"/>
                            <a:pathLst>
                              <a:path w="5544008">
                                <a:moveTo>
                                  <a:pt x="0" y="0"/>
                                </a:moveTo>
                                <a:lnTo>
                                  <a:pt x="55440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21" style="width:436.536pt;height:0.3985pt;mso-position-horizontal-relative:char;mso-position-vertical-relative:line" coordsize="55440,50">
                <v:shape id="Shape 7540" style="position:absolute;width:55440;height:0;left:0;top:0;" coordsize="5544008,0" path="m0,0l5544008,0">
                  <v:stroke weight="0.3985pt" endcap="flat" joinstyle="miter" miterlimit="10" on="true" color="#000000"/>
                  <v:fill on="false" color="#000000" opacity="0"/>
                </v:shape>
              </v:group>
            </w:pict>
          </mc:Fallback>
        </mc:AlternateContent>
      </w:r>
    </w:p>
    <w:p w:rsidR="002A6B4A" w:rsidRDefault="00000000">
      <w:pPr>
        <w:spacing w:after="4" w:line="388" w:lineRule="auto"/>
        <w:ind w:left="215" w:right="171" w:firstLine="470"/>
        <w:jc w:val="both"/>
      </w:pPr>
      <w:r>
        <w:rPr>
          <w:rFonts w:ascii="微软雅黑" w:eastAsia="微软雅黑" w:hAnsi="微软雅黑" w:cs="微软雅黑"/>
          <w:sz w:val="24"/>
        </w:rPr>
        <w:t xml:space="preserve">下图为经过截止频率为 </w:t>
      </w:r>
      <w:r>
        <w:rPr>
          <w:rFonts w:ascii="Times New Roman" w:eastAsia="Times New Roman" w:hAnsi="Times New Roman" w:cs="Times New Roman"/>
          <w:sz w:val="24"/>
        </w:rPr>
        <w:t xml:space="preserve">1Hz </w:t>
      </w:r>
      <w:r>
        <w:rPr>
          <w:rFonts w:ascii="微软雅黑" w:eastAsia="微软雅黑" w:hAnsi="微软雅黑" w:cs="微软雅黑"/>
          <w:sz w:val="24"/>
        </w:rPr>
        <w:t xml:space="preserve">和 </w:t>
      </w:r>
      <w:r>
        <w:rPr>
          <w:rFonts w:ascii="Times New Roman" w:eastAsia="Times New Roman" w:hAnsi="Times New Roman" w:cs="Times New Roman"/>
          <w:sz w:val="24"/>
        </w:rPr>
        <w:t xml:space="preserve">2Hz </w:t>
      </w:r>
      <w:r>
        <w:rPr>
          <w:rFonts w:ascii="微软雅黑" w:eastAsia="微软雅黑" w:hAnsi="微软雅黑" w:cs="微软雅黑"/>
          <w:sz w:val="24"/>
        </w:rPr>
        <w:t xml:space="preserve">的 </w:t>
      </w:r>
      <w:r>
        <w:rPr>
          <w:rFonts w:ascii="Cambria" w:eastAsia="Cambria" w:hAnsi="Cambria" w:cs="Cambria"/>
          <w:i/>
          <w:sz w:val="24"/>
        </w:rPr>
        <w:t xml:space="preserve">Butterworth </w:t>
      </w:r>
      <w:r>
        <w:rPr>
          <w:rFonts w:ascii="微软雅黑" w:eastAsia="微软雅黑" w:hAnsi="微软雅黑" w:cs="微软雅黑"/>
          <w:sz w:val="24"/>
        </w:rPr>
        <w:t>高通滤波器后得到的单个心动周期的非基准特征图，由几个特征点表征非基准特征的大致表现。</w:t>
      </w:r>
    </w:p>
    <w:p w:rsidR="002A6B4A" w:rsidRDefault="00000000">
      <w:pPr>
        <w:spacing w:after="4" w:line="388" w:lineRule="auto"/>
        <w:ind w:left="215" w:right="171" w:firstLine="470"/>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6-2 </w:t>
      </w:r>
      <w:r>
        <w:rPr>
          <w:rFonts w:ascii="微软雅黑" w:eastAsia="微软雅黑" w:hAnsi="微软雅黑" w:cs="微软雅黑"/>
          <w:sz w:val="24"/>
        </w:rPr>
        <w:t xml:space="preserve">和 </w:t>
      </w:r>
      <w:r>
        <w:rPr>
          <w:rFonts w:ascii="Times New Roman" w:eastAsia="Times New Roman" w:hAnsi="Times New Roman" w:cs="Times New Roman"/>
          <w:sz w:val="24"/>
        </w:rPr>
        <w:t xml:space="preserve">6-3 </w:t>
      </w:r>
      <w:r>
        <w:rPr>
          <w:rFonts w:ascii="微软雅黑" w:eastAsia="微软雅黑" w:hAnsi="微软雅黑" w:cs="微软雅黑"/>
          <w:sz w:val="24"/>
        </w:rPr>
        <w:t>所示，</w:t>
      </w:r>
      <w:r>
        <w:rPr>
          <w:rFonts w:ascii="Cambria" w:eastAsia="Cambria" w:hAnsi="Cambria" w:cs="Cambria"/>
          <w:i/>
          <w:sz w:val="24"/>
        </w:rPr>
        <w:t>y</w:t>
      </w:r>
      <w:r>
        <w:rPr>
          <w:rFonts w:ascii="Cambria" w:eastAsia="Cambria" w:hAnsi="Cambria" w:cs="Cambria"/>
          <w:sz w:val="24"/>
        </w:rPr>
        <w:t>1</w:t>
      </w:r>
      <w:r>
        <w:rPr>
          <w:rFonts w:ascii="Cambria" w:eastAsia="Cambria" w:hAnsi="Cambria" w:cs="Cambria"/>
          <w:i/>
          <w:sz w:val="24"/>
        </w:rPr>
        <w:t>,y</w:t>
      </w:r>
      <w:r>
        <w:rPr>
          <w:rFonts w:ascii="Cambria" w:eastAsia="Cambria" w:hAnsi="Cambria" w:cs="Cambria"/>
          <w:sz w:val="24"/>
        </w:rPr>
        <w:t>2</w:t>
      </w:r>
      <w:r>
        <w:rPr>
          <w:rFonts w:ascii="Cambria" w:eastAsia="Cambria" w:hAnsi="Cambria" w:cs="Cambria"/>
          <w:i/>
          <w:sz w:val="24"/>
        </w:rPr>
        <w:t>,.</w:t>
      </w:r>
      <w:proofErr w:type="gramStart"/>
      <w:r>
        <w:rPr>
          <w:rFonts w:ascii="Cambria" w:eastAsia="Cambria" w:hAnsi="Cambria" w:cs="Cambria"/>
          <w:i/>
          <w:sz w:val="24"/>
        </w:rPr>
        <w:t>..</w:t>
      </w:r>
      <w:proofErr w:type="gramEnd"/>
      <w:r>
        <w:rPr>
          <w:rFonts w:ascii="Cambria" w:eastAsia="Cambria" w:hAnsi="Cambria" w:cs="Cambria"/>
          <w:i/>
          <w:sz w:val="24"/>
        </w:rPr>
        <w:t>,y</w:t>
      </w:r>
      <w:r>
        <w:rPr>
          <w:rFonts w:ascii="Cambria" w:eastAsia="Cambria" w:hAnsi="Cambria" w:cs="Cambria"/>
          <w:sz w:val="24"/>
        </w:rPr>
        <w:t xml:space="preserve">5 </w:t>
      </w:r>
      <w:r>
        <w:rPr>
          <w:rFonts w:ascii="微软雅黑" w:eastAsia="微软雅黑" w:hAnsi="微软雅黑" w:cs="微软雅黑"/>
          <w:sz w:val="24"/>
        </w:rPr>
        <w:t>为归一化后特征点的高度，</w:t>
      </w:r>
      <w:r>
        <w:rPr>
          <w:rFonts w:ascii="Cambria" w:eastAsia="Cambria" w:hAnsi="Cambria" w:cs="Cambria"/>
          <w:i/>
          <w:sz w:val="24"/>
        </w:rPr>
        <w:t>x</w:t>
      </w:r>
      <w:r>
        <w:rPr>
          <w:rFonts w:ascii="Cambria" w:eastAsia="Cambria" w:hAnsi="Cambria" w:cs="Cambria"/>
          <w:sz w:val="24"/>
        </w:rPr>
        <w:t>1</w:t>
      </w:r>
      <w:r>
        <w:rPr>
          <w:rFonts w:ascii="Cambria" w:eastAsia="Cambria" w:hAnsi="Cambria" w:cs="Cambria"/>
          <w:i/>
          <w:sz w:val="24"/>
        </w:rPr>
        <w:t>,x</w:t>
      </w:r>
      <w:r>
        <w:rPr>
          <w:rFonts w:ascii="Cambria" w:eastAsia="Cambria" w:hAnsi="Cambria" w:cs="Cambria"/>
          <w:sz w:val="24"/>
        </w:rPr>
        <w:t>2</w:t>
      </w:r>
      <w:r>
        <w:rPr>
          <w:rFonts w:ascii="Cambria" w:eastAsia="Cambria" w:hAnsi="Cambria" w:cs="Cambria"/>
          <w:i/>
          <w:sz w:val="24"/>
        </w:rPr>
        <w:t>,...,x</w:t>
      </w:r>
      <w:r>
        <w:rPr>
          <w:rFonts w:ascii="Cambria" w:eastAsia="Cambria" w:hAnsi="Cambria" w:cs="Cambria"/>
          <w:sz w:val="24"/>
        </w:rPr>
        <w:t xml:space="preserve">4 </w:t>
      </w:r>
      <w:r>
        <w:rPr>
          <w:rFonts w:ascii="微软雅黑" w:eastAsia="微软雅黑" w:hAnsi="微软雅黑" w:cs="微软雅黑"/>
          <w:sz w:val="24"/>
        </w:rPr>
        <w:t xml:space="preserve">分别表示 </w:t>
      </w:r>
      <w:r>
        <w:rPr>
          <w:rFonts w:ascii="Cambria" w:eastAsia="Cambria" w:hAnsi="Cambria" w:cs="Cambria"/>
          <w:i/>
          <w:sz w:val="24"/>
        </w:rPr>
        <w:t>y</w:t>
      </w:r>
      <w:r>
        <w:rPr>
          <w:rFonts w:ascii="Cambria" w:eastAsia="Cambria" w:hAnsi="Cambria" w:cs="Cambria"/>
          <w:sz w:val="24"/>
        </w:rPr>
        <w:t>1</w:t>
      </w:r>
      <w:r>
        <w:rPr>
          <w:rFonts w:ascii="Cambria" w:eastAsia="Cambria" w:hAnsi="Cambria" w:cs="Cambria"/>
          <w:i/>
          <w:sz w:val="24"/>
        </w:rPr>
        <w:t>,y</w:t>
      </w:r>
      <w:r>
        <w:rPr>
          <w:rFonts w:ascii="Cambria" w:eastAsia="Cambria" w:hAnsi="Cambria" w:cs="Cambria"/>
          <w:sz w:val="24"/>
        </w:rPr>
        <w:t>2</w:t>
      </w:r>
      <w:r>
        <w:rPr>
          <w:rFonts w:ascii="Cambria" w:eastAsia="Cambria" w:hAnsi="Cambria" w:cs="Cambria"/>
          <w:i/>
          <w:sz w:val="24"/>
        </w:rPr>
        <w:t>,...,y</w:t>
      </w:r>
      <w:r>
        <w:rPr>
          <w:rFonts w:ascii="Cambria" w:eastAsia="Cambria" w:hAnsi="Cambria" w:cs="Cambria"/>
          <w:sz w:val="24"/>
        </w:rPr>
        <w:t xml:space="preserve">5 </w:t>
      </w:r>
      <w:r>
        <w:rPr>
          <w:rFonts w:ascii="微软雅黑" w:eastAsia="微软雅黑" w:hAnsi="微软雅黑" w:cs="微软雅黑"/>
          <w:sz w:val="24"/>
        </w:rPr>
        <w:t>之间归一化后的时间差，</w:t>
      </w:r>
      <w:r>
        <w:rPr>
          <w:rFonts w:ascii="Cambria" w:eastAsia="Cambria" w:hAnsi="Cambria" w:cs="Cambria"/>
          <w:i/>
          <w:sz w:val="24"/>
        </w:rPr>
        <w:t>x</w:t>
      </w:r>
      <w:r>
        <w:rPr>
          <w:rFonts w:ascii="Cambria" w:eastAsia="Cambria" w:hAnsi="Cambria" w:cs="Cambria"/>
          <w:sz w:val="24"/>
        </w:rPr>
        <w:t xml:space="preserve">5 </w:t>
      </w:r>
      <w:r>
        <w:rPr>
          <w:rFonts w:ascii="微软雅黑" w:eastAsia="微软雅黑" w:hAnsi="微软雅黑" w:cs="微软雅黑"/>
          <w:sz w:val="24"/>
        </w:rPr>
        <w:t xml:space="preserve">表示 </w:t>
      </w:r>
      <w:r>
        <w:rPr>
          <w:rFonts w:ascii="Cambria" w:eastAsia="Cambria" w:hAnsi="Cambria" w:cs="Cambria"/>
          <w:i/>
          <w:sz w:val="24"/>
        </w:rPr>
        <w:t>y</w:t>
      </w:r>
      <w:r>
        <w:rPr>
          <w:rFonts w:ascii="Cambria" w:eastAsia="Cambria" w:hAnsi="Cambria" w:cs="Cambria"/>
          <w:sz w:val="24"/>
        </w:rPr>
        <w:t xml:space="preserve">5 </w:t>
      </w:r>
      <w:r>
        <w:rPr>
          <w:rFonts w:ascii="微软雅黑" w:eastAsia="微软雅黑" w:hAnsi="微软雅黑" w:cs="微软雅黑"/>
          <w:sz w:val="24"/>
        </w:rPr>
        <w:t>与最后一帧之间归一化后的时间差。</w:t>
      </w:r>
    </w:p>
    <w:p w:rsidR="002A6B4A" w:rsidRDefault="00000000">
      <w:pPr>
        <w:spacing w:after="36" w:line="388" w:lineRule="auto"/>
        <w:ind w:left="215" w:right="171" w:firstLine="470"/>
        <w:jc w:val="both"/>
      </w:pPr>
      <w:r>
        <w:rPr>
          <w:rFonts w:ascii="Cambria" w:eastAsia="Cambria" w:hAnsi="Cambria" w:cs="Cambria"/>
          <w:i/>
          <w:sz w:val="24"/>
        </w:rPr>
        <w:lastRenderedPageBreak/>
        <w:t>w</w:t>
      </w:r>
      <w:r>
        <w:rPr>
          <w:rFonts w:ascii="Cambria" w:eastAsia="Cambria" w:hAnsi="Cambria" w:cs="Cambria"/>
          <w:sz w:val="24"/>
        </w:rPr>
        <w:t xml:space="preserve">1 </w:t>
      </w:r>
      <w:r>
        <w:rPr>
          <w:rFonts w:ascii="微软雅黑" w:eastAsia="微软雅黑" w:hAnsi="微软雅黑" w:cs="微软雅黑"/>
          <w:sz w:val="24"/>
        </w:rPr>
        <w:t xml:space="preserve">和 </w:t>
      </w:r>
      <w:r>
        <w:rPr>
          <w:rFonts w:ascii="Cambria" w:eastAsia="Cambria" w:hAnsi="Cambria" w:cs="Cambria"/>
          <w:i/>
          <w:sz w:val="24"/>
        </w:rPr>
        <w:t>w</w:t>
      </w:r>
      <w:r>
        <w:rPr>
          <w:rFonts w:ascii="Cambria" w:eastAsia="Cambria" w:hAnsi="Cambria" w:cs="Cambria"/>
          <w:sz w:val="24"/>
        </w:rPr>
        <w:t xml:space="preserve">2 </w:t>
      </w:r>
      <w:r>
        <w:rPr>
          <w:rFonts w:ascii="微软雅黑" w:eastAsia="微软雅黑" w:hAnsi="微软雅黑" w:cs="微软雅黑"/>
          <w:sz w:val="24"/>
        </w:rPr>
        <w:t xml:space="preserve">的局部波峰和波谷（极大值和极小值）之间的归一化距离对于每个个体都是唯一、独特的，并且一起用作表征心脏运动的非基准特征。因此，我们从两个非基准心波的每个颜色通道中提取 </w:t>
      </w:r>
      <w:r>
        <w:rPr>
          <w:rFonts w:ascii="Times New Roman" w:eastAsia="Times New Roman" w:hAnsi="Times New Roman" w:cs="Times New Roman"/>
          <w:sz w:val="24"/>
        </w:rPr>
        <w:t xml:space="preserve">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 </w:t>
      </w:r>
      <w:r>
        <w:rPr>
          <w:rFonts w:ascii="Cambria" w:eastAsia="Cambria" w:hAnsi="Cambria" w:cs="Cambria"/>
          <w:i/>
          <w:sz w:val="24"/>
        </w:rPr>
        <w:t>x</w:t>
      </w:r>
      <w:r>
        <w:rPr>
          <w:rFonts w:ascii="Cambria" w:eastAsia="Cambria" w:hAnsi="Cambria" w:cs="Cambria"/>
          <w:sz w:val="24"/>
        </w:rPr>
        <w:t>1</w:t>
      </w:r>
      <w:r>
        <w:rPr>
          <w:rFonts w:ascii="Cambria" w:eastAsia="Cambria" w:hAnsi="Cambria" w:cs="Cambria"/>
          <w:i/>
          <w:sz w:val="24"/>
        </w:rPr>
        <w:t>,x</w:t>
      </w:r>
      <w:r>
        <w:rPr>
          <w:rFonts w:ascii="Cambria" w:eastAsia="Cambria" w:hAnsi="Cambria" w:cs="Cambria"/>
          <w:sz w:val="24"/>
        </w:rPr>
        <w:t>3</w:t>
      </w:r>
      <w:r>
        <w:rPr>
          <w:rFonts w:ascii="Cambria" w:eastAsia="Cambria" w:hAnsi="Cambria" w:cs="Cambria"/>
          <w:i/>
          <w:sz w:val="24"/>
        </w:rPr>
        <w:t>,x</w:t>
      </w:r>
      <w:r>
        <w:rPr>
          <w:rFonts w:ascii="Cambria" w:eastAsia="Cambria" w:hAnsi="Cambria" w:cs="Cambria"/>
          <w:sz w:val="24"/>
        </w:rPr>
        <w:t>5</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y</w:t>
      </w:r>
      <w:r>
        <w:rPr>
          <w:rFonts w:ascii="Cambria" w:eastAsia="Cambria" w:hAnsi="Cambria" w:cs="Cambria"/>
          <w:sz w:val="24"/>
        </w:rPr>
        <w:t>1</w:t>
      </w:r>
      <w:r>
        <w:rPr>
          <w:rFonts w:ascii="Times New Roman" w:eastAsia="Times New Roman" w:hAnsi="Times New Roman" w:cs="Times New Roman"/>
          <w:sz w:val="24"/>
        </w:rPr>
        <w:t>−</w:t>
      </w:r>
      <w:r>
        <w:rPr>
          <w:rFonts w:ascii="Cambria" w:eastAsia="Cambria" w:hAnsi="Cambria" w:cs="Cambria"/>
          <w:i/>
          <w:sz w:val="24"/>
        </w:rPr>
        <w:t>y</w:t>
      </w:r>
      <w:r>
        <w:rPr>
          <w:rFonts w:ascii="Cambria" w:eastAsia="Cambria" w:hAnsi="Cambria" w:cs="Cambria"/>
          <w:sz w:val="24"/>
        </w:rPr>
        <w:t>2|</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y</w:t>
      </w:r>
      <w:r>
        <w:rPr>
          <w:rFonts w:ascii="Cambria" w:eastAsia="Cambria" w:hAnsi="Cambria" w:cs="Cambria"/>
          <w:sz w:val="24"/>
        </w:rPr>
        <w:t>3</w:t>
      </w:r>
      <w:r>
        <w:rPr>
          <w:rFonts w:ascii="Times New Roman" w:eastAsia="Times New Roman" w:hAnsi="Times New Roman" w:cs="Times New Roman"/>
          <w:sz w:val="24"/>
        </w:rPr>
        <w:t>−</w:t>
      </w:r>
      <w:r>
        <w:rPr>
          <w:rFonts w:ascii="Cambria" w:eastAsia="Cambria" w:hAnsi="Cambria" w:cs="Cambria"/>
          <w:i/>
          <w:sz w:val="24"/>
        </w:rPr>
        <w:t>y</w:t>
      </w:r>
      <w:r>
        <w:rPr>
          <w:rFonts w:ascii="Cambria" w:eastAsia="Cambria" w:hAnsi="Cambria" w:cs="Cambria"/>
          <w:sz w:val="24"/>
        </w:rPr>
        <w:t>4|</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y</w:t>
      </w:r>
      <w:r>
        <w:rPr>
          <w:rFonts w:ascii="Cambria" w:eastAsia="Cambria" w:hAnsi="Cambria" w:cs="Cambria"/>
          <w:sz w:val="24"/>
        </w:rPr>
        <w:t>5|</w:t>
      </w:r>
      <w:r>
        <w:rPr>
          <w:rFonts w:ascii="微软雅黑" w:eastAsia="微软雅黑" w:hAnsi="微软雅黑" w:cs="微软雅黑"/>
          <w:sz w:val="24"/>
        </w:rPr>
        <w:t xml:space="preserve">。通过查找不同用户之间最显著的水平和垂直峰谷距离来选择这 </w:t>
      </w:r>
      <w:r>
        <w:rPr>
          <w:rFonts w:ascii="Times New Roman" w:eastAsia="Times New Roman" w:hAnsi="Times New Roman" w:cs="Times New Roman"/>
          <w:sz w:val="24"/>
        </w:rPr>
        <w:t xml:space="preserve">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特征。同理，由于每个人心脏的独特运动和一些采样过程中的特例导致并非每个人的非基准特征都能在</w:t>
      </w:r>
    </w:p>
    <w:p w:rsidR="002A6B4A" w:rsidRDefault="00000000">
      <w:pPr>
        <w:spacing w:after="222"/>
        <w:ind w:left="287"/>
      </w:pPr>
      <w:r>
        <w:rPr>
          <w:noProof/>
        </w:rPr>
        <mc:AlternateContent>
          <mc:Choice Requires="wpg">
            <w:drawing>
              <wp:inline distT="0" distB="0" distL="0" distR="0">
                <wp:extent cx="5471290" cy="2037447"/>
                <wp:effectExtent l="0" t="0" r="0" b="0"/>
                <wp:docPr id="71905" name="Group 71905"/>
                <wp:cNvGraphicFramePr/>
                <a:graphic xmlns:a="http://schemas.openxmlformats.org/drawingml/2006/main">
                  <a:graphicData uri="http://schemas.microsoft.com/office/word/2010/wordprocessingGroup">
                    <wpg:wgp>
                      <wpg:cNvGrpSpPr/>
                      <wpg:grpSpPr>
                        <a:xfrm>
                          <a:off x="0" y="0"/>
                          <a:ext cx="5471290" cy="2037447"/>
                          <a:chOff x="0" y="0"/>
                          <a:chExt cx="5471290" cy="2037447"/>
                        </a:xfrm>
                      </wpg:grpSpPr>
                      <pic:pic xmlns:pic="http://schemas.openxmlformats.org/drawingml/2006/picture">
                        <pic:nvPicPr>
                          <pic:cNvPr id="7645" name="Picture 7645"/>
                          <pic:cNvPicPr/>
                        </pic:nvPicPr>
                        <pic:blipFill>
                          <a:blip r:embed="rId49"/>
                          <a:stretch>
                            <a:fillRect/>
                          </a:stretch>
                        </pic:blipFill>
                        <pic:spPr>
                          <a:xfrm>
                            <a:off x="0" y="0"/>
                            <a:ext cx="2716596" cy="2037447"/>
                          </a:xfrm>
                          <a:prstGeom prst="rect">
                            <a:avLst/>
                          </a:prstGeom>
                        </pic:spPr>
                      </pic:pic>
                      <pic:pic xmlns:pic="http://schemas.openxmlformats.org/drawingml/2006/picture">
                        <pic:nvPicPr>
                          <pic:cNvPr id="7651" name="Picture 7651"/>
                          <pic:cNvPicPr/>
                        </pic:nvPicPr>
                        <pic:blipFill>
                          <a:blip r:embed="rId50"/>
                          <a:stretch>
                            <a:fillRect/>
                          </a:stretch>
                        </pic:blipFill>
                        <pic:spPr>
                          <a:xfrm>
                            <a:off x="2754694" y="0"/>
                            <a:ext cx="2716596" cy="2037447"/>
                          </a:xfrm>
                          <a:prstGeom prst="rect">
                            <a:avLst/>
                          </a:prstGeom>
                        </pic:spPr>
                      </pic:pic>
                    </wpg:wgp>
                  </a:graphicData>
                </a:graphic>
              </wp:inline>
            </w:drawing>
          </mc:Choice>
          <mc:Fallback xmlns:a="http://schemas.openxmlformats.org/drawingml/2006/main">
            <w:pict>
              <v:group id="Group 71905" style="width:430.81pt;height:160.429pt;mso-position-horizontal-relative:char;mso-position-vertical-relative:line" coordsize="54712,20374">
                <v:shape id="Picture 7645" style="position:absolute;width:27165;height:20374;left:0;top:0;" filled="f">
                  <v:imagedata r:id="rId51"/>
                </v:shape>
                <v:shape id="Picture 7651" style="position:absolute;width:27165;height:20374;left:27546;top:0;" filled="f">
                  <v:imagedata r:id="rId52"/>
                </v:shape>
              </v:group>
            </w:pict>
          </mc:Fallback>
        </mc:AlternateContent>
      </w:r>
    </w:p>
    <w:p w:rsidR="002A6B4A" w:rsidRDefault="00000000">
      <w:pPr>
        <w:tabs>
          <w:tab w:val="center" w:pos="2426"/>
          <w:tab w:val="center" w:pos="6764"/>
        </w:tabs>
        <w:spacing w:after="328"/>
      </w:pPr>
      <w:r>
        <w:tab/>
      </w:r>
      <w:r>
        <w:rPr>
          <w:rFonts w:ascii="微软雅黑" w:eastAsia="微软雅黑" w:hAnsi="微软雅黑" w:cs="微软雅黑"/>
          <w:sz w:val="21"/>
        </w:rPr>
        <w:t xml:space="preserve">图 </w:t>
      </w:r>
      <w:r>
        <w:rPr>
          <w:rFonts w:ascii="Times New Roman" w:eastAsia="Times New Roman" w:hAnsi="Times New Roman" w:cs="Times New Roman"/>
          <w:sz w:val="21"/>
        </w:rPr>
        <w:t xml:space="preserve">3-7 </w:t>
      </w:r>
      <w:r>
        <w:rPr>
          <w:rFonts w:ascii="微软雅黑" w:eastAsia="微软雅黑" w:hAnsi="微软雅黑" w:cs="微软雅黑"/>
          <w:sz w:val="21"/>
        </w:rPr>
        <w:t xml:space="preserve">非基准特征 </w:t>
      </w:r>
      <w:r>
        <w:rPr>
          <w:rFonts w:ascii="Times New Roman" w:eastAsia="Times New Roman" w:hAnsi="Times New Roman" w:cs="Times New Roman"/>
          <w:sz w:val="21"/>
        </w:rPr>
        <w:t>(1Hz)</w:t>
      </w:r>
      <w:r>
        <w:rPr>
          <w:rFonts w:ascii="Times New Roman" w:eastAsia="Times New Roman" w:hAnsi="Times New Roman" w:cs="Times New Roman"/>
          <w:sz w:val="21"/>
        </w:rPr>
        <w:tab/>
      </w:r>
      <w:r>
        <w:rPr>
          <w:rFonts w:ascii="微软雅黑" w:eastAsia="微软雅黑" w:hAnsi="微软雅黑" w:cs="微软雅黑"/>
          <w:sz w:val="21"/>
        </w:rPr>
        <w:t xml:space="preserve">图 </w:t>
      </w:r>
      <w:r>
        <w:rPr>
          <w:rFonts w:ascii="Times New Roman" w:eastAsia="Times New Roman" w:hAnsi="Times New Roman" w:cs="Times New Roman"/>
          <w:sz w:val="21"/>
        </w:rPr>
        <w:t xml:space="preserve">3-8 </w:t>
      </w:r>
      <w:r>
        <w:rPr>
          <w:rFonts w:ascii="微软雅黑" w:eastAsia="微软雅黑" w:hAnsi="微软雅黑" w:cs="微软雅黑"/>
          <w:sz w:val="21"/>
        </w:rPr>
        <w:t xml:space="preserve">非基准特征 </w:t>
      </w:r>
      <w:r>
        <w:rPr>
          <w:rFonts w:ascii="Times New Roman" w:eastAsia="Times New Roman" w:hAnsi="Times New Roman" w:cs="Times New Roman"/>
          <w:sz w:val="21"/>
        </w:rPr>
        <w:t>(2Hz)</w:t>
      </w:r>
    </w:p>
    <w:p w:rsidR="002A6B4A" w:rsidRDefault="00000000">
      <w:pPr>
        <w:spacing w:after="219" w:line="388" w:lineRule="auto"/>
        <w:ind w:left="215" w:right="20"/>
        <w:jc w:val="both"/>
      </w:pPr>
      <w:r>
        <w:rPr>
          <w:rFonts w:ascii="微软雅黑" w:eastAsia="微软雅黑" w:hAnsi="微软雅黑" w:cs="微软雅黑"/>
          <w:sz w:val="24"/>
        </w:rPr>
        <w:t>局部归一化范围内找到波峰和波谷，因此一个心动周期内，在选定的心</w:t>
      </w:r>
      <w:proofErr w:type="gramStart"/>
      <w:r>
        <w:rPr>
          <w:rFonts w:ascii="微软雅黑" w:eastAsia="微软雅黑" w:hAnsi="微软雅黑" w:cs="微软雅黑"/>
          <w:sz w:val="24"/>
        </w:rPr>
        <w:t>波范围</w:t>
      </w:r>
      <w:proofErr w:type="gramEnd"/>
      <w:r>
        <w:rPr>
          <w:rFonts w:ascii="微软雅黑" w:eastAsia="微软雅黑" w:hAnsi="微软雅黑" w:cs="微软雅黑"/>
          <w:sz w:val="24"/>
        </w:rPr>
        <w:t xml:space="preserve">内无法找到明显非基准特征时采用一些定值点的值来替代。在提取 </w:t>
      </w:r>
      <w:r>
        <w:rPr>
          <w:rFonts w:ascii="Cambria" w:eastAsia="Cambria" w:hAnsi="Cambria" w:cs="Cambria"/>
          <w:i/>
          <w:sz w:val="24"/>
        </w:rPr>
        <w:t>y</w:t>
      </w:r>
      <w:r>
        <w:rPr>
          <w:rFonts w:ascii="Cambria" w:eastAsia="Cambria" w:hAnsi="Cambria" w:cs="Cambria"/>
          <w:sz w:val="24"/>
        </w:rPr>
        <w:t xml:space="preserve">1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[0.1,0.3] </w:t>
      </w:r>
      <w:r>
        <w:rPr>
          <w:rFonts w:ascii="微软雅黑" w:eastAsia="微软雅黑" w:hAnsi="微软雅黑" w:cs="微软雅黑"/>
          <w:sz w:val="24"/>
        </w:rPr>
        <w:t xml:space="preserve">局部范围内的波峰进行查找，缺省波峰时使用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2 </w:t>
      </w:r>
      <w:r>
        <w:rPr>
          <w:rFonts w:ascii="微软雅黑" w:eastAsia="微软雅黑" w:hAnsi="微软雅黑" w:cs="微软雅黑"/>
          <w:sz w:val="24"/>
        </w:rPr>
        <w:t xml:space="preserve">的值进行替代；在提取 </w:t>
      </w:r>
      <w:r>
        <w:rPr>
          <w:rFonts w:ascii="Cambria" w:eastAsia="Cambria" w:hAnsi="Cambria" w:cs="Cambria"/>
          <w:i/>
          <w:sz w:val="24"/>
        </w:rPr>
        <w:t>y</w:t>
      </w:r>
      <w:r>
        <w:rPr>
          <w:rFonts w:ascii="Cambria" w:eastAsia="Cambria" w:hAnsi="Cambria" w:cs="Cambria"/>
          <w:sz w:val="24"/>
        </w:rPr>
        <w:t xml:space="preserve">2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[0.21,0.45] </w:t>
      </w:r>
      <w:r>
        <w:rPr>
          <w:rFonts w:ascii="微软雅黑" w:eastAsia="微软雅黑" w:hAnsi="微软雅黑" w:cs="微软雅黑"/>
          <w:sz w:val="24"/>
        </w:rPr>
        <w:t xml:space="preserve">局部范围内的波谷进行查找，缺省波峰时使用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3 </w:t>
      </w:r>
      <w:r>
        <w:rPr>
          <w:rFonts w:ascii="微软雅黑" w:eastAsia="微软雅黑" w:hAnsi="微软雅黑" w:cs="微软雅黑"/>
          <w:sz w:val="24"/>
        </w:rPr>
        <w:t xml:space="preserve">的值进行替代；在提取 </w:t>
      </w:r>
      <w:r>
        <w:rPr>
          <w:rFonts w:ascii="Cambria" w:eastAsia="Cambria" w:hAnsi="Cambria" w:cs="Cambria"/>
          <w:i/>
          <w:sz w:val="24"/>
        </w:rPr>
        <w:t>y</w:t>
      </w:r>
      <w:r>
        <w:rPr>
          <w:rFonts w:ascii="Cambria" w:eastAsia="Cambria" w:hAnsi="Cambria" w:cs="Cambria"/>
          <w:sz w:val="24"/>
        </w:rPr>
        <w:t xml:space="preserve">3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[0.31,0.6] </w:t>
      </w:r>
      <w:r>
        <w:rPr>
          <w:rFonts w:ascii="微软雅黑" w:eastAsia="微软雅黑" w:hAnsi="微软雅黑" w:cs="微软雅黑"/>
          <w:sz w:val="24"/>
        </w:rPr>
        <w:t xml:space="preserve">局部范围内的波峰进行查找，缺省波峰时使用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5 </w:t>
      </w:r>
      <w:r>
        <w:rPr>
          <w:rFonts w:ascii="微软雅黑" w:eastAsia="微软雅黑" w:hAnsi="微软雅黑" w:cs="微软雅黑"/>
          <w:sz w:val="24"/>
        </w:rPr>
        <w:t>的值进行替代</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在提取 </w:t>
      </w:r>
      <w:r>
        <w:rPr>
          <w:rFonts w:ascii="Cambria" w:eastAsia="Cambria" w:hAnsi="Cambria" w:cs="Cambria"/>
          <w:i/>
          <w:sz w:val="24"/>
        </w:rPr>
        <w:t>y</w:t>
      </w:r>
      <w:r>
        <w:rPr>
          <w:rFonts w:ascii="Cambria" w:eastAsia="Cambria" w:hAnsi="Cambria" w:cs="Cambria"/>
          <w:sz w:val="24"/>
        </w:rPr>
        <w:t xml:space="preserve">4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[0.5,0.8] </w:t>
      </w:r>
      <w:r>
        <w:rPr>
          <w:rFonts w:ascii="微软雅黑" w:eastAsia="微软雅黑" w:hAnsi="微软雅黑" w:cs="微软雅黑"/>
          <w:sz w:val="24"/>
        </w:rPr>
        <w:t xml:space="preserve">局部范围内的波谷进行查找，缺省波峰时使用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7 </w:t>
      </w:r>
      <w:r>
        <w:rPr>
          <w:rFonts w:ascii="微软雅黑" w:eastAsia="微软雅黑" w:hAnsi="微软雅黑" w:cs="微软雅黑"/>
          <w:sz w:val="24"/>
        </w:rPr>
        <w:t xml:space="preserve">的值进行替代；在提取 </w:t>
      </w:r>
      <w:r>
        <w:rPr>
          <w:rFonts w:ascii="Cambria" w:eastAsia="Cambria" w:hAnsi="Cambria" w:cs="Cambria"/>
          <w:i/>
          <w:sz w:val="24"/>
        </w:rPr>
        <w:t>y</w:t>
      </w:r>
      <w:r>
        <w:rPr>
          <w:rFonts w:ascii="Cambria" w:eastAsia="Cambria" w:hAnsi="Cambria" w:cs="Cambria"/>
          <w:sz w:val="24"/>
        </w:rPr>
        <w:t xml:space="preserve">5 </w:t>
      </w:r>
      <w:r>
        <w:rPr>
          <w:rFonts w:ascii="微软雅黑" w:eastAsia="微软雅黑" w:hAnsi="微软雅黑" w:cs="微软雅黑"/>
          <w:sz w:val="24"/>
        </w:rPr>
        <w:t xml:space="preserve">时，选取 </w:t>
      </w:r>
      <w:r>
        <w:rPr>
          <w:rFonts w:ascii="Times New Roman" w:eastAsia="Times New Roman" w:hAnsi="Times New Roman" w:cs="Times New Roman"/>
          <w:sz w:val="24"/>
        </w:rPr>
        <w:t xml:space="preserve">[0.7,1.0] </w:t>
      </w:r>
      <w:r>
        <w:rPr>
          <w:rFonts w:ascii="微软雅黑" w:eastAsia="微软雅黑" w:hAnsi="微软雅黑" w:cs="微软雅黑"/>
          <w:sz w:val="24"/>
        </w:rPr>
        <w:t xml:space="preserve">局部范围内的波峰进行查找，缺省波峰时使用 </w:t>
      </w:r>
      <w:r>
        <w:rPr>
          <w:rFonts w:ascii="Cambria" w:eastAsia="Cambria" w:hAnsi="Cambria" w:cs="Cambria"/>
          <w:i/>
          <w:sz w:val="24"/>
        </w:rPr>
        <w:t xml:space="preserve">t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9 </w:t>
      </w:r>
      <w:r>
        <w:rPr>
          <w:rFonts w:ascii="微软雅黑" w:eastAsia="微软雅黑" w:hAnsi="微软雅黑" w:cs="微软雅黑"/>
          <w:sz w:val="24"/>
        </w:rPr>
        <w:t>的值进行替代。具体的参数更具采样的结果和实验效果而定。</w:t>
      </w:r>
    </w:p>
    <w:p w:rsidR="002A6B4A" w:rsidRDefault="00000000">
      <w:pPr>
        <w:pStyle w:val="2"/>
        <w:ind w:left="225"/>
      </w:pPr>
      <w:r>
        <w:rPr>
          <w:rFonts w:ascii="Times New Roman" w:eastAsia="Times New Roman" w:hAnsi="Times New Roman" w:cs="Times New Roman"/>
        </w:rPr>
        <w:lastRenderedPageBreak/>
        <w:t xml:space="preserve">3.5 </w:t>
      </w:r>
      <w:r>
        <w:t>用户验证模型</w:t>
      </w:r>
    </w:p>
    <w:p w:rsidR="002A6B4A" w:rsidRDefault="00000000">
      <w:pPr>
        <w:spacing w:after="231"/>
        <w:ind w:left="225" w:hanging="10"/>
      </w:pPr>
      <w:r>
        <w:rPr>
          <w:rFonts w:ascii="Times New Roman" w:eastAsia="Times New Roman" w:hAnsi="Times New Roman" w:cs="Times New Roman"/>
          <w:b/>
          <w:sz w:val="24"/>
        </w:rPr>
        <w:t xml:space="preserve">3.5.1 </w:t>
      </w:r>
      <w:r>
        <w:rPr>
          <w:rFonts w:ascii="微软雅黑" w:eastAsia="微软雅黑" w:hAnsi="微软雅黑" w:cs="微软雅黑"/>
          <w:b/>
          <w:sz w:val="24"/>
        </w:rPr>
        <w:t xml:space="preserve">基于 </w:t>
      </w:r>
      <w:r>
        <w:rPr>
          <w:rFonts w:ascii="Times New Roman" w:eastAsia="Times New Roman" w:hAnsi="Times New Roman" w:cs="Times New Roman"/>
          <w:b/>
          <w:sz w:val="24"/>
        </w:rPr>
        <w:t xml:space="preserve">PCA </w:t>
      </w:r>
      <w:r>
        <w:rPr>
          <w:rFonts w:ascii="微软雅黑" w:eastAsia="微软雅黑" w:hAnsi="微软雅黑" w:cs="微软雅黑"/>
          <w:b/>
          <w:sz w:val="24"/>
        </w:rPr>
        <w:t>的转换</w:t>
      </w:r>
    </w:p>
    <w:p w:rsidR="002A6B4A" w:rsidRDefault="00000000">
      <w:pPr>
        <w:spacing w:after="4" w:line="388" w:lineRule="auto"/>
        <w:ind w:left="215" w:right="20" w:firstLine="470"/>
        <w:jc w:val="both"/>
      </w:pPr>
      <w:r>
        <w:rPr>
          <w:rFonts w:ascii="微软雅黑" w:eastAsia="微软雅黑" w:hAnsi="微软雅黑" w:cs="微软雅黑"/>
          <w:sz w:val="24"/>
        </w:rPr>
        <w:t>随着人的一系列生理活动和情绪变化，心</w:t>
      </w:r>
      <w:proofErr w:type="gramStart"/>
      <w:r>
        <w:rPr>
          <w:rFonts w:ascii="微软雅黑" w:eastAsia="微软雅黑" w:hAnsi="微软雅黑" w:cs="微软雅黑"/>
          <w:sz w:val="24"/>
        </w:rPr>
        <w:t>波每天</w:t>
      </w:r>
      <w:proofErr w:type="gramEnd"/>
      <w:r>
        <w:rPr>
          <w:rFonts w:ascii="微软雅黑" w:eastAsia="微软雅黑" w:hAnsi="微软雅黑" w:cs="微软雅黑"/>
          <w:sz w:val="24"/>
        </w:rPr>
        <w:t xml:space="preserve">可能会有小规模的变化，因此，我们需要将上述提取的 </w:t>
      </w:r>
      <w:r>
        <w:rPr>
          <w:rFonts w:ascii="Times New Roman" w:eastAsia="Times New Roman" w:hAnsi="Times New Roman" w:cs="Times New Roman"/>
          <w:sz w:val="24"/>
        </w:rPr>
        <w:t xml:space="preserve">66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特征进行一张特征转换。我们需要一种特征转换方案，来构建可靠的用户配置文件，让用户基于 </w:t>
      </w:r>
      <w:r>
        <w:rPr>
          <w:rFonts w:ascii="Times New Roman" w:eastAsia="Times New Roman" w:hAnsi="Times New Roman" w:cs="Times New Roman"/>
          <w:sz w:val="24"/>
        </w:rPr>
        <w:t>PCA</w:t>
      </w:r>
      <w:r>
        <w:rPr>
          <w:rFonts w:ascii="Times New Roman" w:eastAsia="Times New Roman" w:hAnsi="Times New Roman" w:cs="Times New Roman"/>
          <w:sz w:val="24"/>
          <w:vertAlign w:val="superscript"/>
        </w:rPr>
        <w:t>[39]</w:t>
      </w:r>
      <w:r>
        <w:rPr>
          <w:rFonts w:ascii="微软雅黑" w:eastAsia="微软雅黑" w:hAnsi="微软雅黑" w:cs="微软雅黑"/>
          <w:sz w:val="24"/>
        </w:rPr>
        <w:t>进行用户身份验证。具体方法是实验主成分分析（</w:t>
      </w:r>
      <w:r>
        <w:rPr>
          <w:rFonts w:ascii="Times New Roman" w:eastAsia="Times New Roman" w:hAnsi="Times New Roman" w:cs="Times New Roman"/>
          <w:sz w:val="24"/>
        </w:rPr>
        <w:t>PCA</w:t>
      </w:r>
      <w:r>
        <w:rPr>
          <w:rFonts w:ascii="微软雅黑" w:eastAsia="微软雅黑" w:hAnsi="微软雅黑" w:cs="微软雅黑"/>
          <w:sz w:val="24"/>
        </w:rPr>
        <w:t>）将原有的高维心脏特征转化为低维空间中的一组正交主成分，并选取其中最具有代表性的钱几个主成分（即归一化后</w:t>
      </w:r>
      <w:proofErr w:type="gramStart"/>
      <w:r>
        <w:rPr>
          <w:rFonts w:ascii="微软雅黑" w:eastAsia="微软雅黑" w:hAnsi="微软雅黑" w:cs="微软雅黑"/>
          <w:sz w:val="24"/>
        </w:rPr>
        <w:t>方差占</w:t>
      </w:r>
      <w:proofErr w:type="gramEnd"/>
      <w:r>
        <w:rPr>
          <w:rFonts w:ascii="微软雅黑" w:eastAsia="微软雅黑" w:hAnsi="微软雅黑" w:cs="微软雅黑"/>
          <w:sz w:val="24"/>
        </w:rPr>
        <w:t>比最大的前几个主成分），因为他们特征表现强，对干扰信号具有较强的健壮性（抗干扰性）。</w:t>
      </w:r>
    </w:p>
    <w:p w:rsidR="002A6B4A" w:rsidRDefault="00000000">
      <w:pPr>
        <w:spacing w:after="379" w:line="388" w:lineRule="auto"/>
        <w:ind w:left="215" w:right="171" w:firstLine="470"/>
        <w:jc w:val="both"/>
      </w:pPr>
      <w:r>
        <w:rPr>
          <w:rFonts w:ascii="微软雅黑" w:eastAsia="微软雅黑" w:hAnsi="微软雅黑" w:cs="微软雅黑"/>
          <w:sz w:val="24"/>
        </w:rPr>
        <w:t xml:space="preserve">具体来说，我们选择用户的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心波进行特征提取，一个心动周期提取出 </w:t>
      </w:r>
      <w:r>
        <w:rPr>
          <w:rFonts w:ascii="Times New Roman" w:eastAsia="Times New Roman" w:hAnsi="Times New Roman" w:cs="Times New Roman"/>
          <w:sz w:val="24"/>
        </w:rPr>
        <w:t xml:space="preserve">66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心脏特征值，由此心动周期的特征由一个 </w:t>
      </w:r>
      <w:r>
        <w:rPr>
          <w:rFonts w:ascii="Times New Roman" w:eastAsia="Times New Roman" w:hAnsi="Times New Roman" w:cs="Times New Roman"/>
          <w:sz w:val="24"/>
        </w:rPr>
        <w:t xml:space="preserve">66 </w:t>
      </w:r>
      <w:r>
        <w:rPr>
          <w:rFonts w:ascii="微软雅黑" w:eastAsia="微软雅黑" w:hAnsi="微软雅黑" w:cs="微软雅黑"/>
          <w:sz w:val="24"/>
        </w:rPr>
        <w:t xml:space="preserve">维的列向量 </w:t>
      </w:r>
      <w:r>
        <w:rPr>
          <w:rFonts w:ascii="Cambria" w:eastAsia="Cambria" w:hAnsi="Cambria" w:cs="Cambria"/>
          <w:i/>
          <w:sz w:val="24"/>
        </w:rPr>
        <w:t>a</w:t>
      </w:r>
      <w:r>
        <w:rPr>
          <w:rFonts w:ascii="Cambria" w:eastAsia="Cambria" w:hAnsi="Cambria" w:cs="Cambria"/>
          <w:sz w:val="24"/>
          <w:vertAlign w:val="subscript"/>
        </w:rPr>
        <w:t>1</w:t>
      </w:r>
      <w:r>
        <w:rPr>
          <w:rFonts w:ascii="Cambria" w:eastAsia="Cambria" w:hAnsi="Cambria" w:cs="Cambria"/>
          <w:i/>
          <w:sz w:val="24"/>
        </w:rPr>
        <w:t>,a</w:t>
      </w:r>
      <w:r>
        <w:rPr>
          <w:rFonts w:ascii="Cambria" w:eastAsia="Cambria" w:hAnsi="Cambria" w:cs="Cambria"/>
          <w:sz w:val="24"/>
          <w:vertAlign w:val="subscript"/>
        </w:rPr>
        <w:t>2</w:t>
      </w:r>
      <w:r>
        <w:rPr>
          <w:rFonts w:ascii="Cambria" w:eastAsia="Cambria" w:hAnsi="Cambria" w:cs="Cambria"/>
          <w:i/>
          <w:sz w:val="24"/>
        </w:rPr>
        <w:t>,a</w:t>
      </w:r>
      <w:r>
        <w:rPr>
          <w:rFonts w:ascii="Cambria" w:eastAsia="Cambria" w:hAnsi="Cambria" w:cs="Cambria"/>
          <w:sz w:val="24"/>
          <w:vertAlign w:val="subscript"/>
        </w:rPr>
        <w:t>3</w:t>
      </w:r>
      <w:r>
        <w:rPr>
          <w:rFonts w:ascii="Cambria" w:eastAsia="Cambria" w:hAnsi="Cambria" w:cs="Cambria"/>
          <w:i/>
          <w:sz w:val="24"/>
        </w:rPr>
        <w:t>,.</w:t>
      </w:r>
      <w:proofErr w:type="gramStart"/>
      <w:r>
        <w:rPr>
          <w:rFonts w:ascii="Cambria" w:eastAsia="Cambria" w:hAnsi="Cambria" w:cs="Cambria"/>
          <w:i/>
          <w:sz w:val="24"/>
        </w:rPr>
        <w:t>..</w:t>
      </w:r>
      <w:proofErr w:type="gramEnd"/>
      <w:r>
        <w:rPr>
          <w:rFonts w:ascii="Cambria" w:eastAsia="Cambria" w:hAnsi="Cambria" w:cs="Cambria"/>
          <w:i/>
          <w:sz w:val="24"/>
        </w:rPr>
        <w:t>,a</w:t>
      </w:r>
      <w:r>
        <w:rPr>
          <w:rFonts w:ascii="Cambria" w:eastAsia="Cambria" w:hAnsi="Cambria" w:cs="Cambria"/>
          <w:sz w:val="24"/>
          <w:vertAlign w:val="subscript"/>
        </w:rPr>
        <w:t>69</w:t>
      </w:r>
      <w:r>
        <w:rPr>
          <w:rFonts w:ascii="Cambria" w:eastAsia="Cambria" w:hAnsi="Cambria" w:cs="Cambria"/>
          <w:i/>
          <w:sz w:val="24"/>
        </w:rPr>
        <w:t>,a</w:t>
      </w:r>
      <w:r>
        <w:rPr>
          <w:rFonts w:ascii="Cambria" w:eastAsia="Cambria" w:hAnsi="Cambria" w:cs="Cambria"/>
          <w:sz w:val="24"/>
          <w:vertAlign w:val="subscript"/>
        </w:rPr>
        <w:t xml:space="preserve">70 </w:t>
      </w:r>
      <w:r>
        <w:rPr>
          <w:rFonts w:ascii="微软雅黑" w:eastAsia="微软雅黑" w:hAnsi="微软雅黑" w:cs="微软雅黑"/>
          <w:sz w:val="24"/>
        </w:rPr>
        <w:t xml:space="preserve">组成一个 </w:t>
      </w:r>
      <w:r>
        <w:rPr>
          <w:rFonts w:ascii="Cambria" w:eastAsia="Cambria" w:hAnsi="Cambria" w:cs="Cambria"/>
          <w:sz w:val="24"/>
        </w:rPr>
        <w:t xml:space="preserve">66×70 </w:t>
      </w:r>
      <w:r>
        <w:rPr>
          <w:rFonts w:ascii="微软雅黑" w:eastAsia="微软雅黑" w:hAnsi="微软雅黑" w:cs="微软雅黑"/>
          <w:sz w:val="24"/>
        </w:rPr>
        <w:t xml:space="preserve">的矩阵 </w:t>
      </w:r>
      <w:r>
        <w:rPr>
          <w:rFonts w:ascii="Cambria" w:eastAsia="Cambria" w:hAnsi="Cambria" w:cs="Cambria"/>
          <w:i/>
          <w:sz w:val="24"/>
        </w:rPr>
        <w:t>A</w:t>
      </w:r>
      <w:r>
        <w:rPr>
          <w:rFonts w:ascii="Cambria" w:eastAsia="Cambria" w:hAnsi="Cambria" w:cs="Cambria"/>
          <w:sz w:val="24"/>
          <w:vertAlign w:val="subscript"/>
        </w:rPr>
        <w:t>66</w:t>
      </w:r>
      <w:r>
        <w:rPr>
          <w:rFonts w:ascii="Cambria" w:eastAsia="Cambria" w:hAnsi="Cambria" w:cs="Cambria"/>
          <w:sz w:val="16"/>
        </w:rPr>
        <w:t>×70</w:t>
      </w:r>
      <w:r>
        <w:rPr>
          <w:rFonts w:ascii="微软雅黑" w:eastAsia="微软雅黑" w:hAnsi="微软雅黑" w:cs="微软雅黑"/>
          <w:sz w:val="24"/>
        </w:rPr>
        <w:t xml:space="preserve">，同一个向量在不同的基下的表示是不一样的。要准确描述向量，首先要确定一组基，然后计算向量在各个基上的投影值，就能够得到该组基下的向量表示。由此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变换的目标是将 </w:t>
      </w:r>
      <w:r>
        <w:rPr>
          <w:rFonts w:ascii="Cambria" w:eastAsia="Cambria" w:hAnsi="Cambria" w:cs="Cambria"/>
          <w:i/>
          <w:sz w:val="24"/>
        </w:rPr>
        <w:t>A</w:t>
      </w:r>
      <w:r>
        <w:rPr>
          <w:rFonts w:ascii="Cambria" w:eastAsia="Cambria" w:hAnsi="Cambria" w:cs="Cambria"/>
          <w:sz w:val="24"/>
          <w:vertAlign w:val="subscript"/>
        </w:rPr>
        <w:t>66</w:t>
      </w:r>
      <w:r>
        <w:rPr>
          <w:rFonts w:ascii="Cambria" w:eastAsia="Cambria" w:hAnsi="Cambria" w:cs="Cambria"/>
          <w:sz w:val="16"/>
        </w:rPr>
        <w:t xml:space="preserve">×70 </w:t>
      </w:r>
      <w:r>
        <w:rPr>
          <w:rFonts w:ascii="微软雅黑" w:eastAsia="微软雅黑" w:hAnsi="微软雅黑" w:cs="微软雅黑"/>
          <w:sz w:val="24"/>
        </w:rPr>
        <w:t xml:space="preserve">做为原始数据矩阵，它拥有 </w:t>
      </w:r>
      <w:r>
        <w:rPr>
          <w:rFonts w:ascii="Times New Roman" w:eastAsia="Times New Roman" w:hAnsi="Times New Roman" w:cs="Times New Roman"/>
          <w:sz w:val="24"/>
        </w:rPr>
        <w:t xml:space="preserve">70 </w:t>
      </w:r>
      <w:r>
        <w:rPr>
          <w:rFonts w:ascii="微软雅黑" w:eastAsia="微软雅黑" w:hAnsi="微软雅黑" w:cs="微软雅黑"/>
          <w:sz w:val="24"/>
        </w:rPr>
        <w:t xml:space="preserve">条样本和 </w:t>
      </w:r>
      <w:r>
        <w:rPr>
          <w:rFonts w:ascii="Times New Roman" w:eastAsia="Times New Roman" w:hAnsi="Times New Roman" w:cs="Times New Roman"/>
          <w:sz w:val="24"/>
        </w:rPr>
        <w:t xml:space="preserve">6 </w:t>
      </w:r>
      <w:r>
        <w:rPr>
          <w:rFonts w:ascii="微软雅黑" w:eastAsia="微软雅黑" w:hAnsi="微软雅黑" w:cs="微软雅黑"/>
          <w:sz w:val="24"/>
        </w:rPr>
        <w:t xml:space="preserve">个特征（维度），矩阵 </w:t>
      </w:r>
      <w:r>
        <w:rPr>
          <w:rFonts w:ascii="Cambria" w:eastAsia="Cambria" w:hAnsi="Cambria" w:cs="Cambria"/>
          <w:i/>
          <w:sz w:val="24"/>
        </w:rPr>
        <w:t>U</w:t>
      </w:r>
      <w:r>
        <w:rPr>
          <w:rFonts w:ascii="Cambria" w:eastAsia="Cambria" w:hAnsi="Cambria" w:cs="Cambria"/>
          <w:i/>
          <w:sz w:val="24"/>
          <w:vertAlign w:val="subscript"/>
        </w:rPr>
        <w:t>k</w:t>
      </w:r>
      <w:r>
        <w:rPr>
          <w:rFonts w:ascii="Cambria" w:eastAsia="Cambria" w:hAnsi="Cambria" w:cs="Cambria"/>
          <w:sz w:val="16"/>
        </w:rPr>
        <w:t xml:space="preserve">×66 </w:t>
      </w:r>
      <w:r>
        <w:rPr>
          <w:rFonts w:ascii="微软雅黑" w:eastAsia="微软雅黑" w:hAnsi="微软雅黑" w:cs="微软雅黑"/>
          <w:sz w:val="24"/>
        </w:rPr>
        <w:t xml:space="preserve">为由 </w:t>
      </w:r>
      <w:r>
        <w:rPr>
          <w:rFonts w:ascii="Times New Roman" w:eastAsia="Times New Roman" w:hAnsi="Times New Roman" w:cs="Times New Roman"/>
          <w:sz w:val="24"/>
        </w:rPr>
        <w:t xml:space="preserve">k </w:t>
      </w:r>
      <w:r>
        <w:rPr>
          <w:rFonts w:ascii="微软雅黑" w:eastAsia="微软雅黑" w:hAnsi="微软雅黑" w:cs="微软雅黑"/>
          <w:sz w:val="24"/>
        </w:rPr>
        <w:t xml:space="preserve">个 </w:t>
      </w:r>
      <w:r>
        <w:rPr>
          <w:rFonts w:ascii="Times New Roman" w:eastAsia="Times New Roman" w:hAnsi="Times New Roman" w:cs="Times New Roman"/>
          <w:sz w:val="24"/>
        </w:rPr>
        <w:t xml:space="preserve">n </w:t>
      </w:r>
      <w:r>
        <w:rPr>
          <w:rFonts w:ascii="微软雅黑" w:eastAsia="微软雅黑" w:hAnsi="微软雅黑" w:cs="微软雅黑"/>
          <w:sz w:val="24"/>
        </w:rPr>
        <w:t>维向量表示的新空间（一组基），则经过基变换后得到的数据矩阵为：</w:t>
      </w:r>
    </w:p>
    <w:p w:rsidR="002A6B4A" w:rsidRDefault="00000000">
      <w:pPr>
        <w:tabs>
          <w:tab w:val="center" w:pos="4590"/>
          <w:tab w:val="right" w:pos="9146"/>
        </w:tabs>
        <w:spacing w:after="595" w:line="308" w:lineRule="auto"/>
      </w:pPr>
      <w:r>
        <w:tab/>
      </w:r>
      <w:r>
        <w:rPr>
          <w:rFonts w:ascii="Cambria" w:eastAsia="Cambria" w:hAnsi="Cambria" w:cs="Cambria"/>
          <w:i/>
          <w:sz w:val="24"/>
        </w:rPr>
        <w:t>F</w:t>
      </w:r>
      <w:r>
        <w:rPr>
          <w:rFonts w:ascii="Cambria" w:eastAsia="Cambria" w:hAnsi="Cambria" w:cs="Cambria"/>
          <w:i/>
          <w:sz w:val="24"/>
          <w:vertAlign w:val="subscript"/>
        </w:rPr>
        <w:t>k</w:t>
      </w:r>
      <w:r>
        <w:rPr>
          <w:rFonts w:ascii="Cambria" w:eastAsia="Cambria" w:hAnsi="Cambria" w:cs="Cambria"/>
          <w:sz w:val="16"/>
        </w:rPr>
        <w:t xml:space="preserve">×70 </w:t>
      </w:r>
      <w:r>
        <w:rPr>
          <w:rFonts w:ascii="Cambria" w:eastAsia="Cambria" w:hAnsi="Cambria" w:cs="Cambria"/>
          <w:sz w:val="24"/>
        </w:rPr>
        <w:t xml:space="preserve">= </w:t>
      </w:r>
      <w:r>
        <w:rPr>
          <w:rFonts w:ascii="Cambria" w:eastAsia="Cambria" w:hAnsi="Cambria" w:cs="Cambria"/>
          <w:i/>
          <w:sz w:val="24"/>
        </w:rPr>
        <w:t>U</w:t>
      </w:r>
      <w:r>
        <w:rPr>
          <w:rFonts w:ascii="Cambria" w:eastAsia="Cambria" w:hAnsi="Cambria" w:cs="Cambria"/>
          <w:i/>
          <w:sz w:val="24"/>
          <w:vertAlign w:val="subscript"/>
        </w:rPr>
        <w:t>k</w:t>
      </w:r>
      <w:r>
        <w:rPr>
          <w:rFonts w:ascii="Cambria" w:eastAsia="Cambria" w:hAnsi="Cambria" w:cs="Cambria"/>
          <w:sz w:val="16"/>
        </w:rPr>
        <w:t xml:space="preserve">×66 </w:t>
      </w:r>
      <w:r>
        <w:rPr>
          <w:rFonts w:ascii="Cambria" w:eastAsia="Cambria" w:hAnsi="Cambria" w:cs="Cambria"/>
          <w:sz w:val="24"/>
        </w:rPr>
        <w:t xml:space="preserve">× </w:t>
      </w:r>
      <w:r>
        <w:rPr>
          <w:rFonts w:ascii="Cambria" w:eastAsia="Cambria" w:hAnsi="Cambria" w:cs="Cambria"/>
          <w:i/>
          <w:sz w:val="24"/>
        </w:rPr>
        <w:t>A</w:t>
      </w:r>
      <w:r>
        <w:rPr>
          <w:rFonts w:ascii="Cambria" w:eastAsia="Cambria" w:hAnsi="Cambria" w:cs="Cambria"/>
          <w:sz w:val="24"/>
          <w:vertAlign w:val="subscript"/>
        </w:rPr>
        <w:t>66</w:t>
      </w:r>
      <w:r>
        <w:rPr>
          <w:rFonts w:ascii="Cambria" w:eastAsia="Cambria" w:hAnsi="Cambria" w:cs="Cambria"/>
          <w:sz w:val="16"/>
        </w:rPr>
        <w:t>×70</w:t>
      </w:r>
      <w:r>
        <w:rPr>
          <w:rFonts w:ascii="Cambria" w:eastAsia="Cambria" w:hAnsi="Cambria" w:cs="Cambria"/>
          <w:sz w:val="16"/>
        </w:rPr>
        <w:tab/>
      </w:r>
      <w:r>
        <w:rPr>
          <w:rFonts w:ascii="Times New Roman" w:eastAsia="Times New Roman" w:hAnsi="Times New Roman" w:cs="Times New Roman"/>
          <w:sz w:val="24"/>
        </w:rPr>
        <w:t>(3-14)</w:t>
      </w:r>
    </w:p>
    <w:p w:rsidR="002A6B4A" w:rsidRDefault="00000000">
      <w:pPr>
        <w:spacing w:after="150"/>
        <w:ind w:left="710" w:right="171"/>
        <w:jc w:val="both"/>
      </w:pPr>
      <w:r>
        <w:rPr>
          <w:rFonts w:ascii="微软雅黑" w:eastAsia="微软雅黑" w:hAnsi="微软雅黑" w:cs="微软雅黑"/>
          <w:sz w:val="24"/>
        </w:rPr>
        <w:t xml:space="preserve">由此，经过基变换后得到的数据矩阵中的样本由 </w:t>
      </w:r>
      <w:r>
        <w:rPr>
          <w:rFonts w:ascii="Times New Roman" w:eastAsia="Times New Roman" w:hAnsi="Times New Roman" w:cs="Times New Roman"/>
          <w:sz w:val="24"/>
        </w:rPr>
        <w:t xml:space="preserve">66 </w:t>
      </w:r>
      <w:r>
        <w:rPr>
          <w:rFonts w:ascii="微软雅黑" w:eastAsia="微软雅黑" w:hAnsi="微软雅黑" w:cs="微软雅黑"/>
          <w:sz w:val="24"/>
        </w:rPr>
        <w:t xml:space="preserve">维降到了 </w:t>
      </w:r>
      <w:r>
        <w:rPr>
          <w:rFonts w:ascii="Times New Roman" w:eastAsia="Times New Roman" w:hAnsi="Times New Roman" w:cs="Times New Roman"/>
          <w:sz w:val="24"/>
        </w:rPr>
        <w:t xml:space="preserve">k </w:t>
      </w:r>
      <w:r>
        <w:rPr>
          <w:rFonts w:ascii="微软雅黑" w:eastAsia="微软雅黑" w:hAnsi="微软雅黑" w:cs="微软雅黑"/>
          <w:sz w:val="24"/>
        </w:rPr>
        <w:t>维。</w:t>
      </w:r>
    </w:p>
    <w:p w:rsidR="002A6B4A" w:rsidRDefault="00000000">
      <w:pPr>
        <w:spacing w:after="561" w:line="388" w:lineRule="auto"/>
        <w:ind w:left="215" w:right="171" w:firstLine="470"/>
        <w:jc w:val="both"/>
      </w:pPr>
      <w:r>
        <w:rPr>
          <w:rFonts w:ascii="微软雅黑" w:eastAsia="微软雅黑" w:hAnsi="微软雅黑" w:cs="微软雅黑"/>
          <w:sz w:val="24"/>
        </w:rPr>
        <w:lastRenderedPageBreak/>
        <w:t>基变换的实质：使用一组基来确定新的维度空间，将原始数据投影到该组</w:t>
      </w:r>
      <w:proofErr w:type="gramStart"/>
      <w:r>
        <w:rPr>
          <w:rFonts w:ascii="微软雅黑" w:eastAsia="微软雅黑" w:hAnsi="微软雅黑" w:cs="微软雅黑"/>
          <w:sz w:val="24"/>
        </w:rPr>
        <w:t>基确定</w:t>
      </w:r>
      <w:proofErr w:type="gramEnd"/>
      <w:r>
        <w:rPr>
          <w:rFonts w:ascii="微软雅黑" w:eastAsia="微软雅黑" w:hAnsi="微软雅黑" w:cs="微软雅黑"/>
          <w:sz w:val="24"/>
        </w:rPr>
        <w:t>的各个维度空间。优化目标需要确定一组合适的基，使得投影后的投影值尽可能分散（不相关）。由此大家可能会想到将原矩阵相似对角化，然而只有满</w:t>
      </w:r>
      <w:proofErr w:type="gramStart"/>
      <w:r>
        <w:rPr>
          <w:rFonts w:ascii="微软雅黑" w:eastAsia="微软雅黑" w:hAnsi="微软雅黑" w:cs="微软雅黑"/>
          <w:sz w:val="24"/>
        </w:rPr>
        <w:t>秩</w:t>
      </w:r>
      <w:proofErr w:type="gramEnd"/>
      <w:r>
        <w:rPr>
          <w:rFonts w:ascii="微软雅黑" w:eastAsia="微软雅黑" w:hAnsi="微软雅黑" w:cs="微软雅黑"/>
          <w:sz w:val="24"/>
        </w:rPr>
        <w:t>的方阵才能求解特征值和特征向量进行相似对角化，</w:t>
      </w:r>
      <w:r>
        <w:rPr>
          <w:rFonts w:ascii="Cambria" w:eastAsia="Cambria" w:hAnsi="Cambria" w:cs="Cambria"/>
          <w:sz w:val="24"/>
        </w:rPr>
        <w:t xml:space="preserve">66 × 70 </w:t>
      </w:r>
      <w:r>
        <w:rPr>
          <w:rFonts w:ascii="微软雅黑" w:eastAsia="微软雅黑" w:hAnsi="微软雅黑" w:cs="微软雅黑"/>
          <w:sz w:val="24"/>
        </w:rPr>
        <w:t>的矩阵无法进行相似对角化。因此将奇异值分解（</w:t>
      </w:r>
      <w:r>
        <w:rPr>
          <w:rFonts w:ascii="Times New Roman" w:eastAsia="Times New Roman" w:hAnsi="Times New Roman" w:cs="Times New Roman"/>
          <w:sz w:val="24"/>
        </w:rPr>
        <w:t>SVD</w:t>
      </w:r>
      <w:r>
        <w:rPr>
          <w:rFonts w:ascii="微软雅黑" w:eastAsia="微软雅黑" w:hAnsi="微软雅黑" w:cs="微软雅黑"/>
          <w:sz w:val="24"/>
        </w:rPr>
        <w:t>）</w:t>
      </w:r>
      <w:r>
        <w:rPr>
          <w:rFonts w:ascii="Times New Roman" w:eastAsia="Times New Roman" w:hAnsi="Times New Roman" w:cs="Times New Roman"/>
          <w:sz w:val="24"/>
          <w:vertAlign w:val="superscript"/>
        </w:rPr>
        <w:t>[29]</w:t>
      </w:r>
      <w:r>
        <w:rPr>
          <w:rFonts w:ascii="微软雅黑" w:eastAsia="微软雅黑" w:hAnsi="微软雅黑" w:cs="微软雅黑"/>
          <w:sz w:val="24"/>
        </w:rPr>
        <w:t>应用于生物特征矩阵。</w:t>
      </w:r>
      <w:r>
        <w:rPr>
          <w:rFonts w:ascii="Times New Roman" w:eastAsia="Times New Roman" w:hAnsi="Times New Roman" w:cs="Times New Roman"/>
          <w:sz w:val="24"/>
        </w:rPr>
        <w:t xml:space="preserve">SVD </w:t>
      </w:r>
      <w:r>
        <w:rPr>
          <w:rFonts w:ascii="微软雅黑" w:eastAsia="微软雅黑" w:hAnsi="微软雅黑" w:cs="微软雅黑"/>
          <w:sz w:val="24"/>
        </w:rPr>
        <w:t>分解将任意矩阵分解成一个正交矩阵和一个对角矩阵以及另一个正交矩阵的乘积。对角矩阵的</w:t>
      </w:r>
      <w:proofErr w:type="gramStart"/>
      <w:r>
        <w:rPr>
          <w:rFonts w:ascii="微软雅黑" w:eastAsia="微软雅黑" w:hAnsi="微软雅黑" w:cs="微软雅黑"/>
          <w:sz w:val="24"/>
        </w:rPr>
        <w:t>对角元称为</w:t>
      </w:r>
      <w:proofErr w:type="gramEnd"/>
      <w:r>
        <w:rPr>
          <w:rFonts w:ascii="微软雅黑" w:eastAsia="微软雅黑" w:hAnsi="微软雅黑" w:cs="微软雅黑"/>
          <w:sz w:val="24"/>
        </w:rPr>
        <w:t xml:space="preserve">矩阵的奇异值，可以证明，奇异值总是大于等于 </w:t>
      </w:r>
      <w:r>
        <w:rPr>
          <w:rFonts w:ascii="Times New Roman" w:eastAsia="Times New Roman" w:hAnsi="Times New Roman" w:cs="Times New Roman"/>
          <w:sz w:val="24"/>
        </w:rPr>
        <w:t xml:space="preserve">0 </w:t>
      </w:r>
      <w:r>
        <w:rPr>
          <w:rFonts w:ascii="微软雅黑" w:eastAsia="微软雅黑" w:hAnsi="微软雅黑" w:cs="微软雅黑"/>
          <w:sz w:val="24"/>
        </w:rPr>
        <w:t>的。当对角矩阵的奇异值按从大到小排列时，</w:t>
      </w:r>
      <w:r>
        <w:rPr>
          <w:rFonts w:ascii="Times New Roman" w:eastAsia="Times New Roman" w:hAnsi="Times New Roman" w:cs="Times New Roman"/>
          <w:sz w:val="24"/>
        </w:rPr>
        <w:t xml:space="preserve">SVD </w:t>
      </w:r>
      <w:r>
        <w:rPr>
          <w:rFonts w:ascii="微软雅黑" w:eastAsia="微软雅黑" w:hAnsi="微软雅黑" w:cs="微软雅黑"/>
          <w:sz w:val="24"/>
        </w:rPr>
        <w:t xml:space="preserve">分解是唯一的。将矩阵 </w:t>
      </w:r>
      <w:r>
        <w:rPr>
          <w:rFonts w:ascii="Cambria" w:eastAsia="Cambria" w:hAnsi="Cambria" w:cs="Cambria"/>
          <w:i/>
          <w:sz w:val="24"/>
        </w:rPr>
        <w:t>A</w:t>
      </w:r>
      <w:r>
        <w:rPr>
          <w:rFonts w:ascii="Cambria" w:eastAsia="Cambria" w:hAnsi="Cambria" w:cs="Cambria"/>
          <w:sz w:val="24"/>
          <w:vertAlign w:val="subscript"/>
        </w:rPr>
        <w:t>66</w:t>
      </w:r>
      <w:r>
        <w:rPr>
          <w:rFonts w:ascii="Cambria" w:eastAsia="Cambria" w:hAnsi="Cambria" w:cs="Cambria"/>
          <w:sz w:val="16"/>
        </w:rPr>
        <w:t xml:space="preserve">×70 </w:t>
      </w:r>
      <w:r>
        <w:rPr>
          <w:rFonts w:ascii="微软雅黑" w:eastAsia="微软雅黑" w:hAnsi="微软雅黑" w:cs="微软雅黑"/>
          <w:sz w:val="24"/>
        </w:rPr>
        <w:t>进行如下分解：</w:t>
      </w:r>
    </w:p>
    <w:p w:rsidR="002A6B4A" w:rsidRDefault="00000000">
      <w:pPr>
        <w:tabs>
          <w:tab w:val="center" w:pos="4590"/>
          <w:tab w:val="right" w:pos="9146"/>
        </w:tabs>
        <w:spacing w:after="655" w:line="308" w:lineRule="auto"/>
      </w:pPr>
      <w:r>
        <w:tab/>
      </w:r>
      <w:r>
        <w:rPr>
          <w:rFonts w:ascii="Cambria" w:eastAsia="Cambria" w:hAnsi="Cambria" w:cs="Cambria"/>
          <w:i/>
          <w:sz w:val="24"/>
        </w:rPr>
        <w:t>A</w:t>
      </w:r>
      <w:r>
        <w:rPr>
          <w:rFonts w:ascii="Cambria" w:eastAsia="Cambria" w:hAnsi="Cambria" w:cs="Cambria"/>
          <w:sz w:val="16"/>
        </w:rPr>
        <w:t xml:space="preserve">66×70 </w:t>
      </w:r>
      <w:r>
        <w:rPr>
          <w:rFonts w:ascii="Cambria" w:eastAsia="Cambria" w:hAnsi="Cambria" w:cs="Cambria"/>
          <w:sz w:val="24"/>
        </w:rPr>
        <w:t xml:space="preserve">= </w:t>
      </w:r>
      <w:r>
        <w:rPr>
          <w:rFonts w:ascii="Cambria" w:eastAsia="Cambria" w:hAnsi="Cambria" w:cs="Cambria"/>
          <w:i/>
          <w:sz w:val="24"/>
        </w:rPr>
        <w:t>U</w:t>
      </w:r>
      <w:r>
        <w:rPr>
          <w:rFonts w:ascii="Cambria" w:eastAsia="Cambria" w:hAnsi="Cambria" w:cs="Cambria"/>
          <w:sz w:val="16"/>
        </w:rPr>
        <w:t xml:space="preserve">66×66 </w:t>
      </w:r>
      <w:r>
        <w:rPr>
          <w:rFonts w:ascii="Cambria" w:eastAsia="Cambria" w:hAnsi="Cambria" w:cs="Cambria"/>
          <w:sz w:val="24"/>
        </w:rPr>
        <w:t xml:space="preserve">× </w:t>
      </w:r>
      <w:r>
        <w:rPr>
          <w:rFonts w:ascii="Cambria" w:eastAsia="Cambria" w:hAnsi="Cambria" w:cs="Cambria"/>
          <w:i/>
          <w:sz w:val="24"/>
        </w:rPr>
        <w:t>S</w:t>
      </w:r>
      <w:r>
        <w:rPr>
          <w:rFonts w:ascii="Cambria" w:eastAsia="Cambria" w:hAnsi="Cambria" w:cs="Cambria"/>
          <w:sz w:val="16"/>
        </w:rPr>
        <w:t xml:space="preserve">66×70 </w:t>
      </w:r>
      <w:r>
        <w:rPr>
          <w:rFonts w:ascii="Cambria" w:eastAsia="Cambria" w:hAnsi="Cambria" w:cs="Cambria"/>
          <w:sz w:val="24"/>
        </w:rPr>
        <w:t xml:space="preserve">× </w:t>
      </w:r>
      <w:r>
        <w:rPr>
          <w:rFonts w:ascii="Cambria" w:eastAsia="Cambria" w:hAnsi="Cambria" w:cs="Cambria"/>
          <w:i/>
          <w:sz w:val="24"/>
        </w:rPr>
        <w:t>V</w:t>
      </w:r>
      <w:r>
        <w:rPr>
          <w:rFonts w:ascii="Cambria" w:eastAsia="Cambria" w:hAnsi="Cambria" w:cs="Cambria"/>
          <w:sz w:val="16"/>
        </w:rPr>
        <w:t>70×70</w:t>
      </w:r>
      <w:r>
        <w:rPr>
          <w:rFonts w:ascii="Cambria" w:eastAsia="Cambria" w:hAnsi="Cambria" w:cs="Cambria"/>
          <w:sz w:val="16"/>
        </w:rPr>
        <w:tab/>
      </w:r>
      <w:r>
        <w:rPr>
          <w:rFonts w:ascii="Times New Roman" w:eastAsia="Times New Roman" w:hAnsi="Times New Roman" w:cs="Times New Roman"/>
          <w:sz w:val="24"/>
        </w:rPr>
        <w:t>(3-15)</w:t>
      </w:r>
    </w:p>
    <w:p w:rsidR="002A6B4A" w:rsidRDefault="00000000">
      <w:pPr>
        <w:spacing w:after="4" w:line="499" w:lineRule="auto"/>
        <w:ind w:left="215" w:right="171" w:firstLine="470"/>
        <w:jc w:val="both"/>
      </w:pPr>
      <w:r>
        <w:rPr>
          <w:rFonts w:ascii="微软雅黑" w:eastAsia="微软雅黑" w:hAnsi="微软雅黑" w:cs="微软雅黑"/>
          <w:sz w:val="24"/>
        </w:rPr>
        <w:t xml:space="preserve">其中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 xml:space="preserve">和 </w:t>
      </w:r>
      <w:r>
        <w:rPr>
          <w:rFonts w:ascii="Cambria" w:eastAsia="Cambria" w:hAnsi="Cambria" w:cs="Cambria"/>
          <w:i/>
          <w:sz w:val="24"/>
        </w:rPr>
        <w:t>V</w:t>
      </w:r>
      <w:r>
        <w:rPr>
          <w:rFonts w:ascii="Cambria" w:eastAsia="Cambria" w:hAnsi="Cambria" w:cs="Cambria"/>
          <w:sz w:val="24"/>
          <w:vertAlign w:val="subscript"/>
        </w:rPr>
        <w:t>70</w:t>
      </w:r>
      <w:r>
        <w:rPr>
          <w:rFonts w:ascii="Cambria" w:eastAsia="Cambria" w:hAnsi="Cambria" w:cs="Cambria"/>
          <w:sz w:val="16"/>
        </w:rPr>
        <w:t xml:space="preserve">×70 </w:t>
      </w:r>
      <w:r>
        <w:rPr>
          <w:rFonts w:ascii="微软雅黑" w:eastAsia="微软雅黑" w:hAnsi="微软雅黑" w:cs="微软雅黑"/>
          <w:sz w:val="24"/>
        </w:rPr>
        <w:t xml:space="preserve">分别是矩阵 </w:t>
      </w:r>
      <w:r>
        <w:rPr>
          <w:rFonts w:ascii="Cambria" w:eastAsia="Cambria" w:hAnsi="Cambria" w:cs="Cambria"/>
          <w:i/>
          <w:sz w:val="24"/>
        </w:rPr>
        <w:t>AA</w:t>
      </w:r>
      <w:r>
        <w:rPr>
          <w:rFonts w:ascii="微软雅黑" w:eastAsia="微软雅黑" w:hAnsi="微软雅黑" w:cs="微软雅黑"/>
          <w:sz w:val="24"/>
          <w:vertAlign w:val="superscript"/>
        </w:rPr>
        <w:t xml:space="preserve">⊺ </w:t>
      </w:r>
      <w:r>
        <w:rPr>
          <w:rFonts w:ascii="微软雅黑" w:eastAsia="微软雅黑" w:hAnsi="微软雅黑" w:cs="微软雅黑"/>
          <w:sz w:val="24"/>
        </w:rPr>
        <w:t xml:space="preserve">和矩阵 </w:t>
      </w:r>
      <w:r>
        <w:rPr>
          <w:rFonts w:ascii="Cambria" w:eastAsia="Cambria" w:hAnsi="Cambria" w:cs="Cambria"/>
          <w:i/>
          <w:sz w:val="24"/>
        </w:rPr>
        <w:t>A</w:t>
      </w:r>
      <w:r>
        <w:rPr>
          <w:rFonts w:ascii="微软雅黑" w:eastAsia="微软雅黑" w:hAnsi="微软雅黑" w:cs="微软雅黑"/>
          <w:sz w:val="24"/>
          <w:vertAlign w:val="superscript"/>
        </w:rPr>
        <w:t>⊺</w:t>
      </w:r>
      <w:r>
        <w:rPr>
          <w:rFonts w:ascii="Cambria" w:eastAsia="Cambria" w:hAnsi="Cambria" w:cs="Cambria"/>
          <w:i/>
          <w:sz w:val="24"/>
        </w:rPr>
        <w:t xml:space="preserve">A </w:t>
      </w:r>
      <w:r>
        <w:rPr>
          <w:rFonts w:ascii="微软雅黑" w:eastAsia="微软雅黑" w:hAnsi="微软雅黑" w:cs="微软雅黑"/>
          <w:sz w:val="24"/>
        </w:rPr>
        <w:t xml:space="preserve">特征值和特征向量求解后得到的正交基，由于对 </w:t>
      </w:r>
      <w:r>
        <w:rPr>
          <w:rFonts w:ascii="Times New Roman" w:eastAsia="Times New Roman" w:hAnsi="Times New Roman" w:cs="Times New Roman"/>
          <w:sz w:val="24"/>
        </w:rPr>
        <w:t xml:space="preserve">66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心脏特征</w:t>
      </w:r>
      <w:proofErr w:type="gramStart"/>
      <w:r>
        <w:rPr>
          <w:rFonts w:ascii="微软雅黑" w:eastAsia="微软雅黑" w:hAnsi="微软雅黑" w:cs="微软雅黑"/>
          <w:sz w:val="24"/>
        </w:rPr>
        <w:t>进行降维处理</w:t>
      </w:r>
      <w:proofErr w:type="gramEnd"/>
      <w:r>
        <w:rPr>
          <w:rFonts w:ascii="微软雅黑" w:eastAsia="微软雅黑" w:hAnsi="微软雅黑" w:cs="微软雅黑"/>
          <w:sz w:val="24"/>
        </w:rPr>
        <w:t xml:space="preserve">，进行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转换时秩序对 </w:t>
      </w:r>
      <w:r>
        <w:rPr>
          <w:rFonts w:ascii="Cambria" w:eastAsia="Cambria" w:hAnsi="Cambria" w:cs="Cambria"/>
          <w:i/>
          <w:sz w:val="24"/>
        </w:rPr>
        <w:t>A</w:t>
      </w:r>
      <w:r>
        <w:rPr>
          <w:rFonts w:ascii="Cambria" w:eastAsia="Cambria" w:hAnsi="Cambria" w:cs="Cambria"/>
          <w:sz w:val="24"/>
          <w:vertAlign w:val="subscript"/>
        </w:rPr>
        <w:t>66</w:t>
      </w:r>
      <w:r>
        <w:rPr>
          <w:rFonts w:ascii="Cambria" w:eastAsia="Cambria" w:hAnsi="Cambria" w:cs="Cambria"/>
          <w:sz w:val="16"/>
        </w:rPr>
        <w:t xml:space="preserve">×70 </w:t>
      </w:r>
      <w:r>
        <w:rPr>
          <w:rFonts w:ascii="微软雅黑" w:eastAsia="微软雅黑" w:hAnsi="微软雅黑" w:cs="微软雅黑"/>
          <w:sz w:val="24"/>
        </w:rPr>
        <w:t>的列向量进行降维，因此只需使用奇异值分解（</w:t>
      </w:r>
      <w:r>
        <w:rPr>
          <w:rFonts w:ascii="Times New Roman" w:eastAsia="Times New Roman" w:hAnsi="Times New Roman" w:cs="Times New Roman"/>
          <w:sz w:val="24"/>
        </w:rPr>
        <w:t>SVD</w:t>
      </w:r>
      <w:r>
        <w:rPr>
          <w:rFonts w:ascii="微软雅黑" w:eastAsia="微软雅黑" w:hAnsi="微软雅黑" w:cs="微软雅黑"/>
          <w:sz w:val="24"/>
        </w:rPr>
        <w:t xml:space="preserve">）得到的矩阵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 xml:space="preserve">作为 </w:t>
      </w:r>
      <w:r>
        <w:rPr>
          <w:rFonts w:ascii="Times New Roman" w:eastAsia="Times New Roman" w:hAnsi="Times New Roman" w:cs="Times New Roman"/>
          <w:sz w:val="24"/>
        </w:rPr>
        <w:t xml:space="preserve">PCA </w:t>
      </w:r>
      <w:r>
        <w:rPr>
          <w:rFonts w:ascii="微软雅黑" w:eastAsia="微软雅黑" w:hAnsi="微软雅黑" w:cs="微软雅黑"/>
          <w:sz w:val="24"/>
        </w:rPr>
        <w:t>转换的基，</w:t>
      </w:r>
      <w:proofErr w:type="gramStart"/>
      <w:r>
        <w:rPr>
          <w:rFonts w:ascii="微软雅黑" w:eastAsia="微软雅黑" w:hAnsi="微软雅黑" w:cs="微软雅黑"/>
          <w:sz w:val="24"/>
        </w:rPr>
        <w:t>导出主分析</w:t>
      </w:r>
      <w:proofErr w:type="gramEnd"/>
      <w:r>
        <w:rPr>
          <w:rFonts w:ascii="微软雅黑" w:eastAsia="微软雅黑" w:hAnsi="微软雅黑" w:cs="微软雅黑"/>
          <w:sz w:val="24"/>
        </w:rPr>
        <w:t>成分。</w:t>
      </w:r>
    </w:p>
    <w:p w:rsidR="002A6B4A" w:rsidRDefault="00000000">
      <w:pPr>
        <w:spacing w:after="150"/>
        <w:ind w:left="710" w:right="171"/>
        <w:jc w:val="both"/>
      </w:pPr>
      <w:r>
        <w:rPr>
          <w:rFonts w:ascii="微软雅黑" w:eastAsia="微软雅黑" w:hAnsi="微软雅黑" w:cs="微软雅黑"/>
          <w:sz w:val="24"/>
        </w:rPr>
        <w:t>实现代码如下：</w:t>
      </w:r>
    </w:p>
    <w:tbl>
      <w:tblPr>
        <w:tblStyle w:val="TableGrid"/>
        <w:tblpPr w:vertAnchor="text" w:tblpX="230" w:tblpY="-141"/>
        <w:tblOverlap w:val="never"/>
        <w:tblW w:w="8731" w:type="dxa"/>
        <w:tblInd w:w="0" w:type="dxa"/>
        <w:tblCellMar>
          <w:top w:w="91" w:type="dxa"/>
          <w:left w:w="874" w:type="dxa"/>
          <w:bottom w:w="0" w:type="dxa"/>
          <w:right w:w="115" w:type="dxa"/>
        </w:tblCellMar>
        <w:tblLook w:val="04A0" w:firstRow="1" w:lastRow="0" w:firstColumn="1" w:lastColumn="0" w:noHBand="0" w:noVBand="1"/>
      </w:tblPr>
      <w:tblGrid>
        <w:gridCol w:w="8731"/>
      </w:tblGrid>
      <w:tr w:rsidR="002A6B4A">
        <w:trPr>
          <w:trHeight w:val="2644"/>
        </w:trPr>
        <w:tc>
          <w:tcPr>
            <w:tcW w:w="8731" w:type="dxa"/>
            <w:tcBorders>
              <w:top w:val="nil"/>
              <w:left w:val="nil"/>
              <w:bottom w:val="nil"/>
              <w:right w:val="nil"/>
            </w:tcBorders>
            <w:shd w:val="clear" w:color="auto" w:fill="F2F2EB"/>
          </w:tcPr>
          <w:p w:rsidR="002A6B4A" w:rsidRDefault="00000000">
            <w:pPr>
              <w:spacing w:after="9" w:line="390" w:lineRule="auto"/>
              <w:ind w:right="4734" w:firstLine="2"/>
            </w:pPr>
            <w:r>
              <w:rPr>
                <w:rFonts w:ascii="Courier New" w:eastAsia="Courier New" w:hAnsi="Courier New" w:cs="Courier New"/>
                <w:sz w:val="18"/>
              </w:rPr>
              <w:lastRenderedPageBreak/>
              <w:t xml:space="preserve">threshold=0.9 </w:t>
            </w:r>
            <w:proofErr w:type="spellStart"/>
            <w:proofErr w:type="gramStart"/>
            <w:r>
              <w:rPr>
                <w:rFonts w:ascii="Courier New" w:eastAsia="Courier New" w:hAnsi="Courier New" w:cs="Courier New"/>
                <w:sz w:val="18"/>
              </w:rPr>
              <w:t>self.band</w:t>
            </w:r>
            <w:proofErr w:type="gramEnd"/>
            <w:r>
              <w:rPr>
                <w:rFonts w:ascii="Courier New" w:eastAsia="Courier New" w:hAnsi="Courier New" w:cs="Courier New"/>
                <w:sz w:val="18"/>
              </w:rPr>
              <w:t>_pass</w:t>
            </w:r>
            <w:proofErr w:type="spellEnd"/>
            <w:r>
              <w:rPr>
                <w:rFonts w:ascii="Courier New" w:eastAsia="Courier New" w:hAnsi="Courier New" w:cs="Courier New"/>
                <w:sz w:val="18"/>
              </w:rPr>
              <w:t xml:space="preserve">() self.high_pass1() self.high_pass2() </w:t>
            </w:r>
            <w:proofErr w:type="spellStart"/>
            <w:r>
              <w:rPr>
                <w:rFonts w:ascii="Courier New" w:eastAsia="Courier New" w:hAnsi="Courier New" w:cs="Courier New"/>
                <w:sz w:val="18"/>
              </w:rPr>
              <w:t>feature_list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cont</w:t>
            </w:r>
            <w:proofErr w:type="spellEnd"/>
            <w:r>
              <w:rPr>
                <w:rFonts w:ascii="Courier New" w:eastAsia="Courier New" w:hAnsi="Courier New" w:cs="Courier New"/>
                <w:sz w:val="18"/>
              </w:rPr>
              <w:t xml:space="preserve">=1 </w:t>
            </w:r>
            <w:r>
              <w:rPr>
                <w:rFonts w:ascii="Courier New" w:eastAsia="Courier New" w:hAnsi="Courier New" w:cs="Courier New"/>
                <w:color w:val="E72582"/>
                <w:sz w:val="18"/>
              </w:rPr>
              <w:t xml:space="preserve">for </w:t>
            </w:r>
            <w:r>
              <w:rPr>
                <w:rFonts w:ascii="Courier New" w:eastAsia="Courier New" w:hAnsi="Courier New" w:cs="Courier New"/>
                <w:sz w:val="18"/>
              </w:rPr>
              <w:t xml:space="preserve">slot </w:t>
            </w:r>
            <w:r>
              <w:rPr>
                <w:rFonts w:ascii="Courier New" w:eastAsia="Courier New" w:hAnsi="Courier New" w:cs="Courier New"/>
                <w:color w:val="E72582"/>
                <w:sz w:val="18"/>
              </w:rPr>
              <w:t xml:space="preserve">in </w:t>
            </w:r>
            <w:proofErr w:type="spellStart"/>
            <w:r>
              <w:rPr>
                <w:rFonts w:ascii="Courier New" w:eastAsia="Courier New" w:hAnsi="Courier New" w:cs="Courier New"/>
                <w:sz w:val="18"/>
              </w:rPr>
              <w:t>self.slots_list</w:t>
            </w:r>
            <w:proofErr w:type="spellEnd"/>
            <w:r>
              <w:rPr>
                <w:rFonts w:ascii="Courier New" w:eastAsia="Courier New" w:hAnsi="Courier New" w:cs="Courier New"/>
                <w:sz w:val="18"/>
              </w:rPr>
              <w:t>:</w:t>
            </w:r>
          </w:p>
          <w:p w:rsidR="002A6B4A" w:rsidRDefault="00000000">
            <w:pPr>
              <w:spacing w:after="0"/>
              <w:ind w:left="431"/>
            </w:pPr>
            <w:r>
              <w:rPr>
                <w:rFonts w:ascii="Courier New" w:eastAsia="Courier New" w:hAnsi="Courier New" w:cs="Courier New"/>
                <w:color w:val="E72582"/>
                <w:sz w:val="18"/>
              </w:rPr>
              <w:t xml:space="preserve">if </w:t>
            </w:r>
            <w:proofErr w:type="spellStart"/>
            <w:r>
              <w:rPr>
                <w:rFonts w:ascii="Courier New" w:eastAsia="Courier New" w:hAnsi="Courier New" w:cs="Courier New"/>
                <w:sz w:val="18"/>
              </w:rPr>
              <w:t>cont</w:t>
            </w:r>
            <w:proofErr w:type="spellEnd"/>
            <w:r>
              <w:rPr>
                <w:rFonts w:ascii="Courier New" w:eastAsia="Courier New" w:hAnsi="Courier New" w:cs="Courier New"/>
                <w:sz w:val="18"/>
              </w:rPr>
              <w:t>&gt;70:</w:t>
            </w:r>
          </w:p>
        </w:tc>
      </w:tr>
    </w:tbl>
    <w:p w:rsidR="002A6B4A" w:rsidRDefault="00000000">
      <w:pPr>
        <w:spacing w:after="165" w:line="265" w:lineRule="auto"/>
        <w:ind w:left="60" w:right="186" w:hanging="10"/>
      </w:pPr>
      <w:r>
        <w:rPr>
          <w:rFonts w:ascii="Times New Roman" w:eastAsia="Times New Roman" w:hAnsi="Times New Roman" w:cs="Times New Roman"/>
          <w:color w:val="7F7F7F"/>
          <w:sz w:val="13"/>
        </w:rPr>
        <w:t>1</w:t>
      </w:r>
    </w:p>
    <w:p w:rsidR="002A6B4A" w:rsidRDefault="00000000">
      <w:pPr>
        <w:spacing w:after="165" w:line="265" w:lineRule="auto"/>
        <w:ind w:left="60" w:right="186" w:hanging="10"/>
      </w:pPr>
      <w:r>
        <w:rPr>
          <w:rFonts w:ascii="Times New Roman" w:eastAsia="Times New Roman" w:hAnsi="Times New Roman" w:cs="Times New Roman"/>
          <w:color w:val="7F7F7F"/>
          <w:sz w:val="13"/>
        </w:rPr>
        <w:t>2</w:t>
      </w:r>
    </w:p>
    <w:p w:rsidR="002A6B4A" w:rsidRDefault="00000000">
      <w:pPr>
        <w:spacing w:after="165" w:line="265" w:lineRule="auto"/>
        <w:ind w:left="60" w:right="186" w:hanging="10"/>
      </w:pPr>
      <w:r>
        <w:rPr>
          <w:rFonts w:ascii="Times New Roman" w:eastAsia="Times New Roman" w:hAnsi="Times New Roman" w:cs="Times New Roman"/>
          <w:color w:val="7F7F7F"/>
          <w:sz w:val="13"/>
        </w:rPr>
        <w:t>3</w:t>
      </w:r>
    </w:p>
    <w:p w:rsidR="002A6B4A" w:rsidRDefault="00000000">
      <w:pPr>
        <w:spacing w:after="165" w:line="265" w:lineRule="auto"/>
        <w:ind w:left="60" w:right="186" w:hanging="10"/>
      </w:pPr>
      <w:r>
        <w:rPr>
          <w:rFonts w:ascii="Times New Roman" w:eastAsia="Times New Roman" w:hAnsi="Times New Roman" w:cs="Times New Roman"/>
          <w:color w:val="7F7F7F"/>
          <w:sz w:val="13"/>
        </w:rPr>
        <w:t>4</w:t>
      </w:r>
    </w:p>
    <w:p w:rsidR="002A6B4A" w:rsidRDefault="00000000">
      <w:pPr>
        <w:spacing w:after="165" w:line="265" w:lineRule="auto"/>
        <w:ind w:left="60" w:right="186" w:hanging="10"/>
      </w:pPr>
      <w:r>
        <w:rPr>
          <w:rFonts w:ascii="Times New Roman" w:eastAsia="Times New Roman" w:hAnsi="Times New Roman" w:cs="Times New Roman"/>
          <w:color w:val="7F7F7F"/>
          <w:sz w:val="13"/>
        </w:rPr>
        <w:t>5</w:t>
      </w:r>
    </w:p>
    <w:p w:rsidR="002A6B4A" w:rsidRDefault="00000000">
      <w:pPr>
        <w:spacing w:after="165" w:line="265" w:lineRule="auto"/>
        <w:ind w:left="60" w:right="186" w:hanging="10"/>
      </w:pPr>
      <w:r>
        <w:rPr>
          <w:rFonts w:ascii="Times New Roman" w:eastAsia="Times New Roman" w:hAnsi="Times New Roman" w:cs="Times New Roman"/>
          <w:color w:val="7F7F7F"/>
          <w:sz w:val="13"/>
        </w:rPr>
        <w:t>6</w:t>
      </w:r>
    </w:p>
    <w:p w:rsidR="002A6B4A" w:rsidRDefault="00000000">
      <w:pPr>
        <w:spacing w:after="165" w:line="265" w:lineRule="auto"/>
        <w:ind w:left="60" w:right="186" w:hanging="10"/>
      </w:pPr>
      <w:r>
        <w:rPr>
          <w:rFonts w:ascii="Times New Roman" w:eastAsia="Times New Roman" w:hAnsi="Times New Roman" w:cs="Times New Roman"/>
          <w:color w:val="7F7F7F"/>
          <w:sz w:val="13"/>
        </w:rPr>
        <w:t>7</w:t>
      </w:r>
    </w:p>
    <w:p w:rsidR="002A6B4A" w:rsidRDefault="00000000">
      <w:pPr>
        <w:spacing w:after="165" w:line="265" w:lineRule="auto"/>
        <w:ind w:left="60" w:right="186" w:hanging="10"/>
      </w:pPr>
      <w:r>
        <w:rPr>
          <w:rFonts w:ascii="Times New Roman" w:eastAsia="Times New Roman" w:hAnsi="Times New Roman" w:cs="Times New Roman"/>
          <w:color w:val="7F7F7F"/>
          <w:sz w:val="13"/>
        </w:rPr>
        <w:t>8</w:t>
      </w:r>
    </w:p>
    <w:tbl>
      <w:tblPr>
        <w:tblStyle w:val="TableGrid"/>
        <w:tblpPr w:vertAnchor="text" w:tblpX="230" w:tblpY="-141"/>
        <w:tblOverlap w:val="never"/>
        <w:tblW w:w="8731" w:type="dxa"/>
        <w:tblInd w:w="0" w:type="dxa"/>
        <w:tblCellMar>
          <w:top w:w="91" w:type="dxa"/>
          <w:left w:w="869" w:type="dxa"/>
          <w:bottom w:w="0" w:type="dxa"/>
          <w:right w:w="115" w:type="dxa"/>
        </w:tblCellMar>
        <w:tblLook w:val="04A0" w:firstRow="1" w:lastRow="0" w:firstColumn="1" w:lastColumn="0" w:noHBand="0" w:noVBand="1"/>
      </w:tblPr>
      <w:tblGrid>
        <w:gridCol w:w="8731"/>
      </w:tblGrid>
      <w:tr w:rsidR="002A6B4A">
        <w:trPr>
          <w:trHeight w:val="2974"/>
        </w:trPr>
        <w:tc>
          <w:tcPr>
            <w:tcW w:w="8731" w:type="dxa"/>
            <w:tcBorders>
              <w:top w:val="nil"/>
              <w:left w:val="nil"/>
              <w:bottom w:val="nil"/>
              <w:right w:val="nil"/>
            </w:tcBorders>
            <w:shd w:val="clear" w:color="auto" w:fill="F2F2EB"/>
          </w:tcPr>
          <w:p w:rsidR="002A6B4A" w:rsidRDefault="00000000">
            <w:pPr>
              <w:spacing w:after="110"/>
              <w:ind w:left="871"/>
            </w:pPr>
            <w:r>
              <w:rPr>
                <w:rFonts w:ascii="Courier New" w:eastAsia="Courier New" w:hAnsi="Courier New" w:cs="Courier New"/>
                <w:color w:val="E72582"/>
                <w:sz w:val="18"/>
              </w:rPr>
              <w:t>break</w:t>
            </w:r>
          </w:p>
          <w:p w:rsidR="002A6B4A" w:rsidRDefault="00000000">
            <w:pPr>
              <w:spacing w:after="0" w:line="388" w:lineRule="auto"/>
              <w:ind w:left="438" w:right="2810" w:firstLine="1"/>
            </w:pPr>
            <w:proofErr w:type="spellStart"/>
            <w:r>
              <w:rPr>
                <w:rFonts w:ascii="Courier New" w:eastAsia="Courier New" w:hAnsi="Courier New" w:cs="Courier New"/>
                <w:sz w:val="18"/>
              </w:rPr>
              <w:t>s_features</w:t>
            </w:r>
            <w:proofErr w:type="spellEnd"/>
            <w:r>
              <w:rPr>
                <w:rFonts w:ascii="Courier New" w:eastAsia="Courier New" w:hAnsi="Courier New" w:cs="Courier New"/>
                <w:sz w:val="18"/>
              </w:rPr>
              <w:t>=</w:t>
            </w:r>
            <w:proofErr w:type="spellStart"/>
            <w:proofErr w:type="gramStart"/>
            <w:r>
              <w:rPr>
                <w:rFonts w:ascii="Courier New" w:eastAsia="Courier New" w:hAnsi="Courier New" w:cs="Courier New"/>
                <w:sz w:val="18"/>
              </w:rPr>
              <w:t>slot.Get</w:t>
            </w:r>
            <w:proofErr w:type="gramEnd"/>
            <w:r>
              <w:rPr>
                <w:rFonts w:ascii="Courier New" w:eastAsia="Courier New" w:hAnsi="Courier New" w:cs="Courier New"/>
                <w:sz w:val="18"/>
              </w:rPr>
              <w:t>_Features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feature_list.append</w:t>
            </w:r>
            <w:proofErr w:type="spellEnd"/>
            <w:r>
              <w:rPr>
                <w:rFonts w:ascii="Courier New" w:eastAsia="Courier New" w:hAnsi="Courier New" w:cs="Courier New"/>
                <w:sz w:val="18"/>
              </w:rPr>
              <w:t>(</w:t>
            </w:r>
            <w:proofErr w:type="spellStart"/>
            <w:r>
              <w:rPr>
                <w:rFonts w:ascii="Courier New" w:eastAsia="Courier New" w:hAnsi="Courier New" w:cs="Courier New"/>
                <w:sz w:val="18"/>
              </w:rPr>
              <w:t>s_features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cont</w:t>
            </w:r>
            <w:proofErr w:type="spellEnd"/>
            <w:r>
              <w:rPr>
                <w:rFonts w:ascii="Courier New" w:eastAsia="Courier New" w:hAnsi="Courier New" w:cs="Courier New"/>
                <w:sz w:val="18"/>
              </w:rPr>
              <w:t>=cont+1</w:t>
            </w:r>
          </w:p>
          <w:p w:rsidR="002A6B4A" w:rsidRDefault="00000000">
            <w:pPr>
              <w:spacing w:after="0" w:line="388" w:lineRule="auto"/>
              <w:ind w:left="2" w:right="2053"/>
            </w:pPr>
            <w:r>
              <w:rPr>
                <w:rFonts w:ascii="Courier New" w:eastAsia="Courier New" w:hAnsi="Courier New" w:cs="Courier New"/>
                <w:sz w:val="18"/>
              </w:rPr>
              <w:t>A=</w:t>
            </w:r>
            <w:proofErr w:type="spellStart"/>
            <w:r>
              <w:rPr>
                <w:rFonts w:ascii="Courier New" w:eastAsia="Courier New" w:hAnsi="Courier New" w:cs="Courier New"/>
                <w:sz w:val="18"/>
              </w:rPr>
              <w:t>torch.tensor</w:t>
            </w:r>
            <w:proofErr w:type="spellEnd"/>
            <w:r>
              <w:rPr>
                <w:rFonts w:ascii="Courier New" w:eastAsia="Courier New" w:hAnsi="Courier New" w:cs="Courier New"/>
                <w:sz w:val="18"/>
              </w:rPr>
              <w:t>(</w:t>
            </w:r>
            <w:proofErr w:type="spellStart"/>
            <w:r>
              <w:rPr>
                <w:rFonts w:ascii="Courier New" w:eastAsia="Courier New" w:hAnsi="Courier New" w:cs="Courier New"/>
                <w:sz w:val="18"/>
              </w:rPr>
              <w:t>feature_list</w:t>
            </w:r>
            <w:proofErr w:type="spellEnd"/>
            <w:proofErr w:type="gramStart"/>
            <w:r>
              <w:rPr>
                <w:rFonts w:ascii="Courier New" w:eastAsia="Courier New" w:hAnsi="Courier New" w:cs="Courier New"/>
                <w:sz w:val="18"/>
              </w:rPr>
              <w:t>).</w:t>
            </w:r>
            <w:proofErr w:type="spellStart"/>
            <w:r>
              <w:rPr>
                <w:rFonts w:ascii="Courier New" w:eastAsia="Courier New" w:hAnsi="Courier New" w:cs="Courier New"/>
                <w:sz w:val="18"/>
              </w:rPr>
              <w:t>cuda</w:t>
            </w:r>
            <w:proofErr w:type="spellEnd"/>
            <w:proofErr w:type="gramEnd"/>
            <w:r>
              <w:rPr>
                <w:rFonts w:ascii="Courier New" w:eastAsia="Courier New" w:hAnsi="Courier New" w:cs="Courier New"/>
                <w:sz w:val="18"/>
              </w:rPr>
              <w:t>() A=</w:t>
            </w:r>
            <w:proofErr w:type="spellStart"/>
            <w:r>
              <w:rPr>
                <w:rFonts w:ascii="Courier New" w:eastAsia="Courier New" w:hAnsi="Courier New" w:cs="Courier New"/>
                <w:sz w:val="18"/>
              </w:rPr>
              <w:t>A.transpose</w:t>
            </w:r>
            <w:proofErr w:type="spellEnd"/>
            <w:r>
              <w:rPr>
                <w:rFonts w:ascii="Courier New" w:eastAsia="Courier New" w:hAnsi="Courier New" w:cs="Courier New"/>
                <w:sz w:val="18"/>
              </w:rPr>
              <w:t>(0,1)</w:t>
            </w:r>
          </w:p>
          <w:p w:rsidR="002A6B4A" w:rsidRDefault="00000000">
            <w:pPr>
              <w:spacing w:after="113"/>
            </w:pPr>
            <w:proofErr w:type="spellStart"/>
            <w:proofErr w:type="gramStart"/>
            <w:r>
              <w:rPr>
                <w:rFonts w:ascii="Courier New" w:eastAsia="Courier New" w:hAnsi="Courier New" w:cs="Courier New"/>
                <w:sz w:val="18"/>
              </w:rPr>
              <w:t>U,S</w:t>
            </w:r>
            <w:proofErr w:type="gramEnd"/>
            <w:r>
              <w:rPr>
                <w:rFonts w:ascii="Courier New" w:eastAsia="Courier New" w:hAnsi="Courier New" w:cs="Courier New"/>
                <w:sz w:val="18"/>
              </w:rPr>
              <w:t>,Vh</w:t>
            </w:r>
            <w:proofErr w:type="spellEnd"/>
            <w:r>
              <w:rPr>
                <w:rFonts w:ascii="Courier New" w:eastAsia="Courier New" w:hAnsi="Courier New" w:cs="Courier New"/>
                <w:sz w:val="18"/>
              </w:rPr>
              <w:t>=</w:t>
            </w:r>
            <w:proofErr w:type="spellStart"/>
            <w:r>
              <w:rPr>
                <w:rFonts w:ascii="Courier New" w:eastAsia="Courier New" w:hAnsi="Courier New" w:cs="Courier New"/>
                <w:sz w:val="18"/>
              </w:rPr>
              <w:t>torch.linalg.svd</w:t>
            </w:r>
            <w:proofErr w:type="spellEnd"/>
            <w:r>
              <w:rPr>
                <w:rFonts w:ascii="Courier New" w:eastAsia="Courier New" w:hAnsi="Courier New" w:cs="Courier New"/>
                <w:sz w:val="18"/>
              </w:rPr>
              <w:t>(A)</w:t>
            </w:r>
          </w:p>
          <w:p w:rsidR="002A6B4A" w:rsidRDefault="00000000">
            <w:pPr>
              <w:spacing w:after="120"/>
              <w:ind w:left="2"/>
            </w:pPr>
            <w:r>
              <w:rPr>
                <w:rFonts w:ascii="Courier New" w:eastAsia="Courier New" w:hAnsi="Courier New" w:cs="Courier New"/>
                <w:color w:val="009900"/>
                <w:sz w:val="18"/>
              </w:rPr>
              <w:t>#T</w:t>
            </w:r>
            <w:r>
              <w:rPr>
                <w:rFonts w:ascii="Times New Roman" w:eastAsia="Times New Roman" w:hAnsi="Times New Roman" w:cs="Times New Roman"/>
                <w:color w:val="009900"/>
                <w:sz w:val="18"/>
              </w:rPr>
              <w:t>是导出</w:t>
            </w:r>
            <w:r>
              <w:rPr>
                <w:rFonts w:ascii="Courier New" w:eastAsia="Courier New" w:hAnsi="Courier New" w:cs="Courier New"/>
                <w:color w:val="009900"/>
                <w:sz w:val="18"/>
              </w:rPr>
              <w:t>66</w:t>
            </w:r>
            <w:r>
              <w:rPr>
                <w:rFonts w:ascii="Times New Roman" w:eastAsia="Times New Roman" w:hAnsi="Times New Roman" w:cs="Times New Roman"/>
                <w:color w:val="009900"/>
                <w:sz w:val="18"/>
              </w:rPr>
              <w:t>个的主分析成分</w:t>
            </w:r>
          </w:p>
          <w:p w:rsidR="002A6B4A" w:rsidRDefault="00000000">
            <w:pPr>
              <w:spacing w:after="0"/>
              <w:ind w:left="2"/>
            </w:pPr>
            <w:r>
              <w:rPr>
                <w:rFonts w:ascii="Courier New" w:eastAsia="Courier New" w:hAnsi="Courier New" w:cs="Courier New"/>
                <w:sz w:val="18"/>
              </w:rPr>
              <w:t>T=torch.mm(</w:t>
            </w:r>
            <w:proofErr w:type="gramStart"/>
            <w:r>
              <w:rPr>
                <w:rFonts w:ascii="Courier New" w:eastAsia="Courier New" w:hAnsi="Courier New" w:cs="Courier New"/>
                <w:sz w:val="18"/>
              </w:rPr>
              <w:t>U,A</w:t>
            </w:r>
            <w:proofErr w:type="gramEnd"/>
            <w:r>
              <w:rPr>
                <w:rFonts w:ascii="Courier New" w:eastAsia="Courier New" w:hAnsi="Courier New" w:cs="Courier New"/>
                <w:sz w:val="18"/>
              </w:rPr>
              <w:t>).</w:t>
            </w:r>
            <w:proofErr w:type="spellStart"/>
            <w:r>
              <w:rPr>
                <w:rFonts w:ascii="Courier New" w:eastAsia="Courier New" w:hAnsi="Courier New" w:cs="Courier New"/>
                <w:sz w:val="18"/>
              </w:rPr>
              <w:t>cuda</w:t>
            </w:r>
            <w:proofErr w:type="spellEnd"/>
            <w:r>
              <w:rPr>
                <w:rFonts w:ascii="Courier New" w:eastAsia="Courier New" w:hAnsi="Courier New" w:cs="Courier New"/>
                <w:sz w:val="18"/>
              </w:rPr>
              <w:t>()</w:t>
            </w:r>
          </w:p>
        </w:tc>
      </w:tr>
    </w:tbl>
    <w:p w:rsidR="002A6B4A" w:rsidRDefault="00000000">
      <w:pPr>
        <w:spacing w:after="165" w:line="265" w:lineRule="auto"/>
        <w:ind w:left="60" w:right="186" w:hanging="10"/>
      </w:pPr>
      <w:r>
        <w:rPr>
          <w:rFonts w:ascii="Times New Roman" w:eastAsia="Times New Roman" w:hAnsi="Times New Roman" w:cs="Times New Roman"/>
          <w:color w:val="7F7F7F"/>
          <w:sz w:val="13"/>
        </w:rPr>
        <w:t>9</w:t>
      </w:r>
    </w:p>
    <w:p w:rsidR="002A6B4A" w:rsidRDefault="00000000">
      <w:pPr>
        <w:spacing w:after="165" w:line="265" w:lineRule="auto"/>
        <w:ind w:left="60" w:right="186" w:hanging="10"/>
      </w:pPr>
      <w:r>
        <w:rPr>
          <w:rFonts w:ascii="Times New Roman" w:eastAsia="Times New Roman" w:hAnsi="Times New Roman" w:cs="Times New Roman"/>
          <w:color w:val="7F7F7F"/>
          <w:sz w:val="13"/>
        </w:rPr>
        <w:t>10</w:t>
      </w:r>
    </w:p>
    <w:p w:rsidR="002A6B4A" w:rsidRDefault="00000000">
      <w:pPr>
        <w:spacing w:after="165" w:line="265" w:lineRule="auto"/>
        <w:ind w:left="60" w:right="186" w:hanging="10"/>
      </w:pPr>
      <w:r>
        <w:rPr>
          <w:rFonts w:ascii="Times New Roman" w:eastAsia="Times New Roman" w:hAnsi="Times New Roman" w:cs="Times New Roman"/>
          <w:color w:val="7F7F7F"/>
          <w:sz w:val="13"/>
        </w:rPr>
        <w:t>11</w:t>
      </w:r>
    </w:p>
    <w:p w:rsidR="002A6B4A" w:rsidRDefault="00000000">
      <w:pPr>
        <w:spacing w:after="165" w:line="265" w:lineRule="auto"/>
        <w:ind w:left="60" w:right="186" w:hanging="10"/>
      </w:pPr>
      <w:r>
        <w:rPr>
          <w:rFonts w:ascii="Times New Roman" w:eastAsia="Times New Roman" w:hAnsi="Times New Roman" w:cs="Times New Roman"/>
          <w:color w:val="7F7F7F"/>
          <w:sz w:val="13"/>
        </w:rPr>
        <w:t>12</w:t>
      </w:r>
    </w:p>
    <w:p w:rsidR="002A6B4A" w:rsidRDefault="00000000">
      <w:pPr>
        <w:spacing w:after="165" w:line="265" w:lineRule="auto"/>
        <w:ind w:left="60" w:right="186" w:hanging="10"/>
      </w:pPr>
      <w:r>
        <w:rPr>
          <w:rFonts w:ascii="Times New Roman" w:eastAsia="Times New Roman" w:hAnsi="Times New Roman" w:cs="Times New Roman"/>
          <w:color w:val="7F7F7F"/>
          <w:sz w:val="13"/>
        </w:rPr>
        <w:t>13</w:t>
      </w:r>
    </w:p>
    <w:p w:rsidR="002A6B4A" w:rsidRDefault="00000000">
      <w:pPr>
        <w:spacing w:after="165" w:line="265" w:lineRule="auto"/>
        <w:ind w:left="60" w:right="186" w:hanging="10"/>
      </w:pPr>
      <w:r>
        <w:rPr>
          <w:rFonts w:ascii="Times New Roman" w:eastAsia="Times New Roman" w:hAnsi="Times New Roman" w:cs="Times New Roman"/>
          <w:color w:val="7F7F7F"/>
          <w:sz w:val="13"/>
        </w:rPr>
        <w:t>14</w:t>
      </w:r>
    </w:p>
    <w:p w:rsidR="002A6B4A" w:rsidRDefault="00000000">
      <w:pPr>
        <w:spacing w:after="165" w:line="265" w:lineRule="auto"/>
        <w:ind w:left="60" w:right="186" w:hanging="10"/>
      </w:pPr>
      <w:r>
        <w:rPr>
          <w:rFonts w:ascii="Times New Roman" w:eastAsia="Times New Roman" w:hAnsi="Times New Roman" w:cs="Times New Roman"/>
          <w:color w:val="7F7F7F"/>
          <w:sz w:val="13"/>
        </w:rPr>
        <w:t>15</w:t>
      </w:r>
    </w:p>
    <w:p w:rsidR="002A6B4A" w:rsidRDefault="00000000">
      <w:pPr>
        <w:spacing w:after="165" w:line="265" w:lineRule="auto"/>
        <w:ind w:left="60" w:right="186" w:hanging="10"/>
      </w:pPr>
      <w:r>
        <w:rPr>
          <w:rFonts w:ascii="Times New Roman" w:eastAsia="Times New Roman" w:hAnsi="Times New Roman" w:cs="Times New Roman"/>
          <w:color w:val="7F7F7F"/>
          <w:sz w:val="13"/>
        </w:rPr>
        <w:t>16</w:t>
      </w:r>
    </w:p>
    <w:p w:rsidR="002A6B4A" w:rsidRDefault="00000000">
      <w:pPr>
        <w:spacing w:after="347" w:line="265" w:lineRule="auto"/>
        <w:ind w:left="60" w:right="186" w:hanging="10"/>
      </w:pPr>
      <w:r>
        <w:rPr>
          <w:rFonts w:ascii="Times New Roman" w:eastAsia="Times New Roman" w:hAnsi="Times New Roman" w:cs="Times New Roman"/>
          <w:color w:val="7F7F7F"/>
          <w:sz w:val="13"/>
        </w:rPr>
        <w:t>17</w:t>
      </w:r>
    </w:p>
    <w:p w:rsidR="002A6B4A" w:rsidRDefault="00000000">
      <w:pPr>
        <w:spacing w:after="340"/>
        <w:ind w:left="54" w:hanging="10"/>
        <w:jc w:val="center"/>
      </w:pPr>
      <w:r>
        <w:rPr>
          <w:rFonts w:ascii="微软雅黑" w:eastAsia="微软雅黑" w:hAnsi="微软雅黑" w:cs="微软雅黑"/>
          <w:sz w:val="24"/>
        </w:rPr>
        <w:t xml:space="preserve">代码 </w:t>
      </w:r>
      <w:r>
        <w:rPr>
          <w:rFonts w:ascii="Times New Roman" w:eastAsia="Times New Roman" w:hAnsi="Times New Roman" w:cs="Times New Roman"/>
          <w:sz w:val="24"/>
        </w:rPr>
        <w:t xml:space="preserve">3.1: SVD </w:t>
      </w:r>
      <w:r>
        <w:rPr>
          <w:rFonts w:ascii="微软雅黑" w:eastAsia="微软雅黑" w:hAnsi="微软雅黑" w:cs="微软雅黑"/>
          <w:sz w:val="24"/>
        </w:rPr>
        <w:t xml:space="preserve">分解与 </w:t>
      </w:r>
      <w:r>
        <w:rPr>
          <w:rFonts w:ascii="Times New Roman" w:eastAsia="Times New Roman" w:hAnsi="Times New Roman" w:cs="Times New Roman"/>
          <w:sz w:val="24"/>
        </w:rPr>
        <w:t xml:space="preserve">PCA </w:t>
      </w:r>
      <w:r>
        <w:rPr>
          <w:rFonts w:ascii="微软雅黑" w:eastAsia="微软雅黑" w:hAnsi="微软雅黑" w:cs="微软雅黑"/>
          <w:sz w:val="24"/>
        </w:rPr>
        <w:t>特征转换代码</w:t>
      </w:r>
    </w:p>
    <w:p w:rsidR="002A6B4A" w:rsidRDefault="00000000">
      <w:pPr>
        <w:spacing w:after="139" w:line="388" w:lineRule="auto"/>
        <w:ind w:left="215" w:right="171" w:firstLine="470"/>
        <w:jc w:val="both"/>
      </w:pPr>
      <w:r>
        <w:rPr>
          <w:rFonts w:ascii="微软雅黑" w:eastAsia="微软雅黑" w:hAnsi="微软雅黑" w:cs="微软雅黑"/>
          <w:sz w:val="24"/>
        </w:rPr>
        <w:lastRenderedPageBreak/>
        <w:t xml:space="preserve">由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心动周期观测值的心脏特征组成，得到主成分 </w:t>
      </w:r>
      <w:r>
        <w:rPr>
          <w:rFonts w:ascii="Cambria" w:eastAsia="Cambria" w:hAnsi="Cambria" w:cs="Cambria"/>
          <w:i/>
          <w:sz w:val="24"/>
        </w:rPr>
        <w:t xml:space="preserve">W </w:t>
      </w:r>
      <w:r>
        <w:rPr>
          <w:rFonts w:ascii="Cambria" w:eastAsia="Cambria" w:hAnsi="Cambria" w:cs="Cambria"/>
          <w:sz w:val="24"/>
        </w:rPr>
        <w:t xml:space="preserve">= </w:t>
      </w:r>
      <w:r>
        <w:rPr>
          <w:rFonts w:ascii="Cambria" w:eastAsia="Cambria" w:hAnsi="Cambria" w:cs="Cambria"/>
          <w:i/>
          <w:sz w:val="24"/>
        </w:rPr>
        <w:t>w</w:t>
      </w:r>
      <w:r>
        <w:rPr>
          <w:rFonts w:ascii="Cambria" w:eastAsia="Cambria" w:hAnsi="Cambria" w:cs="Cambria"/>
          <w:sz w:val="24"/>
        </w:rPr>
        <w:t>1</w:t>
      </w:r>
      <w:r>
        <w:rPr>
          <w:rFonts w:ascii="Cambria" w:eastAsia="Cambria" w:hAnsi="Cambria" w:cs="Cambria"/>
          <w:i/>
          <w:sz w:val="24"/>
        </w:rPr>
        <w:t>,w</w:t>
      </w:r>
      <w:r>
        <w:rPr>
          <w:rFonts w:ascii="Cambria" w:eastAsia="Cambria" w:hAnsi="Cambria" w:cs="Cambria"/>
          <w:sz w:val="24"/>
        </w:rPr>
        <w:t>2</w:t>
      </w:r>
      <w:r>
        <w:rPr>
          <w:rFonts w:ascii="Cambria" w:eastAsia="Cambria" w:hAnsi="Cambria" w:cs="Cambria"/>
          <w:i/>
          <w:sz w:val="24"/>
        </w:rPr>
        <w:t>,.</w:t>
      </w:r>
      <w:proofErr w:type="gramStart"/>
      <w:r>
        <w:rPr>
          <w:rFonts w:ascii="Cambria" w:eastAsia="Cambria" w:hAnsi="Cambria" w:cs="Cambria"/>
          <w:i/>
          <w:sz w:val="24"/>
        </w:rPr>
        <w:t>..</w:t>
      </w:r>
      <w:proofErr w:type="gramEnd"/>
      <w:r>
        <w:rPr>
          <w:rFonts w:ascii="Cambria" w:eastAsia="Cambria" w:hAnsi="Cambria" w:cs="Cambria"/>
          <w:i/>
          <w:sz w:val="24"/>
        </w:rPr>
        <w:t>,w</w:t>
      </w:r>
      <w:r>
        <w:rPr>
          <w:rFonts w:ascii="Cambria" w:eastAsia="Cambria" w:hAnsi="Cambria" w:cs="Cambria"/>
          <w:sz w:val="24"/>
        </w:rPr>
        <w:t>70</w:t>
      </w:r>
      <w:r>
        <w:rPr>
          <w:rFonts w:ascii="微软雅黑" w:eastAsia="微软雅黑" w:hAnsi="微软雅黑" w:cs="微软雅黑"/>
          <w:sz w:val="24"/>
        </w:rPr>
        <w:t xml:space="preserve">，其中 </w:t>
      </w:r>
      <w:proofErr w:type="spellStart"/>
      <w:r>
        <w:rPr>
          <w:rFonts w:ascii="Cambria" w:eastAsia="Cambria" w:hAnsi="Cambria" w:cs="Cambria"/>
          <w:i/>
          <w:sz w:val="24"/>
        </w:rPr>
        <w:t>wj,j</w:t>
      </w:r>
      <w:proofErr w:type="spellEnd"/>
      <w:r>
        <w:rPr>
          <w:rFonts w:ascii="Cambria" w:eastAsia="Cambria" w:hAnsi="Cambria" w:cs="Cambria"/>
          <w:i/>
          <w:sz w:val="24"/>
        </w:rPr>
        <w:t xml:space="preserve"> </w:t>
      </w:r>
      <w:r>
        <w:rPr>
          <w:rFonts w:ascii="Cambria" w:eastAsia="Cambria" w:hAnsi="Cambria" w:cs="Cambria"/>
          <w:sz w:val="24"/>
        </w:rPr>
        <w:t>= 1</w:t>
      </w:r>
      <w:r>
        <w:rPr>
          <w:rFonts w:ascii="Cambria" w:eastAsia="Cambria" w:hAnsi="Cambria" w:cs="Cambria"/>
          <w:i/>
          <w:sz w:val="24"/>
        </w:rPr>
        <w:t>,...,</w:t>
      </w:r>
      <w:r>
        <w:rPr>
          <w:rFonts w:ascii="Cambria" w:eastAsia="Cambria" w:hAnsi="Cambria" w:cs="Cambria"/>
          <w:sz w:val="24"/>
        </w:rPr>
        <w:t xml:space="preserve">66 </w:t>
      </w:r>
      <w:r>
        <w:rPr>
          <w:rFonts w:ascii="微软雅黑" w:eastAsia="微软雅黑" w:hAnsi="微软雅黑" w:cs="微软雅黑"/>
          <w:sz w:val="24"/>
        </w:rPr>
        <w:t xml:space="preserve">表示 </w:t>
      </w:r>
      <w:r>
        <w:rPr>
          <w:rFonts w:ascii="Times New Roman" w:eastAsia="Times New Roman" w:hAnsi="Times New Roman" w:cs="Times New Roman"/>
          <w:sz w:val="24"/>
        </w:rPr>
        <w:t xml:space="preserve">n </w:t>
      </w:r>
      <w:r>
        <w:rPr>
          <w:rFonts w:ascii="微软雅黑" w:eastAsia="微软雅黑" w:hAnsi="微软雅黑" w:cs="微软雅黑"/>
          <w:sz w:val="24"/>
        </w:rPr>
        <w:t xml:space="preserve">维主成分向量。首先，我们需要计算这 </w:t>
      </w:r>
      <w:r>
        <w:rPr>
          <w:rFonts w:ascii="Times New Roman" w:eastAsia="Times New Roman" w:hAnsi="Times New Roman" w:cs="Times New Roman"/>
          <w:sz w:val="24"/>
        </w:rPr>
        <w:t xml:space="preserve">70 </w:t>
      </w:r>
      <w:r>
        <w:rPr>
          <w:rFonts w:ascii="微软雅黑" w:eastAsia="微软雅黑" w:hAnsi="微软雅黑" w:cs="微软雅黑"/>
          <w:sz w:val="24"/>
        </w:rPr>
        <w:t xml:space="preserve">个向量每一个向量的方差，并且将这些向量按照方差由大到小进行排列，接下来，我们选择前 </w:t>
      </w:r>
      <w:r>
        <w:rPr>
          <w:rFonts w:ascii="Times New Roman" w:eastAsia="Times New Roman" w:hAnsi="Times New Roman" w:cs="Times New Roman"/>
          <w:sz w:val="24"/>
        </w:rPr>
        <w:t xml:space="preserve">k </w:t>
      </w:r>
      <w:r>
        <w:rPr>
          <w:rFonts w:ascii="微软雅黑" w:eastAsia="微软雅黑" w:hAnsi="微软雅黑" w:cs="微软雅黑"/>
          <w:sz w:val="24"/>
        </w:rPr>
        <w:t>个标准化方差最大主成分，称为心脏具有最大标准化方差的抽象特征。由于所有的心动周期都具有相似的前几个主成分，这些主成分描述了导出的心波的形态轮廓，其余的主成分能够更好地区分不同的个体。因此，我们丢弃前两个主成分，并从第三个主成分开始主成分选择过程。主成分选择过程满足以下目标函数</w:t>
      </w:r>
      <w:r>
        <w:rPr>
          <w:rFonts w:ascii="Times New Roman" w:eastAsia="Times New Roman" w:hAnsi="Times New Roman" w:cs="Times New Roman"/>
          <w:sz w:val="24"/>
        </w:rPr>
        <w:t>:</w:t>
      </w:r>
    </w:p>
    <w:p w:rsidR="002A6B4A" w:rsidRDefault="00000000">
      <w:pPr>
        <w:tabs>
          <w:tab w:val="center" w:pos="4678"/>
          <w:tab w:val="right" w:pos="9146"/>
        </w:tabs>
        <w:spacing w:after="348"/>
      </w:pPr>
      <w:r>
        <w:tab/>
      </w:r>
      <w:r>
        <w:rPr>
          <w:noProof/>
        </w:rPr>
        <w:drawing>
          <wp:inline distT="0" distB="0" distL="0" distR="0">
            <wp:extent cx="2538984" cy="466344"/>
            <wp:effectExtent l="0" t="0" r="0" b="0"/>
            <wp:docPr id="82606" name="Picture 82606"/>
            <wp:cNvGraphicFramePr/>
            <a:graphic xmlns:a="http://schemas.openxmlformats.org/drawingml/2006/main">
              <a:graphicData uri="http://schemas.openxmlformats.org/drawingml/2006/picture">
                <pic:pic xmlns:pic="http://schemas.openxmlformats.org/drawingml/2006/picture">
                  <pic:nvPicPr>
                    <pic:cNvPr id="82606" name="Picture 82606"/>
                    <pic:cNvPicPr/>
                  </pic:nvPicPr>
                  <pic:blipFill>
                    <a:blip r:embed="rId53"/>
                    <a:stretch>
                      <a:fillRect/>
                    </a:stretch>
                  </pic:blipFill>
                  <pic:spPr>
                    <a:xfrm>
                      <a:off x="0" y="0"/>
                      <a:ext cx="2538984" cy="466344"/>
                    </a:xfrm>
                    <a:prstGeom prst="rect">
                      <a:avLst/>
                    </a:prstGeom>
                  </pic:spPr>
                </pic:pic>
              </a:graphicData>
            </a:graphic>
          </wp:inline>
        </w:drawing>
      </w:r>
      <w:r>
        <w:rPr>
          <w:rFonts w:ascii="Times New Roman" w:eastAsia="Times New Roman" w:hAnsi="Times New Roman" w:cs="Times New Roman"/>
          <w:sz w:val="24"/>
        </w:rPr>
        <w:tab/>
        <w:t>(3-16)</w:t>
      </w:r>
    </w:p>
    <w:p w:rsidR="002A6B4A" w:rsidRDefault="00000000">
      <w:pPr>
        <w:spacing w:after="4" w:line="388" w:lineRule="auto"/>
        <w:ind w:left="215" w:right="171" w:firstLine="470"/>
        <w:jc w:val="both"/>
      </w:pPr>
      <w:r>
        <w:rPr>
          <w:rFonts w:ascii="微软雅黑" w:eastAsia="微软雅黑" w:hAnsi="微软雅黑" w:cs="微软雅黑"/>
          <w:sz w:val="24"/>
        </w:rPr>
        <w:t xml:space="preserve">其中 </w:t>
      </w:r>
      <w:r>
        <w:rPr>
          <w:rFonts w:ascii="Times New Roman" w:eastAsia="Times New Roman" w:hAnsi="Times New Roman" w:cs="Times New Roman"/>
          <w:sz w:val="24"/>
        </w:rPr>
        <w:t xml:space="preserve">k </w:t>
      </w:r>
      <w:r>
        <w:rPr>
          <w:rFonts w:ascii="微软雅黑" w:eastAsia="微软雅黑" w:hAnsi="微软雅黑" w:cs="微软雅黑"/>
          <w:sz w:val="24"/>
        </w:rPr>
        <w:t>是所选主分量的数量，</w:t>
      </w:r>
      <w:r>
        <w:rPr>
          <w:rFonts w:ascii="Cambria" w:eastAsia="Cambria" w:hAnsi="Cambria" w:cs="Cambria"/>
          <w:i/>
          <w:sz w:val="24"/>
        </w:rPr>
        <w:t xml:space="preserve">τ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9 </w:t>
      </w:r>
      <w:r>
        <w:rPr>
          <w:rFonts w:ascii="微软雅黑" w:eastAsia="微软雅黑" w:hAnsi="微软雅黑" w:cs="微软雅黑"/>
          <w:sz w:val="24"/>
        </w:rPr>
        <w:t xml:space="preserve">是预定义的阈值，该阈值是根据经验确定的，以平衡性能与计算复杂度之间的权衡。当 </w:t>
      </w:r>
      <w:r>
        <w:rPr>
          <w:rFonts w:ascii="Cambria" w:eastAsia="Cambria" w:hAnsi="Cambria" w:cs="Cambria"/>
          <w:i/>
          <w:sz w:val="24"/>
        </w:rPr>
        <w:t xml:space="preserve">τ </w:t>
      </w:r>
      <w:r>
        <w:rPr>
          <w:rFonts w:ascii="微软雅黑" w:eastAsia="微软雅黑" w:hAnsi="微软雅黑" w:cs="微软雅黑"/>
          <w:sz w:val="24"/>
        </w:rPr>
        <w:t xml:space="preserve">过大时会保留大多影响较小特征而影响计算性能，当 </w:t>
      </w:r>
      <w:r>
        <w:rPr>
          <w:rFonts w:ascii="Cambria" w:eastAsia="Cambria" w:hAnsi="Cambria" w:cs="Cambria"/>
          <w:i/>
          <w:sz w:val="24"/>
        </w:rPr>
        <w:t xml:space="preserve">τ </w:t>
      </w:r>
      <w:r>
        <w:rPr>
          <w:rFonts w:ascii="微软雅黑" w:eastAsia="微软雅黑" w:hAnsi="微软雅黑" w:cs="微软雅黑"/>
          <w:sz w:val="24"/>
        </w:rPr>
        <w:t>过小时会过滤掉一些影响较大的有用特征，用户识别时匹配效果不好。</w:t>
      </w:r>
      <w:r>
        <w:rPr>
          <w:rFonts w:ascii="Cambria" w:eastAsia="Cambria" w:hAnsi="Cambria" w:cs="Cambria"/>
          <w:i/>
          <w:sz w:val="24"/>
        </w:rPr>
        <w:t xml:space="preserve">τ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9 </w:t>
      </w:r>
      <w:r>
        <w:rPr>
          <w:rFonts w:ascii="微软雅黑" w:eastAsia="微软雅黑" w:hAnsi="微软雅黑" w:cs="微软雅黑"/>
          <w:sz w:val="24"/>
        </w:rPr>
        <w:t>过滤了大多数影响小的心脏抽象特征，简化了系统。</w:t>
      </w:r>
    </w:p>
    <w:p w:rsidR="002A6B4A" w:rsidRDefault="00000000">
      <w:pPr>
        <w:spacing w:after="4" w:line="388" w:lineRule="auto"/>
        <w:ind w:left="215" w:right="171" w:firstLine="470"/>
        <w:jc w:val="both"/>
      </w:pPr>
      <w:r>
        <w:rPr>
          <w:rFonts w:ascii="微软雅黑" w:eastAsia="微软雅黑" w:hAnsi="微软雅黑" w:cs="微软雅黑"/>
          <w:sz w:val="24"/>
        </w:rPr>
        <w:t xml:space="preserve">通过摄像头提取了志愿者的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心动周期的图像用于生成系统的合法用户配置文件，共采集 </w:t>
      </w:r>
      <w:r>
        <w:rPr>
          <w:rFonts w:ascii="Times New Roman" w:eastAsia="Times New Roman" w:hAnsi="Times New Roman" w:cs="Times New Roman"/>
          <w:sz w:val="24"/>
        </w:rPr>
        <w:t xml:space="preserve">2757 </w:t>
      </w:r>
      <w:r>
        <w:rPr>
          <w:rFonts w:ascii="微软雅黑" w:eastAsia="微软雅黑" w:hAnsi="微软雅黑" w:cs="微软雅黑"/>
          <w:sz w:val="24"/>
        </w:rPr>
        <w:t>帧，摄像头帧率（</w:t>
      </w:r>
      <w:r>
        <w:rPr>
          <w:rFonts w:ascii="Times New Roman" w:eastAsia="Times New Roman" w:hAnsi="Times New Roman" w:cs="Times New Roman"/>
          <w:sz w:val="24"/>
        </w:rPr>
        <w:t>fps</w:t>
      </w:r>
      <w:r>
        <w:rPr>
          <w:rFonts w:ascii="微软雅黑" w:eastAsia="微软雅黑" w:hAnsi="微软雅黑" w:cs="微软雅黑"/>
          <w:sz w:val="24"/>
        </w:rPr>
        <w:t xml:space="preserve">）设置为 </w:t>
      </w:r>
      <w:r>
        <w:rPr>
          <w:rFonts w:ascii="Times New Roman" w:eastAsia="Times New Roman" w:hAnsi="Times New Roman" w:cs="Times New Roman"/>
          <w:sz w:val="24"/>
        </w:rPr>
        <w:t>30</w:t>
      </w:r>
      <w:r>
        <w:rPr>
          <w:rFonts w:ascii="微软雅黑" w:eastAsia="微软雅黑" w:hAnsi="微软雅黑" w:cs="微软雅黑"/>
          <w:sz w:val="24"/>
        </w:rPr>
        <w:t xml:space="preserve">，一共划分出 </w:t>
      </w:r>
      <w:r>
        <w:rPr>
          <w:rFonts w:ascii="Times New Roman" w:eastAsia="Times New Roman" w:hAnsi="Times New Roman" w:cs="Times New Roman"/>
          <w:sz w:val="24"/>
        </w:rPr>
        <w:t xml:space="preserve">105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心动周期</w:t>
      </w:r>
    </w:p>
    <w:p w:rsidR="002A6B4A" w:rsidRDefault="00000000">
      <w:pPr>
        <w:spacing w:after="4" w:line="388" w:lineRule="auto"/>
        <w:ind w:left="229" w:right="171" w:hanging="152"/>
        <w:jc w:val="both"/>
      </w:pPr>
      <w:r>
        <w:rPr>
          <w:rFonts w:ascii="微软雅黑" w:eastAsia="微软雅黑" w:hAnsi="微软雅黑" w:cs="微软雅黑"/>
          <w:sz w:val="24"/>
        </w:rPr>
        <w:t xml:space="preserve">（只取前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用于生成配置文件），心率为 </w:t>
      </w:r>
      <w:r>
        <w:rPr>
          <w:rFonts w:ascii="Times New Roman" w:eastAsia="Times New Roman" w:hAnsi="Times New Roman" w:cs="Times New Roman"/>
          <w:sz w:val="24"/>
        </w:rPr>
        <w:t xml:space="preserve">67 </w:t>
      </w:r>
      <w:r>
        <w:rPr>
          <w:rFonts w:ascii="微软雅黑" w:eastAsia="微软雅黑" w:hAnsi="微软雅黑" w:cs="微软雅黑"/>
          <w:sz w:val="24"/>
        </w:rPr>
        <w:t>次</w:t>
      </w:r>
      <w:r>
        <w:rPr>
          <w:rFonts w:ascii="Times New Roman" w:eastAsia="Times New Roman" w:hAnsi="Times New Roman" w:cs="Times New Roman"/>
          <w:sz w:val="24"/>
        </w:rPr>
        <w:t>/</w:t>
      </w:r>
      <w:r>
        <w:rPr>
          <w:rFonts w:ascii="微软雅黑" w:eastAsia="微软雅黑" w:hAnsi="微软雅黑" w:cs="微软雅黑"/>
          <w:sz w:val="24"/>
        </w:rPr>
        <w:t xml:space="preserve">分钟。将由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心动周期获取心脏特征由 </w:t>
      </w:r>
      <w:r>
        <w:rPr>
          <w:rFonts w:ascii="Times New Roman" w:eastAsia="Times New Roman" w:hAnsi="Times New Roman" w:cs="Times New Roman"/>
          <w:sz w:val="24"/>
        </w:rPr>
        <w:t xml:space="preserve">66 </w:t>
      </w:r>
      <w:r>
        <w:rPr>
          <w:rFonts w:ascii="微软雅黑" w:eastAsia="微软雅黑" w:hAnsi="微软雅黑" w:cs="微软雅黑"/>
          <w:sz w:val="24"/>
        </w:rPr>
        <w:t xml:space="preserve">维降到 </w:t>
      </w:r>
      <w:r>
        <w:rPr>
          <w:rFonts w:ascii="Times New Roman" w:eastAsia="Times New Roman" w:hAnsi="Times New Roman" w:cs="Times New Roman"/>
          <w:sz w:val="24"/>
        </w:rPr>
        <w:t xml:space="preserve">40 </w:t>
      </w:r>
      <w:r>
        <w:rPr>
          <w:rFonts w:ascii="微软雅黑" w:eastAsia="微软雅黑" w:hAnsi="微软雅黑" w:cs="微软雅黑"/>
          <w:sz w:val="24"/>
        </w:rPr>
        <w:t xml:space="preserve">维，过滤掉约 </w:t>
      </w:r>
      <w:r>
        <w:rPr>
          <w:rFonts w:ascii="Times New Roman" w:eastAsia="Times New Roman" w:hAnsi="Times New Roman" w:cs="Times New Roman"/>
          <w:sz w:val="24"/>
        </w:rPr>
        <w:t xml:space="preserve">40% </w:t>
      </w:r>
      <w:r>
        <w:rPr>
          <w:rFonts w:ascii="微软雅黑" w:eastAsia="微软雅黑" w:hAnsi="微软雅黑" w:cs="微软雅黑"/>
          <w:sz w:val="24"/>
        </w:rPr>
        <w:t>的影响较小的心脏抽象特征</w:t>
      </w:r>
    </w:p>
    <w:p w:rsidR="002A6B4A" w:rsidRDefault="00000000">
      <w:pPr>
        <w:spacing w:after="87" w:line="442" w:lineRule="auto"/>
        <w:ind w:left="215" w:right="171" w:firstLine="470"/>
        <w:jc w:val="both"/>
      </w:pPr>
      <w:r>
        <w:rPr>
          <w:rFonts w:ascii="微软雅黑" w:eastAsia="微软雅黑" w:hAnsi="微软雅黑" w:cs="微软雅黑"/>
          <w:sz w:val="24"/>
        </w:rPr>
        <w:t>将选出的</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成分和</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向量生成文件进行保存，用于后续验证时的配置文件匹配。具体来说，需要</w:t>
      </w:r>
      <w:proofErr w:type="gramStart"/>
      <w:r>
        <w:rPr>
          <w:rFonts w:ascii="微软雅黑" w:eastAsia="微软雅黑" w:hAnsi="微软雅黑" w:cs="微软雅黑"/>
          <w:sz w:val="24"/>
        </w:rPr>
        <w:t>用于降维的</w:t>
      </w:r>
      <w:proofErr w:type="gramEnd"/>
      <w:r>
        <w:rPr>
          <w:rFonts w:ascii="微软雅黑" w:eastAsia="微软雅黑" w:hAnsi="微软雅黑" w:cs="微软雅黑"/>
          <w:sz w:val="24"/>
        </w:rPr>
        <w:t xml:space="preserve">一组基（即矩阵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×66</w:t>
      </w:r>
      <w:r>
        <w:rPr>
          <w:rFonts w:ascii="微软雅黑" w:eastAsia="微软雅黑" w:hAnsi="微软雅黑" w:cs="微软雅黑"/>
          <w:sz w:val="24"/>
        </w:rPr>
        <w:t>）进行保存，后续匹</w:t>
      </w:r>
      <w:r>
        <w:rPr>
          <w:rFonts w:ascii="微软雅黑" w:eastAsia="微软雅黑" w:hAnsi="微软雅黑" w:cs="微软雅黑"/>
          <w:sz w:val="24"/>
        </w:rPr>
        <w:lastRenderedPageBreak/>
        <w:t xml:space="preserve">配时的特征转换也需要这组基将特征进行映射，同时还应记录选出的 </w:t>
      </w:r>
      <w:r>
        <w:rPr>
          <w:rFonts w:ascii="Times New Roman" w:eastAsia="Times New Roman" w:hAnsi="Times New Roman" w:cs="Times New Roman"/>
          <w:sz w:val="24"/>
        </w:rPr>
        <w:t xml:space="preserve">k </w:t>
      </w:r>
      <w:r>
        <w:rPr>
          <w:rFonts w:ascii="微软雅黑" w:eastAsia="微软雅黑" w:hAnsi="微软雅黑" w:cs="微软雅黑"/>
          <w:sz w:val="24"/>
        </w:rPr>
        <w:t>组</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 xml:space="preserve">成分的索引，在使用矩阵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 xml:space="preserve">进行 </w:t>
      </w:r>
      <w:r>
        <w:rPr>
          <w:rFonts w:ascii="Times New Roman" w:eastAsia="Times New Roman" w:hAnsi="Times New Roman" w:cs="Times New Roman"/>
          <w:sz w:val="24"/>
        </w:rPr>
        <w:t xml:space="preserve">PCA </w:t>
      </w:r>
      <w:r>
        <w:rPr>
          <w:rFonts w:ascii="微软雅黑" w:eastAsia="微软雅黑" w:hAnsi="微软雅黑" w:cs="微软雅黑"/>
          <w:sz w:val="24"/>
        </w:rPr>
        <w:t>转换后选出对应索引的</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 xml:space="preserve">成分，以保证匹配时转换后的心脏抽象特征与配置的合法用户的心脏抽象特征对应。除此之外，还应记录经过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转换后得到的 </w:t>
      </w:r>
      <w:r>
        <w:rPr>
          <w:rFonts w:ascii="Times New Roman" w:eastAsia="Times New Roman" w:hAnsi="Times New Roman" w:cs="Times New Roman"/>
          <w:sz w:val="24"/>
        </w:rPr>
        <w:t xml:space="preserve">70 </w:t>
      </w:r>
      <w:r>
        <w:rPr>
          <w:rFonts w:ascii="微软雅黑" w:eastAsia="微软雅黑" w:hAnsi="微软雅黑" w:cs="微软雅黑"/>
          <w:sz w:val="24"/>
        </w:rPr>
        <w:t xml:space="preserve">组 </w:t>
      </w:r>
      <w:r>
        <w:rPr>
          <w:rFonts w:ascii="Times New Roman" w:eastAsia="Times New Roman" w:hAnsi="Times New Roman" w:cs="Times New Roman"/>
          <w:sz w:val="24"/>
        </w:rPr>
        <w:t xml:space="preserve">k </w:t>
      </w:r>
      <w:r>
        <w:rPr>
          <w:rFonts w:ascii="微软雅黑" w:eastAsia="微软雅黑" w:hAnsi="微软雅黑" w:cs="微软雅黑"/>
          <w:sz w:val="24"/>
        </w:rPr>
        <w:t>维的抽象特征，用于距离匹配。</w:t>
      </w:r>
    </w:p>
    <w:p w:rsidR="002A6B4A" w:rsidRDefault="00000000">
      <w:pPr>
        <w:pStyle w:val="3"/>
        <w:ind w:left="225"/>
      </w:pPr>
      <w:r>
        <w:rPr>
          <w:rFonts w:ascii="Times New Roman" w:eastAsia="Times New Roman" w:hAnsi="Times New Roman" w:cs="Times New Roman"/>
        </w:rPr>
        <w:t xml:space="preserve">3.5.2 </w:t>
      </w:r>
      <w:r>
        <w:t>配置文件匹配</w:t>
      </w:r>
    </w:p>
    <w:p w:rsidR="002A6B4A" w:rsidRDefault="00000000">
      <w:pPr>
        <w:spacing w:after="4" w:line="388" w:lineRule="auto"/>
        <w:ind w:left="215" w:right="171" w:firstLine="470"/>
        <w:jc w:val="both"/>
      </w:pPr>
      <w:r>
        <w:rPr>
          <w:rFonts w:ascii="微软雅黑" w:eastAsia="微软雅黑" w:hAnsi="微软雅黑" w:cs="微软雅黑"/>
          <w:sz w:val="24"/>
        </w:rPr>
        <w:t xml:space="preserve">在选取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心跳周期进行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特征转换后，我们将形成的特征保存成为配置文件。在进行用户心脏特征匹配时，我们通过测量新捕获的心脏抽象特征（即经过 </w:t>
      </w:r>
      <w:r>
        <w:rPr>
          <w:rFonts w:ascii="Times New Roman" w:eastAsia="Times New Roman" w:hAnsi="Times New Roman" w:cs="Times New Roman"/>
          <w:sz w:val="24"/>
        </w:rPr>
        <w:t xml:space="preserve">PCA </w:t>
      </w:r>
      <w:r>
        <w:rPr>
          <w:rFonts w:ascii="微软雅黑" w:eastAsia="微软雅黑" w:hAnsi="微软雅黑" w:cs="微软雅黑"/>
          <w:sz w:val="24"/>
        </w:rPr>
        <w:t>转换后的特征）与已形成</w:t>
      </w:r>
      <w:proofErr w:type="gramStart"/>
      <w:r>
        <w:rPr>
          <w:rFonts w:ascii="微软雅黑" w:eastAsia="微软雅黑" w:hAnsi="微软雅黑" w:cs="微软雅黑"/>
          <w:sz w:val="24"/>
        </w:rPr>
        <w:t>主分析</w:t>
      </w:r>
      <w:proofErr w:type="gramEnd"/>
      <w:r>
        <w:rPr>
          <w:rFonts w:ascii="微软雅黑" w:eastAsia="微软雅黑" w:hAnsi="微软雅黑" w:cs="微软雅黑"/>
          <w:sz w:val="24"/>
        </w:rPr>
        <w:t>成分的心脏抽象特征（</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k </w:t>
      </w:r>
      <w:r>
        <w:rPr>
          <w:rFonts w:ascii="微软雅黑" w:eastAsia="微软雅黑" w:hAnsi="微软雅黑" w:cs="微软雅黑"/>
          <w:sz w:val="24"/>
        </w:rPr>
        <w:t>维向量）之间的相似度来进行用户验证。一般来说，从向量的角度看，来自合法用户的心脏抽象特征应该与合法用户本人的个人资料（即生成的用户心脏抽象特征配置文件）有较小的距离，而没有得到授权的非法用户捕获的心脏抽象特征应该与配置的抽象特征距离较远。</w:t>
      </w:r>
    </w:p>
    <w:p w:rsidR="002A6B4A" w:rsidRDefault="00000000">
      <w:pPr>
        <w:spacing w:after="70" w:line="445" w:lineRule="auto"/>
        <w:ind w:left="215" w:right="171" w:firstLine="470"/>
        <w:jc w:val="both"/>
      </w:pPr>
      <w:r>
        <w:rPr>
          <w:rFonts w:ascii="微软雅黑" w:eastAsia="微软雅黑" w:hAnsi="微软雅黑" w:cs="微软雅黑"/>
          <w:sz w:val="24"/>
        </w:rPr>
        <w:t xml:space="preserve">我们使用一组心脏抽象特征 </w:t>
      </w:r>
      <w:r>
        <w:rPr>
          <w:rFonts w:ascii="Cambria" w:eastAsia="Cambria" w:hAnsi="Cambria" w:cs="Cambria"/>
          <w:i/>
          <w:sz w:val="24"/>
        </w:rPr>
        <w:t xml:space="preserve">F </w:t>
      </w:r>
      <w:r>
        <w:rPr>
          <w:rFonts w:ascii="Cambria" w:eastAsia="Cambria" w:hAnsi="Cambria" w:cs="Cambria"/>
          <w:sz w:val="24"/>
        </w:rPr>
        <w:t xml:space="preserve">= </w:t>
      </w:r>
      <w:r>
        <w:rPr>
          <w:rFonts w:ascii="Cambria" w:eastAsia="Cambria" w:hAnsi="Cambria" w:cs="Cambria"/>
          <w:i/>
          <w:sz w:val="24"/>
        </w:rPr>
        <w:t>f</w:t>
      </w:r>
      <w:r>
        <w:rPr>
          <w:rFonts w:ascii="Cambria" w:eastAsia="Cambria" w:hAnsi="Cambria" w:cs="Cambria"/>
          <w:sz w:val="24"/>
        </w:rPr>
        <w:t>1</w:t>
      </w:r>
      <w:r>
        <w:rPr>
          <w:rFonts w:ascii="Cambria" w:eastAsia="Cambria" w:hAnsi="Cambria" w:cs="Cambria"/>
          <w:i/>
          <w:sz w:val="24"/>
        </w:rPr>
        <w:t>,f</w:t>
      </w:r>
      <w:r>
        <w:rPr>
          <w:rFonts w:ascii="Cambria" w:eastAsia="Cambria" w:hAnsi="Cambria" w:cs="Cambria"/>
          <w:sz w:val="24"/>
        </w:rPr>
        <w:t>2</w:t>
      </w:r>
      <w:r>
        <w:rPr>
          <w:rFonts w:ascii="Cambria" w:eastAsia="Cambria" w:hAnsi="Cambria" w:cs="Cambria"/>
          <w:i/>
          <w:sz w:val="24"/>
        </w:rPr>
        <w:t>,.</w:t>
      </w:r>
      <w:proofErr w:type="gramStart"/>
      <w:r>
        <w:rPr>
          <w:rFonts w:ascii="Cambria" w:eastAsia="Cambria" w:hAnsi="Cambria" w:cs="Cambria"/>
          <w:i/>
          <w:sz w:val="24"/>
        </w:rPr>
        <w:t>..</w:t>
      </w:r>
      <w:proofErr w:type="gramEnd"/>
      <w:r>
        <w:rPr>
          <w:rFonts w:ascii="Cambria" w:eastAsia="Cambria" w:hAnsi="Cambria" w:cs="Cambria"/>
          <w:i/>
          <w:sz w:val="24"/>
        </w:rPr>
        <w:t>,f</w:t>
      </w:r>
      <w:r>
        <w:rPr>
          <w:rFonts w:ascii="Cambria" w:eastAsia="Cambria" w:hAnsi="Cambria" w:cs="Cambria"/>
          <w:sz w:val="24"/>
        </w:rPr>
        <w:t xml:space="preserve">70 </w:t>
      </w:r>
      <w:r>
        <w:rPr>
          <w:rFonts w:ascii="微软雅黑" w:eastAsia="微软雅黑" w:hAnsi="微软雅黑" w:cs="微软雅黑"/>
          <w:sz w:val="24"/>
        </w:rPr>
        <w:t xml:space="preserve">进行匹配，这组向量源于合法用户配置文件中的 </w:t>
      </w:r>
      <w:r>
        <w:rPr>
          <w:rFonts w:ascii="Times New Roman" w:eastAsia="Times New Roman" w:hAnsi="Times New Roman" w:cs="Times New Roman"/>
          <w:sz w:val="24"/>
        </w:rPr>
        <w:t xml:space="preserve">70 </w:t>
      </w:r>
      <w:r>
        <w:rPr>
          <w:rFonts w:ascii="微软雅黑" w:eastAsia="微软雅黑" w:hAnsi="微软雅黑" w:cs="微软雅黑"/>
          <w:sz w:val="24"/>
        </w:rPr>
        <w:t xml:space="preserve">个心脏周期提取的特征进行 </w:t>
      </w:r>
      <w:r>
        <w:rPr>
          <w:rFonts w:ascii="Times New Roman" w:eastAsia="Times New Roman" w:hAnsi="Times New Roman" w:cs="Times New Roman"/>
          <w:sz w:val="24"/>
        </w:rPr>
        <w:t xml:space="preserve">PCA </w:t>
      </w:r>
      <w:r>
        <w:rPr>
          <w:rFonts w:ascii="微软雅黑" w:eastAsia="微软雅黑" w:hAnsi="微软雅黑" w:cs="微软雅黑"/>
          <w:sz w:val="24"/>
        </w:rPr>
        <w:t>转换后得到的抽象特征。对于每个心动周期将提取的心脏特征向量（</w:t>
      </w:r>
      <w:r>
        <w:rPr>
          <w:rFonts w:ascii="Cambria" w:eastAsia="Cambria" w:hAnsi="Cambria" w:cs="Cambria"/>
          <w:sz w:val="24"/>
        </w:rPr>
        <w:t xml:space="preserve">66 × 1 </w:t>
      </w:r>
      <w:r>
        <w:rPr>
          <w:rFonts w:ascii="微软雅黑" w:eastAsia="微软雅黑" w:hAnsi="微软雅黑" w:cs="微软雅黑"/>
          <w:sz w:val="24"/>
        </w:rPr>
        <w:t xml:space="preserve">维）经过一组基组成的矩阵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 xml:space="preserve">映射后得到心脏抽象特征，具体来说将矩阵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与特征向量（</w:t>
      </w:r>
      <w:r>
        <w:rPr>
          <w:rFonts w:ascii="Cambria" w:eastAsia="Cambria" w:hAnsi="Cambria" w:cs="Cambria"/>
          <w:sz w:val="24"/>
        </w:rPr>
        <w:t xml:space="preserve">66 × 1 </w:t>
      </w:r>
      <w:r>
        <w:rPr>
          <w:rFonts w:ascii="微软雅黑" w:eastAsia="微软雅黑" w:hAnsi="微软雅黑" w:cs="微软雅黑"/>
          <w:sz w:val="24"/>
        </w:rPr>
        <w:t xml:space="preserve">维）相乘后得到在新的特征空间 </w:t>
      </w:r>
      <w:r>
        <w:rPr>
          <w:rFonts w:ascii="Cambria" w:eastAsia="Cambria" w:hAnsi="Cambria" w:cs="Cambria"/>
          <w:i/>
          <w:sz w:val="24"/>
        </w:rPr>
        <w:t>U</w:t>
      </w:r>
      <w:r>
        <w:rPr>
          <w:rFonts w:ascii="Cambria" w:eastAsia="Cambria" w:hAnsi="Cambria" w:cs="Cambria"/>
          <w:sz w:val="24"/>
          <w:vertAlign w:val="subscript"/>
        </w:rPr>
        <w:t>66</w:t>
      </w:r>
      <w:r>
        <w:rPr>
          <w:rFonts w:ascii="Cambria" w:eastAsia="Cambria" w:hAnsi="Cambria" w:cs="Cambria"/>
          <w:sz w:val="16"/>
        </w:rPr>
        <w:t xml:space="preserve">×66 </w:t>
      </w:r>
      <w:r>
        <w:rPr>
          <w:rFonts w:ascii="微软雅黑" w:eastAsia="微软雅黑" w:hAnsi="微软雅黑" w:cs="微软雅黑"/>
          <w:sz w:val="24"/>
        </w:rPr>
        <w:t xml:space="preserve">下的心脏抽象特征，然后通过配置文件保存的 </w:t>
      </w:r>
      <w:r>
        <w:rPr>
          <w:rFonts w:ascii="Times New Roman" w:eastAsia="Times New Roman" w:hAnsi="Times New Roman" w:cs="Times New Roman"/>
          <w:sz w:val="24"/>
        </w:rPr>
        <w:t xml:space="preserve">k </w:t>
      </w:r>
      <w:r>
        <w:rPr>
          <w:rFonts w:ascii="微软雅黑" w:eastAsia="微软雅黑" w:hAnsi="微软雅黑" w:cs="微软雅黑"/>
          <w:sz w:val="24"/>
        </w:rPr>
        <w:t>组主成分索引选出对应的主成分完成降维。根据上一章节中描述，每个新捕获的请求验证的心波</w:t>
      </w:r>
      <w:r>
        <w:rPr>
          <w:rFonts w:ascii="微软雅黑" w:eastAsia="微软雅黑" w:hAnsi="微软雅黑" w:cs="微软雅黑"/>
          <w:sz w:val="24"/>
        </w:rPr>
        <w:lastRenderedPageBreak/>
        <w:t xml:space="preserve">都将进行基于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的特征变换，以获得心脏抽象特征 </w:t>
      </w:r>
      <w:r>
        <w:rPr>
          <w:rFonts w:ascii="Cambria" w:eastAsia="Cambria" w:hAnsi="Cambria" w:cs="Cambria"/>
          <w:i/>
          <w:sz w:val="24"/>
        </w:rPr>
        <w:t>s</w:t>
      </w:r>
      <w:r>
        <w:rPr>
          <w:rFonts w:ascii="微软雅黑" w:eastAsia="微软雅黑" w:hAnsi="微软雅黑" w:cs="微软雅黑"/>
          <w:sz w:val="24"/>
        </w:rPr>
        <w:t xml:space="preserve">。然后，我们计算每个 </w:t>
      </w:r>
      <w:r>
        <w:rPr>
          <w:rFonts w:ascii="Cambria" w:eastAsia="Cambria" w:hAnsi="Cambria" w:cs="Cambria"/>
          <w:i/>
          <w:sz w:val="24"/>
        </w:rPr>
        <w:t xml:space="preserve">s </w:t>
      </w:r>
      <w:r>
        <w:rPr>
          <w:rFonts w:ascii="微软雅黑" w:eastAsia="微软雅黑" w:hAnsi="微软雅黑" w:cs="微软雅黑"/>
          <w:sz w:val="24"/>
        </w:rPr>
        <w:t xml:space="preserve">和 </w:t>
      </w:r>
      <w:r>
        <w:rPr>
          <w:rFonts w:ascii="Cambria" w:eastAsia="Cambria" w:hAnsi="Cambria" w:cs="Cambria"/>
          <w:i/>
          <w:sz w:val="24"/>
        </w:rPr>
        <w:t xml:space="preserve">F </w:t>
      </w:r>
      <w:r>
        <w:rPr>
          <w:rFonts w:ascii="微软雅黑" w:eastAsia="微软雅黑" w:hAnsi="微软雅黑" w:cs="微软雅黑"/>
          <w:sz w:val="24"/>
        </w:rPr>
        <w:t>之间的平均欧氏距离（即二范数），如下所示：</w:t>
      </w:r>
    </w:p>
    <w:p w:rsidR="002A6B4A" w:rsidRDefault="00000000">
      <w:pPr>
        <w:tabs>
          <w:tab w:val="center" w:pos="4678"/>
          <w:tab w:val="right" w:pos="9146"/>
        </w:tabs>
        <w:spacing w:after="394"/>
      </w:pPr>
      <w:r>
        <w:tab/>
      </w:r>
      <w:r>
        <w:rPr>
          <w:noProof/>
        </w:rPr>
        <w:drawing>
          <wp:inline distT="0" distB="0" distL="0" distR="0">
            <wp:extent cx="1530096" cy="338328"/>
            <wp:effectExtent l="0" t="0" r="0" b="0"/>
            <wp:docPr id="82607" name="Picture 82607"/>
            <wp:cNvGraphicFramePr/>
            <a:graphic xmlns:a="http://schemas.openxmlformats.org/drawingml/2006/main">
              <a:graphicData uri="http://schemas.openxmlformats.org/drawingml/2006/picture">
                <pic:pic xmlns:pic="http://schemas.openxmlformats.org/drawingml/2006/picture">
                  <pic:nvPicPr>
                    <pic:cNvPr id="82607" name="Picture 82607"/>
                    <pic:cNvPicPr/>
                  </pic:nvPicPr>
                  <pic:blipFill>
                    <a:blip r:embed="rId54"/>
                    <a:stretch>
                      <a:fillRect/>
                    </a:stretch>
                  </pic:blipFill>
                  <pic:spPr>
                    <a:xfrm>
                      <a:off x="0" y="0"/>
                      <a:ext cx="1530096" cy="338328"/>
                    </a:xfrm>
                    <a:prstGeom prst="rect">
                      <a:avLst/>
                    </a:prstGeom>
                  </pic:spPr>
                </pic:pic>
              </a:graphicData>
            </a:graphic>
          </wp:inline>
        </w:drawing>
      </w:r>
      <w:r>
        <w:rPr>
          <w:rFonts w:ascii="Times New Roman" w:eastAsia="Times New Roman" w:hAnsi="Times New Roman" w:cs="Times New Roman"/>
          <w:sz w:val="24"/>
        </w:rPr>
        <w:tab/>
        <w:t>(3-17)</w:t>
      </w:r>
    </w:p>
    <w:p w:rsidR="002A6B4A" w:rsidRDefault="00000000">
      <w:pPr>
        <w:spacing w:after="4" w:line="466" w:lineRule="auto"/>
        <w:ind w:left="215" w:right="171" w:firstLine="470"/>
        <w:jc w:val="both"/>
      </w:pPr>
      <w:r>
        <w:rPr>
          <w:rFonts w:ascii="微软雅黑" w:eastAsia="微软雅黑" w:hAnsi="微软雅黑" w:cs="微软雅黑"/>
          <w:sz w:val="24"/>
        </w:rPr>
        <w:t>其中，</w:t>
      </w:r>
      <w:r>
        <w:rPr>
          <w:rFonts w:ascii="Cambria" w:eastAsia="Cambria" w:hAnsi="Cambria" w:cs="Cambria"/>
          <w:i/>
          <w:sz w:val="24"/>
        </w:rPr>
        <w:t>f</w:t>
      </w:r>
      <w:r>
        <w:rPr>
          <w:rFonts w:ascii="Cambria" w:eastAsia="Cambria" w:hAnsi="Cambria" w:cs="Cambria"/>
          <w:i/>
          <w:sz w:val="24"/>
          <w:vertAlign w:val="subscript"/>
        </w:rPr>
        <w:t xml:space="preserve">i </w:t>
      </w:r>
      <w:r>
        <w:rPr>
          <w:rFonts w:ascii="微软雅黑" w:eastAsia="微软雅黑" w:hAnsi="微软雅黑" w:cs="微软雅黑"/>
          <w:sz w:val="24"/>
        </w:rPr>
        <w:t xml:space="preserve">是配置文件中的第 </w:t>
      </w:r>
      <w:proofErr w:type="spellStart"/>
      <w:r>
        <w:rPr>
          <w:rFonts w:ascii="Cambria" w:eastAsia="Cambria" w:hAnsi="Cambria" w:cs="Cambria"/>
          <w:i/>
          <w:sz w:val="24"/>
        </w:rPr>
        <w:t>i</w:t>
      </w:r>
      <w:proofErr w:type="spellEnd"/>
      <w:r>
        <w:rPr>
          <w:rFonts w:ascii="Cambria" w:eastAsia="Cambria" w:hAnsi="Cambria" w:cs="Cambria"/>
          <w:i/>
          <w:sz w:val="24"/>
        </w:rPr>
        <w:t xml:space="preserve">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心脏抽象特征，我们使用阈值 </w:t>
      </w:r>
      <w:r>
        <w:rPr>
          <w:rFonts w:ascii="Cambria" w:eastAsia="Cambria" w:hAnsi="Cambria" w:cs="Cambria"/>
          <w:i/>
          <w:sz w:val="24"/>
        </w:rPr>
        <w:t xml:space="preserve">η </w:t>
      </w:r>
      <w:r>
        <w:rPr>
          <w:rFonts w:ascii="微软雅黑" w:eastAsia="微软雅黑" w:hAnsi="微软雅黑" w:cs="微软雅黑"/>
          <w:sz w:val="24"/>
        </w:rPr>
        <w:t xml:space="preserve">来进行特征匹配：如果 </w:t>
      </w:r>
      <w:proofErr w:type="spellStart"/>
      <w:r>
        <w:rPr>
          <w:rFonts w:ascii="Cambria" w:eastAsia="Cambria" w:hAnsi="Cambria" w:cs="Cambria"/>
          <w:i/>
          <w:sz w:val="24"/>
        </w:rPr>
        <w:t>Dist</w:t>
      </w:r>
      <w:proofErr w:type="spellEnd"/>
      <w:r>
        <w:rPr>
          <w:rFonts w:ascii="Cambria" w:eastAsia="Cambria" w:hAnsi="Cambria" w:cs="Cambria"/>
          <w:sz w:val="24"/>
        </w:rPr>
        <w:t>(</w:t>
      </w:r>
      <w:r>
        <w:rPr>
          <w:rFonts w:ascii="Cambria" w:eastAsia="Cambria" w:hAnsi="Cambria" w:cs="Cambria"/>
          <w:i/>
          <w:sz w:val="24"/>
        </w:rPr>
        <w:t>s</w:t>
      </w:r>
      <w:r>
        <w:rPr>
          <w:rFonts w:ascii="Cambria" w:eastAsia="Cambria" w:hAnsi="Cambria" w:cs="Cambria"/>
          <w:sz w:val="24"/>
        </w:rPr>
        <w:t xml:space="preserve">) ≤ </w:t>
      </w:r>
      <w:r>
        <w:rPr>
          <w:rFonts w:ascii="Cambria" w:eastAsia="Cambria" w:hAnsi="Cambria" w:cs="Cambria"/>
          <w:i/>
          <w:sz w:val="24"/>
        </w:rPr>
        <w:t>η</w:t>
      </w:r>
      <w:r>
        <w:rPr>
          <w:rFonts w:ascii="微软雅黑" w:eastAsia="微软雅黑" w:hAnsi="微软雅黑" w:cs="微软雅黑"/>
          <w:sz w:val="24"/>
        </w:rPr>
        <w:t>，则用户验证成功；否则验证失败，表明检测到对手或未经授权的用户。</w:t>
      </w:r>
    </w:p>
    <w:p w:rsidR="002A6B4A" w:rsidRDefault="00000000">
      <w:pPr>
        <w:spacing w:after="435" w:line="388" w:lineRule="auto"/>
        <w:ind w:left="215" w:right="171" w:firstLine="470"/>
        <w:jc w:val="both"/>
      </w:pPr>
      <w:r>
        <w:rPr>
          <w:rFonts w:ascii="微软雅黑" w:eastAsia="微软雅黑" w:hAnsi="微软雅黑" w:cs="微软雅黑"/>
          <w:sz w:val="24"/>
        </w:rPr>
        <w:t xml:space="preserve">为了获得优化的阈值 </w:t>
      </w:r>
      <w:r>
        <w:rPr>
          <w:rFonts w:ascii="Cambria" w:eastAsia="Cambria" w:hAnsi="Cambria" w:cs="Cambria"/>
          <w:i/>
          <w:sz w:val="24"/>
        </w:rPr>
        <w:t>η</w:t>
      </w:r>
      <w:r>
        <w:rPr>
          <w:rFonts w:ascii="微软雅黑" w:eastAsia="微软雅黑" w:hAnsi="微软雅黑" w:cs="微软雅黑"/>
          <w:sz w:val="24"/>
        </w:rPr>
        <w:t>，我们的系统既需要合法样本，也需要一些模拟欺骗攻击的对手样本来检查和评分一组预定义的阈值。我们可以</w:t>
      </w:r>
      <w:proofErr w:type="gramStart"/>
      <w:r>
        <w:rPr>
          <w:rFonts w:ascii="微软雅黑" w:eastAsia="微软雅黑" w:hAnsi="微软雅黑" w:cs="微软雅黑"/>
          <w:sz w:val="24"/>
        </w:rPr>
        <w:t>利用约登指数</w:t>
      </w:r>
      <w:proofErr w:type="gramEnd"/>
      <w:r>
        <w:rPr>
          <w:rFonts w:ascii="微软雅黑" w:eastAsia="微软雅黑" w:hAnsi="微软雅黑" w:cs="微软雅黑"/>
          <w:sz w:val="24"/>
        </w:rPr>
        <w:t xml:space="preserve">的 </w:t>
      </w:r>
      <w:r>
        <w:rPr>
          <w:rFonts w:ascii="Times New Roman" w:eastAsia="Times New Roman" w:hAnsi="Times New Roman" w:cs="Times New Roman"/>
          <w:sz w:val="24"/>
        </w:rPr>
        <w:t xml:space="preserve">J </w:t>
      </w:r>
      <w:r>
        <w:rPr>
          <w:rFonts w:ascii="微软雅黑" w:eastAsia="微软雅黑" w:hAnsi="微软雅黑" w:cs="微软雅黑"/>
          <w:sz w:val="24"/>
        </w:rPr>
        <w:t>统计量来对阈值进行评估</w:t>
      </w:r>
      <w:r>
        <w:rPr>
          <w:rFonts w:ascii="Times New Roman" w:eastAsia="Times New Roman" w:hAnsi="Times New Roman" w:cs="Times New Roman"/>
          <w:sz w:val="24"/>
          <w:vertAlign w:val="superscript"/>
        </w:rPr>
        <w:t>[4]</w:t>
      </w:r>
      <w:r>
        <w:rPr>
          <w:rFonts w:ascii="Times New Roman" w:eastAsia="Times New Roman" w:hAnsi="Times New Roman" w:cs="Times New Roman"/>
          <w:sz w:val="24"/>
        </w:rPr>
        <w:t xml:space="preserve">, </w:t>
      </w:r>
      <w:r>
        <w:rPr>
          <w:rFonts w:ascii="微软雅黑" w:eastAsia="微软雅黑" w:hAnsi="微软雅黑" w:cs="微软雅黑"/>
          <w:sz w:val="24"/>
        </w:rPr>
        <w:t>计算公式如下</w:t>
      </w:r>
      <w:r>
        <w:rPr>
          <w:rFonts w:ascii="Times New Roman" w:eastAsia="Times New Roman" w:hAnsi="Times New Roman" w:cs="Times New Roman"/>
          <w:sz w:val="24"/>
        </w:rPr>
        <w:t>:</w:t>
      </w:r>
    </w:p>
    <w:p w:rsidR="002A6B4A" w:rsidRDefault="00000000">
      <w:pPr>
        <w:tabs>
          <w:tab w:val="center" w:pos="4595"/>
          <w:tab w:val="right" w:pos="9146"/>
        </w:tabs>
        <w:spacing w:after="0"/>
      </w:pPr>
      <w:r>
        <w:tab/>
      </w:r>
      <w:r>
        <w:rPr>
          <w:rFonts w:ascii="Cambria" w:eastAsia="Cambria" w:hAnsi="Cambria" w:cs="Cambria"/>
          <w:i/>
          <w:sz w:val="24"/>
        </w:rPr>
        <w:t xml:space="preserve">J </w:t>
      </w:r>
      <w:r>
        <w:rPr>
          <w:rFonts w:ascii="Cambria" w:eastAsia="Cambria" w:hAnsi="Cambria" w:cs="Cambria"/>
          <w:sz w:val="24"/>
        </w:rPr>
        <w:t xml:space="preserve">= </w:t>
      </w:r>
      <w:r>
        <w:rPr>
          <w:rFonts w:ascii="Cambria" w:eastAsia="Cambria" w:hAnsi="Cambria" w:cs="Cambria"/>
          <w:i/>
          <w:sz w:val="24"/>
        </w:rPr>
        <w:t xml:space="preserve">sensitivity </w:t>
      </w:r>
      <w:r>
        <w:rPr>
          <w:rFonts w:ascii="Cambria" w:eastAsia="Cambria" w:hAnsi="Cambria" w:cs="Cambria"/>
          <w:sz w:val="24"/>
        </w:rPr>
        <w:t xml:space="preserve">+ </w:t>
      </w:r>
      <w:r>
        <w:rPr>
          <w:rFonts w:ascii="Cambria" w:eastAsia="Cambria" w:hAnsi="Cambria" w:cs="Cambria"/>
          <w:i/>
          <w:sz w:val="24"/>
        </w:rPr>
        <w:t xml:space="preserve">specificity </w:t>
      </w:r>
      <w:r>
        <w:rPr>
          <w:rFonts w:ascii="Cambria" w:eastAsia="Cambria" w:hAnsi="Cambria" w:cs="Cambria"/>
          <w:sz w:val="24"/>
        </w:rPr>
        <w:t>− 1</w:t>
      </w:r>
      <w:r>
        <w:rPr>
          <w:rFonts w:ascii="Cambria" w:eastAsia="Cambria" w:hAnsi="Cambria" w:cs="Cambria"/>
          <w:sz w:val="24"/>
        </w:rPr>
        <w:tab/>
      </w:r>
      <w:r>
        <w:rPr>
          <w:rFonts w:ascii="Times New Roman" w:eastAsia="Times New Roman" w:hAnsi="Times New Roman" w:cs="Times New Roman"/>
          <w:sz w:val="24"/>
        </w:rPr>
        <w:t>(3-18)</w:t>
      </w:r>
    </w:p>
    <w:p w:rsidR="002A6B4A" w:rsidRDefault="00000000">
      <w:pPr>
        <w:spacing w:after="421"/>
        <w:ind w:left="710" w:right="171"/>
        <w:jc w:val="both"/>
      </w:pPr>
      <w:r>
        <w:rPr>
          <w:rFonts w:ascii="微软雅黑" w:eastAsia="微软雅黑" w:hAnsi="微软雅黑" w:cs="微软雅黑"/>
          <w:sz w:val="24"/>
        </w:rPr>
        <w:t>对参数进行如下解释：</w:t>
      </w:r>
    </w:p>
    <w:p w:rsidR="002A6B4A" w:rsidRDefault="00000000">
      <w:pPr>
        <w:numPr>
          <w:ilvl w:val="0"/>
          <w:numId w:val="5"/>
        </w:numPr>
        <w:spacing w:after="212" w:line="388" w:lineRule="auto"/>
        <w:ind w:left="828" w:right="171" w:hanging="204"/>
        <w:jc w:val="both"/>
      </w:pPr>
      <w:r>
        <w:rPr>
          <w:rFonts w:ascii="微软雅黑" w:eastAsia="微软雅黑" w:hAnsi="微软雅黑" w:cs="微软雅黑"/>
          <w:b/>
          <w:sz w:val="24"/>
        </w:rPr>
        <w:t xml:space="preserve">灵敏度 </w:t>
      </w:r>
      <w:r>
        <w:rPr>
          <w:rFonts w:ascii="Times New Roman" w:eastAsia="Times New Roman" w:hAnsi="Times New Roman" w:cs="Times New Roman"/>
          <w:b/>
          <w:sz w:val="24"/>
        </w:rPr>
        <w:t xml:space="preserve">(sensitivity): </w:t>
      </w:r>
      <w:r>
        <w:rPr>
          <w:rFonts w:ascii="微软雅黑" w:eastAsia="微软雅黑" w:hAnsi="微软雅黑" w:cs="微软雅黑"/>
          <w:sz w:val="24"/>
        </w:rPr>
        <w:t>又称敏感度，是指筛检方法能将实际有病的人正确地判定为患者的比例，在本实验中为文件配置的用户心波匹配成功的概率；</w:t>
      </w:r>
    </w:p>
    <w:p w:rsidR="002A6B4A" w:rsidRDefault="00000000">
      <w:pPr>
        <w:numPr>
          <w:ilvl w:val="0"/>
          <w:numId w:val="5"/>
        </w:numPr>
        <w:spacing w:after="254" w:line="388" w:lineRule="auto"/>
        <w:ind w:left="828" w:right="171" w:hanging="204"/>
        <w:jc w:val="both"/>
      </w:pPr>
      <w:r>
        <w:rPr>
          <w:rFonts w:ascii="微软雅黑" w:eastAsia="微软雅黑" w:hAnsi="微软雅黑" w:cs="微软雅黑"/>
          <w:b/>
          <w:sz w:val="24"/>
        </w:rPr>
        <w:t xml:space="preserve">特异度 </w:t>
      </w:r>
      <w:r>
        <w:rPr>
          <w:rFonts w:ascii="Times New Roman" w:eastAsia="Times New Roman" w:hAnsi="Times New Roman" w:cs="Times New Roman"/>
          <w:b/>
          <w:sz w:val="24"/>
        </w:rPr>
        <w:t xml:space="preserve">(specificity): </w:t>
      </w:r>
      <w:r>
        <w:rPr>
          <w:rFonts w:ascii="微软雅黑" w:eastAsia="微软雅黑" w:hAnsi="微软雅黑" w:cs="微软雅黑"/>
          <w:sz w:val="24"/>
        </w:rPr>
        <w:t>是指筛检方法能将实际无病的人正确地判定为</w:t>
      </w:r>
      <w:proofErr w:type="gramStart"/>
      <w:r>
        <w:rPr>
          <w:rFonts w:ascii="微软雅黑" w:eastAsia="微软雅黑" w:hAnsi="微软雅黑" w:cs="微软雅黑"/>
          <w:sz w:val="24"/>
        </w:rPr>
        <w:t>非患者</w:t>
      </w:r>
      <w:proofErr w:type="gramEnd"/>
      <w:r>
        <w:rPr>
          <w:rFonts w:ascii="微软雅黑" w:eastAsia="微软雅黑" w:hAnsi="微软雅黑" w:cs="微软雅黑"/>
          <w:sz w:val="24"/>
        </w:rPr>
        <w:t>的比例，在本实验中为攻击用户心波验证失败的概率；</w:t>
      </w:r>
    </w:p>
    <w:p w:rsidR="002A6B4A" w:rsidRDefault="00000000">
      <w:pPr>
        <w:spacing w:after="4" w:line="460" w:lineRule="auto"/>
        <w:ind w:left="215" w:right="171" w:firstLine="470"/>
        <w:jc w:val="both"/>
      </w:pPr>
      <w:r>
        <w:rPr>
          <w:rFonts w:ascii="Cambria" w:eastAsia="Cambria" w:hAnsi="Cambria" w:cs="Cambria"/>
          <w:i/>
          <w:sz w:val="24"/>
        </w:rPr>
        <w:lastRenderedPageBreak/>
        <w:t>J</w:t>
      </w:r>
      <w:r>
        <w:rPr>
          <w:rFonts w:ascii="Cambria" w:eastAsia="Cambria" w:hAnsi="Cambria" w:cs="Cambria"/>
          <w:sz w:val="24"/>
        </w:rPr>
        <w:t>(</w:t>
      </w:r>
      <w:r>
        <w:rPr>
          <w:rFonts w:ascii="Cambria" w:eastAsia="Cambria" w:hAnsi="Cambria" w:cs="Cambria"/>
          <w:i/>
          <w:sz w:val="24"/>
        </w:rPr>
        <w:t>η</w:t>
      </w:r>
      <w:r>
        <w:rPr>
          <w:rFonts w:ascii="Cambria" w:eastAsia="Cambria" w:hAnsi="Cambria" w:cs="Cambria"/>
          <w:sz w:val="24"/>
        </w:rPr>
        <w:t xml:space="preserve">) </w:t>
      </w:r>
      <w:r>
        <w:rPr>
          <w:rFonts w:ascii="微软雅黑" w:eastAsia="微软雅黑" w:hAnsi="微软雅黑" w:cs="微软雅黑"/>
          <w:sz w:val="24"/>
        </w:rPr>
        <w:t xml:space="preserve">是一个单一的统计量，用于表现识别攻击者和合法用户的性能，并选择具有最大 </w:t>
      </w:r>
      <w:r>
        <w:rPr>
          <w:rFonts w:ascii="Times New Roman" w:eastAsia="Times New Roman" w:hAnsi="Times New Roman" w:cs="Times New Roman"/>
          <w:sz w:val="24"/>
        </w:rPr>
        <w:t xml:space="preserve">J </w:t>
      </w:r>
      <w:r>
        <w:rPr>
          <w:rFonts w:ascii="微软雅黑" w:eastAsia="微软雅黑" w:hAnsi="微软雅黑" w:cs="微软雅黑"/>
          <w:sz w:val="24"/>
        </w:rPr>
        <w:t>统计量的阈值。具体来说就是满足以下函数：</w:t>
      </w:r>
      <w:r>
        <w:rPr>
          <w:rFonts w:ascii="Cambria" w:eastAsia="Cambria" w:hAnsi="Cambria" w:cs="Cambria"/>
          <w:i/>
          <w:sz w:val="24"/>
        </w:rPr>
        <w:t xml:space="preserve">η </w:t>
      </w:r>
      <w:r>
        <w:rPr>
          <w:rFonts w:ascii="Cambria" w:eastAsia="Cambria" w:hAnsi="Cambria" w:cs="Cambria"/>
          <w:sz w:val="24"/>
        </w:rPr>
        <w:t xml:space="preserve">= </w:t>
      </w:r>
      <w:r>
        <w:rPr>
          <w:rFonts w:ascii="Cambria" w:eastAsia="Cambria" w:hAnsi="Cambria" w:cs="Cambria"/>
          <w:i/>
          <w:sz w:val="24"/>
        </w:rPr>
        <w:t>argmax</w:t>
      </w:r>
      <w:r>
        <w:rPr>
          <w:rFonts w:ascii="Cambria" w:eastAsia="Cambria" w:hAnsi="Cambria" w:cs="Cambria"/>
          <w:sz w:val="24"/>
        </w:rPr>
        <w:t>(</w:t>
      </w:r>
      <w:r>
        <w:rPr>
          <w:rFonts w:ascii="Cambria" w:eastAsia="Cambria" w:hAnsi="Cambria" w:cs="Cambria"/>
          <w:i/>
          <w:sz w:val="24"/>
        </w:rPr>
        <w:t>J</w:t>
      </w:r>
      <w:r>
        <w:rPr>
          <w:rFonts w:ascii="Cambria" w:eastAsia="Cambria" w:hAnsi="Cambria" w:cs="Cambria"/>
          <w:sz w:val="24"/>
        </w:rPr>
        <w:t>(</w:t>
      </w:r>
      <w:r>
        <w:rPr>
          <w:rFonts w:ascii="Cambria" w:eastAsia="Cambria" w:hAnsi="Cambria" w:cs="Cambria"/>
          <w:i/>
          <w:sz w:val="24"/>
        </w:rPr>
        <w:t>η</w:t>
      </w:r>
      <w:r>
        <w:rPr>
          <w:rFonts w:ascii="Cambria" w:eastAsia="Cambria" w:hAnsi="Cambria" w:cs="Cambria"/>
          <w:sz w:val="24"/>
        </w:rPr>
        <w:t>))</w:t>
      </w:r>
      <w:r>
        <w:rPr>
          <w:rFonts w:ascii="Cambria" w:eastAsia="Cambria" w:hAnsi="Cambria" w:cs="Cambria"/>
          <w:i/>
          <w:sz w:val="24"/>
        </w:rPr>
        <w:t xml:space="preserve">,η </w:t>
      </w:r>
      <w:r>
        <w:rPr>
          <w:rFonts w:ascii="Cambria" w:eastAsia="Cambria" w:hAnsi="Cambria" w:cs="Cambria"/>
          <w:sz w:val="24"/>
        </w:rPr>
        <w:t xml:space="preserve">∈ </w:t>
      </w:r>
      <w:r>
        <w:rPr>
          <w:rFonts w:ascii="Cambria" w:eastAsia="Cambria" w:hAnsi="Cambria" w:cs="Cambria"/>
          <w:i/>
          <w:sz w:val="24"/>
        </w:rPr>
        <w:t>S</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其中 </w:t>
      </w:r>
      <w:r>
        <w:rPr>
          <w:rFonts w:ascii="Cambria" w:eastAsia="Cambria" w:hAnsi="Cambria" w:cs="Cambria"/>
          <w:i/>
          <w:sz w:val="24"/>
        </w:rPr>
        <w:t xml:space="preserve">S </w:t>
      </w:r>
      <w:r>
        <w:rPr>
          <w:rFonts w:ascii="微软雅黑" w:eastAsia="微软雅黑" w:hAnsi="微软雅黑" w:cs="微软雅黑"/>
          <w:sz w:val="24"/>
        </w:rPr>
        <w:t>为提供阈值选择的所有样本距离集合。</w:t>
      </w:r>
    </w:p>
    <w:p w:rsidR="002A6B4A" w:rsidRDefault="00000000">
      <w:pPr>
        <w:spacing w:after="248"/>
        <w:ind w:left="215" w:right="171" w:firstLine="470"/>
        <w:jc w:val="both"/>
      </w:pPr>
      <w:r>
        <w:rPr>
          <w:rFonts w:ascii="微软雅黑" w:eastAsia="微软雅黑" w:hAnsi="微软雅黑" w:cs="微软雅黑"/>
          <w:sz w:val="24"/>
        </w:rPr>
        <w:t xml:space="preserve">当获取最优阈值 </w:t>
      </w:r>
      <w:r>
        <w:rPr>
          <w:rFonts w:ascii="Cambria" w:eastAsia="Cambria" w:hAnsi="Cambria" w:cs="Cambria"/>
          <w:i/>
          <w:sz w:val="24"/>
        </w:rPr>
        <w:t xml:space="preserve">η </w:t>
      </w:r>
      <w:r>
        <w:rPr>
          <w:rFonts w:ascii="微软雅黑" w:eastAsia="微软雅黑" w:hAnsi="微软雅黑" w:cs="微软雅黑"/>
          <w:sz w:val="24"/>
        </w:rPr>
        <w:t xml:space="preserve">后，我们同样得到阈值 </w:t>
      </w:r>
      <w:r>
        <w:rPr>
          <w:rFonts w:ascii="Cambria" w:eastAsia="Cambria" w:hAnsi="Cambria" w:cs="Cambria"/>
          <w:i/>
          <w:sz w:val="24"/>
        </w:rPr>
        <w:t xml:space="preserve">η </w:t>
      </w:r>
      <w:r>
        <w:rPr>
          <w:rFonts w:ascii="微软雅黑" w:eastAsia="微软雅黑" w:hAnsi="微软雅黑" w:cs="微软雅黑"/>
          <w:sz w:val="24"/>
        </w:rPr>
        <w:t>和它对应的灵敏度（</w:t>
      </w:r>
      <w:r>
        <w:rPr>
          <w:rFonts w:ascii="Times New Roman" w:eastAsia="Times New Roman" w:hAnsi="Times New Roman" w:cs="Times New Roman"/>
          <w:sz w:val="24"/>
        </w:rPr>
        <w:t>sensitivity</w:t>
      </w:r>
      <w:r>
        <w:rPr>
          <w:rFonts w:ascii="微软雅黑" w:eastAsia="微软雅黑" w:hAnsi="微软雅黑" w:cs="微软雅黑"/>
          <w:sz w:val="24"/>
        </w:rPr>
        <w:t>）和特异度（</w:t>
      </w:r>
      <w:r>
        <w:rPr>
          <w:rFonts w:ascii="Times New Roman" w:eastAsia="Times New Roman" w:hAnsi="Times New Roman" w:cs="Times New Roman"/>
          <w:sz w:val="24"/>
        </w:rPr>
        <w:t>specificity</w:t>
      </w:r>
      <w:r>
        <w:rPr>
          <w:rFonts w:ascii="微软雅黑" w:eastAsia="微软雅黑" w:hAnsi="微软雅黑" w:cs="微软雅黑"/>
          <w:sz w:val="24"/>
        </w:rPr>
        <w:t xml:space="preserve">），计算得到的阈值 </w:t>
      </w:r>
      <w:r>
        <w:rPr>
          <w:rFonts w:ascii="Cambria" w:eastAsia="Cambria" w:hAnsi="Cambria" w:cs="Cambria"/>
          <w:i/>
          <w:sz w:val="24"/>
        </w:rPr>
        <w:t xml:space="preserve">η </w:t>
      </w:r>
      <w:r>
        <w:rPr>
          <w:rFonts w:ascii="微软雅黑" w:eastAsia="微软雅黑" w:hAnsi="微软雅黑" w:cs="微软雅黑"/>
          <w:sz w:val="24"/>
        </w:rPr>
        <w:t xml:space="preserve">是在对每个心跳周期进行验证的情况下得到了，处于安全情况考虑考虑，为了提高系统的健壮性，我们在验证时选取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周期进行验证，当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周期内的心动周期都低于阈值 </w:t>
      </w:r>
      <w:r>
        <w:rPr>
          <w:rFonts w:ascii="Cambria" w:eastAsia="Cambria" w:hAnsi="Cambria" w:cs="Cambria"/>
          <w:i/>
          <w:sz w:val="24"/>
        </w:rPr>
        <w:t xml:space="preserve">η </w:t>
      </w:r>
      <w:r>
        <w:rPr>
          <w:rFonts w:ascii="微软雅黑" w:eastAsia="微软雅黑" w:hAnsi="微软雅黑" w:cs="微软雅黑"/>
          <w:sz w:val="24"/>
        </w:rPr>
        <w:t>时认为验证通过，因此此时在非法用户进行验证时成功拒绝的概率和在合法用户验证通过的概率分别如下</w:t>
      </w:r>
      <w:r>
        <w:rPr>
          <w:rFonts w:ascii="Times New Roman" w:eastAsia="Times New Roman" w:hAnsi="Times New Roman" w:cs="Times New Roman"/>
          <w:sz w:val="24"/>
        </w:rPr>
        <w:t>:</w:t>
      </w:r>
    </w:p>
    <w:tbl>
      <w:tblPr>
        <w:tblStyle w:val="TableGrid"/>
        <w:tblW w:w="6615" w:type="dxa"/>
        <w:tblInd w:w="2345" w:type="dxa"/>
        <w:tblCellMar>
          <w:top w:w="42" w:type="dxa"/>
          <w:left w:w="0" w:type="dxa"/>
          <w:bottom w:w="0" w:type="dxa"/>
          <w:right w:w="0" w:type="dxa"/>
        </w:tblCellMar>
        <w:tblLook w:val="04A0" w:firstRow="1" w:lastRow="0" w:firstColumn="1" w:lastColumn="0" w:noHBand="0" w:noVBand="1"/>
      </w:tblPr>
      <w:tblGrid>
        <w:gridCol w:w="6015"/>
        <w:gridCol w:w="600"/>
      </w:tblGrid>
      <w:tr w:rsidR="002A6B4A">
        <w:trPr>
          <w:trHeight w:val="534"/>
        </w:trPr>
        <w:tc>
          <w:tcPr>
            <w:tcW w:w="6015" w:type="dxa"/>
            <w:tcBorders>
              <w:top w:val="nil"/>
              <w:left w:val="nil"/>
              <w:bottom w:val="nil"/>
              <w:right w:val="nil"/>
            </w:tcBorders>
          </w:tcPr>
          <w:p w:rsidR="002A6B4A" w:rsidRDefault="00000000">
            <w:pPr>
              <w:spacing w:after="0"/>
              <w:ind w:left="597"/>
            </w:pPr>
            <w:r>
              <w:rPr>
                <w:rFonts w:ascii="Cambria" w:eastAsia="Cambria" w:hAnsi="Cambria" w:cs="Cambria"/>
                <w:i/>
                <w:sz w:val="24"/>
              </w:rPr>
              <w:t>sensitivity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 </w:t>
            </w:r>
            <w:proofErr w:type="gramStart"/>
            <w:r>
              <w:rPr>
                <w:rFonts w:ascii="Cambria" w:eastAsia="Cambria" w:hAnsi="Cambria" w:cs="Cambria"/>
                <w:i/>
                <w:sz w:val="24"/>
              </w:rPr>
              <w:t>sensitivity</w:t>
            </w:r>
            <w:r>
              <w:rPr>
                <w:rFonts w:ascii="Cambria" w:eastAsia="Cambria" w:hAnsi="Cambria" w:cs="Cambria"/>
                <w:sz w:val="24"/>
              </w:rPr>
              <w:t>(</w:t>
            </w:r>
            <w:proofErr w:type="gramEnd"/>
            <w:r>
              <w:rPr>
                <w:rFonts w:ascii="Cambria" w:eastAsia="Cambria" w:hAnsi="Cambria" w:cs="Cambria"/>
                <w:sz w:val="24"/>
              </w:rPr>
              <w:t>1)</w:t>
            </w:r>
            <w:r>
              <w:rPr>
                <w:rFonts w:ascii="Cambria" w:eastAsia="Cambria" w:hAnsi="Cambria" w:cs="Cambria"/>
                <w:i/>
                <w:sz w:val="24"/>
                <w:vertAlign w:val="superscript"/>
              </w:rPr>
              <w:t>n</w:t>
            </w:r>
          </w:p>
        </w:tc>
        <w:tc>
          <w:tcPr>
            <w:tcW w:w="600" w:type="dxa"/>
            <w:tcBorders>
              <w:top w:val="nil"/>
              <w:left w:val="nil"/>
              <w:bottom w:val="nil"/>
              <w:right w:val="nil"/>
            </w:tcBorders>
          </w:tcPr>
          <w:p w:rsidR="002A6B4A" w:rsidRDefault="00000000">
            <w:pPr>
              <w:spacing w:after="0"/>
              <w:jc w:val="both"/>
            </w:pPr>
            <w:r>
              <w:rPr>
                <w:rFonts w:ascii="Times New Roman" w:eastAsia="Times New Roman" w:hAnsi="Times New Roman" w:cs="Times New Roman"/>
                <w:sz w:val="24"/>
              </w:rPr>
              <w:t>(3-19)</w:t>
            </w:r>
          </w:p>
        </w:tc>
      </w:tr>
      <w:tr w:rsidR="002A6B4A">
        <w:trPr>
          <w:trHeight w:val="824"/>
        </w:trPr>
        <w:tc>
          <w:tcPr>
            <w:tcW w:w="6015" w:type="dxa"/>
            <w:tcBorders>
              <w:top w:val="nil"/>
              <w:left w:val="nil"/>
              <w:bottom w:val="nil"/>
              <w:right w:val="nil"/>
            </w:tcBorders>
            <w:vAlign w:val="center"/>
          </w:tcPr>
          <w:p w:rsidR="002A6B4A" w:rsidRDefault="00000000">
            <w:pPr>
              <w:spacing w:after="0"/>
            </w:pPr>
            <w:r>
              <w:rPr>
                <w:rFonts w:ascii="Cambria" w:eastAsia="Cambria" w:hAnsi="Cambria" w:cs="Cambria"/>
                <w:i/>
                <w:sz w:val="24"/>
              </w:rPr>
              <w:t>specificity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 1 − (1</w:t>
            </w:r>
            <w:r>
              <w:rPr>
                <w:rFonts w:ascii="Cambria" w:eastAsia="Cambria" w:hAnsi="Cambria" w:cs="Cambria"/>
                <w:i/>
                <w:sz w:val="24"/>
              </w:rPr>
              <w:t>.</w:t>
            </w:r>
            <w:r>
              <w:rPr>
                <w:rFonts w:ascii="Cambria" w:eastAsia="Cambria" w:hAnsi="Cambria" w:cs="Cambria"/>
                <w:sz w:val="24"/>
              </w:rPr>
              <w:t xml:space="preserve">0 − </w:t>
            </w:r>
            <w:proofErr w:type="gramStart"/>
            <w:r>
              <w:rPr>
                <w:rFonts w:ascii="Cambria" w:eastAsia="Cambria" w:hAnsi="Cambria" w:cs="Cambria"/>
                <w:i/>
                <w:sz w:val="24"/>
              </w:rPr>
              <w:t>specificity</w:t>
            </w:r>
            <w:r>
              <w:rPr>
                <w:rFonts w:ascii="Cambria" w:eastAsia="Cambria" w:hAnsi="Cambria" w:cs="Cambria"/>
                <w:sz w:val="24"/>
              </w:rPr>
              <w:t>(</w:t>
            </w:r>
            <w:proofErr w:type="gramEnd"/>
            <w:r>
              <w:rPr>
                <w:rFonts w:ascii="Cambria" w:eastAsia="Cambria" w:hAnsi="Cambria" w:cs="Cambria"/>
                <w:sz w:val="24"/>
              </w:rPr>
              <w:t>1))</w:t>
            </w:r>
            <w:r>
              <w:rPr>
                <w:rFonts w:ascii="Cambria" w:eastAsia="Cambria" w:hAnsi="Cambria" w:cs="Cambria"/>
                <w:i/>
                <w:sz w:val="24"/>
                <w:vertAlign w:val="superscript"/>
              </w:rPr>
              <w:t>n</w:t>
            </w:r>
          </w:p>
        </w:tc>
        <w:tc>
          <w:tcPr>
            <w:tcW w:w="600" w:type="dxa"/>
            <w:tcBorders>
              <w:top w:val="nil"/>
              <w:left w:val="nil"/>
              <w:bottom w:val="nil"/>
              <w:right w:val="nil"/>
            </w:tcBorders>
            <w:vAlign w:val="center"/>
          </w:tcPr>
          <w:p w:rsidR="002A6B4A" w:rsidRDefault="00000000">
            <w:pPr>
              <w:spacing w:after="0"/>
              <w:jc w:val="both"/>
            </w:pPr>
            <w:r>
              <w:rPr>
                <w:rFonts w:ascii="Times New Roman" w:eastAsia="Times New Roman" w:hAnsi="Times New Roman" w:cs="Times New Roman"/>
                <w:sz w:val="24"/>
              </w:rPr>
              <w:t>(3-20)</w:t>
            </w:r>
          </w:p>
        </w:tc>
      </w:tr>
      <w:tr w:rsidR="002A6B4A">
        <w:trPr>
          <w:trHeight w:val="528"/>
        </w:trPr>
        <w:tc>
          <w:tcPr>
            <w:tcW w:w="6015" w:type="dxa"/>
            <w:tcBorders>
              <w:top w:val="nil"/>
              <w:left w:val="nil"/>
              <w:bottom w:val="nil"/>
              <w:right w:val="nil"/>
            </w:tcBorders>
            <w:vAlign w:val="center"/>
          </w:tcPr>
          <w:p w:rsidR="002A6B4A" w:rsidRDefault="00000000">
            <w:pPr>
              <w:spacing w:after="0"/>
              <w:ind w:left="53"/>
            </w:pPr>
            <w:r>
              <w:rPr>
                <w:rFonts w:ascii="Cambria" w:eastAsia="Cambria" w:hAnsi="Cambria" w:cs="Cambria"/>
                <w:i/>
                <w:sz w:val="24"/>
              </w:rPr>
              <w:t>J</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 </w:t>
            </w:r>
            <w:r>
              <w:rPr>
                <w:rFonts w:ascii="Cambria" w:eastAsia="Cambria" w:hAnsi="Cambria" w:cs="Cambria"/>
                <w:i/>
                <w:sz w:val="24"/>
              </w:rPr>
              <w:t>sensitivity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 </w:t>
            </w:r>
            <w:r>
              <w:rPr>
                <w:rFonts w:ascii="Cambria" w:eastAsia="Cambria" w:hAnsi="Cambria" w:cs="Cambria"/>
                <w:i/>
                <w:sz w:val="24"/>
              </w:rPr>
              <w:t>specificity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− 1</w:t>
            </w:r>
          </w:p>
        </w:tc>
        <w:tc>
          <w:tcPr>
            <w:tcW w:w="600" w:type="dxa"/>
            <w:tcBorders>
              <w:top w:val="nil"/>
              <w:left w:val="nil"/>
              <w:bottom w:val="nil"/>
              <w:right w:val="nil"/>
            </w:tcBorders>
            <w:vAlign w:val="center"/>
          </w:tcPr>
          <w:p w:rsidR="002A6B4A" w:rsidRDefault="00000000">
            <w:pPr>
              <w:spacing w:after="0"/>
              <w:jc w:val="both"/>
            </w:pPr>
            <w:r>
              <w:rPr>
                <w:rFonts w:ascii="Times New Roman" w:eastAsia="Times New Roman" w:hAnsi="Times New Roman" w:cs="Times New Roman"/>
                <w:sz w:val="24"/>
              </w:rPr>
              <w:t>(3-21)</w:t>
            </w:r>
          </w:p>
        </w:tc>
      </w:tr>
    </w:tbl>
    <w:p w:rsidR="002A6B4A" w:rsidRDefault="00000000">
      <w:pPr>
        <w:spacing w:after="4" w:line="388" w:lineRule="auto"/>
        <w:ind w:left="215" w:right="171" w:firstLine="470"/>
        <w:jc w:val="both"/>
      </w:pPr>
      <w:r>
        <w:rPr>
          <w:rFonts w:ascii="微软雅黑" w:eastAsia="微软雅黑" w:hAnsi="微软雅黑" w:cs="微软雅黑"/>
          <w:sz w:val="24"/>
        </w:rPr>
        <w:t xml:space="preserve">其中 </w:t>
      </w:r>
      <w:r>
        <w:rPr>
          <w:rFonts w:ascii="Cambria" w:eastAsia="Cambria" w:hAnsi="Cambria" w:cs="Cambria"/>
          <w:i/>
          <w:sz w:val="24"/>
        </w:rPr>
        <w:t>sensitivity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w:t>
      </w:r>
      <w:r>
        <w:rPr>
          <w:rFonts w:ascii="微软雅黑" w:eastAsia="微软雅黑" w:hAnsi="微软雅黑" w:cs="微软雅黑"/>
          <w:sz w:val="24"/>
        </w:rPr>
        <w:t xml:space="preserve">表示取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周期进行验证，当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周期都通过验证（即 </w:t>
      </w:r>
      <w:proofErr w:type="spellStart"/>
      <w:r>
        <w:rPr>
          <w:rFonts w:ascii="Cambria" w:eastAsia="Cambria" w:hAnsi="Cambria" w:cs="Cambria"/>
          <w:i/>
          <w:sz w:val="24"/>
        </w:rPr>
        <w:t>dist</w:t>
      </w:r>
      <w:proofErr w:type="spellEnd"/>
      <w:r>
        <w:rPr>
          <w:rFonts w:ascii="Cambria" w:eastAsia="Cambria" w:hAnsi="Cambria" w:cs="Cambria"/>
          <w:i/>
          <w:sz w:val="24"/>
        </w:rPr>
        <w:t xml:space="preserve"> </w:t>
      </w:r>
      <w:r>
        <w:rPr>
          <w:rFonts w:ascii="Cambria" w:eastAsia="Cambria" w:hAnsi="Cambria" w:cs="Cambria"/>
          <w:sz w:val="24"/>
        </w:rPr>
        <w:t xml:space="preserve">≤ </w:t>
      </w:r>
      <w:r>
        <w:rPr>
          <w:rFonts w:ascii="Cambria" w:eastAsia="Cambria" w:hAnsi="Cambria" w:cs="Cambria"/>
          <w:i/>
          <w:sz w:val="24"/>
        </w:rPr>
        <w:t xml:space="preserve">η </w:t>
      </w:r>
      <w:r>
        <w:rPr>
          <w:rFonts w:ascii="微软雅黑" w:eastAsia="微软雅黑" w:hAnsi="微软雅黑" w:cs="微软雅黑"/>
          <w:sz w:val="24"/>
        </w:rPr>
        <w:t>的情况下）的灵敏度（</w:t>
      </w:r>
      <w:r>
        <w:rPr>
          <w:rFonts w:ascii="Times New Roman" w:eastAsia="Times New Roman" w:hAnsi="Times New Roman" w:cs="Times New Roman"/>
          <w:sz w:val="24"/>
        </w:rPr>
        <w:t>sensitivity</w:t>
      </w:r>
      <w:r>
        <w:rPr>
          <w:rFonts w:ascii="微软雅黑" w:eastAsia="微软雅黑" w:hAnsi="微软雅黑" w:cs="微软雅黑"/>
          <w:sz w:val="24"/>
        </w:rPr>
        <w:t>），</w:t>
      </w:r>
      <w:r>
        <w:rPr>
          <w:rFonts w:ascii="Cambria" w:eastAsia="Cambria" w:hAnsi="Cambria" w:cs="Cambria"/>
          <w:i/>
          <w:sz w:val="24"/>
        </w:rPr>
        <w:t>sensitivity</w:t>
      </w:r>
      <w:r>
        <w:rPr>
          <w:rFonts w:ascii="Cambria" w:eastAsia="Cambria" w:hAnsi="Cambria" w:cs="Cambria"/>
          <w:sz w:val="24"/>
        </w:rPr>
        <w:t xml:space="preserve">(1) </w:t>
      </w:r>
      <w:r>
        <w:rPr>
          <w:rFonts w:ascii="微软雅黑" w:eastAsia="微软雅黑" w:hAnsi="微软雅黑" w:cs="微软雅黑"/>
          <w:sz w:val="24"/>
        </w:rPr>
        <w:t xml:space="preserve">即上述求最优 </w:t>
      </w:r>
      <w:r>
        <w:rPr>
          <w:rFonts w:ascii="Cambria" w:eastAsia="Cambria" w:hAnsi="Cambria" w:cs="Cambria"/>
          <w:i/>
          <w:sz w:val="24"/>
        </w:rPr>
        <w:t xml:space="preserve">η </w:t>
      </w:r>
      <w:r>
        <w:rPr>
          <w:rFonts w:ascii="微软雅黑" w:eastAsia="微软雅黑" w:hAnsi="微软雅黑" w:cs="微软雅黑"/>
          <w:sz w:val="24"/>
        </w:rPr>
        <w:t xml:space="preserve">时得到的 </w:t>
      </w:r>
      <w:r>
        <w:rPr>
          <w:rFonts w:ascii="Cambria" w:eastAsia="Cambria" w:hAnsi="Cambria" w:cs="Cambria"/>
          <w:i/>
          <w:sz w:val="24"/>
        </w:rPr>
        <w:t>sensitivity</w:t>
      </w:r>
      <w:r>
        <w:rPr>
          <w:rFonts w:ascii="微软雅黑" w:eastAsia="微软雅黑" w:hAnsi="微软雅黑" w:cs="微软雅黑"/>
          <w:sz w:val="24"/>
        </w:rPr>
        <w:t>；</w:t>
      </w:r>
      <w:r>
        <w:rPr>
          <w:rFonts w:ascii="Cambria" w:eastAsia="Cambria" w:hAnsi="Cambria" w:cs="Cambria"/>
          <w:i/>
          <w:sz w:val="24"/>
        </w:rPr>
        <w:t>specificity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w:t>
      </w:r>
      <w:r>
        <w:rPr>
          <w:rFonts w:ascii="微软雅黑" w:eastAsia="微软雅黑" w:hAnsi="微软雅黑" w:cs="微软雅黑"/>
          <w:sz w:val="24"/>
        </w:rPr>
        <w:t xml:space="preserve">表示取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周期进行验证，当 </w:t>
      </w:r>
      <w:r>
        <w:rPr>
          <w:rFonts w:ascii="Cambria" w:eastAsia="Cambria" w:hAnsi="Cambria" w:cs="Cambria"/>
          <w:i/>
          <w:sz w:val="24"/>
        </w:rPr>
        <w:t xml:space="preserve">n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周期中存在验证不通过（即 </w:t>
      </w:r>
      <w:proofErr w:type="spellStart"/>
      <w:r>
        <w:rPr>
          <w:rFonts w:ascii="Cambria" w:eastAsia="Cambria" w:hAnsi="Cambria" w:cs="Cambria"/>
          <w:i/>
          <w:sz w:val="24"/>
        </w:rPr>
        <w:t>dist</w:t>
      </w:r>
      <w:proofErr w:type="spellEnd"/>
      <w:r>
        <w:rPr>
          <w:rFonts w:ascii="Cambria" w:eastAsia="Cambria" w:hAnsi="Cambria" w:cs="Cambria"/>
          <w:i/>
          <w:sz w:val="24"/>
        </w:rPr>
        <w:t xml:space="preserve"> &gt; η </w:t>
      </w:r>
      <w:r>
        <w:rPr>
          <w:rFonts w:ascii="微软雅黑" w:eastAsia="微软雅黑" w:hAnsi="微软雅黑" w:cs="微软雅黑"/>
          <w:sz w:val="24"/>
        </w:rPr>
        <w:t>的情况下）的特异度（</w:t>
      </w:r>
      <w:r>
        <w:rPr>
          <w:rFonts w:ascii="Times New Roman" w:eastAsia="Times New Roman" w:hAnsi="Times New Roman" w:cs="Times New Roman"/>
          <w:sz w:val="24"/>
        </w:rPr>
        <w:t>specificity</w:t>
      </w:r>
      <w:r>
        <w:rPr>
          <w:rFonts w:ascii="微软雅黑" w:eastAsia="微软雅黑" w:hAnsi="微软雅黑" w:cs="微软雅黑"/>
          <w:sz w:val="24"/>
        </w:rPr>
        <w:t>），</w:t>
      </w:r>
      <w:r>
        <w:rPr>
          <w:rFonts w:ascii="Cambria" w:eastAsia="Cambria" w:hAnsi="Cambria" w:cs="Cambria"/>
          <w:i/>
          <w:sz w:val="24"/>
        </w:rPr>
        <w:t>specificity</w:t>
      </w:r>
      <w:r>
        <w:rPr>
          <w:rFonts w:ascii="Cambria" w:eastAsia="Cambria" w:hAnsi="Cambria" w:cs="Cambria"/>
          <w:sz w:val="24"/>
        </w:rPr>
        <w:t xml:space="preserve">(1) </w:t>
      </w:r>
      <w:r>
        <w:rPr>
          <w:rFonts w:ascii="微软雅黑" w:eastAsia="微软雅黑" w:hAnsi="微软雅黑" w:cs="微软雅黑"/>
          <w:sz w:val="24"/>
        </w:rPr>
        <w:t xml:space="preserve">即上述求最优 </w:t>
      </w:r>
      <w:r>
        <w:rPr>
          <w:rFonts w:ascii="Cambria" w:eastAsia="Cambria" w:hAnsi="Cambria" w:cs="Cambria"/>
          <w:i/>
          <w:sz w:val="24"/>
        </w:rPr>
        <w:t xml:space="preserve">η </w:t>
      </w:r>
      <w:r>
        <w:rPr>
          <w:rFonts w:ascii="微软雅黑" w:eastAsia="微软雅黑" w:hAnsi="微软雅黑" w:cs="微软雅黑"/>
          <w:sz w:val="24"/>
        </w:rPr>
        <w:t xml:space="preserve">时得到的 </w:t>
      </w:r>
      <w:r>
        <w:rPr>
          <w:rFonts w:ascii="Cambria" w:eastAsia="Cambria" w:hAnsi="Cambria" w:cs="Cambria"/>
          <w:i/>
          <w:sz w:val="24"/>
        </w:rPr>
        <w:t>specificity</w:t>
      </w:r>
      <w:r>
        <w:rPr>
          <w:rFonts w:ascii="微软雅黑" w:eastAsia="微软雅黑" w:hAnsi="微软雅黑" w:cs="微软雅黑"/>
          <w:sz w:val="24"/>
        </w:rPr>
        <w:t xml:space="preserve">。当 </w:t>
      </w:r>
      <w:r>
        <w:rPr>
          <w:rFonts w:ascii="Cambria" w:eastAsia="Cambria" w:hAnsi="Cambria" w:cs="Cambria"/>
          <w:i/>
          <w:sz w:val="24"/>
        </w:rPr>
        <w:t>J</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w:t>
      </w:r>
      <w:r>
        <w:rPr>
          <w:rFonts w:ascii="微软雅黑" w:eastAsia="微软雅黑" w:hAnsi="微软雅黑" w:cs="微软雅黑"/>
          <w:sz w:val="24"/>
        </w:rPr>
        <w:t xml:space="preserve">最大时取得的 </w:t>
      </w:r>
      <w:r>
        <w:rPr>
          <w:rFonts w:ascii="Times New Roman" w:eastAsia="Times New Roman" w:hAnsi="Times New Roman" w:cs="Times New Roman"/>
          <w:sz w:val="24"/>
        </w:rPr>
        <w:t xml:space="preserve">n </w:t>
      </w:r>
      <w:r>
        <w:rPr>
          <w:rFonts w:ascii="微软雅黑" w:eastAsia="微软雅黑" w:hAnsi="微软雅黑" w:cs="微软雅黑"/>
          <w:sz w:val="24"/>
        </w:rPr>
        <w:t>值作为验证时取的用户心跳周期数</w:t>
      </w:r>
      <w:r>
        <w:rPr>
          <w:rFonts w:ascii="Times New Roman" w:eastAsia="Times New Roman" w:hAnsi="Times New Roman" w:cs="Times New Roman"/>
          <w:sz w:val="24"/>
        </w:rPr>
        <w:t xml:space="preserve">, </w:t>
      </w:r>
      <w:r>
        <w:rPr>
          <w:rFonts w:ascii="微软雅黑" w:eastAsia="微软雅黑" w:hAnsi="微软雅黑" w:cs="微软雅黑"/>
          <w:sz w:val="24"/>
        </w:rPr>
        <w:t xml:space="preserve">计算 </w:t>
      </w:r>
      <w:r>
        <w:rPr>
          <w:rFonts w:ascii="Cambria" w:eastAsia="Cambria" w:hAnsi="Cambria" w:cs="Cambria"/>
          <w:i/>
          <w:sz w:val="24"/>
        </w:rPr>
        <w:t>J</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 </w:t>
      </w:r>
      <w:r>
        <w:rPr>
          <w:rFonts w:ascii="微软雅黑" w:eastAsia="微软雅黑" w:hAnsi="微软雅黑" w:cs="微软雅黑"/>
          <w:sz w:val="24"/>
        </w:rPr>
        <w:t>使用实际数据测试得到的概率而不用理论计算得到的概率。但是由于为了系统安全性考虑，攻击用户验证拒绝的成功概率需要由</w:t>
      </w:r>
      <w:proofErr w:type="gramStart"/>
      <w:r>
        <w:rPr>
          <w:rFonts w:ascii="微软雅黑" w:eastAsia="微软雅黑" w:hAnsi="微软雅黑" w:cs="微软雅黑"/>
          <w:sz w:val="24"/>
        </w:rPr>
        <w:t>较高值</w:t>
      </w:r>
      <w:proofErr w:type="gramEnd"/>
      <w:r>
        <w:rPr>
          <w:rFonts w:ascii="微软雅黑" w:eastAsia="微软雅黑" w:hAnsi="微软雅黑" w:cs="微软雅黑"/>
          <w:sz w:val="24"/>
        </w:rPr>
        <w:t xml:space="preserve">是用户隐私才能具有安全性，在损失少量系统性能（即提高 </w:t>
      </w:r>
      <w:r>
        <w:rPr>
          <w:rFonts w:ascii="Cambria" w:eastAsia="Cambria" w:hAnsi="Cambria" w:cs="Cambria"/>
          <w:i/>
          <w:sz w:val="24"/>
        </w:rPr>
        <w:t xml:space="preserve">n </w:t>
      </w:r>
      <w:r>
        <w:rPr>
          <w:rFonts w:ascii="微软雅黑" w:eastAsia="微软雅黑" w:hAnsi="微软雅黑" w:cs="微软雅黑"/>
          <w:sz w:val="24"/>
        </w:rPr>
        <w:t xml:space="preserve">值，损失部分 </w:t>
      </w:r>
      <w:r>
        <w:rPr>
          <w:rFonts w:ascii="Cambria" w:eastAsia="Cambria" w:hAnsi="Cambria" w:cs="Cambria"/>
          <w:i/>
          <w:sz w:val="24"/>
        </w:rPr>
        <w:t>sensitivity</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w:t>
      </w:r>
      <w:r>
        <w:rPr>
          <w:rFonts w:ascii="微软雅黑" w:eastAsia="微软雅黑" w:hAnsi="微软雅黑" w:cs="微软雅黑"/>
          <w:sz w:val="24"/>
        </w:rPr>
        <w:t>，这样做会合法用户验</w:t>
      </w:r>
      <w:r>
        <w:rPr>
          <w:rFonts w:ascii="微软雅黑" w:eastAsia="微软雅黑" w:hAnsi="微软雅黑" w:cs="微软雅黑"/>
          <w:sz w:val="24"/>
        </w:rPr>
        <w:lastRenderedPageBreak/>
        <w:t xml:space="preserve">证时时间较长，失败概率变高，从而丢失了部分系统性能）的情况下，适当提高系统安全性，可以根据实验数据与结果进行综合考虑决定 </w:t>
      </w:r>
      <w:r>
        <w:rPr>
          <w:rFonts w:ascii="Cambria" w:eastAsia="Cambria" w:hAnsi="Cambria" w:cs="Cambria"/>
          <w:i/>
          <w:sz w:val="24"/>
        </w:rPr>
        <w:t xml:space="preserve">n </w:t>
      </w:r>
      <w:r>
        <w:rPr>
          <w:rFonts w:ascii="微软雅黑" w:eastAsia="微软雅黑" w:hAnsi="微软雅黑" w:cs="微软雅黑"/>
          <w:sz w:val="24"/>
        </w:rPr>
        <w:t>值。</w:t>
      </w:r>
    </w:p>
    <w:p w:rsidR="002A6B4A" w:rsidRDefault="00000000">
      <w:pPr>
        <w:pStyle w:val="1"/>
        <w:spacing w:after="531"/>
      </w:pPr>
      <w:r>
        <w:t xml:space="preserve">第 </w:t>
      </w:r>
      <w:r>
        <w:rPr>
          <w:rFonts w:ascii="Times New Roman" w:eastAsia="Times New Roman" w:hAnsi="Times New Roman" w:cs="Times New Roman"/>
        </w:rPr>
        <w:t xml:space="preserve">4 </w:t>
      </w:r>
      <w:r>
        <w:t>章实验结果</w:t>
      </w:r>
    </w:p>
    <w:p w:rsidR="002A6B4A" w:rsidRDefault="00000000">
      <w:pPr>
        <w:pStyle w:val="2"/>
        <w:ind w:left="225"/>
      </w:pPr>
      <w:r>
        <w:rPr>
          <w:rFonts w:ascii="Times New Roman" w:eastAsia="Times New Roman" w:hAnsi="Times New Roman" w:cs="Times New Roman"/>
        </w:rPr>
        <w:t xml:space="preserve">4.1 </w:t>
      </w:r>
      <w:r>
        <w:t>实验设计</w:t>
      </w:r>
    </w:p>
    <w:p w:rsidR="002A6B4A" w:rsidRDefault="00000000">
      <w:pPr>
        <w:pStyle w:val="3"/>
        <w:ind w:left="225"/>
      </w:pPr>
      <w:r>
        <w:rPr>
          <w:rFonts w:ascii="Times New Roman" w:eastAsia="Times New Roman" w:hAnsi="Times New Roman" w:cs="Times New Roman"/>
        </w:rPr>
        <w:t xml:space="preserve">4.1.1 </w:t>
      </w:r>
      <w:r>
        <w:t>实验数据采集</w:t>
      </w:r>
    </w:p>
    <w:p w:rsidR="002A6B4A" w:rsidRDefault="00000000">
      <w:pPr>
        <w:spacing w:after="137" w:line="388" w:lineRule="auto"/>
        <w:ind w:left="215" w:right="171" w:firstLine="470"/>
        <w:jc w:val="both"/>
      </w:pPr>
      <w:r>
        <w:rPr>
          <w:rFonts w:ascii="微软雅黑" w:eastAsia="微软雅黑" w:hAnsi="微软雅黑" w:cs="微软雅黑"/>
          <w:sz w:val="24"/>
        </w:rPr>
        <w:t xml:space="preserve">我们使用一台 </w:t>
      </w:r>
      <w:proofErr w:type="spellStart"/>
      <w:r>
        <w:rPr>
          <w:rFonts w:ascii="Times New Roman" w:eastAsia="Times New Roman" w:hAnsi="Times New Roman" w:cs="Times New Roman"/>
          <w:sz w:val="24"/>
        </w:rPr>
        <w:t>huawei</w:t>
      </w:r>
      <w:proofErr w:type="spellEnd"/>
      <w:r>
        <w:rPr>
          <w:rFonts w:ascii="Times New Roman" w:eastAsia="Times New Roman" w:hAnsi="Times New Roman" w:cs="Times New Roman"/>
          <w:sz w:val="24"/>
        </w:rPr>
        <w:t xml:space="preserve"> mate40 pro </w:t>
      </w:r>
      <w:r>
        <w:rPr>
          <w:rFonts w:ascii="微软雅黑" w:eastAsia="微软雅黑" w:hAnsi="微软雅黑" w:cs="微软雅黑"/>
          <w:sz w:val="24"/>
        </w:rPr>
        <w:t xml:space="preserve">进行数据采集，摄像头为 </w:t>
      </w:r>
      <w:r>
        <w:rPr>
          <w:rFonts w:ascii="Times New Roman" w:eastAsia="Times New Roman" w:hAnsi="Times New Roman" w:cs="Times New Roman"/>
          <w:sz w:val="24"/>
        </w:rPr>
        <w:t xml:space="preserve">1300 </w:t>
      </w:r>
      <w:proofErr w:type="gramStart"/>
      <w:r>
        <w:rPr>
          <w:rFonts w:ascii="微软雅黑" w:eastAsia="微软雅黑" w:hAnsi="微软雅黑" w:cs="微软雅黑"/>
          <w:sz w:val="24"/>
        </w:rPr>
        <w:t>万像</w:t>
      </w:r>
      <w:proofErr w:type="gramEnd"/>
      <w:r>
        <w:rPr>
          <w:rFonts w:ascii="微软雅黑" w:eastAsia="微软雅黑" w:hAnsi="微软雅黑" w:cs="微软雅黑"/>
          <w:sz w:val="24"/>
        </w:rPr>
        <w:t>素，分别</w:t>
      </w:r>
      <w:proofErr w:type="gramStart"/>
      <w:r>
        <w:rPr>
          <w:rFonts w:ascii="微软雅黑" w:eastAsia="微软雅黑" w:hAnsi="微软雅黑" w:cs="微软雅黑"/>
          <w:sz w:val="24"/>
        </w:rPr>
        <w:t>采集帧率分别</w:t>
      </w:r>
      <w:proofErr w:type="gramEnd"/>
      <w:r>
        <w:rPr>
          <w:rFonts w:ascii="微软雅黑" w:eastAsia="微软雅黑" w:hAnsi="微软雅黑" w:cs="微软雅黑"/>
          <w:sz w:val="24"/>
        </w:rPr>
        <w:t xml:space="preserve">为 </w:t>
      </w:r>
      <w:r>
        <w:rPr>
          <w:rFonts w:ascii="Times New Roman" w:eastAsia="Times New Roman" w:hAnsi="Times New Roman" w:cs="Times New Roman"/>
          <w:sz w:val="24"/>
        </w:rPr>
        <w:t>30fps</w:t>
      </w:r>
      <w:r>
        <w:rPr>
          <w:rFonts w:ascii="微软雅黑" w:eastAsia="微软雅黑" w:hAnsi="微软雅黑" w:cs="微软雅黑"/>
          <w:sz w:val="24"/>
        </w:rPr>
        <w:t>、</w:t>
      </w:r>
      <w:r>
        <w:rPr>
          <w:rFonts w:ascii="Times New Roman" w:eastAsia="Times New Roman" w:hAnsi="Times New Roman" w:cs="Times New Roman"/>
          <w:sz w:val="24"/>
        </w:rPr>
        <w:t xml:space="preserve">60fps </w:t>
      </w:r>
      <w:r>
        <w:rPr>
          <w:rFonts w:ascii="微软雅黑" w:eastAsia="微软雅黑" w:hAnsi="微软雅黑" w:cs="微软雅黑"/>
          <w:sz w:val="24"/>
        </w:rPr>
        <w:t xml:space="preserve">和分辨率分别为 </w:t>
      </w:r>
      <w:r>
        <w:rPr>
          <w:rFonts w:ascii="Times New Roman" w:eastAsia="Times New Roman" w:hAnsi="Times New Roman" w:cs="Times New Roman"/>
          <w:sz w:val="24"/>
        </w:rPr>
        <w:t>720p</w:t>
      </w:r>
      <w:r>
        <w:rPr>
          <w:rFonts w:ascii="微软雅黑" w:eastAsia="微软雅黑" w:hAnsi="微软雅黑" w:cs="微软雅黑"/>
          <w:sz w:val="24"/>
        </w:rPr>
        <w:t>、</w:t>
      </w:r>
      <w:r>
        <w:rPr>
          <w:rFonts w:ascii="Times New Roman" w:eastAsia="Times New Roman" w:hAnsi="Times New Roman" w:cs="Times New Roman"/>
          <w:sz w:val="24"/>
        </w:rPr>
        <w:t>1080p</w:t>
      </w:r>
      <w:r>
        <w:rPr>
          <w:rFonts w:ascii="微软雅黑" w:eastAsia="微软雅黑" w:hAnsi="微软雅黑" w:cs="微软雅黑"/>
          <w:sz w:val="24"/>
        </w:rPr>
        <w:t>、</w:t>
      </w:r>
      <w:r>
        <w:rPr>
          <w:rFonts w:ascii="Times New Roman" w:eastAsia="Times New Roman" w:hAnsi="Times New Roman" w:cs="Times New Roman"/>
          <w:sz w:val="24"/>
        </w:rPr>
        <w:t xml:space="preserve">4k </w:t>
      </w:r>
      <w:r>
        <w:rPr>
          <w:rFonts w:ascii="微软雅黑" w:eastAsia="微软雅黑" w:hAnsi="微软雅黑" w:cs="微软雅黑"/>
          <w:sz w:val="24"/>
        </w:rPr>
        <w:t xml:space="preserve">的数据共 </w:t>
      </w:r>
      <w:r>
        <w:rPr>
          <w:rFonts w:ascii="Times New Roman" w:eastAsia="Times New Roman" w:hAnsi="Times New Roman" w:cs="Times New Roman"/>
          <w:sz w:val="24"/>
        </w:rPr>
        <w:t xml:space="preserve">6 </w:t>
      </w:r>
      <w:r>
        <w:rPr>
          <w:rFonts w:ascii="微软雅黑" w:eastAsia="微软雅黑" w:hAnsi="微软雅黑" w:cs="微软雅黑"/>
          <w:sz w:val="24"/>
        </w:rPr>
        <w:t>组进行对比，另外采集不同手指按压的数据研究不同手指按压对系统的影响。</w:t>
      </w:r>
    </w:p>
    <w:p w:rsidR="002A6B4A" w:rsidRDefault="00000000">
      <w:pPr>
        <w:spacing w:after="231"/>
        <w:ind w:left="225" w:hanging="10"/>
      </w:pPr>
      <w:r>
        <w:rPr>
          <w:rFonts w:ascii="Times New Roman" w:eastAsia="Times New Roman" w:hAnsi="Times New Roman" w:cs="Times New Roman"/>
          <w:b/>
          <w:sz w:val="24"/>
        </w:rPr>
        <w:t xml:space="preserve">4.1.2 </w:t>
      </w:r>
      <w:r>
        <w:rPr>
          <w:rFonts w:ascii="微软雅黑" w:eastAsia="微软雅黑" w:hAnsi="微软雅黑" w:cs="微软雅黑"/>
          <w:b/>
          <w:sz w:val="24"/>
        </w:rPr>
        <w:t>评估指标</w:t>
      </w:r>
    </w:p>
    <w:p w:rsidR="002A6B4A" w:rsidRDefault="00000000">
      <w:pPr>
        <w:spacing w:after="208" w:line="388" w:lineRule="auto"/>
        <w:ind w:left="215" w:right="171" w:firstLine="470"/>
        <w:jc w:val="both"/>
      </w:pPr>
      <w:r>
        <w:rPr>
          <w:rFonts w:ascii="微软雅黑" w:eastAsia="微软雅黑" w:hAnsi="微软雅黑" w:cs="微软雅黑"/>
          <w:sz w:val="24"/>
        </w:rPr>
        <w:t>本系统旨在为智能移动设备提供一种可靠安全的用户验证功能，为了评估系统的性能，我们定义一下参数：</w:t>
      </w:r>
    </w:p>
    <w:p w:rsidR="002A6B4A" w:rsidRDefault="00000000">
      <w:pPr>
        <w:numPr>
          <w:ilvl w:val="0"/>
          <w:numId w:val="6"/>
        </w:numPr>
        <w:spacing w:after="209" w:line="381" w:lineRule="auto"/>
        <w:ind w:left="828" w:right="171" w:hanging="204"/>
        <w:jc w:val="both"/>
      </w:pPr>
      <w:r>
        <w:rPr>
          <w:rFonts w:ascii="微软雅黑" w:eastAsia="微软雅黑" w:hAnsi="微软雅黑" w:cs="微软雅黑"/>
          <w:sz w:val="24"/>
        </w:rPr>
        <w:t xml:space="preserve">真阳性率 </w:t>
      </w:r>
      <w:r>
        <w:rPr>
          <w:rFonts w:ascii="Times New Roman" w:eastAsia="Times New Roman" w:hAnsi="Times New Roman" w:cs="Times New Roman"/>
          <w:sz w:val="24"/>
        </w:rPr>
        <w:t>(true positive rate</w:t>
      </w:r>
      <w:r>
        <w:rPr>
          <w:rFonts w:ascii="微软雅黑" w:eastAsia="微软雅黑" w:hAnsi="微软雅黑" w:cs="微软雅黑"/>
          <w:sz w:val="24"/>
        </w:rPr>
        <w:t>，</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又称敏感度 </w:t>
      </w:r>
      <w:r>
        <w:rPr>
          <w:rFonts w:ascii="Times New Roman" w:eastAsia="Times New Roman" w:hAnsi="Times New Roman" w:cs="Times New Roman"/>
          <w:sz w:val="24"/>
        </w:rPr>
        <w:t>(sensitivity</w:t>
      </w:r>
      <w:r>
        <w:rPr>
          <w:rFonts w:ascii="微软雅黑" w:eastAsia="微软雅黑" w:hAnsi="微软雅黑" w:cs="微软雅黑"/>
          <w:sz w:val="24"/>
        </w:rPr>
        <w:t>，</w:t>
      </w:r>
      <w:r>
        <w:rPr>
          <w:rFonts w:ascii="Times New Roman" w:eastAsia="Times New Roman" w:hAnsi="Times New Roman" w:cs="Times New Roman"/>
          <w:sz w:val="24"/>
        </w:rPr>
        <w:t>SEN)</w:t>
      </w:r>
      <w:r>
        <w:rPr>
          <w:rFonts w:ascii="微软雅黑" w:eastAsia="微软雅黑" w:hAnsi="微软雅黑" w:cs="微软雅黑"/>
          <w:sz w:val="24"/>
        </w:rPr>
        <w:t>，即实际有病而按该筛检试验的标准被正确地判为有病的百分比。它反映筛检试验发现病人的能力。在本实验中表现为合法用户验证成功的概率。</w:t>
      </w:r>
    </w:p>
    <w:p w:rsidR="002A6B4A" w:rsidRDefault="00000000">
      <w:pPr>
        <w:numPr>
          <w:ilvl w:val="0"/>
          <w:numId w:val="6"/>
        </w:numPr>
        <w:spacing w:after="201" w:line="388" w:lineRule="auto"/>
        <w:ind w:left="828" w:right="171" w:hanging="204"/>
        <w:jc w:val="both"/>
      </w:pPr>
      <w:r>
        <w:rPr>
          <w:rFonts w:ascii="微软雅黑" w:eastAsia="微软雅黑" w:hAnsi="微软雅黑" w:cs="微软雅黑"/>
          <w:sz w:val="24"/>
        </w:rPr>
        <w:t xml:space="preserve">假阳性率 </w:t>
      </w:r>
      <w:r>
        <w:rPr>
          <w:rFonts w:ascii="Times New Roman" w:eastAsia="Times New Roman" w:hAnsi="Times New Roman" w:cs="Times New Roman"/>
          <w:sz w:val="24"/>
        </w:rPr>
        <w:t>(false positive rate</w:t>
      </w:r>
      <w:r>
        <w:rPr>
          <w:rFonts w:ascii="微软雅黑" w:eastAsia="微软雅黑" w:hAnsi="微软雅黑" w:cs="微软雅黑"/>
          <w:sz w:val="24"/>
        </w:rPr>
        <w:t>，</w:t>
      </w:r>
      <w:r>
        <w:rPr>
          <w:rFonts w:ascii="Times New Roman" w:eastAsia="Times New Roman" w:hAnsi="Times New Roman" w:cs="Times New Roman"/>
          <w:sz w:val="24"/>
        </w:rPr>
        <w:t xml:space="preserve">FPR): </w:t>
      </w:r>
      <w:r>
        <w:rPr>
          <w:rFonts w:ascii="微软雅黑" w:eastAsia="微软雅黑" w:hAnsi="微软雅黑" w:cs="微软雅黑"/>
          <w:sz w:val="24"/>
        </w:rPr>
        <w:t>又称误诊率</w:t>
      </w:r>
      <w:r>
        <w:rPr>
          <w:rFonts w:ascii="Times New Roman" w:eastAsia="Times New Roman" w:hAnsi="Times New Roman" w:cs="Times New Roman"/>
          <w:sz w:val="24"/>
        </w:rPr>
        <w:t xml:space="preserve">, </w:t>
      </w:r>
      <w:r>
        <w:rPr>
          <w:rFonts w:ascii="微软雅黑" w:eastAsia="微软雅黑" w:hAnsi="微软雅黑" w:cs="微软雅黑"/>
          <w:sz w:val="24"/>
        </w:rPr>
        <w:t>即实际无病，但根据筛检被判为有病的百分比。在本实验中表现为非法用户验证成功的概率。</w:t>
      </w:r>
    </w:p>
    <w:p w:rsidR="002A6B4A" w:rsidRDefault="00000000">
      <w:pPr>
        <w:numPr>
          <w:ilvl w:val="0"/>
          <w:numId w:val="6"/>
        </w:numPr>
        <w:spacing w:after="201" w:line="388" w:lineRule="auto"/>
        <w:ind w:left="828" w:right="171" w:hanging="204"/>
        <w:jc w:val="both"/>
      </w:pPr>
      <w:r>
        <w:rPr>
          <w:rFonts w:ascii="微软雅黑" w:eastAsia="微软雅黑" w:hAnsi="微软雅黑" w:cs="微软雅黑"/>
          <w:sz w:val="24"/>
        </w:rPr>
        <w:lastRenderedPageBreak/>
        <w:t xml:space="preserve">真阴性率 </w:t>
      </w:r>
      <w:r>
        <w:rPr>
          <w:rFonts w:ascii="Times New Roman" w:eastAsia="Times New Roman" w:hAnsi="Times New Roman" w:cs="Times New Roman"/>
          <w:sz w:val="24"/>
        </w:rPr>
        <w:t>(true negative rate</w:t>
      </w:r>
      <w:r>
        <w:rPr>
          <w:rFonts w:ascii="微软雅黑" w:eastAsia="微软雅黑" w:hAnsi="微软雅黑" w:cs="微软雅黑"/>
          <w:sz w:val="24"/>
        </w:rPr>
        <w:t>，</w:t>
      </w:r>
      <w:r>
        <w:rPr>
          <w:rFonts w:ascii="Times New Roman" w:eastAsia="Times New Roman" w:hAnsi="Times New Roman" w:cs="Times New Roman"/>
          <w:sz w:val="24"/>
        </w:rPr>
        <w:t xml:space="preserve">TNR): </w:t>
      </w:r>
      <w:r>
        <w:rPr>
          <w:rFonts w:ascii="微软雅黑" w:eastAsia="微软雅黑" w:hAnsi="微软雅黑" w:cs="微软雅黑"/>
          <w:sz w:val="24"/>
        </w:rPr>
        <w:t xml:space="preserve">特定疾病诊断中，某方法认为特定人群中未患病人数 </w:t>
      </w:r>
      <w:r>
        <w:rPr>
          <w:rFonts w:ascii="Times New Roman" w:eastAsia="Times New Roman" w:hAnsi="Times New Roman" w:cs="Times New Roman"/>
          <w:sz w:val="24"/>
        </w:rPr>
        <w:t>(</w:t>
      </w:r>
      <w:r>
        <w:rPr>
          <w:rFonts w:ascii="微软雅黑" w:eastAsia="微软雅黑" w:hAnsi="微软雅黑" w:cs="微软雅黑"/>
          <w:sz w:val="24"/>
        </w:rPr>
        <w:t>阴性数</w:t>
      </w:r>
      <w:r>
        <w:rPr>
          <w:rFonts w:ascii="Times New Roman" w:eastAsia="Times New Roman" w:hAnsi="Times New Roman" w:cs="Times New Roman"/>
          <w:sz w:val="24"/>
        </w:rPr>
        <w:t xml:space="preserve">) </w:t>
      </w:r>
      <w:r>
        <w:rPr>
          <w:rFonts w:ascii="微软雅黑" w:eastAsia="微软雅黑" w:hAnsi="微软雅黑" w:cs="微软雅黑"/>
          <w:sz w:val="24"/>
        </w:rPr>
        <w:t xml:space="preserve">与经病理检查或其他公认可信证据证实该人群中真实的未患病人数 </w:t>
      </w:r>
      <w:r>
        <w:rPr>
          <w:rFonts w:ascii="Times New Roman" w:eastAsia="Times New Roman" w:hAnsi="Times New Roman" w:cs="Times New Roman"/>
          <w:sz w:val="24"/>
        </w:rPr>
        <w:t>(</w:t>
      </w:r>
      <w:r>
        <w:rPr>
          <w:rFonts w:ascii="微软雅黑" w:eastAsia="微软雅黑" w:hAnsi="微软雅黑" w:cs="微软雅黑"/>
          <w:sz w:val="24"/>
        </w:rPr>
        <w:t>阴性数</w:t>
      </w:r>
      <w:r>
        <w:rPr>
          <w:rFonts w:ascii="Times New Roman" w:eastAsia="Times New Roman" w:hAnsi="Times New Roman" w:cs="Times New Roman"/>
          <w:sz w:val="24"/>
        </w:rPr>
        <w:t xml:space="preserve">) </w:t>
      </w:r>
      <w:r>
        <w:rPr>
          <w:rFonts w:ascii="微软雅黑" w:eastAsia="微软雅黑" w:hAnsi="微软雅黑" w:cs="微软雅黑"/>
          <w:sz w:val="24"/>
        </w:rPr>
        <w:t>之比。反映该方法排除该疾病的能力。在本实验中表现为非法用户验证失败的概率。</w:t>
      </w:r>
    </w:p>
    <w:p w:rsidR="002A6B4A" w:rsidRDefault="00000000">
      <w:pPr>
        <w:numPr>
          <w:ilvl w:val="0"/>
          <w:numId w:val="6"/>
        </w:numPr>
        <w:spacing w:after="207" w:line="388" w:lineRule="auto"/>
        <w:ind w:left="828" w:right="171" w:hanging="204"/>
        <w:jc w:val="both"/>
      </w:pPr>
      <w:r>
        <w:rPr>
          <w:rFonts w:ascii="微软雅黑" w:eastAsia="微软雅黑" w:hAnsi="微软雅黑" w:cs="微软雅黑"/>
          <w:sz w:val="24"/>
        </w:rPr>
        <w:t xml:space="preserve">假阴性率 </w:t>
      </w:r>
      <w:r>
        <w:rPr>
          <w:rFonts w:ascii="Times New Roman" w:eastAsia="Times New Roman" w:hAnsi="Times New Roman" w:cs="Times New Roman"/>
          <w:sz w:val="24"/>
        </w:rPr>
        <w:t>(false negative rate</w:t>
      </w:r>
      <w:r>
        <w:rPr>
          <w:rFonts w:ascii="微软雅黑" w:eastAsia="微软雅黑" w:hAnsi="微软雅黑" w:cs="微软雅黑"/>
          <w:sz w:val="24"/>
        </w:rPr>
        <w:t>，</w:t>
      </w:r>
      <w:r>
        <w:rPr>
          <w:rFonts w:ascii="Times New Roman" w:eastAsia="Times New Roman" w:hAnsi="Times New Roman" w:cs="Times New Roman"/>
          <w:sz w:val="24"/>
        </w:rPr>
        <w:t xml:space="preserve">FNR): </w:t>
      </w:r>
      <w:r>
        <w:rPr>
          <w:rFonts w:ascii="微软雅黑" w:eastAsia="微软雅黑" w:hAnsi="微软雅黑" w:cs="微软雅黑"/>
          <w:sz w:val="24"/>
        </w:rPr>
        <w:t>又称漏诊率，是指实际有病，但根据筛检试验被定为无病的百分比。在本实验中表现为合法用户验证失败的概率。</w:t>
      </w:r>
    </w:p>
    <w:p w:rsidR="002A6B4A" w:rsidRDefault="00000000">
      <w:pPr>
        <w:spacing w:after="4" w:line="536" w:lineRule="auto"/>
        <w:ind w:left="215" w:right="171" w:firstLine="470"/>
        <w:jc w:val="both"/>
      </w:pPr>
      <w:r>
        <w:rPr>
          <w:rFonts w:ascii="微软雅黑" w:eastAsia="微软雅黑" w:hAnsi="微软雅黑" w:cs="微软雅黑"/>
          <w:sz w:val="24"/>
        </w:rPr>
        <w:t>其中，</w:t>
      </w:r>
      <w:r>
        <w:rPr>
          <w:rFonts w:ascii="Cambria" w:eastAsia="Cambria" w:hAnsi="Cambria" w:cs="Cambria"/>
          <w:i/>
          <w:sz w:val="24"/>
        </w:rPr>
        <w:t xml:space="preserve">TNR </w:t>
      </w:r>
      <w:r>
        <w:rPr>
          <w:rFonts w:ascii="Cambria" w:eastAsia="Cambria" w:hAnsi="Cambria" w:cs="Cambria"/>
          <w:sz w:val="24"/>
        </w:rPr>
        <w:t xml:space="preserve">= 1 − </w:t>
      </w:r>
      <w:r>
        <w:rPr>
          <w:rFonts w:ascii="Cambria" w:eastAsia="Cambria" w:hAnsi="Cambria" w:cs="Cambria"/>
          <w:i/>
          <w:sz w:val="24"/>
        </w:rPr>
        <w:t>FPR</w:t>
      </w:r>
      <w:r>
        <w:rPr>
          <w:rFonts w:ascii="微软雅黑" w:eastAsia="微软雅黑" w:hAnsi="微软雅黑" w:cs="微软雅黑"/>
          <w:sz w:val="24"/>
        </w:rPr>
        <w:t>，</w:t>
      </w:r>
      <w:r>
        <w:rPr>
          <w:rFonts w:ascii="Cambria" w:eastAsia="Cambria" w:hAnsi="Cambria" w:cs="Cambria"/>
          <w:i/>
          <w:sz w:val="24"/>
        </w:rPr>
        <w:t xml:space="preserve">TPR </w:t>
      </w:r>
      <w:r>
        <w:rPr>
          <w:rFonts w:ascii="Cambria" w:eastAsia="Cambria" w:hAnsi="Cambria" w:cs="Cambria"/>
          <w:sz w:val="24"/>
        </w:rPr>
        <w:t xml:space="preserve">= 1 − </w:t>
      </w:r>
      <w:r>
        <w:rPr>
          <w:rFonts w:ascii="Cambria" w:eastAsia="Cambria" w:hAnsi="Cambria" w:cs="Cambria"/>
          <w:i/>
          <w:sz w:val="24"/>
        </w:rPr>
        <w:t>FNR</w:t>
      </w:r>
      <w:r>
        <w:rPr>
          <w:rFonts w:ascii="微软雅黑" w:eastAsia="微软雅黑" w:hAnsi="微软雅黑" w:cs="微软雅黑"/>
          <w:sz w:val="24"/>
        </w:rPr>
        <w:t>，</w:t>
      </w: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与 </w:t>
      </w:r>
      <w:r>
        <w:rPr>
          <w:rFonts w:ascii="Times New Roman" w:eastAsia="Times New Roman" w:hAnsi="Times New Roman" w:cs="Times New Roman"/>
          <w:sz w:val="24"/>
        </w:rPr>
        <w:t xml:space="preserve">TPR </w:t>
      </w:r>
      <w:r>
        <w:rPr>
          <w:rFonts w:ascii="微软雅黑" w:eastAsia="微软雅黑" w:hAnsi="微软雅黑" w:cs="微软雅黑"/>
          <w:sz w:val="24"/>
        </w:rPr>
        <w:t>越高，验证效果越好，否则</w:t>
      </w:r>
      <w:proofErr w:type="gramStart"/>
      <w:r>
        <w:rPr>
          <w:rFonts w:ascii="微软雅黑" w:eastAsia="微软雅黑" w:hAnsi="微软雅黑" w:cs="微软雅黑"/>
          <w:sz w:val="24"/>
        </w:rPr>
        <w:t>则</w:t>
      </w:r>
      <w:proofErr w:type="gramEnd"/>
      <w:r>
        <w:rPr>
          <w:rFonts w:ascii="微软雅黑" w:eastAsia="微软雅黑" w:hAnsi="微软雅黑" w:cs="微软雅黑"/>
          <w:sz w:val="24"/>
        </w:rPr>
        <w:t>效果越差；</w:t>
      </w:r>
      <w:r>
        <w:rPr>
          <w:rFonts w:ascii="Times New Roman" w:eastAsia="Times New Roman" w:hAnsi="Times New Roman" w:cs="Times New Roman"/>
          <w:sz w:val="24"/>
        </w:rPr>
        <w:t xml:space="preserve">FPR </w:t>
      </w:r>
      <w:r>
        <w:rPr>
          <w:rFonts w:ascii="微软雅黑" w:eastAsia="微软雅黑" w:hAnsi="微软雅黑" w:cs="微软雅黑"/>
          <w:sz w:val="24"/>
        </w:rPr>
        <w:t xml:space="preserve">与 </w:t>
      </w:r>
      <w:r>
        <w:rPr>
          <w:rFonts w:ascii="Times New Roman" w:eastAsia="Times New Roman" w:hAnsi="Times New Roman" w:cs="Times New Roman"/>
          <w:sz w:val="24"/>
        </w:rPr>
        <w:t xml:space="preserve">FNR </w:t>
      </w:r>
      <w:r>
        <w:rPr>
          <w:rFonts w:ascii="微软雅黑" w:eastAsia="微软雅黑" w:hAnsi="微软雅黑" w:cs="微软雅黑"/>
          <w:sz w:val="24"/>
        </w:rPr>
        <w:t>越低，验证效果越好，否则</w:t>
      </w:r>
      <w:proofErr w:type="gramStart"/>
      <w:r>
        <w:rPr>
          <w:rFonts w:ascii="微软雅黑" w:eastAsia="微软雅黑" w:hAnsi="微软雅黑" w:cs="微软雅黑"/>
          <w:sz w:val="24"/>
        </w:rPr>
        <w:t>则</w:t>
      </w:r>
      <w:proofErr w:type="gramEnd"/>
      <w:r>
        <w:rPr>
          <w:rFonts w:ascii="微软雅黑" w:eastAsia="微软雅黑" w:hAnsi="微软雅黑" w:cs="微软雅黑"/>
          <w:sz w:val="24"/>
        </w:rPr>
        <w:t>效果越差。</w:t>
      </w:r>
    </w:p>
    <w:p w:rsidR="002A6B4A" w:rsidRDefault="00000000">
      <w:pPr>
        <w:spacing w:after="231"/>
        <w:ind w:left="225" w:hanging="10"/>
      </w:pPr>
      <w:r>
        <w:rPr>
          <w:rFonts w:ascii="Times New Roman" w:eastAsia="Times New Roman" w:hAnsi="Times New Roman" w:cs="Times New Roman"/>
          <w:b/>
          <w:sz w:val="24"/>
        </w:rPr>
        <w:t xml:space="preserve">4.1.3 </w:t>
      </w:r>
      <w:r>
        <w:rPr>
          <w:rFonts w:ascii="微软雅黑" w:eastAsia="微软雅黑" w:hAnsi="微软雅黑" w:cs="微软雅黑"/>
          <w:b/>
          <w:sz w:val="24"/>
        </w:rPr>
        <w:t>测试方法</w:t>
      </w:r>
    </w:p>
    <w:p w:rsidR="002A6B4A" w:rsidRDefault="00000000">
      <w:pPr>
        <w:spacing w:after="148" w:line="388" w:lineRule="auto"/>
        <w:ind w:left="215" w:right="171" w:firstLine="470"/>
        <w:jc w:val="both"/>
      </w:pPr>
      <w:r>
        <w:rPr>
          <w:rFonts w:ascii="微软雅黑" w:eastAsia="微软雅黑" w:hAnsi="微软雅黑" w:cs="微软雅黑"/>
          <w:sz w:val="24"/>
        </w:rPr>
        <w:t xml:space="preserve">我们在系统参数分别为 </w:t>
      </w:r>
      <w:r>
        <w:rPr>
          <w:rFonts w:ascii="Cambria" w:eastAsia="Cambria" w:hAnsi="Cambria" w:cs="Cambria"/>
          <w:i/>
          <w:sz w:val="24"/>
        </w:rPr>
        <w:t xml:space="preserve">γ </w:t>
      </w:r>
      <w:r>
        <w:rPr>
          <w:rFonts w:ascii="Cambria" w:eastAsia="Cambria" w:hAnsi="Cambria" w:cs="Cambria"/>
          <w:sz w:val="24"/>
        </w:rPr>
        <w:t>= 5</w:t>
      </w:r>
      <w:r>
        <w:rPr>
          <w:rFonts w:ascii="Cambria" w:eastAsia="Cambria" w:hAnsi="Cambria" w:cs="Cambria"/>
          <w:i/>
          <w:sz w:val="24"/>
        </w:rPr>
        <w:t xml:space="preserve">,η </w:t>
      </w:r>
      <w:r>
        <w:rPr>
          <w:rFonts w:ascii="Cambria" w:eastAsia="Cambria" w:hAnsi="Cambria" w:cs="Cambria"/>
          <w:sz w:val="24"/>
        </w:rPr>
        <w:t>= 0</w:t>
      </w:r>
      <w:r>
        <w:rPr>
          <w:rFonts w:ascii="Cambria" w:eastAsia="Cambria" w:hAnsi="Cambria" w:cs="Cambria"/>
          <w:i/>
          <w:sz w:val="24"/>
        </w:rPr>
        <w:t>.</w:t>
      </w:r>
      <w:r>
        <w:rPr>
          <w:rFonts w:ascii="Cambria" w:eastAsia="Cambria" w:hAnsi="Cambria" w:cs="Cambria"/>
          <w:sz w:val="24"/>
        </w:rPr>
        <w:t xml:space="preserve">9 </w:t>
      </w:r>
      <w:r>
        <w:rPr>
          <w:rFonts w:ascii="微软雅黑" w:eastAsia="微软雅黑" w:hAnsi="微软雅黑" w:cs="微软雅黑"/>
          <w:sz w:val="24"/>
        </w:rPr>
        <w:t>的条件下进行测试，采集不同帧率、分辨率配置的摄像头录制的数据，同时</w:t>
      </w:r>
      <w:proofErr w:type="gramStart"/>
      <w:r>
        <w:rPr>
          <w:rFonts w:ascii="微软雅黑" w:eastAsia="微软雅黑" w:hAnsi="微软雅黑" w:cs="微软雅黑"/>
          <w:sz w:val="24"/>
        </w:rPr>
        <w:t>在帧率</w:t>
      </w:r>
      <w:proofErr w:type="gramEnd"/>
      <w:r>
        <w:rPr>
          <w:rFonts w:ascii="微软雅黑" w:eastAsia="微软雅黑" w:hAnsi="微软雅黑" w:cs="微软雅黑"/>
          <w:sz w:val="24"/>
        </w:rPr>
        <w:t xml:space="preserve">为 </w:t>
      </w:r>
      <w:r>
        <w:rPr>
          <w:rFonts w:ascii="Times New Roman" w:eastAsia="Times New Roman" w:hAnsi="Times New Roman" w:cs="Times New Roman"/>
          <w:sz w:val="24"/>
        </w:rPr>
        <w:t>30fps</w:t>
      </w:r>
      <w:r>
        <w:rPr>
          <w:rFonts w:ascii="微软雅黑" w:eastAsia="微软雅黑" w:hAnsi="微软雅黑" w:cs="微软雅黑"/>
          <w:sz w:val="24"/>
        </w:rPr>
        <w:t xml:space="preserve">，分辨率为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的条件下采集食指和中指按压摄像头的视频流进行对比测试。</w:t>
      </w:r>
    </w:p>
    <w:p w:rsidR="002A6B4A" w:rsidRDefault="00000000">
      <w:pPr>
        <w:spacing w:after="232" w:line="388" w:lineRule="auto"/>
        <w:ind w:left="215" w:right="171" w:firstLine="470"/>
        <w:jc w:val="both"/>
      </w:pPr>
      <w:r>
        <w:rPr>
          <w:rFonts w:ascii="微软雅黑" w:eastAsia="微软雅黑" w:hAnsi="微软雅黑" w:cs="微软雅黑"/>
          <w:sz w:val="24"/>
        </w:rPr>
        <w:t xml:space="preserve">对每一组数据进行测试时，同时测评该组数据在不同心动周期数内验证的准确率，使用 </w:t>
      </w:r>
      <w:proofErr w:type="spellStart"/>
      <w:r>
        <w:rPr>
          <w:rFonts w:ascii="Times New Roman" w:eastAsia="Times New Roman" w:hAnsi="Times New Roman" w:cs="Times New Roman"/>
          <w:sz w:val="24"/>
        </w:rPr>
        <w:t>YoudenJ</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作为测评指标，并寻找最佳验证所需心动周期数。</w:t>
      </w:r>
    </w:p>
    <w:p w:rsidR="002A6B4A" w:rsidRDefault="00000000">
      <w:pPr>
        <w:pStyle w:val="2"/>
        <w:ind w:left="225"/>
      </w:pPr>
      <w:r>
        <w:rPr>
          <w:rFonts w:ascii="Times New Roman" w:eastAsia="Times New Roman" w:hAnsi="Times New Roman" w:cs="Times New Roman"/>
        </w:rPr>
        <w:lastRenderedPageBreak/>
        <w:t xml:space="preserve">4.2 </w:t>
      </w:r>
      <w:r>
        <w:t>识别准确率分析</w:t>
      </w:r>
    </w:p>
    <w:p w:rsidR="002A6B4A" w:rsidRDefault="00000000">
      <w:pPr>
        <w:pStyle w:val="3"/>
        <w:ind w:left="225"/>
      </w:pPr>
      <w:r>
        <w:rPr>
          <w:rFonts w:ascii="Times New Roman" w:eastAsia="Times New Roman" w:hAnsi="Times New Roman" w:cs="Times New Roman"/>
        </w:rPr>
        <w:t xml:space="preserve">4.2.1 </w:t>
      </w:r>
      <w:proofErr w:type="gramStart"/>
      <w:r>
        <w:t>不同帧率与</w:t>
      </w:r>
      <w:proofErr w:type="gramEnd"/>
      <w:r>
        <w:t>分辨率下的准确率分析</w:t>
      </w:r>
    </w:p>
    <w:p w:rsidR="002A6B4A" w:rsidRDefault="00000000">
      <w:pPr>
        <w:numPr>
          <w:ilvl w:val="0"/>
          <w:numId w:val="7"/>
        </w:numPr>
        <w:spacing w:after="4" w:line="388" w:lineRule="auto"/>
        <w:ind w:left="828" w:right="171" w:hanging="204"/>
        <w:jc w:val="both"/>
      </w:pPr>
      <w:r>
        <w:rPr>
          <w:rFonts w:ascii="Times New Roman" w:eastAsia="Times New Roman" w:hAnsi="Times New Roman" w:cs="Times New Roman"/>
          <w:b/>
          <w:sz w:val="24"/>
        </w:rPr>
        <w:t xml:space="preserve">30fps720p </w:t>
      </w:r>
      <w:r>
        <w:rPr>
          <w:rFonts w:ascii="微软雅黑" w:eastAsia="微软雅黑" w:hAnsi="微软雅黑" w:cs="微软雅黑"/>
          <w:sz w:val="24"/>
        </w:rPr>
        <w:t>我们首先</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720p </w:t>
      </w:r>
      <w:r>
        <w:rPr>
          <w:rFonts w:ascii="微软雅黑" w:eastAsia="微软雅黑" w:hAnsi="微软雅黑" w:cs="微软雅黑"/>
          <w:sz w:val="24"/>
        </w:rPr>
        <w:t xml:space="preserve">的数据进行实验，在该条件下采集了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84</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心波提取的特征经过</w:t>
      </w:r>
    </w:p>
    <w:p w:rsidR="002A6B4A" w:rsidRDefault="00000000">
      <w:pPr>
        <w:spacing w:after="371" w:line="388" w:lineRule="auto"/>
        <w:ind w:left="827"/>
        <w:jc w:val="both"/>
      </w:pP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33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4-1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33</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83</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28</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81</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21</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85</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32</w:t>
            </w:r>
          </w:p>
        </w:tc>
        <w:tc>
          <w:tcPr>
            <w:tcW w:w="1480" w:type="dxa"/>
            <w:tcBorders>
              <w:top w:val="nil"/>
              <w:left w:val="nil"/>
              <w:bottom w:val="nil"/>
              <w:right w:val="nil"/>
            </w:tcBorders>
          </w:tcPr>
          <w:p w:rsidR="002A6B4A" w:rsidRDefault="00000000">
            <w:pPr>
              <w:spacing w:after="0"/>
              <w:ind w:left="361"/>
            </w:pPr>
            <w:r>
              <w:rPr>
                <w:rFonts w:ascii="Times New Roman" w:eastAsia="Times New Roman" w:hAnsi="Times New Roman" w:cs="Times New Roman"/>
                <w:sz w:val="21"/>
              </w:rPr>
              <w:t>111</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15</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97</w:t>
            </w:r>
          </w:p>
        </w:tc>
      </w:tr>
    </w:tbl>
    <w:p w:rsidR="002A6B4A" w:rsidRDefault="00000000">
      <w:pPr>
        <w:spacing w:after="377" w:line="381" w:lineRule="auto"/>
        <w:ind w:left="398" w:hanging="10"/>
        <w:jc w:val="center"/>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4-2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4-2 </w:t>
      </w:r>
      <w:r>
        <w:rPr>
          <w:rFonts w:ascii="微软雅黑" w:eastAsia="微软雅黑" w:hAnsi="微软雅黑" w:cs="微软雅黑"/>
          <w:sz w:val="21"/>
        </w:rPr>
        <w:t>各参数实验结果统计表</w:t>
      </w:r>
    </w:p>
    <w:p w:rsidR="002A6B4A" w:rsidRDefault="00000000">
      <w:pPr>
        <w:spacing w:after="74"/>
        <w:ind w:left="492"/>
      </w:pPr>
      <w:r>
        <w:rPr>
          <w:noProof/>
        </w:rPr>
        <mc:AlternateContent>
          <mc:Choice Requires="wpg">
            <w:drawing>
              <wp:inline distT="0" distB="0" distL="0" distR="0">
                <wp:extent cx="5230986" cy="174809"/>
                <wp:effectExtent l="0" t="0" r="0" b="0"/>
                <wp:docPr id="68359" name="Group 68359"/>
                <wp:cNvGraphicFramePr/>
                <a:graphic xmlns:a="http://schemas.openxmlformats.org/drawingml/2006/main">
                  <a:graphicData uri="http://schemas.microsoft.com/office/word/2010/wordprocessingGroup">
                    <wpg:wgp>
                      <wpg:cNvGrpSpPr/>
                      <wpg:grpSpPr>
                        <a:xfrm>
                          <a:off x="0" y="0"/>
                          <a:ext cx="5230986" cy="174809"/>
                          <a:chOff x="0" y="0"/>
                          <a:chExt cx="5230986" cy="174809"/>
                        </a:xfrm>
                      </wpg:grpSpPr>
                      <wps:wsp>
                        <wps:cNvPr id="8645" name="Shape 8645"/>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s:wsp>
                        <wps:cNvPr id="8646" name="Rectangle 8646"/>
                        <wps:cNvSpPr/>
                        <wps:spPr>
                          <a:xfrm>
                            <a:off x="147531" y="66080"/>
                            <a:ext cx="212827" cy="106414"/>
                          </a:xfrm>
                          <a:prstGeom prst="rect">
                            <a:avLst/>
                          </a:prstGeom>
                          <a:ln>
                            <a:noFill/>
                          </a:ln>
                        </wps:spPr>
                        <wps:txbx>
                          <w:txbxContent>
                            <w:p w:rsidR="002A6B4A" w:rsidRDefault="00000000">
                              <w:r>
                                <w:rPr>
                                  <w:rFonts w:ascii="微软雅黑" w:eastAsia="微软雅黑" w:hAnsi="微软雅黑" w:cs="微软雅黑"/>
                                  <w:w w:val="99"/>
                                  <w:sz w:val="13"/>
                                </w:rPr>
                                <w:t>步长</w:t>
                              </w:r>
                            </w:p>
                          </w:txbxContent>
                        </wps:txbx>
                        <wps:bodyPr horzOverflow="overflow" vert="horz" lIns="0" tIns="0" rIns="0" bIns="0" rtlCol="0">
                          <a:noAutofit/>
                        </wps:bodyPr>
                      </wps:wsp>
                      <wps:wsp>
                        <wps:cNvPr id="8647" name="Rectangle 8647"/>
                        <wps:cNvSpPr/>
                        <wps:spPr>
                          <a:xfrm>
                            <a:off x="327553" y="74561"/>
                            <a:ext cx="63848" cy="94494"/>
                          </a:xfrm>
                          <a:prstGeom prst="rect">
                            <a:avLst/>
                          </a:prstGeom>
                          <a:ln>
                            <a:noFill/>
                          </a:ln>
                        </wps:spPr>
                        <wps:txbx>
                          <w:txbxContent>
                            <w:p w:rsidR="002A6B4A" w:rsidRDefault="00000000">
                              <w:r>
                                <w:rPr>
                                  <w:rFonts w:ascii="Cambria" w:eastAsia="Cambria" w:hAnsi="Cambria" w:cs="Cambria"/>
                                  <w:i/>
                                  <w:sz w:val="13"/>
                                </w:rPr>
                                <w:t>n</w:t>
                              </w:r>
                            </w:p>
                          </w:txbxContent>
                        </wps:txbx>
                        <wps:bodyPr horzOverflow="overflow" vert="horz" lIns="0" tIns="0" rIns="0" bIns="0" rtlCol="0">
                          <a:noAutofit/>
                        </wps:bodyPr>
                      </wps:wsp>
                      <wps:wsp>
                        <wps:cNvPr id="8648" name="Rectangle 8648"/>
                        <wps:cNvSpPr/>
                        <wps:spPr>
                          <a:xfrm>
                            <a:off x="621266"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649" name="Rectangle 8649"/>
                        <wps:cNvSpPr/>
                        <wps:spPr>
                          <a:xfrm>
                            <a:off x="801289" y="74613"/>
                            <a:ext cx="195162" cy="96802"/>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8650" name="Rectangle 8650"/>
                        <wps:cNvSpPr/>
                        <wps:spPr>
                          <a:xfrm>
                            <a:off x="1144364"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651" name="Rectangle 8651"/>
                        <wps:cNvSpPr/>
                        <wps:spPr>
                          <a:xfrm>
                            <a:off x="1324387" y="74613"/>
                            <a:ext cx="195162" cy="96802"/>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8652" name="Rectangle 8652"/>
                        <wps:cNvSpPr/>
                        <wps:spPr>
                          <a:xfrm>
                            <a:off x="1663012"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653" name="Rectangle 8653"/>
                        <wps:cNvSpPr/>
                        <wps:spPr>
                          <a:xfrm>
                            <a:off x="1843034" y="74613"/>
                            <a:ext cx="206974" cy="96802"/>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8654" name="Rectangle 8654"/>
                        <wps:cNvSpPr/>
                        <wps:spPr>
                          <a:xfrm>
                            <a:off x="2186110"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655" name="Rectangle 8655"/>
                        <wps:cNvSpPr/>
                        <wps:spPr>
                          <a:xfrm>
                            <a:off x="2366132" y="74613"/>
                            <a:ext cx="206974" cy="96802"/>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8656" name="Rectangle 8656"/>
                        <wps:cNvSpPr/>
                        <wps:spPr>
                          <a:xfrm>
                            <a:off x="2707021"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657" name="Rectangle 8657"/>
                        <wps:cNvSpPr/>
                        <wps:spPr>
                          <a:xfrm>
                            <a:off x="2887043" y="74613"/>
                            <a:ext cx="212827" cy="96802"/>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8658" name="Rectangle 8658"/>
                        <wps:cNvSpPr/>
                        <wps:spPr>
                          <a:xfrm>
                            <a:off x="3230118"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659" name="Rectangle 8659"/>
                        <wps:cNvSpPr/>
                        <wps:spPr>
                          <a:xfrm>
                            <a:off x="3410141" y="74613"/>
                            <a:ext cx="212827" cy="96802"/>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8660" name="Rectangle 8660"/>
                        <wps:cNvSpPr/>
                        <wps:spPr>
                          <a:xfrm>
                            <a:off x="3762048"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661" name="Rectangle 8661"/>
                        <wps:cNvSpPr/>
                        <wps:spPr>
                          <a:xfrm>
                            <a:off x="3942070" y="74613"/>
                            <a:ext cx="189309" cy="96802"/>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8662" name="Rectangle 8662"/>
                        <wps:cNvSpPr/>
                        <wps:spPr>
                          <a:xfrm>
                            <a:off x="4285146"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11932" name="Rectangle 11932"/>
                        <wps:cNvSpPr/>
                        <wps:spPr>
                          <a:xfrm>
                            <a:off x="4465168" y="74613"/>
                            <a:ext cx="189309" cy="96801"/>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11933" name="Rectangle 11933"/>
                        <wps:cNvSpPr/>
                        <wps:spPr>
                          <a:xfrm>
                            <a:off x="4831134" y="74613"/>
                            <a:ext cx="367764" cy="96801"/>
                          </a:xfrm>
                          <a:prstGeom prst="rect">
                            <a:avLst/>
                          </a:prstGeom>
                          <a:ln>
                            <a:noFill/>
                          </a:ln>
                        </wps:spPr>
                        <wps:txbx>
                          <w:txbxContent>
                            <w:p w:rsidR="002A6B4A" w:rsidRDefault="00000000">
                              <w:proofErr w:type="spellStart"/>
                              <w:r>
                                <w:rPr>
                                  <w:rFonts w:ascii="Times New Roman" w:eastAsia="Times New Roman" w:hAnsi="Times New Roman" w:cs="Times New Roman"/>
                                  <w:sz w:val="13"/>
                                </w:rPr>
                                <w:t>YoudenJ</w:t>
                              </w:r>
                              <w:proofErr w:type="spellEnd"/>
                            </w:p>
                          </w:txbxContent>
                        </wps:txbx>
                        <wps:bodyPr horzOverflow="overflow" vert="horz" lIns="0" tIns="0" rIns="0" bIns="0" rtlCol="0">
                          <a:noAutofit/>
                        </wps:bodyPr>
                      </wps:wsp>
                      <wps:wsp>
                        <wps:cNvPr id="8664" name="Shape 8664"/>
                        <wps:cNvSpPr/>
                        <wps:spPr>
                          <a:xfrm>
                            <a:off x="0" y="174809"/>
                            <a:ext cx="5230986" cy="0"/>
                          </a:xfrm>
                          <a:custGeom>
                            <a:avLst/>
                            <a:gdLst/>
                            <a:ahLst/>
                            <a:cxnLst/>
                            <a:rect l="0" t="0" r="0" b="0"/>
                            <a:pathLst>
                              <a:path w="5230986">
                                <a:moveTo>
                                  <a:pt x="0" y="0"/>
                                </a:moveTo>
                                <a:lnTo>
                                  <a:pt x="5230986"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359" style="width:411.889pt;height:13.7645pt;mso-position-horizontal-relative:char;mso-position-vertical-relative:line" coordsize="52309,1748">
                <v:shape id="Shape 8645" style="position:absolute;width:52309;height:0;left:0;top:0;" coordsize="5230986,0" path="m0,0l5230986,0">
                  <v:stroke weight="0.576pt" endcap="flat" joinstyle="miter" miterlimit="10" on="true" color="#000000"/>
                  <v:fill on="false" color="#000000" opacity="0"/>
                </v:shape>
                <v:rect id="Rectangle 8646" style="position:absolute;width:2128;height:1064;left:1475;top:660;" filled="f" stroked="f">
                  <v:textbox inset="0,0,0,0">
                    <w:txbxContent>
                      <w:p>
                        <w:pPr>
                          <w:spacing w:before="0" w:after="160" w:line="259" w:lineRule="auto"/>
                        </w:pPr>
                        <w:r>
                          <w:rPr>
                            <w:rFonts w:cs="Microsoft YaHei" w:hAnsi="Microsoft YaHei" w:eastAsia="Microsoft YaHei" w:ascii="Microsoft YaHei"/>
                            <w:w w:val="99"/>
                            <w:sz w:val="13"/>
                          </w:rPr>
                          <w:t xml:space="preserve">步长</w:t>
                        </w:r>
                      </w:p>
                    </w:txbxContent>
                  </v:textbox>
                </v:rect>
                <v:rect id="Rectangle 8647" style="position:absolute;width:638;height:944;left:3275;top:745;" filled="f" stroked="f">
                  <v:textbox inset="0,0,0,0">
                    <w:txbxContent>
                      <w:p>
                        <w:pPr>
                          <w:spacing w:before="0" w:after="160" w:line="259" w:lineRule="auto"/>
                        </w:pPr>
                        <w:r>
                          <w:rPr>
                            <w:rFonts w:cs="Cambria" w:hAnsi="Cambria" w:eastAsia="Cambria" w:ascii="Cambria"/>
                            <w:i w:val="1"/>
                            <w:sz w:val="13"/>
                          </w:rPr>
                          <w:t xml:space="preserve">n</w:t>
                        </w:r>
                      </w:p>
                    </w:txbxContent>
                  </v:textbox>
                </v:rect>
                <v:rect id="Rectangle 8648" style="position:absolute;width:2128;height:1064;left:6212;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649" style="position:absolute;width:1951;height:968;left:8012;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8650" style="position:absolute;width:2128;height:1064;left:11443;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651" style="position:absolute;width:1951;height:968;left:13243;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8652" style="position:absolute;width:2128;height:1064;left:1663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653" style="position:absolute;width:2069;height:968;left:18430;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8654" style="position:absolute;width:2128;height:1064;left:2186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655" style="position:absolute;width:2069;height:968;left:23661;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8656" style="position:absolute;width:2128;height:1064;left:2707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657" style="position:absolute;width:2128;height:968;left:28870;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8658" style="position:absolute;width:2128;height:1064;left:3230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659" style="position:absolute;width:2128;height:968;left:34101;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8660" style="position:absolute;width:2128;height:1064;left:3762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661" style="position:absolute;width:1893;height:968;left:39420;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8662" style="position:absolute;width:2128;height:1064;left:4285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11932" style="position:absolute;width:1893;height:968;left:44651;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11933" style="position:absolute;width:3677;height:968;left:48311;top:746;" filled="f" stroked="f">
                  <v:textbox inset="0,0,0,0">
                    <w:txbxContent>
                      <w:p>
                        <w:pPr>
                          <w:spacing w:before="0" w:after="160" w:line="259" w:lineRule="auto"/>
                        </w:pPr>
                        <w:r>
                          <w:rPr>
                            <w:rFonts w:cs="Times New Roman" w:hAnsi="Times New Roman" w:eastAsia="Times New Roman" w:ascii="Times New Roman"/>
                            <w:sz w:val="13"/>
                          </w:rPr>
                          <w:t xml:space="preserve">YoudenJ</w:t>
                        </w:r>
                      </w:p>
                    </w:txbxContent>
                  </v:textbox>
                </v:rect>
                <v:shape id="Shape 8664" style="position:absolute;width:52309;height:0;left:0;top:1748;" coordsize="5230986,0" path="m0,0l5230986,0">
                  <v:stroke weight="0.2391pt" endcap="flat" joinstyle="miter" miterlimit="10" on="true" color="#000000"/>
                  <v:fill on="false" color="#000000" opacity="0"/>
                </v:shape>
              </v:group>
            </w:pict>
          </mc:Fallback>
        </mc:AlternateContent>
      </w:r>
    </w:p>
    <w:p w:rsidR="002A6B4A" w:rsidRDefault="00000000">
      <w:pPr>
        <w:spacing w:after="71"/>
        <w:ind w:left="841"/>
      </w:pPr>
      <w:r>
        <w:rPr>
          <w:noProof/>
        </w:rPr>
        <w:drawing>
          <wp:inline distT="0" distB="0" distL="0" distR="0">
            <wp:extent cx="4849369" cy="1353312"/>
            <wp:effectExtent l="0" t="0" r="0" b="0"/>
            <wp:docPr id="82608" name="Picture 82608"/>
            <wp:cNvGraphicFramePr/>
            <a:graphic xmlns:a="http://schemas.openxmlformats.org/drawingml/2006/main">
              <a:graphicData uri="http://schemas.openxmlformats.org/drawingml/2006/picture">
                <pic:pic xmlns:pic="http://schemas.openxmlformats.org/drawingml/2006/picture">
                  <pic:nvPicPr>
                    <pic:cNvPr id="82608" name="Picture 82608"/>
                    <pic:cNvPicPr/>
                  </pic:nvPicPr>
                  <pic:blipFill>
                    <a:blip r:embed="rId55"/>
                    <a:stretch>
                      <a:fillRect/>
                    </a:stretch>
                  </pic:blipFill>
                  <pic:spPr>
                    <a:xfrm>
                      <a:off x="0" y="0"/>
                      <a:ext cx="4849369" cy="1353312"/>
                    </a:xfrm>
                    <a:prstGeom prst="rect">
                      <a:avLst/>
                    </a:prstGeom>
                  </pic:spPr>
                </pic:pic>
              </a:graphicData>
            </a:graphic>
          </wp:inline>
        </w:drawing>
      </w:r>
    </w:p>
    <w:p w:rsidR="002A6B4A" w:rsidRDefault="00000000">
      <w:pPr>
        <w:spacing w:after="0"/>
        <w:ind w:left="492"/>
      </w:pPr>
      <w:r>
        <w:rPr>
          <w:noProof/>
        </w:rPr>
        <mc:AlternateContent>
          <mc:Choice Requires="wpg">
            <w:drawing>
              <wp:inline distT="0" distB="0" distL="0" distR="0">
                <wp:extent cx="5230986" cy="7315"/>
                <wp:effectExtent l="0" t="0" r="0" b="0"/>
                <wp:docPr id="68361" name="Group 68361"/>
                <wp:cNvGraphicFramePr/>
                <a:graphic xmlns:a="http://schemas.openxmlformats.org/drawingml/2006/main">
                  <a:graphicData uri="http://schemas.microsoft.com/office/word/2010/wordprocessingGroup">
                    <wpg:wgp>
                      <wpg:cNvGrpSpPr/>
                      <wpg:grpSpPr>
                        <a:xfrm>
                          <a:off x="0" y="0"/>
                          <a:ext cx="5230986" cy="7315"/>
                          <a:chOff x="0" y="0"/>
                          <a:chExt cx="5230986" cy="7315"/>
                        </a:xfrm>
                      </wpg:grpSpPr>
                      <wps:wsp>
                        <wps:cNvPr id="8765" name="Shape 8765"/>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361" style="width:411.889pt;height:0.576pt;mso-position-horizontal-relative:char;mso-position-vertical-relative:line" coordsize="52309,73">
                <v:shape id="Shape 8765" style="position:absolute;width:52309;height:0;left:0;top:0;" coordsize="5230986,0" path="m0,0l5230986,0">
                  <v:stroke weight="0.576pt" endcap="flat" joinstyle="miter" miterlimit="10" on="true" color="#000000"/>
                  <v:fill on="false" color="#000000" opacity="0"/>
                </v:shape>
              </v:group>
            </w:pict>
          </mc:Fallback>
        </mc:AlternateContent>
      </w:r>
    </w:p>
    <w:p w:rsidR="002A6B4A" w:rsidRDefault="00000000">
      <w:pPr>
        <w:spacing w:after="220"/>
        <w:ind w:left="2412"/>
      </w:pPr>
      <w:r>
        <w:rPr>
          <w:noProof/>
        </w:rPr>
        <w:lastRenderedPageBreak/>
        <w:drawing>
          <wp:inline distT="0" distB="0" distL="0" distR="0">
            <wp:extent cx="2772006" cy="2079004"/>
            <wp:effectExtent l="0" t="0" r="0" b="0"/>
            <wp:docPr id="8778" name="Picture 8778"/>
            <wp:cNvGraphicFramePr/>
            <a:graphic xmlns:a="http://schemas.openxmlformats.org/drawingml/2006/main">
              <a:graphicData uri="http://schemas.openxmlformats.org/drawingml/2006/picture">
                <pic:pic xmlns:pic="http://schemas.openxmlformats.org/drawingml/2006/picture">
                  <pic:nvPicPr>
                    <pic:cNvPr id="8778" name="Picture 8778"/>
                    <pic:cNvPicPr/>
                  </pic:nvPicPr>
                  <pic:blipFill>
                    <a:blip r:embed="rId56"/>
                    <a:stretch>
                      <a:fillRect/>
                    </a:stretch>
                  </pic:blipFill>
                  <pic:spPr>
                    <a:xfrm>
                      <a:off x="0" y="0"/>
                      <a:ext cx="2772006" cy="2079004"/>
                    </a:xfrm>
                    <a:prstGeom prst="rect">
                      <a:avLst/>
                    </a:prstGeom>
                  </pic:spPr>
                </pic:pic>
              </a:graphicData>
            </a:graphic>
          </wp:inline>
        </w:drawing>
      </w:r>
    </w:p>
    <w:p w:rsidR="002A6B4A" w:rsidRDefault="00000000">
      <w:pPr>
        <w:spacing w:after="909" w:line="265" w:lineRule="auto"/>
        <w:ind w:left="1948"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4-1 30fps720p </w:t>
      </w:r>
      <w:r>
        <w:rPr>
          <w:rFonts w:ascii="微软雅黑" w:eastAsia="微软雅黑" w:hAnsi="微软雅黑" w:cs="微软雅黑"/>
          <w:sz w:val="21"/>
        </w:rPr>
        <w:t>条件下各参数随验证所需心动周期数变化</w:t>
      </w:r>
    </w:p>
    <w:p w:rsidR="002A6B4A" w:rsidRDefault="00000000">
      <w:pPr>
        <w:spacing w:after="172"/>
        <w:ind w:left="827"/>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4-1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68.75%</w:t>
      </w:r>
      <w:r>
        <w:rPr>
          <w:rFonts w:ascii="微软雅黑" w:eastAsia="微软雅黑" w:hAnsi="微软雅黑" w:cs="微软雅黑"/>
          <w:sz w:val="24"/>
        </w:rPr>
        <w:t>，</w:t>
      </w:r>
    </w:p>
    <w:p w:rsidR="002A6B4A" w:rsidRDefault="00000000">
      <w:pPr>
        <w:spacing w:after="353" w:line="265" w:lineRule="auto"/>
        <w:ind w:left="837" w:hanging="10"/>
        <w:jc w:val="both"/>
      </w:pP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95.83%</w:t>
      </w:r>
      <w:r>
        <w:rPr>
          <w:rFonts w:ascii="微软雅黑" w:eastAsia="微软雅黑" w:hAnsi="微软雅黑" w:cs="微软雅黑"/>
          <w:sz w:val="24"/>
        </w:rPr>
        <w:t>。</w:t>
      </w:r>
    </w:p>
    <w:p w:rsidR="002A6B4A" w:rsidRDefault="00000000">
      <w:pPr>
        <w:numPr>
          <w:ilvl w:val="0"/>
          <w:numId w:val="7"/>
        </w:numPr>
        <w:spacing w:after="370" w:line="388" w:lineRule="auto"/>
        <w:ind w:left="828" w:right="171" w:hanging="204"/>
        <w:jc w:val="both"/>
      </w:pPr>
      <w:r>
        <w:rPr>
          <w:rFonts w:ascii="Times New Roman" w:eastAsia="Times New Roman" w:hAnsi="Times New Roman" w:cs="Times New Roman"/>
          <w:b/>
          <w:sz w:val="24"/>
        </w:rPr>
        <w:t xml:space="preserve">30fps1080p </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 xml:space="preserve">的数据进行实验，在该条件下采集了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67</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38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4-3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4-3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50</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73</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30</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87</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21</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82</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29</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91</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lastRenderedPageBreak/>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27</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77</w:t>
            </w:r>
          </w:p>
        </w:tc>
      </w:tr>
    </w:tbl>
    <w:p w:rsidR="002A6B4A" w:rsidRDefault="00000000">
      <w:pPr>
        <w:spacing w:after="4"/>
        <w:ind w:left="827"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4-4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4-4 </w:t>
      </w:r>
      <w:r>
        <w:rPr>
          <w:rFonts w:ascii="微软雅黑" w:eastAsia="微软雅黑" w:hAnsi="微软雅黑" w:cs="微软雅黑"/>
          <w:sz w:val="21"/>
        </w:rPr>
        <w:t>各参数实验结果统计表</w:t>
      </w:r>
    </w:p>
    <w:p w:rsidR="002A6B4A" w:rsidRDefault="00000000">
      <w:pPr>
        <w:spacing w:after="74"/>
        <w:ind w:left="492"/>
      </w:pPr>
      <w:r>
        <w:rPr>
          <w:noProof/>
        </w:rPr>
        <mc:AlternateContent>
          <mc:Choice Requires="wpg">
            <w:drawing>
              <wp:inline distT="0" distB="0" distL="0" distR="0">
                <wp:extent cx="5230986" cy="174810"/>
                <wp:effectExtent l="0" t="0" r="0" b="0"/>
                <wp:docPr id="64409" name="Group 64409"/>
                <wp:cNvGraphicFramePr/>
                <a:graphic xmlns:a="http://schemas.openxmlformats.org/drawingml/2006/main">
                  <a:graphicData uri="http://schemas.microsoft.com/office/word/2010/wordprocessingGroup">
                    <wpg:wgp>
                      <wpg:cNvGrpSpPr/>
                      <wpg:grpSpPr>
                        <a:xfrm>
                          <a:off x="0" y="0"/>
                          <a:ext cx="5230986" cy="174810"/>
                          <a:chOff x="0" y="0"/>
                          <a:chExt cx="5230986" cy="174810"/>
                        </a:xfrm>
                      </wpg:grpSpPr>
                      <wps:wsp>
                        <wps:cNvPr id="8876" name="Shape 8876"/>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s:wsp>
                        <wps:cNvPr id="8877" name="Rectangle 8877"/>
                        <wps:cNvSpPr/>
                        <wps:spPr>
                          <a:xfrm>
                            <a:off x="147531" y="66073"/>
                            <a:ext cx="212827" cy="106413"/>
                          </a:xfrm>
                          <a:prstGeom prst="rect">
                            <a:avLst/>
                          </a:prstGeom>
                          <a:ln>
                            <a:noFill/>
                          </a:ln>
                        </wps:spPr>
                        <wps:txbx>
                          <w:txbxContent>
                            <w:p w:rsidR="002A6B4A" w:rsidRDefault="00000000">
                              <w:r>
                                <w:rPr>
                                  <w:rFonts w:ascii="微软雅黑" w:eastAsia="微软雅黑" w:hAnsi="微软雅黑" w:cs="微软雅黑"/>
                                  <w:w w:val="99"/>
                                  <w:sz w:val="13"/>
                                </w:rPr>
                                <w:t>步长</w:t>
                              </w:r>
                            </w:p>
                          </w:txbxContent>
                        </wps:txbx>
                        <wps:bodyPr horzOverflow="overflow" vert="horz" lIns="0" tIns="0" rIns="0" bIns="0" rtlCol="0">
                          <a:noAutofit/>
                        </wps:bodyPr>
                      </wps:wsp>
                      <wps:wsp>
                        <wps:cNvPr id="8878" name="Rectangle 8878"/>
                        <wps:cNvSpPr/>
                        <wps:spPr>
                          <a:xfrm>
                            <a:off x="327553" y="74555"/>
                            <a:ext cx="63848" cy="94495"/>
                          </a:xfrm>
                          <a:prstGeom prst="rect">
                            <a:avLst/>
                          </a:prstGeom>
                          <a:ln>
                            <a:noFill/>
                          </a:ln>
                        </wps:spPr>
                        <wps:txbx>
                          <w:txbxContent>
                            <w:p w:rsidR="002A6B4A" w:rsidRDefault="00000000">
                              <w:r>
                                <w:rPr>
                                  <w:rFonts w:ascii="Cambria" w:eastAsia="Cambria" w:hAnsi="Cambria" w:cs="Cambria"/>
                                  <w:i/>
                                  <w:sz w:val="13"/>
                                </w:rPr>
                                <w:t>n</w:t>
                              </w:r>
                            </w:p>
                          </w:txbxContent>
                        </wps:txbx>
                        <wps:bodyPr horzOverflow="overflow" vert="horz" lIns="0" tIns="0" rIns="0" bIns="0" rtlCol="0">
                          <a:noAutofit/>
                        </wps:bodyPr>
                      </wps:wsp>
                      <wps:wsp>
                        <wps:cNvPr id="8879" name="Rectangle 8879"/>
                        <wps:cNvSpPr/>
                        <wps:spPr>
                          <a:xfrm>
                            <a:off x="621266"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880" name="Rectangle 8880"/>
                        <wps:cNvSpPr/>
                        <wps:spPr>
                          <a:xfrm>
                            <a:off x="801289" y="74606"/>
                            <a:ext cx="195162" cy="96800"/>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8881" name="Rectangle 8881"/>
                        <wps:cNvSpPr/>
                        <wps:spPr>
                          <a:xfrm>
                            <a:off x="1144364"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882" name="Rectangle 8882"/>
                        <wps:cNvSpPr/>
                        <wps:spPr>
                          <a:xfrm>
                            <a:off x="1324387" y="74606"/>
                            <a:ext cx="195162" cy="96800"/>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8883" name="Rectangle 8883"/>
                        <wps:cNvSpPr/>
                        <wps:spPr>
                          <a:xfrm>
                            <a:off x="1663012"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884" name="Rectangle 8884"/>
                        <wps:cNvSpPr/>
                        <wps:spPr>
                          <a:xfrm>
                            <a:off x="1843034" y="74606"/>
                            <a:ext cx="206974" cy="96800"/>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8885" name="Rectangle 8885"/>
                        <wps:cNvSpPr/>
                        <wps:spPr>
                          <a:xfrm>
                            <a:off x="2186110"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886" name="Rectangle 8886"/>
                        <wps:cNvSpPr/>
                        <wps:spPr>
                          <a:xfrm>
                            <a:off x="2366132" y="74606"/>
                            <a:ext cx="206974" cy="96800"/>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8887" name="Rectangle 8887"/>
                        <wps:cNvSpPr/>
                        <wps:spPr>
                          <a:xfrm>
                            <a:off x="2707021"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888" name="Rectangle 8888"/>
                        <wps:cNvSpPr/>
                        <wps:spPr>
                          <a:xfrm>
                            <a:off x="2887043" y="74606"/>
                            <a:ext cx="212827" cy="96800"/>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8889" name="Rectangle 8889"/>
                        <wps:cNvSpPr/>
                        <wps:spPr>
                          <a:xfrm>
                            <a:off x="3230118"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8890" name="Rectangle 8890"/>
                        <wps:cNvSpPr/>
                        <wps:spPr>
                          <a:xfrm>
                            <a:off x="3410141" y="74606"/>
                            <a:ext cx="212827" cy="96800"/>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8891" name="Rectangle 8891"/>
                        <wps:cNvSpPr/>
                        <wps:spPr>
                          <a:xfrm>
                            <a:off x="3762048"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8892" name="Rectangle 8892"/>
                        <wps:cNvSpPr/>
                        <wps:spPr>
                          <a:xfrm>
                            <a:off x="3942070" y="74606"/>
                            <a:ext cx="189309" cy="96800"/>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8893" name="Rectangle 8893"/>
                        <wps:cNvSpPr/>
                        <wps:spPr>
                          <a:xfrm>
                            <a:off x="4285146"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11959" name="Rectangle 11959"/>
                        <wps:cNvSpPr/>
                        <wps:spPr>
                          <a:xfrm>
                            <a:off x="4465168" y="74605"/>
                            <a:ext cx="189309" cy="96801"/>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11960" name="Rectangle 11960"/>
                        <wps:cNvSpPr/>
                        <wps:spPr>
                          <a:xfrm>
                            <a:off x="4831134" y="74605"/>
                            <a:ext cx="367764" cy="96801"/>
                          </a:xfrm>
                          <a:prstGeom prst="rect">
                            <a:avLst/>
                          </a:prstGeom>
                          <a:ln>
                            <a:noFill/>
                          </a:ln>
                        </wps:spPr>
                        <wps:txbx>
                          <w:txbxContent>
                            <w:p w:rsidR="002A6B4A" w:rsidRDefault="00000000">
                              <w:proofErr w:type="spellStart"/>
                              <w:r>
                                <w:rPr>
                                  <w:rFonts w:ascii="Times New Roman" w:eastAsia="Times New Roman" w:hAnsi="Times New Roman" w:cs="Times New Roman"/>
                                  <w:sz w:val="13"/>
                                </w:rPr>
                                <w:t>YoudenJ</w:t>
                              </w:r>
                              <w:proofErr w:type="spellEnd"/>
                            </w:p>
                          </w:txbxContent>
                        </wps:txbx>
                        <wps:bodyPr horzOverflow="overflow" vert="horz" lIns="0" tIns="0" rIns="0" bIns="0" rtlCol="0">
                          <a:noAutofit/>
                        </wps:bodyPr>
                      </wps:wsp>
                      <wps:wsp>
                        <wps:cNvPr id="8895" name="Shape 8895"/>
                        <wps:cNvSpPr/>
                        <wps:spPr>
                          <a:xfrm>
                            <a:off x="0" y="174810"/>
                            <a:ext cx="5230986" cy="0"/>
                          </a:xfrm>
                          <a:custGeom>
                            <a:avLst/>
                            <a:gdLst/>
                            <a:ahLst/>
                            <a:cxnLst/>
                            <a:rect l="0" t="0" r="0" b="0"/>
                            <a:pathLst>
                              <a:path w="5230986">
                                <a:moveTo>
                                  <a:pt x="0" y="0"/>
                                </a:moveTo>
                                <a:lnTo>
                                  <a:pt x="5230986"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409" style="width:411.889pt;height:13.7646pt;mso-position-horizontal-relative:char;mso-position-vertical-relative:line" coordsize="52309,1748">
                <v:shape id="Shape 8876" style="position:absolute;width:52309;height:0;left:0;top:0;" coordsize="5230986,0" path="m0,0l5230986,0">
                  <v:stroke weight="0.576pt" endcap="flat" joinstyle="miter" miterlimit="10" on="true" color="#000000"/>
                  <v:fill on="false" color="#000000" opacity="0"/>
                </v:shape>
                <v:rect id="Rectangle 8877" style="position:absolute;width:2128;height:1064;left:1475;top:660;" filled="f" stroked="f">
                  <v:textbox inset="0,0,0,0">
                    <w:txbxContent>
                      <w:p>
                        <w:pPr>
                          <w:spacing w:before="0" w:after="160" w:line="259" w:lineRule="auto"/>
                        </w:pPr>
                        <w:r>
                          <w:rPr>
                            <w:rFonts w:cs="Microsoft YaHei" w:hAnsi="Microsoft YaHei" w:eastAsia="Microsoft YaHei" w:ascii="Microsoft YaHei"/>
                            <w:w w:val="99"/>
                            <w:sz w:val="13"/>
                          </w:rPr>
                          <w:t xml:space="preserve">步长</w:t>
                        </w:r>
                      </w:p>
                    </w:txbxContent>
                  </v:textbox>
                </v:rect>
                <v:rect id="Rectangle 8878" style="position:absolute;width:638;height:944;left:3275;top:745;" filled="f" stroked="f">
                  <v:textbox inset="0,0,0,0">
                    <w:txbxContent>
                      <w:p>
                        <w:pPr>
                          <w:spacing w:before="0" w:after="160" w:line="259" w:lineRule="auto"/>
                        </w:pPr>
                        <w:r>
                          <w:rPr>
                            <w:rFonts w:cs="Cambria" w:hAnsi="Cambria" w:eastAsia="Cambria" w:ascii="Cambria"/>
                            <w:i w:val="1"/>
                            <w:sz w:val="13"/>
                          </w:rPr>
                          <w:t xml:space="preserve">n</w:t>
                        </w:r>
                      </w:p>
                    </w:txbxContent>
                  </v:textbox>
                </v:rect>
                <v:rect id="Rectangle 8879" style="position:absolute;width:2128;height:1064;left:6212;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880" style="position:absolute;width:1951;height:968;left:8012;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8881" style="position:absolute;width:2128;height:1064;left:11443;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882" style="position:absolute;width:1951;height:968;left:13243;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8883" style="position:absolute;width:2128;height:1064;left:1663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884" style="position:absolute;width:2069;height:968;left:18430;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8885" style="position:absolute;width:2128;height:1064;left:2186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886" style="position:absolute;width:2069;height:968;left:23661;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8887" style="position:absolute;width:2128;height:1064;left:2707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888" style="position:absolute;width:2128;height:968;left:28870;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8889" style="position:absolute;width:2128;height:1064;left:3230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8890" style="position:absolute;width:2128;height:968;left:34101;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8891" style="position:absolute;width:2128;height:1064;left:3762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8892" style="position:absolute;width:1893;height:968;left:39420;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8893" style="position:absolute;width:2128;height:1064;left:4285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11959" style="position:absolute;width:1893;height:968;left:44651;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11960" style="position:absolute;width:3677;height:968;left:48311;top:746;" filled="f" stroked="f">
                  <v:textbox inset="0,0,0,0">
                    <w:txbxContent>
                      <w:p>
                        <w:pPr>
                          <w:spacing w:before="0" w:after="160" w:line="259" w:lineRule="auto"/>
                        </w:pPr>
                        <w:r>
                          <w:rPr>
                            <w:rFonts w:cs="Times New Roman" w:hAnsi="Times New Roman" w:eastAsia="Times New Roman" w:ascii="Times New Roman"/>
                            <w:sz w:val="13"/>
                          </w:rPr>
                          <w:t xml:space="preserve">YoudenJ</w:t>
                        </w:r>
                      </w:p>
                    </w:txbxContent>
                  </v:textbox>
                </v:rect>
                <v:shape id="Shape 8895" style="position:absolute;width:52309;height:0;left:0;top:1748;" coordsize="5230986,0" path="m0,0l5230986,0">
                  <v:stroke weight="0.2391pt" endcap="flat" joinstyle="miter" miterlimit="10" on="true" color="#000000"/>
                  <v:fill on="false" color="#000000" opacity="0"/>
                </v:shape>
              </v:group>
            </w:pict>
          </mc:Fallback>
        </mc:AlternateContent>
      </w:r>
    </w:p>
    <w:p w:rsidR="002A6B4A" w:rsidRDefault="00000000">
      <w:pPr>
        <w:spacing w:after="71"/>
        <w:ind w:left="841"/>
      </w:pPr>
      <w:r>
        <w:rPr>
          <w:noProof/>
        </w:rPr>
        <w:drawing>
          <wp:inline distT="0" distB="0" distL="0" distR="0">
            <wp:extent cx="4852416" cy="1353312"/>
            <wp:effectExtent l="0" t="0" r="0" b="0"/>
            <wp:docPr id="82609" name="Picture 82609"/>
            <wp:cNvGraphicFramePr/>
            <a:graphic xmlns:a="http://schemas.openxmlformats.org/drawingml/2006/main">
              <a:graphicData uri="http://schemas.openxmlformats.org/drawingml/2006/picture">
                <pic:pic xmlns:pic="http://schemas.openxmlformats.org/drawingml/2006/picture">
                  <pic:nvPicPr>
                    <pic:cNvPr id="82609" name="Picture 82609"/>
                    <pic:cNvPicPr/>
                  </pic:nvPicPr>
                  <pic:blipFill>
                    <a:blip r:embed="rId57"/>
                    <a:stretch>
                      <a:fillRect/>
                    </a:stretch>
                  </pic:blipFill>
                  <pic:spPr>
                    <a:xfrm>
                      <a:off x="0" y="0"/>
                      <a:ext cx="4852416" cy="1353312"/>
                    </a:xfrm>
                    <a:prstGeom prst="rect">
                      <a:avLst/>
                    </a:prstGeom>
                  </pic:spPr>
                </pic:pic>
              </a:graphicData>
            </a:graphic>
          </wp:inline>
        </w:drawing>
      </w:r>
    </w:p>
    <w:p w:rsidR="002A6B4A" w:rsidRDefault="00000000">
      <w:pPr>
        <w:spacing w:after="221"/>
        <w:ind w:left="492"/>
      </w:pPr>
      <w:r>
        <w:rPr>
          <w:noProof/>
        </w:rPr>
        <mc:AlternateContent>
          <mc:Choice Requires="wpg">
            <w:drawing>
              <wp:inline distT="0" distB="0" distL="0" distR="0">
                <wp:extent cx="5230986" cy="2335759"/>
                <wp:effectExtent l="0" t="0" r="0" b="0"/>
                <wp:docPr id="64412" name="Group 64412"/>
                <wp:cNvGraphicFramePr/>
                <a:graphic xmlns:a="http://schemas.openxmlformats.org/drawingml/2006/main">
                  <a:graphicData uri="http://schemas.microsoft.com/office/word/2010/wordprocessingGroup">
                    <wpg:wgp>
                      <wpg:cNvGrpSpPr/>
                      <wpg:grpSpPr>
                        <a:xfrm>
                          <a:off x="0" y="0"/>
                          <a:ext cx="5230986" cy="2335759"/>
                          <a:chOff x="0" y="0"/>
                          <a:chExt cx="5230986" cy="2335759"/>
                        </a:xfrm>
                      </wpg:grpSpPr>
                      <wps:wsp>
                        <wps:cNvPr id="8996" name="Shape 8996"/>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98" name="Picture 8998"/>
                          <pic:cNvPicPr/>
                        </pic:nvPicPr>
                        <pic:blipFill>
                          <a:blip r:embed="rId58"/>
                          <a:stretch>
                            <a:fillRect/>
                          </a:stretch>
                        </pic:blipFill>
                        <pic:spPr>
                          <a:xfrm>
                            <a:off x="1219520" y="256754"/>
                            <a:ext cx="2772006" cy="2079004"/>
                          </a:xfrm>
                          <a:prstGeom prst="rect">
                            <a:avLst/>
                          </a:prstGeom>
                        </pic:spPr>
                      </pic:pic>
                    </wpg:wgp>
                  </a:graphicData>
                </a:graphic>
              </wp:inline>
            </w:drawing>
          </mc:Choice>
          <mc:Fallback xmlns:a="http://schemas.openxmlformats.org/drawingml/2006/main">
            <w:pict>
              <v:group id="Group 64412" style="width:411.889pt;height:183.918pt;mso-position-horizontal-relative:char;mso-position-vertical-relative:line" coordsize="52309,23357">
                <v:shape id="Shape 8996" style="position:absolute;width:52309;height:0;left:0;top:0;" coordsize="5230986,0" path="m0,0l5230986,0">
                  <v:stroke weight="0.576pt" endcap="flat" joinstyle="miter" miterlimit="10" on="true" color="#000000"/>
                  <v:fill on="false" color="#000000" opacity="0"/>
                </v:shape>
                <v:shape id="Picture 8998" style="position:absolute;width:27720;height:20790;left:12195;top:2567;" filled="f">
                  <v:imagedata r:id="rId59"/>
                </v:shape>
              </v:group>
            </w:pict>
          </mc:Fallback>
        </mc:AlternateContent>
      </w:r>
    </w:p>
    <w:p w:rsidR="002A6B4A" w:rsidRDefault="00000000">
      <w:pPr>
        <w:spacing w:after="909" w:line="265" w:lineRule="auto"/>
        <w:ind w:left="1895"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4-2 30fps1080p </w:t>
      </w:r>
      <w:r>
        <w:rPr>
          <w:rFonts w:ascii="微软雅黑" w:eastAsia="微软雅黑" w:hAnsi="微软雅黑" w:cs="微软雅黑"/>
          <w:sz w:val="21"/>
        </w:rPr>
        <w:t>条件下各参数随验证所需心动周期数变化</w:t>
      </w:r>
    </w:p>
    <w:p w:rsidR="002A6B4A" w:rsidRDefault="00000000">
      <w:pPr>
        <w:spacing w:after="169"/>
        <w:ind w:left="827" w:right="171"/>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4-2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88%</w:t>
      </w:r>
      <w:r>
        <w:rPr>
          <w:rFonts w:ascii="微软雅黑" w:eastAsia="微软雅黑" w:hAnsi="微软雅黑" w:cs="微软雅黑"/>
          <w:sz w:val="24"/>
        </w:rPr>
        <w:t>，</w:t>
      </w:r>
      <w:r>
        <w:rPr>
          <w:rFonts w:ascii="Times New Roman" w:eastAsia="Times New Roman" w:hAnsi="Times New Roman" w:cs="Times New Roman"/>
          <w:sz w:val="24"/>
        </w:rPr>
        <w:t>TNR</w:t>
      </w:r>
    </w:p>
    <w:p w:rsidR="002A6B4A" w:rsidRDefault="00000000">
      <w:pPr>
        <w:spacing w:after="351" w:line="265" w:lineRule="auto"/>
        <w:ind w:left="837" w:hanging="10"/>
        <w:jc w:val="both"/>
      </w:pPr>
      <w:r>
        <w:rPr>
          <w:rFonts w:ascii="微软雅黑" w:eastAsia="微软雅黑" w:hAnsi="微软雅黑" w:cs="微软雅黑"/>
          <w:sz w:val="24"/>
        </w:rPr>
        <w:t xml:space="preserve">为 </w:t>
      </w:r>
      <w:r>
        <w:rPr>
          <w:rFonts w:ascii="Times New Roman" w:eastAsia="Times New Roman" w:hAnsi="Times New Roman" w:cs="Times New Roman"/>
          <w:sz w:val="24"/>
        </w:rPr>
        <w:t>96.23%</w:t>
      </w:r>
      <w:r>
        <w:rPr>
          <w:rFonts w:ascii="微软雅黑" w:eastAsia="微软雅黑" w:hAnsi="微软雅黑" w:cs="微软雅黑"/>
          <w:sz w:val="24"/>
        </w:rPr>
        <w:t>。</w:t>
      </w:r>
    </w:p>
    <w:p w:rsidR="002A6B4A" w:rsidRDefault="00000000">
      <w:pPr>
        <w:numPr>
          <w:ilvl w:val="0"/>
          <w:numId w:val="7"/>
        </w:numPr>
        <w:spacing w:after="158"/>
        <w:ind w:left="828" w:right="171" w:hanging="204"/>
        <w:jc w:val="both"/>
      </w:pPr>
      <w:r>
        <w:rPr>
          <w:rFonts w:ascii="Times New Roman" w:eastAsia="Times New Roman" w:hAnsi="Times New Roman" w:cs="Times New Roman"/>
          <w:b/>
          <w:sz w:val="24"/>
        </w:rPr>
        <w:t xml:space="preserve">30fps4k </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4k </w:t>
      </w:r>
      <w:r>
        <w:rPr>
          <w:rFonts w:ascii="微软雅黑" w:eastAsia="微软雅黑" w:hAnsi="微软雅黑" w:cs="微软雅黑"/>
          <w:sz w:val="24"/>
        </w:rPr>
        <w:t>的数据进行实验，在该条件下采集了</w:t>
      </w:r>
    </w:p>
    <w:p w:rsidR="002A6B4A" w:rsidRDefault="00000000">
      <w:pPr>
        <w:spacing w:after="4" w:line="381" w:lineRule="auto"/>
        <w:ind w:left="827"/>
      </w:pP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85</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36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4-5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lastRenderedPageBreak/>
        <w:t xml:space="preserve">表 </w:t>
      </w:r>
      <w:r>
        <w:rPr>
          <w:rFonts w:ascii="Times New Roman" w:eastAsia="Times New Roman" w:hAnsi="Times New Roman" w:cs="Times New Roman"/>
          <w:sz w:val="21"/>
        </w:rPr>
        <w:t xml:space="preserve">4-5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33</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90</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28</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81</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31</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89</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16</w:t>
            </w:r>
          </w:p>
        </w:tc>
        <w:tc>
          <w:tcPr>
            <w:tcW w:w="1480" w:type="dxa"/>
            <w:tcBorders>
              <w:top w:val="nil"/>
              <w:left w:val="nil"/>
              <w:bottom w:val="nil"/>
              <w:right w:val="nil"/>
            </w:tcBorders>
          </w:tcPr>
          <w:p w:rsidR="002A6B4A" w:rsidRDefault="00000000">
            <w:pPr>
              <w:spacing w:after="0"/>
              <w:ind w:left="353"/>
            </w:pPr>
            <w:r>
              <w:rPr>
                <w:rFonts w:ascii="Times New Roman" w:eastAsia="Times New Roman" w:hAnsi="Times New Roman" w:cs="Times New Roman"/>
                <w:sz w:val="21"/>
              </w:rPr>
              <w:t>108</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22</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78</w:t>
            </w:r>
          </w:p>
        </w:tc>
      </w:tr>
    </w:tbl>
    <w:p w:rsidR="002A6B4A" w:rsidRDefault="00000000">
      <w:pPr>
        <w:spacing w:after="370" w:line="388" w:lineRule="auto"/>
        <w:ind w:left="827"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4-6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4-6 </w:t>
      </w:r>
      <w:r>
        <w:rPr>
          <w:rFonts w:ascii="微软雅黑" w:eastAsia="微软雅黑" w:hAnsi="微软雅黑" w:cs="微软雅黑"/>
          <w:sz w:val="21"/>
        </w:rPr>
        <w:t>各参数实验结果统计表</w:t>
      </w:r>
    </w:p>
    <w:tbl>
      <w:tblPr>
        <w:tblStyle w:val="TableGrid"/>
        <w:tblW w:w="8238" w:type="dxa"/>
        <w:tblInd w:w="492" w:type="dxa"/>
        <w:tblCellMar>
          <w:top w:w="56" w:type="dxa"/>
          <w:left w:w="0" w:type="dxa"/>
          <w:bottom w:w="0" w:type="dxa"/>
          <w:right w:w="115" w:type="dxa"/>
        </w:tblCellMar>
        <w:tblLook w:val="04A0" w:firstRow="1" w:lastRow="0" w:firstColumn="1" w:lastColumn="0" w:noHBand="0" w:noVBand="1"/>
      </w:tblPr>
      <w:tblGrid>
        <w:gridCol w:w="977"/>
        <w:gridCol w:w="824"/>
        <w:gridCol w:w="817"/>
        <w:gridCol w:w="824"/>
        <w:gridCol w:w="820"/>
        <w:gridCol w:w="824"/>
        <w:gridCol w:w="838"/>
        <w:gridCol w:w="824"/>
        <w:gridCol w:w="860"/>
        <w:gridCol w:w="630"/>
      </w:tblGrid>
      <w:tr w:rsidR="002A6B4A">
        <w:trPr>
          <w:trHeight w:val="275"/>
        </w:trPr>
        <w:tc>
          <w:tcPr>
            <w:tcW w:w="978" w:type="dxa"/>
            <w:tcBorders>
              <w:top w:val="single" w:sz="5" w:space="0" w:color="000000"/>
              <w:left w:val="nil"/>
              <w:bottom w:val="single" w:sz="2" w:space="0" w:color="000000"/>
              <w:right w:val="nil"/>
            </w:tcBorders>
          </w:tcPr>
          <w:p w:rsidR="002A6B4A" w:rsidRDefault="00000000">
            <w:pPr>
              <w:spacing w:after="0"/>
              <w:ind w:left="232"/>
            </w:pPr>
            <w:r>
              <w:rPr>
                <w:rFonts w:ascii="微软雅黑" w:eastAsia="微软雅黑" w:hAnsi="微软雅黑" w:cs="微软雅黑"/>
                <w:sz w:val="13"/>
              </w:rPr>
              <w:t>步长</w:t>
            </w:r>
            <w:r>
              <w:rPr>
                <w:rFonts w:ascii="Cambria" w:eastAsia="Cambria" w:hAnsi="Cambria" w:cs="Cambria"/>
                <w:i/>
                <w:sz w:val="13"/>
              </w:rPr>
              <w:t>n</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TPR</w:t>
            </w:r>
          </w:p>
        </w:tc>
        <w:tc>
          <w:tcPr>
            <w:tcW w:w="817"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TPR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FNR</w:t>
            </w:r>
          </w:p>
        </w:tc>
        <w:tc>
          <w:tcPr>
            <w:tcW w:w="82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TNR</w:t>
            </w:r>
          </w:p>
        </w:tc>
        <w:tc>
          <w:tcPr>
            <w:tcW w:w="838"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FPR</w:t>
            </w:r>
          </w:p>
        </w:tc>
        <w:tc>
          <w:tcPr>
            <w:tcW w:w="86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FPR</w:t>
            </w:r>
          </w:p>
        </w:tc>
        <w:tc>
          <w:tcPr>
            <w:tcW w:w="630" w:type="dxa"/>
            <w:tcBorders>
              <w:top w:val="single" w:sz="5" w:space="0" w:color="000000"/>
              <w:left w:val="nil"/>
              <w:bottom w:val="single" w:sz="2" w:space="0" w:color="000000"/>
              <w:right w:val="nil"/>
            </w:tcBorders>
          </w:tcPr>
          <w:p w:rsidR="002A6B4A" w:rsidRDefault="00000000">
            <w:pPr>
              <w:spacing w:after="0"/>
            </w:pPr>
            <w:proofErr w:type="spellStart"/>
            <w:r>
              <w:rPr>
                <w:rFonts w:ascii="Times New Roman" w:eastAsia="Times New Roman" w:hAnsi="Times New Roman" w:cs="Times New Roman"/>
                <w:sz w:val="13"/>
              </w:rPr>
              <w:t>YoudenJ</w:t>
            </w:r>
            <w:proofErr w:type="spellEnd"/>
          </w:p>
        </w:tc>
      </w:tr>
      <w:tr w:rsidR="002A6B4A">
        <w:trPr>
          <w:trHeight w:val="244"/>
        </w:trPr>
        <w:tc>
          <w:tcPr>
            <w:tcW w:w="978" w:type="dxa"/>
            <w:tcBorders>
              <w:top w:val="single" w:sz="2" w:space="0" w:color="000000"/>
              <w:left w:val="nil"/>
              <w:bottom w:val="nil"/>
              <w:right w:val="nil"/>
            </w:tcBorders>
          </w:tcPr>
          <w:p w:rsidR="002A6B4A" w:rsidRDefault="00000000">
            <w:pPr>
              <w:spacing w:after="0"/>
              <w:ind w:left="380"/>
            </w:pPr>
            <w:r>
              <w:rPr>
                <w:rFonts w:ascii="Times New Roman" w:eastAsia="Times New Roman" w:hAnsi="Times New Roman" w:cs="Times New Roman"/>
                <w:sz w:val="13"/>
              </w:rPr>
              <w:t>1</w:t>
            </w:r>
          </w:p>
        </w:tc>
        <w:tc>
          <w:tcPr>
            <w:tcW w:w="824" w:type="dxa"/>
            <w:tcBorders>
              <w:top w:val="single" w:sz="2" w:space="0" w:color="000000"/>
              <w:left w:val="nil"/>
              <w:bottom w:val="nil"/>
              <w:right w:val="nil"/>
            </w:tcBorders>
          </w:tcPr>
          <w:p w:rsidR="002A6B4A" w:rsidRDefault="00000000">
            <w:pPr>
              <w:spacing w:after="0"/>
              <w:ind w:left="84"/>
            </w:pPr>
            <w:r>
              <w:rPr>
                <w:rFonts w:ascii="Times New Roman" w:eastAsia="Times New Roman" w:hAnsi="Times New Roman" w:cs="Times New Roman"/>
                <w:sz w:val="13"/>
              </w:rPr>
              <w:t>0.9394</w:t>
            </w:r>
          </w:p>
        </w:tc>
        <w:tc>
          <w:tcPr>
            <w:tcW w:w="817" w:type="dxa"/>
            <w:tcBorders>
              <w:top w:val="single" w:sz="2" w:space="0" w:color="000000"/>
              <w:left w:val="nil"/>
              <w:bottom w:val="nil"/>
              <w:right w:val="nil"/>
            </w:tcBorders>
          </w:tcPr>
          <w:p w:rsidR="002A6B4A" w:rsidRDefault="00000000">
            <w:pPr>
              <w:spacing w:after="0"/>
              <w:ind w:left="84"/>
            </w:pPr>
            <w:r>
              <w:rPr>
                <w:rFonts w:ascii="Times New Roman" w:eastAsia="Times New Roman" w:hAnsi="Times New Roman" w:cs="Times New Roman"/>
                <w:sz w:val="13"/>
              </w:rPr>
              <w:t>0.9394</w:t>
            </w:r>
          </w:p>
        </w:tc>
        <w:tc>
          <w:tcPr>
            <w:tcW w:w="824" w:type="dxa"/>
            <w:tcBorders>
              <w:top w:val="single" w:sz="2" w:space="0" w:color="000000"/>
              <w:left w:val="nil"/>
              <w:bottom w:val="nil"/>
              <w:right w:val="nil"/>
            </w:tcBorders>
          </w:tcPr>
          <w:p w:rsidR="002A6B4A" w:rsidRDefault="00000000">
            <w:pPr>
              <w:spacing w:after="0"/>
              <w:ind w:left="91"/>
            </w:pPr>
            <w:r>
              <w:rPr>
                <w:rFonts w:ascii="Times New Roman" w:eastAsia="Times New Roman" w:hAnsi="Times New Roman" w:cs="Times New Roman"/>
                <w:sz w:val="13"/>
              </w:rPr>
              <w:t>0.0606</w:t>
            </w:r>
          </w:p>
        </w:tc>
        <w:tc>
          <w:tcPr>
            <w:tcW w:w="820" w:type="dxa"/>
            <w:tcBorders>
              <w:top w:val="single" w:sz="2" w:space="0" w:color="000000"/>
              <w:left w:val="nil"/>
              <w:bottom w:val="nil"/>
              <w:right w:val="nil"/>
            </w:tcBorders>
          </w:tcPr>
          <w:p w:rsidR="002A6B4A" w:rsidRDefault="00000000">
            <w:pPr>
              <w:spacing w:after="0"/>
              <w:ind w:left="91"/>
            </w:pPr>
            <w:r>
              <w:rPr>
                <w:rFonts w:ascii="Times New Roman" w:eastAsia="Times New Roman" w:hAnsi="Times New Roman" w:cs="Times New Roman"/>
                <w:sz w:val="13"/>
              </w:rPr>
              <w:t>0.0606</w:t>
            </w:r>
          </w:p>
        </w:tc>
        <w:tc>
          <w:tcPr>
            <w:tcW w:w="824" w:type="dxa"/>
            <w:tcBorders>
              <w:top w:val="single" w:sz="2" w:space="0" w:color="000000"/>
              <w:left w:val="nil"/>
              <w:bottom w:val="nil"/>
              <w:right w:val="nil"/>
            </w:tcBorders>
          </w:tcPr>
          <w:p w:rsidR="002A6B4A" w:rsidRDefault="00000000">
            <w:pPr>
              <w:spacing w:after="0"/>
              <w:ind w:left="126"/>
            </w:pPr>
            <w:r>
              <w:rPr>
                <w:rFonts w:ascii="Times New Roman" w:eastAsia="Times New Roman" w:hAnsi="Times New Roman" w:cs="Times New Roman"/>
                <w:sz w:val="13"/>
              </w:rPr>
              <w:t>0.866</w:t>
            </w:r>
          </w:p>
        </w:tc>
        <w:tc>
          <w:tcPr>
            <w:tcW w:w="838" w:type="dxa"/>
            <w:tcBorders>
              <w:top w:val="single" w:sz="2" w:space="0" w:color="000000"/>
              <w:left w:val="nil"/>
              <w:bottom w:val="nil"/>
              <w:right w:val="nil"/>
            </w:tcBorders>
          </w:tcPr>
          <w:p w:rsidR="002A6B4A" w:rsidRDefault="00000000">
            <w:pPr>
              <w:spacing w:after="0"/>
              <w:ind w:left="126"/>
            </w:pPr>
            <w:r>
              <w:rPr>
                <w:rFonts w:ascii="Times New Roman" w:eastAsia="Times New Roman" w:hAnsi="Times New Roman" w:cs="Times New Roman"/>
                <w:sz w:val="13"/>
              </w:rPr>
              <w:t>0.866</w:t>
            </w:r>
          </w:p>
        </w:tc>
        <w:tc>
          <w:tcPr>
            <w:tcW w:w="824" w:type="dxa"/>
            <w:tcBorders>
              <w:top w:val="single" w:sz="2" w:space="0" w:color="000000"/>
              <w:left w:val="nil"/>
              <w:bottom w:val="nil"/>
              <w:right w:val="nil"/>
            </w:tcBorders>
          </w:tcPr>
          <w:p w:rsidR="002A6B4A" w:rsidRDefault="00000000">
            <w:pPr>
              <w:spacing w:after="0"/>
              <w:ind w:left="112"/>
            </w:pPr>
            <w:r>
              <w:rPr>
                <w:rFonts w:ascii="Times New Roman" w:eastAsia="Times New Roman" w:hAnsi="Times New Roman" w:cs="Times New Roman"/>
                <w:sz w:val="13"/>
              </w:rPr>
              <w:t>0.134</w:t>
            </w:r>
          </w:p>
        </w:tc>
        <w:tc>
          <w:tcPr>
            <w:tcW w:w="860" w:type="dxa"/>
            <w:tcBorders>
              <w:top w:val="single" w:sz="2" w:space="0" w:color="000000"/>
              <w:left w:val="nil"/>
              <w:bottom w:val="nil"/>
              <w:right w:val="nil"/>
            </w:tcBorders>
          </w:tcPr>
          <w:p w:rsidR="002A6B4A" w:rsidRDefault="00000000">
            <w:pPr>
              <w:spacing w:after="0"/>
              <w:ind w:left="112"/>
            </w:pPr>
            <w:r>
              <w:rPr>
                <w:rFonts w:ascii="Times New Roman" w:eastAsia="Times New Roman" w:hAnsi="Times New Roman" w:cs="Times New Roman"/>
                <w:sz w:val="13"/>
              </w:rPr>
              <w:t>0.134</w:t>
            </w:r>
          </w:p>
        </w:tc>
        <w:tc>
          <w:tcPr>
            <w:tcW w:w="630" w:type="dxa"/>
            <w:tcBorders>
              <w:top w:val="single" w:sz="2" w:space="0" w:color="000000"/>
              <w:left w:val="nil"/>
              <w:bottom w:val="nil"/>
              <w:right w:val="nil"/>
            </w:tcBorders>
          </w:tcPr>
          <w:p w:rsidR="002A6B4A" w:rsidRDefault="00000000">
            <w:pPr>
              <w:spacing w:after="0"/>
              <w:ind w:left="45"/>
            </w:pPr>
            <w:r>
              <w:rPr>
                <w:rFonts w:ascii="Times New Roman" w:eastAsia="Times New Roman" w:hAnsi="Times New Roman" w:cs="Times New Roman"/>
                <w:sz w:val="13"/>
              </w:rPr>
              <w:t>0.8054</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2</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0.9375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0.8825</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0.0625</w:t>
            </w:r>
          </w:p>
        </w:tc>
        <w:tc>
          <w:tcPr>
            <w:tcW w:w="820" w:type="dxa"/>
            <w:tcBorders>
              <w:top w:val="nil"/>
              <w:left w:val="nil"/>
              <w:bottom w:val="nil"/>
              <w:right w:val="nil"/>
            </w:tcBorders>
          </w:tcPr>
          <w:p w:rsidR="002A6B4A" w:rsidRDefault="00000000">
            <w:pPr>
              <w:spacing w:after="0"/>
              <w:ind w:left="93"/>
            </w:pPr>
            <w:r>
              <w:rPr>
                <w:rFonts w:ascii="Times New Roman" w:eastAsia="Times New Roman" w:hAnsi="Times New Roman" w:cs="Times New Roman"/>
                <w:sz w:val="13"/>
              </w:rPr>
              <w:t>0.1175</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26"/>
            </w:pPr>
            <w:r>
              <w:rPr>
                <w:rFonts w:ascii="Times New Roman" w:eastAsia="Times New Roman" w:hAnsi="Times New Roman" w:cs="Times New Roman"/>
                <w:sz w:val="13"/>
              </w:rPr>
              <w:t>0.982</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12"/>
            </w:pPr>
            <w:r>
              <w:rPr>
                <w:rFonts w:ascii="Times New Roman" w:eastAsia="Times New Roman" w:hAnsi="Times New Roman" w:cs="Times New Roman"/>
                <w:sz w:val="13"/>
              </w:rPr>
              <w:t>0.018</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0.9375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3</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0.9091</w:t>
            </w:r>
          </w:p>
        </w:tc>
        <w:tc>
          <w:tcPr>
            <w:tcW w:w="817" w:type="dxa"/>
            <w:tcBorders>
              <w:top w:val="nil"/>
              <w:left w:val="nil"/>
              <w:bottom w:val="nil"/>
              <w:right w:val="nil"/>
            </w:tcBorders>
          </w:tcPr>
          <w:p w:rsidR="002A6B4A" w:rsidRDefault="00000000">
            <w:pPr>
              <w:spacing w:after="0"/>
              <w:ind w:left="116"/>
            </w:pPr>
            <w:r>
              <w:rPr>
                <w:rFonts w:ascii="Times New Roman" w:eastAsia="Times New Roman" w:hAnsi="Times New Roman" w:cs="Times New Roman"/>
                <w:sz w:val="13"/>
              </w:rPr>
              <w:t>0.829</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0.0909</w:t>
            </w:r>
          </w:p>
        </w:tc>
        <w:tc>
          <w:tcPr>
            <w:tcW w:w="820"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0.171</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0.9976</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0.0024</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0.9091</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4</w:t>
            </w:r>
          </w:p>
        </w:tc>
        <w:tc>
          <w:tcPr>
            <w:tcW w:w="824" w:type="dxa"/>
            <w:tcBorders>
              <w:top w:val="nil"/>
              <w:left w:val="nil"/>
              <w:bottom w:val="nil"/>
              <w:right w:val="nil"/>
            </w:tcBorders>
          </w:tcPr>
          <w:p w:rsidR="002A6B4A" w:rsidRDefault="00000000">
            <w:pPr>
              <w:spacing w:after="0"/>
              <w:ind w:left="116"/>
            </w:pPr>
            <w:r>
              <w:rPr>
                <w:rFonts w:ascii="Times New Roman" w:eastAsia="Times New Roman" w:hAnsi="Times New Roman" w:cs="Times New Roman"/>
                <w:sz w:val="13"/>
              </w:rPr>
              <w:t>0.875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0.7787</w:t>
            </w:r>
          </w:p>
        </w:tc>
        <w:tc>
          <w:tcPr>
            <w:tcW w:w="824"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0.125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0.2213</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0.9997</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0.0003</w:t>
            </w:r>
          </w:p>
        </w:tc>
        <w:tc>
          <w:tcPr>
            <w:tcW w:w="630" w:type="dxa"/>
            <w:tcBorders>
              <w:top w:val="nil"/>
              <w:left w:val="nil"/>
              <w:bottom w:val="nil"/>
              <w:right w:val="nil"/>
            </w:tcBorders>
          </w:tcPr>
          <w:p w:rsidR="002A6B4A" w:rsidRDefault="00000000">
            <w:pPr>
              <w:spacing w:after="0"/>
              <w:ind w:left="76"/>
            </w:pPr>
            <w:r>
              <w:rPr>
                <w:rFonts w:ascii="Times New Roman" w:eastAsia="Times New Roman" w:hAnsi="Times New Roman" w:cs="Times New Roman"/>
                <w:sz w:val="13"/>
              </w:rPr>
              <w:t>0.875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5</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0.8333</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0.7315</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0.1667</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0.2685</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0.8333</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6</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0.8</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0.6872</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0.2</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0.3128</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0.8</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7</w:t>
            </w:r>
          </w:p>
        </w:tc>
        <w:tc>
          <w:tcPr>
            <w:tcW w:w="824" w:type="dxa"/>
            <w:tcBorders>
              <w:top w:val="nil"/>
              <w:left w:val="nil"/>
              <w:bottom w:val="nil"/>
              <w:right w:val="nil"/>
            </w:tcBorders>
          </w:tcPr>
          <w:p w:rsidR="002A6B4A" w:rsidRDefault="00000000">
            <w:pPr>
              <w:spacing w:after="0"/>
              <w:ind w:left="147"/>
            </w:pPr>
            <w:r>
              <w:rPr>
                <w:rFonts w:ascii="Times New Roman" w:eastAsia="Times New Roman" w:hAnsi="Times New Roman" w:cs="Times New Roman"/>
                <w:sz w:val="13"/>
              </w:rPr>
              <w:t>0.75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0.6456</w:t>
            </w:r>
          </w:p>
        </w:tc>
        <w:tc>
          <w:tcPr>
            <w:tcW w:w="824" w:type="dxa"/>
            <w:tcBorders>
              <w:top w:val="nil"/>
              <w:left w:val="nil"/>
              <w:bottom w:val="nil"/>
              <w:right w:val="nil"/>
            </w:tcBorders>
          </w:tcPr>
          <w:p w:rsidR="002A6B4A" w:rsidRDefault="00000000">
            <w:pPr>
              <w:spacing w:after="0"/>
              <w:ind w:left="154"/>
            </w:pPr>
            <w:r>
              <w:rPr>
                <w:rFonts w:ascii="Times New Roman" w:eastAsia="Times New Roman" w:hAnsi="Times New Roman" w:cs="Times New Roman"/>
                <w:sz w:val="13"/>
              </w:rPr>
              <w:t>0.25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0.3544</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08"/>
            </w:pPr>
            <w:r>
              <w:rPr>
                <w:rFonts w:ascii="Times New Roman" w:eastAsia="Times New Roman" w:hAnsi="Times New Roman" w:cs="Times New Roman"/>
                <w:sz w:val="13"/>
              </w:rPr>
              <w:t>0.75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8</w:t>
            </w:r>
          </w:p>
        </w:tc>
        <w:tc>
          <w:tcPr>
            <w:tcW w:w="824" w:type="dxa"/>
            <w:tcBorders>
              <w:top w:val="nil"/>
              <w:left w:val="nil"/>
              <w:bottom w:val="nil"/>
              <w:right w:val="nil"/>
            </w:tcBorders>
          </w:tcPr>
          <w:p w:rsidR="002A6B4A" w:rsidRDefault="00000000">
            <w:pPr>
              <w:spacing w:after="0"/>
              <w:ind w:left="147"/>
            </w:pPr>
            <w:r>
              <w:rPr>
                <w:rFonts w:ascii="Times New Roman" w:eastAsia="Times New Roman" w:hAnsi="Times New Roman" w:cs="Times New Roman"/>
                <w:sz w:val="13"/>
              </w:rPr>
              <w:t>0.75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0.6064</w:t>
            </w:r>
          </w:p>
        </w:tc>
        <w:tc>
          <w:tcPr>
            <w:tcW w:w="824" w:type="dxa"/>
            <w:tcBorders>
              <w:top w:val="nil"/>
              <w:left w:val="nil"/>
              <w:bottom w:val="nil"/>
              <w:right w:val="nil"/>
            </w:tcBorders>
          </w:tcPr>
          <w:p w:rsidR="002A6B4A" w:rsidRDefault="00000000">
            <w:pPr>
              <w:spacing w:after="0"/>
              <w:ind w:left="154"/>
            </w:pPr>
            <w:r>
              <w:rPr>
                <w:rFonts w:ascii="Times New Roman" w:eastAsia="Times New Roman" w:hAnsi="Times New Roman" w:cs="Times New Roman"/>
                <w:sz w:val="13"/>
              </w:rPr>
              <w:t>0.25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0.3936</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08"/>
            </w:pPr>
            <w:r>
              <w:rPr>
                <w:rFonts w:ascii="Times New Roman" w:eastAsia="Times New Roman" w:hAnsi="Times New Roman" w:cs="Times New Roman"/>
                <w:sz w:val="13"/>
              </w:rPr>
              <w:t>0.75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9</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0.6667</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0.5697</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0.3333</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0.4303</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0.6667</w:t>
            </w:r>
          </w:p>
        </w:tc>
      </w:tr>
      <w:tr w:rsidR="002A6B4A">
        <w:trPr>
          <w:trHeight w:val="242"/>
        </w:trPr>
        <w:tc>
          <w:tcPr>
            <w:tcW w:w="978" w:type="dxa"/>
            <w:tcBorders>
              <w:top w:val="nil"/>
              <w:left w:val="nil"/>
              <w:bottom w:val="single" w:sz="5" w:space="0" w:color="000000"/>
              <w:right w:val="nil"/>
            </w:tcBorders>
          </w:tcPr>
          <w:p w:rsidR="002A6B4A" w:rsidRDefault="00000000">
            <w:pPr>
              <w:spacing w:after="0"/>
              <w:ind w:left="34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84"/>
            </w:pPr>
            <w:r>
              <w:rPr>
                <w:rFonts w:ascii="Times New Roman" w:eastAsia="Times New Roman" w:hAnsi="Times New Roman" w:cs="Times New Roman"/>
                <w:sz w:val="13"/>
              </w:rPr>
              <w:t>0.6667</w:t>
            </w:r>
          </w:p>
        </w:tc>
        <w:tc>
          <w:tcPr>
            <w:tcW w:w="817" w:type="dxa"/>
            <w:tcBorders>
              <w:top w:val="nil"/>
              <w:left w:val="nil"/>
              <w:bottom w:val="single" w:sz="5" w:space="0" w:color="000000"/>
              <w:right w:val="nil"/>
            </w:tcBorders>
          </w:tcPr>
          <w:p w:rsidR="002A6B4A" w:rsidRDefault="00000000">
            <w:pPr>
              <w:spacing w:after="0"/>
              <w:ind w:left="84"/>
            </w:pPr>
            <w:r>
              <w:rPr>
                <w:rFonts w:ascii="Times New Roman" w:eastAsia="Times New Roman" w:hAnsi="Times New Roman" w:cs="Times New Roman"/>
                <w:sz w:val="13"/>
              </w:rPr>
              <w:t>0.5352</w:t>
            </w:r>
          </w:p>
        </w:tc>
        <w:tc>
          <w:tcPr>
            <w:tcW w:w="824" w:type="dxa"/>
            <w:tcBorders>
              <w:top w:val="nil"/>
              <w:left w:val="nil"/>
              <w:bottom w:val="single" w:sz="5" w:space="0" w:color="000000"/>
              <w:right w:val="nil"/>
            </w:tcBorders>
          </w:tcPr>
          <w:p w:rsidR="002A6B4A" w:rsidRDefault="00000000">
            <w:pPr>
              <w:spacing w:after="0"/>
              <w:ind w:left="91"/>
            </w:pPr>
            <w:r>
              <w:rPr>
                <w:rFonts w:ascii="Times New Roman" w:eastAsia="Times New Roman" w:hAnsi="Times New Roman" w:cs="Times New Roman"/>
                <w:sz w:val="13"/>
              </w:rPr>
              <w:t>0.3333</w:t>
            </w:r>
          </w:p>
        </w:tc>
        <w:tc>
          <w:tcPr>
            <w:tcW w:w="820" w:type="dxa"/>
            <w:tcBorders>
              <w:top w:val="nil"/>
              <w:left w:val="nil"/>
              <w:bottom w:val="single" w:sz="5" w:space="0" w:color="000000"/>
              <w:right w:val="nil"/>
            </w:tcBorders>
          </w:tcPr>
          <w:p w:rsidR="002A6B4A" w:rsidRDefault="00000000">
            <w:pPr>
              <w:spacing w:after="0"/>
              <w:ind w:left="91"/>
            </w:pPr>
            <w:r>
              <w:rPr>
                <w:rFonts w:ascii="Times New Roman" w:eastAsia="Times New Roman" w:hAnsi="Times New Roman" w:cs="Times New Roman"/>
                <w:sz w:val="13"/>
              </w:rPr>
              <w:t>0.4648</w:t>
            </w:r>
          </w:p>
        </w:tc>
        <w:tc>
          <w:tcPr>
            <w:tcW w:w="824"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single" w:sz="5" w:space="0" w:color="000000"/>
              <w:right w:val="nil"/>
            </w:tcBorders>
          </w:tcPr>
          <w:p w:rsidR="002A6B4A" w:rsidRDefault="00000000">
            <w:pPr>
              <w:spacing w:after="0"/>
              <w:ind w:left="45"/>
            </w:pPr>
            <w:r>
              <w:rPr>
                <w:rFonts w:ascii="Times New Roman" w:eastAsia="Times New Roman" w:hAnsi="Times New Roman" w:cs="Times New Roman"/>
                <w:sz w:val="13"/>
              </w:rPr>
              <w:t>0.6667</w:t>
            </w:r>
          </w:p>
        </w:tc>
      </w:tr>
    </w:tbl>
    <w:p w:rsidR="002A6B4A" w:rsidRDefault="00000000">
      <w:pPr>
        <w:spacing w:after="219"/>
        <w:ind w:left="2412"/>
      </w:pPr>
      <w:r>
        <w:rPr>
          <w:noProof/>
        </w:rPr>
        <w:drawing>
          <wp:inline distT="0" distB="0" distL="0" distR="0">
            <wp:extent cx="2772006" cy="2079004"/>
            <wp:effectExtent l="0" t="0" r="0" b="0"/>
            <wp:docPr id="9216" name="Picture 9216"/>
            <wp:cNvGraphicFramePr/>
            <a:graphic xmlns:a="http://schemas.openxmlformats.org/drawingml/2006/main">
              <a:graphicData uri="http://schemas.openxmlformats.org/drawingml/2006/picture">
                <pic:pic xmlns:pic="http://schemas.openxmlformats.org/drawingml/2006/picture">
                  <pic:nvPicPr>
                    <pic:cNvPr id="9216" name="Picture 9216"/>
                    <pic:cNvPicPr/>
                  </pic:nvPicPr>
                  <pic:blipFill>
                    <a:blip r:embed="rId60"/>
                    <a:stretch>
                      <a:fillRect/>
                    </a:stretch>
                  </pic:blipFill>
                  <pic:spPr>
                    <a:xfrm>
                      <a:off x="0" y="0"/>
                      <a:ext cx="2772006" cy="2079004"/>
                    </a:xfrm>
                    <a:prstGeom prst="rect">
                      <a:avLst/>
                    </a:prstGeom>
                  </pic:spPr>
                </pic:pic>
              </a:graphicData>
            </a:graphic>
          </wp:inline>
        </w:drawing>
      </w:r>
    </w:p>
    <w:p w:rsidR="002A6B4A" w:rsidRDefault="00000000">
      <w:pPr>
        <w:spacing w:after="43" w:line="265" w:lineRule="auto"/>
        <w:ind w:left="2053"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4-3 30fps4k </w:t>
      </w:r>
      <w:r>
        <w:rPr>
          <w:rFonts w:ascii="微软雅黑" w:eastAsia="微软雅黑" w:hAnsi="微软雅黑" w:cs="微软雅黑"/>
          <w:sz w:val="21"/>
        </w:rPr>
        <w:t>条件下各参数随验证所需心动周期数变化</w:t>
      </w:r>
    </w:p>
    <w:p w:rsidR="002A6B4A" w:rsidRDefault="00000000">
      <w:pPr>
        <w:spacing w:after="171"/>
        <w:ind w:left="827"/>
        <w:jc w:val="both"/>
      </w:pPr>
      <w:r>
        <w:rPr>
          <w:rFonts w:ascii="微软雅黑" w:eastAsia="微软雅黑" w:hAnsi="微软雅黑" w:cs="微软雅黑"/>
          <w:sz w:val="24"/>
        </w:rPr>
        <w:lastRenderedPageBreak/>
        <w:t xml:space="preserve">如图 </w:t>
      </w:r>
      <w:r>
        <w:rPr>
          <w:rFonts w:ascii="Times New Roman" w:eastAsia="Times New Roman" w:hAnsi="Times New Roman" w:cs="Times New Roman"/>
          <w:sz w:val="24"/>
        </w:rPr>
        <w:t xml:space="preserve">4-3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93.75%</w:t>
      </w:r>
      <w:r>
        <w:rPr>
          <w:rFonts w:ascii="微软雅黑" w:eastAsia="微软雅黑" w:hAnsi="微软雅黑" w:cs="微软雅黑"/>
          <w:sz w:val="24"/>
        </w:rPr>
        <w:t>，</w:t>
      </w:r>
    </w:p>
    <w:p w:rsidR="002A6B4A" w:rsidRDefault="00000000">
      <w:pPr>
        <w:spacing w:after="352" w:line="265" w:lineRule="auto"/>
        <w:ind w:left="837" w:hanging="10"/>
        <w:jc w:val="both"/>
      </w:pP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100%</w:t>
      </w:r>
      <w:r>
        <w:rPr>
          <w:rFonts w:ascii="微软雅黑" w:eastAsia="微软雅黑" w:hAnsi="微软雅黑" w:cs="微软雅黑"/>
          <w:sz w:val="24"/>
        </w:rPr>
        <w:t>。</w:t>
      </w:r>
    </w:p>
    <w:p w:rsidR="002A6B4A" w:rsidRDefault="00000000">
      <w:pPr>
        <w:numPr>
          <w:ilvl w:val="0"/>
          <w:numId w:val="8"/>
        </w:numPr>
        <w:spacing w:after="370" w:line="388" w:lineRule="auto"/>
        <w:ind w:left="828" w:right="171" w:hanging="204"/>
        <w:jc w:val="both"/>
      </w:pPr>
      <w:r>
        <w:rPr>
          <w:rFonts w:ascii="Times New Roman" w:eastAsia="Times New Roman" w:hAnsi="Times New Roman" w:cs="Times New Roman"/>
          <w:b/>
          <w:sz w:val="24"/>
        </w:rPr>
        <w:t xml:space="preserve">60fps720p </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60fps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720p </w:t>
      </w:r>
      <w:r>
        <w:rPr>
          <w:rFonts w:ascii="微软雅黑" w:eastAsia="微软雅黑" w:hAnsi="微软雅黑" w:cs="微软雅黑"/>
          <w:sz w:val="24"/>
        </w:rPr>
        <w:t xml:space="preserve">的数据进行实验，在该条件下采集了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83</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33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4-7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4-7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34</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95</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29</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84</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27</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87</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38</w:t>
            </w:r>
          </w:p>
        </w:tc>
        <w:tc>
          <w:tcPr>
            <w:tcW w:w="1480" w:type="dxa"/>
            <w:tcBorders>
              <w:top w:val="nil"/>
              <w:left w:val="nil"/>
              <w:bottom w:val="nil"/>
              <w:right w:val="nil"/>
            </w:tcBorders>
          </w:tcPr>
          <w:p w:rsidR="002A6B4A" w:rsidRDefault="00000000">
            <w:pPr>
              <w:spacing w:after="0"/>
              <w:ind w:left="353"/>
            </w:pPr>
            <w:r>
              <w:rPr>
                <w:rFonts w:ascii="Times New Roman" w:eastAsia="Times New Roman" w:hAnsi="Times New Roman" w:cs="Times New Roman"/>
                <w:sz w:val="21"/>
              </w:rPr>
              <w:t>103</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23</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82</w:t>
            </w:r>
          </w:p>
        </w:tc>
      </w:tr>
    </w:tbl>
    <w:p w:rsidR="002A6B4A" w:rsidRDefault="00000000">
      <w:pPr>
        <w:spacing w:after="370" w:line="388" w:lineRule="auto"/>
        <w:ind w:left="827"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4-8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4-8 </w:t>
      </w:r>
      <w:r>
        <w:rPr>
          <w:rFonts w:ascii="微软雅黑" w:eastAsia="微软雅黑" w:hAnsi="微软雅黑" w:cs="微软雅黑"/>
          <w:sz w:val="21"/>
        </w:rPr>
        <w:t>各参数实验结果统计表</w:t>
      </w:r>
    </w:p>
    <w:p w:rsidR="002A6B4A" w:rsidRDefault="00000000">
      <w:pPr>
        <w:spacing w:after="74"/>
        <w:ind w:left="492"/>
      </w:pPr>
      <w:r>
        <w:rPr>
          <w:noProof/>
        </w:rPr>
        <mc:AlternateContent>
          <mc:Choice Requires="wpg">
            <w:drawing>
              <wp:inline distT="0" distB="0" distL="0" distR="0">
                <wp:extent cx="5230986" cy="174809"/>
                <wp:effectExtent l="0" t="0" r="0" b="0"/>
                <wp:docPr id="68697" name="Group 68697"/>
                <wp:cNvGraphicFramePr/>
                <a:graphic xmlns:a="http://schemas.openxmlformats.org/drawingml/2006/main">
                  <a:graphicData uri="http://schemas.microsoft.com/office/word/2010/wordprocessingGroup">
                    <wpg:wgp>
                      <wpg:cNvGrpSpPr/>
                      <wpg:grpSpPr>
                        <a:xfrm>
                          <a:off x="0" y="0"/>
                          <a:ext cx="5230986" cy="174809"/>
                          <a:chOff x="0" y="0"/>
                          <a:chExt cx="5230986" cy="174809"/>
                        </a:xfrm>
                      </wpg:grpSpPr>
                      <wps:wsp>
                        <wps:cNvPr id="9304" name="Shape 9304"/>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s:wsp>
                        <wps:cNvPr id="9305" name="Rectangle 9305"/>
                        <wps:cNvSpPr/>
                        <wps:spPr>
                          <a:xfrm>
                            <a:off x="147531" y="66080"/>
                            <a:ext cx="212827" cy="106414"/>
                          </a:xfrm>
                          <a:prstGeom prst="rect">
                            <a:avLst/>
                          </a:prstGeom>
                          <a:ln>
                            <a:noFill/>
                          </a:ln>
                        </wps:spPr>
                        <wps:txbx>
                          <w:txbxContent>
                            <w:p w:rsidR="002A6B4A" w:rsidRDefault="00000000">
                              <w:r>
                                <w:rPr>
                                  <w:rFonts w:ascii="微软雅黑" w:eastAsia="微软雅黑" w:hAnsi="微软雅黑" w:cs="微软雅黑"/>
                                  <w:w w:val="99"/>
                                  <w:sz w:val="13"/>
                                </w:rPr>
                                <w:t>步长</w:t>
                              </w:r>
                            </w:p>
                          </w:txbxContent>
                        </wps:txbx>
                        <wps:bodyPr horzOverflow="overflow" vert="horz" lIns="0" tIns="0" rIns="0" bIns="0" rtlCol="0">
                          <a:noAutofit/>
                        </wps:bodyPr>
                      </wps:wsp>
                      <wps:wsp>
                        <wps:cNvPr id="9306" name="Rectangle 9306"/>
                        <wps:cNvSpPr/>
                        <wps:spPr>
                          <a:xfrm>
                            <a:off x="327553" y="74561"/>
                            <a:ext cx="63848" cy="94494"/>
                          </a:xfrm>
                          <a:prstGeom prst="rect">
                            <a:avLst/>
                          </a:prstGeom>
                          <a:ln>
                            <a:noFill/>
                          </a:ln>
                        </wps:spPr>
                        <wps:txbx>
                          <w:txbxContent>
                            <w:p w:rsidR="002A6B4A" w:rsidRDefault="00000000">
                              <w:r>
                                <w:rPr>
                                  <w:rFonts w:ascii="Cambria" w:eastAsia="Cambria" w:hAnsi="Cambria" w:cs="Cambria"/>
                                  <w:i/>
                                  <w:sz w:val="13"/>
                                </w:rPr>
                                <w:t>n</w:t>
                              </w:r>
                            </w:p>
                          </w:txbxContent>
                        </wps:txbx>
                        <wps:bodyPr horzOverflow="overflow" vert="horz" lIns="0" tIns="0" rIns="0" bIns="0" rtlCol="0">
                          <a:noAutofit/>
                        </wps:bodyPr>
                      </wps:wsp>
                      <wps:wsp>
                        <wps:cNvPr id="9307" name="Rectangle 9307"/>
                        <wps:cNvSpPr/>
                        <wps:spPr>
                          <a:xfrm>
                            <a:off x="621266"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308" name="Rectangle 9308"/>
                        <wps:cNvSpPr/>
                        <wps:spPr>
                          <a:xfrm>
                            <a:off x="801289" y="74613"/>
                            <a:ext cx="195162" cy="96801"/>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9309" name="Rectangle 9309"/>
                        <wps:cNvSpPr/>
                        <wps:spPr>
                          <a:xfrm>
                            <a:off x="1144364"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310" name="Rectangle 9310"/>
                        <wps:cNvSpPr/>
                        <wps:spPr>
                          <a:xfrm>
                            <a:off x="1324387" y="74613"/>
                            <a:ext cx="195162" cy="96801"/>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9311" name="Rectangle 9311"/>
                        <wps:cNvSpPr/>
                        <wps:spPr>
                          <a:xfrm>
                            <a:off x="1663012"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312" name="Rectangle 9312"/>
                        <wps:cNvSpPr/>
                        <wps:spPr>
                          <a:xfrm>
                            <a:off x="1843034" y="74613"/>
                            <a:ext cx="206974" cy="96801"/>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9313" name="Rectangle 9313"/>
                        <wps:cNvSpPr/>
                        <wps:spPr>
                          <a:xfrm>
                            <a:off x="2186110"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314" name="Rectangle 9314"/>
                        <wps:cNvSpPr/>
                        <wps:spPr>
                          <a:xfrm>
                            <a:off x="2366132" y="74613"/>
                            <a:ext cx="206974" cy="96801"/>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9315" name="Rectangle 9315"/>
                        <wps:cNvSpPr/>
                        <wps:spPr>
                          <a:xfrm>
                            <a:off x="2707021"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316" name="Rectangle 9316"/>
                        <wps:cNvSpPr/>
                        <wps:spPr>
                          <a:xfrm>
                            <a:off x="2887043" y="74613"/>
                            <a:ext cx="212827" cy="96801"/>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9317" name="Rectangle 9317"/>
                        <wps:cNvSpPr/>
                        <wps:spPr>
                          <a:xfrm>
                            <a:off x="3230118"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318" name="Rectangle 9318"/>
                        <wps:cNvSpPr/>
                        <wps:spPr>
                          <a:xfrm>
                            <a:off x="3410141" y="74613"/>
                            <a:ext cx="212827" cy="96801"/>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9319" name="Rectangle 9319"/>
                        <wps:cNvSpPr/>
                        <wps:spPr>
                          <a:xfrm>
                            <a:off x="3762048" y="66080"/>
                            <a:ext cx="212827" cy="106414"/>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320" name="Rectangle 9320"/>
                        <wps:cNvSpPr/>
                        <wps:spPr>
                          <a:xfrm>
                            <a:off x="3942070" y="74613"/>
                            <a:ext cx="189309" cy="96801"/>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9321" name="Rectangle 9321"/>
                        <wps:cNvSpPr/>
                        <wps:spPr>
                          <a:xfrm>
                            <a:off x="4285146" y="66080"/>
                            <a:ext cx="212827" cy="106414"/>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12193" name="Rectangle 12193"/>
                        <wps:cNvSpPr/>
                        <wps:spPr>
                          <a:xfrm>
                            <a:off x="4465168" y="74613"/>
                            <a:ext cx="189309" cy="96801"/>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12194" name="Rectangle 12194"/>
                        <wps:cNvSpPr/>
                        <wps:spPr>
                          <a:xfrm>
                            <a:off x="4831134" y="74613"/>
                            <a:ext cx="367764" cy="96801"/>
                          </a:xfrm>
                          <a:prstGeom prst="rect">
                            <a:avLst/>
                          </a:prstGeom>
                          <a:ln>
                            <a:noFill/>
                          </a:ln>
                        </wps:spPr>
                        <wps:txbx>
                          <w:txbxContent>
                            <w:p w:rsidR="002A6B4A" w:rsidRDefault="00000000">
                              <w:proofErr w:type="spellStart"/>
                              <w:r>
                                <w:rPr>
                                  <w:rFonts w:ascii="Times New Roman" w:eastAsia="Times New Roman" w:hAnsi="Times New Roman" w:cs="Times New Roman"/>
                                  <w:sz w:val="13"/>
                                </w:rPr>
                                <w:t>YoudenJ</w:t>
                              </w:r>
                              <w:proofErr w:type="spellEnd"/>
                            </w:p>
                          </w:txbxContent>
                        </wps:txbx>
                        <wps:bodyPr horzOverflow="overflow" vert="horz" lIns="0" tIns="0" rIns="0" bIns="0" rtlCol="0">
                          <a:noAutofit/>
                        </wps:bodyPr>
                      </wps:wsp>
                      <wps:wsp>
                        <wps:cNvPr id="9323" name="Shape 9323"/>
                        <wps:cNvSpPr/>
                        <wps:spPr>
                          <a:xfrm>
                            <a:off x="0" y="174809"/>
                            <a:ext cx="5230986" cy="0"/>
                          </a:xfrm>
                          <a:custGeom>
                            <a:avLst/>
                            <a:gdLst/>
                            <a:ahLst/>
                            <a:cxnLst/>
                            <a:rect l="0" t="0" r="0" b="0"/>
                            <a:pathLst>
                              <a:path w="5230986">
                                <a:moveTo>
                                  <a:pt x="0" y="0"/>
                                </a:moveTo>
                                <a:lnTo>
                                  <a:pt x="5230986"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697" style="width:411.889pt;height:13.7645pt;mso-position-horizontal-relative:char;mso-position-vertical-relative:line" coordsize="52309,1748">
                <v:shape id="Shape 9304" style="position:absolute;width:52309;height:0;left:0;top:0;" coordsize="5230986,0" path="m0,0l5230986,0">
                  <v:stroke weight="0.576pt" endcap="flat" joinstyle="miter" miterlimit="10" on="true" color="#000000"/>
                  <v:fill on="false" color="#000000" opacity="0"/>
                </v:shape>
                <v:rect id="Rectangle 9305" style="position:absolute;width:2128;height:1064;left:1475;top:660;" filled="f" stroked="f">
                  <v:textbox inset="0,0,0,0">
                    <w:txbxContent>
                      <w:p>
                        <w:pPr>
                          <w:spacing w:before="0" w:after="160" w:line="259" w:lineRule="auto"/>
                        </w:pPr>
                        <w:r>
                          <w:rPr>
                            <w:rFonts w:cs="Microsoft YaHei" w:hAnsi="Microsoft YaHei" w:eastAsia="Microsoft YaHei" w:ascii="Microsoft YaHei"/>
                            <w:w w:val="99"/>
                            <w:sz w:val="13"/>
                          </w:rPr>
                          <w:t xml:space="preserve">步长</w:t>
                        </w:r>
                      </w:p>
                    </w:txbxContent>
                  </v:textbox>
                </v:rect>
                <v:rect id="Rectangle 9306" style="position:absolute;width:638;height:944;left:3275;top:745;" filled="f" stroked="f">
                  <v:textbox inset="0,0,0,0">
                    <w:txbxContent>
                      <w:p>
                        <w:pPr>
                          <w:spacing w:before="0" w:after="160" w:line="259" w:lineRule="auto"/>
                        </w:pPr>
                        <w:r>
                          <w:rPr>
                            <w:rFonts w:cs="Cambria" w:hAnsi="Cambria" w:eastAsia="Cambria" w:ascii="Cambria"/>
                            <w:i w:val="1"/>
                            <w:sz w:val="13"/>
                          </w:rPr>
                          <w:t xml:space="preserve">n</w:t>
                        </w:r>
                      </w:p>
                    </w:txbxContent>
                  </v:textbox>
                </v:rect>
                <v:rect id="Rectangle 9307" style="position:absolute;width:2128;height:1064;left:6212;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308" style="position:absolute;width:1951;height:968;left:8012;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9309" style="position:absolute;width:2128;height:1064;left:11443;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310" style="position:absolute;width:1951;height:968;left:13243;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9311" style="position:absolute;width:2128;height:1064;left:1663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312" style="position:absolute;width:2069;height:968;left:18430;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9313" style="position:absolute;width:2128;height:1064;left:2186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314" style="position:absolute;width:2069;height:968;left:23661;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9315" style="position:absolute;width:2128;height:1064;left:2707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316" style="position:absolute;width:2128;height:968;left:28870;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9317" style="position:absolute;width:2128;height:1064;left:3230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318" style="position:absolute;width:2128;height:968;left:34101;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9319" style="position:absolute;width:2128;height:1064;left:3762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320" style="position:absolute;width:1893;height:968;left:39420;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9321" style="position:absolute;width:2128;height:1064;left:4285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12193" style="position:absolute;width:1893;height:968;left:44651;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12194" style="position:absolute;width:3677;height:968;left:48311;top:746;" filled="f" stroked="f">
                  <v:textbox inset="0,0,0,0">
                    <w:txbxContent>
                      <w:p>
                        <w:pPr>
                          <w:spacing w:before="0" w:after="160" w:line="259" w:lineRule="auto"/>
                        </w:pPr>
                        <w:r>
                          <w:rPr>
                            <w:rFonts w:cs="Times New Roman" w:hAnsi="Times New Roman" w:eastAsia="Times New Roman" w:ascii="Times New Roman"/>
                            <w:sz w:val="13"/>
                          </w:rPr>
                          <w:t xml:space="preserve">YoudenJ</w:t>
                        </w:r>
                      </w:p>
                    </w:txbxContent>
                  </v:textbox>
                </v:rect>
                <v:shape id="Shape 9323" style="position:absolute;width:52309;height:0;left:0;top:1748;" coordsize="5230986,0" path="m0,0l5230986,0">
                  <v:stroke weight="0.2391pt" endcap="flat" joinstyle="miter" miterlimit="10" on="true" color="#000000"/>
                  <v:fill on="false" color="#000000" opacity="0"/>
                </v:shape>
              </v:group>
            </w:pict>
          </mc:Fallback>
        </mc:AlternateContent>
      </w:r>
    </w:p>
    <w:p w:rsidR="002A6B4A" w:rsidRDefault="00000000">
      <w:pPr>
        <w:spacing w:after="71"/>
        <w:ind w:left="841"/>
      </w:pPr>
      <w:r>
        <w:rPr>
          <w:noProof/>
        </w:rPr>
        <w:drawing>
          <wp:inline distT="0" distB="0" distL="0" distR="0">
            <wp:extent cx="4852416" cy="1353312"/>
            <wp:effectExtent l="0" t="0" r="0" b="0"/>
            <wp:docPr id="82610" name="Picture 82610"/>
            <wp:cNvGraphicFramePr/>
            <a:graphic xmlns:a="http://schemas.openxmlformats.org/drawingml/2006/main">
              <a:graphicData uri="http://schemas.openxmlformats.org/drawingml/2006/picture">
                <pic:pic xmlns:pic="http://schemas.openxmlformats.org/drawingml/2006/picture">
                  <pic:nvPicPr>
                    <pic:cNvPr id="82610" name="Picture 82610"/>
                    <pic:cNvPicPr/>
                  </pic:nvPicPr>
                  <pic:blipFill>
                    <a:blip r:embed="rId61"/>
                    <a:stretch>
                      <a:fillRect/>
                    </a:stretch>
                  </pic:blipFill>
                  <pic:spPr>
                    <a:xfrm>
                      <a:off x="0" y="0"/>
                      <a:ext cx="4852416" cy="1353312"/>
                    </a:xfrm>
                    <a:prstGeom prst="rect">
                      <a:avLst/>
                    </a:prstGeom>
                  </pic:spPr>
                </pic:pic>
              </a:graphicData>
            </a:graphic>
          </wp:inline>
        </w:drawing>
      </w:r>
    </w:p>
    <w:p w:rsidR="002A6B4A" w:rsidRDefault="00000000">
      <w:pPr>
        <w:spacing w:after="0"/>
        <w:ind w:left="492"/>
      </w:pPr>
      <w:r>
        <w:rPr>
          <w:noProof/>
        </w:rPr>
        <mc:AlternateContent>
          <mc:Choice Requires="wpg">
            <w:drawing>
              <wp:inline distT="0" distB="0" distL="0" distR="0">
                <wp:extent cx="5230986" cy="7315"/>
                <wp:effectExtent l="0" t="0" r="0" b="0"/>
                <wp:docPr id="68700" name="Group 68700"/>
                <wp:cNvGraphicFramePr/>
                <a:graphic xmlns:a="http://schemas.openxmlformats.org/drawingml/2006/main">
                  <a:graphicData uri="http://schemas.microsoft.com/office/word/2010/wordprocessingGroup">
                    <wpg:wgp>
                      <wpg:cNvGrpSpPr/>
                      <wpg:grpSpPr>
                        <a:xfrm>
                          <a:off x="0" y="0"/>
                          <a:ext cx="5230986" cy="7315"/>
                          <a:chOff x="0" y="0"/>
                          <a:chExt cx="5230986" cy="7315"/>
                        </a:xfrm>
                      </wpg:grpSpPr>
                      <wps:wsp>
                        <wps:cNvPr id="9424" name="Shape 9424"/>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700" style="width:411.889pt;height:0.576pt;mso-position-horizontal-relative:char;mso-position-vertical-relative:line" coordsize="52309,73">
                <v:shape id="Shape 9424" style="position:absolute;width:52309;height:0;left:0;top:0;" coordsize="5230986,0" path="m0,0l5230986,0">
                  <v:stroke weight="0.576pt" endcap="flat" joinstyle="miter" miterlimit="10" on="true" color="#000000"/>
                  <v:fill on="false" color="#000000" opacity="0"/>
                </v:shape>
              </v:group>
            </w:pict>
          </mc:Fallback>
        </mc:AlternateContent>
      </w:r>
    </w:p>
    <w:p w:rsidR="002A6B4A" w:rsidRDefault="00000000">
      <w:pPr>
        <w:spacing w:after="220"/>
        <w:ind w:left="2412"/>
      </w:pPr>
      <w:r>
        <w:rPr>
          <w:noProof/>
        </w:rPr>
        <w:lastRenderedPageBreak/>
        <w:drawing>
          <wp:inline distT="0" distB="0" distL="0" distR="0">
            <wp:extent cx="2772006" cy="2079004"/>
            <wp:effectExtent l="0" t="0" r="0" b="0"/>
            <wp:docPr id="9441" name="Picture 9441"/>
            <wp:cNvGraphicFramePr/>
            <a:graphic xmlns:a="http://schemas.openxmlformats.org/drawingml/2006/main">
              <a:graphicData uri="http://schemas.openxmlformats.org/drawingml/2006/picture">
                <pic:pic xmlns:pic="http://schemas.openxmlformats.org/drawingml/2006/picture">
                  <pic:nvPicPr>
                    <pic:cNvPr id="9441" name="Picture 9441"/>
                    <pic:cNvPicPr/>
                  </pic:nvPicPr>
                  <pic:blipFill>
                    <a:blip r:embed="rId62"/>
                    <a:stretch>
                      <a:fillRect/>
                    </a:stretch>
                  </pic:blipFill>
                  <pic:spPr>
                    <a:xfrm>
                      <a:off x="0" y="0"/>
                      <a:ext cx="2772006" cy="2079004"/>
                    </a:xfrm>
                    <a:prstGeom prst="rect">
                      <a:avLst/>
                    </a:prstGeom>
                  </pic:spPr>
                </pic:pic>
              </a:graphicData>
            </a:graphic>
          </wp:inline>
        </w:drawing>
      </w:r>
    </w:p>
    <w:p w:rsidR="002A6B4A" w:rsidRDefault="00000000">
      <w:pPr>
        <w:spacing w:after="909" w:line="265" w:lineRule="auto"/>
        <w:ind w:left="1948"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4-4 60fps720p </w:t>
      </w:r>
      <w:r>
        <w:rPr>
          <w:rFonts w:ascii="微软雅黑" w:eastAsia="微软雅黑" w:hAnsi="微软雅黑" w:cs="微软雅黑"/>
          <w:sz w:val="21"/>
        </w:rPr>
        <w:t>条件下各参数随验证所需心动周期数变化</w:t>
      </w:r>
    </w:p>
    <w:p w:rsidR="002A6B4A" w:rsidRDefault="00000000">
      <w:pPr>
        <w:spacing w:after="172"/>
        <w:ind w:left="827"/>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4-4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64.71%</w:t>
      </w:r>
      <w:r>
        <w:rPr>
          <w:rFonts w:ascii="微软雅黑" w:eastAsia="微软雅黑" w:hAnsi="微软雅黑" w:cs="微软雅黑"/>
          <w:sz w:val="24"/>
        </w:rPr>
        <w:t>，</w:t>
      </w:r>
    </w:p>
    <w:p w:rsidR="002A6B4A" w:rsidRDefault="00000000">
      <w:pPr>
        <w:spacing w:after="353" w:line="265" w:lineRule="auto"/>
        <w:ind w:left="837" w:hanging="10"/>
        <w:jc w:val="both"/>
      </w:pP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91.38%</w:t>
      </w:r>
      <w:r>
        <w:rPr>
          <w:rFonts w:ascii="微软雅黑" w:eastAsia="微软雅黑" w:hAnsi="微软雅黑" w:cs="微软雅黑"/>
          <w:sz w:val="24"/>
        </w:rPr>
        <w:t>。</w:t>
      </w:r>
    </w:p>
    <w:p w:rsidR="002A6B4A" w:rsidRDefault="00000000">
      <w:pPr>
        <w:numPr>
          <w:ilvl w:val="0"/>
          <w:numId w:val="8"/>
        </w:numPr>
        <w:spacing w:after="370" w:line="388" w:lineRule="auto"/>
        <w:ind w:left="828" w:right="171" w:hanging="204"/>
        <w:jc w:val="both"/>
      </w:pPr>
      <w:r>
        <w:rPr>
          <w:rFonts w:ascii="Times New Roman" w:eastAsia="Times New Roman" w:hAnsi="Times New Roman" w:cs="Times New Roman"/>
          <w:b/>
          <w:sz w:val="24"/>
        </w:rPr>
        <w:t xml:space="preserve">60fps1080p </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60fps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 xml:space="preserve">的数据进行实验，在该条件下采集了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93</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37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4-9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4-9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31</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90</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29</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82</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33</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95</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36</w:t>
            </w:r>
          </w:p>
        </w:tc>
        <w:tc>
          <w:tcPr>
            <w:tcW w:w="1480" w:type="dxa"/>
            <w:tcBorders>
              <w:top w:val="nil"/>
              <w:left w:val="nil"/>
              <w:bottom w:val="nil"/>
              <w:right w:val="nil"/>
            </w:tcBorders>
          </w:tcPr>
          <w:p w:rsidR="002A6B4A" w:rsidRDefault="00000000">
            <w:pPr>
              <w:spacing w:after="0"/>
              <w:ind w:left="353"/>
            </w:pPr>
            <w:r>
              <w:rPr>
                <w:rFonts w:ascii="Times New Roman" w:eastAsia="Times New Roman" w:hAnsi="Times New Roman" w:cs="Times New Roman"/>
                <w:sz w:val="21"/>
              </w:rPr>
              <w:t>105</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lastRenderedPageBreak/>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14</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83</w:t>
            </w:r>
          </w:p>
        </w:tc>
      </w:tr>
    </w:tbl>
    <w:p w:rsidR="002A6B4A" w:rsidRDefault="00000000">
      <w:pPr>
        <w:spacing w:after="4"/>
        <w:ind w:left="827"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4-10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4-10 </w:t>
      </w:r>
      <w:r>
        <w:rPr>
          <w:rFonts w:ascii="微软雅黑" w:eastAsia="微软雅黑" w:hAnsi="微软雅黑" w:cs="微软雅黑"/>
          <w:sz w:val="21"/>
        </w:rPr>
        <w:t>各参数实验结果统计表</w:t>
      </w:r>
    </w:p>
    <w:p w:rsidR="002A6B4A" w:rsidRDefault="00000000">
      <w:pPr>
        <w:spacing w:after="74"/>
        <w:ind w:left="492"/>
      </w:pPr>
      <w:r>
        <w:rPr>
          <w:noProof/>
        </w:rPr>
        <mc:AlternateContent>
          <mc:Choice Requires="wpg">
            <w:drawing>
              <wp:inline distT="0" distB="0" distL="0" distR="0">
                <wp:extent cx="5230986" cy="174810"/>
                <wp:effectExtent l="0" t="0" r="0" b="0"/>
                <wp:docPr id="64462" name="Group 64462"/>
                <wp:cNvGraphicFramePr/>
                <a:graphic xmlns:a="http://schemas.openxmlformats.org/drawingml/2006/main">
                  <a:graphicData uri="http://schemas.microsoft.com/office/word/2010/wordprocessingGroup">
                    <wpg:wgp>
                      <wpg:cNvGrpSpPr/>
                      <wpg:grpSpPr>
                        <a:xfrm>
                          <a:off x="0" y="0"/>
                          <a:ext cx="5230986" cy="174810"/>
                          <a:chOff x="0" y="0"/>
                          <a:chExt cx="5230986" cy="174810"/>
                        </a:xfrm>
                      </wpg:grpSpPr>
                      <wps:wsp>
                        <wps:cNvPr id="9539" name="Shape 9539"/>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wps:wsp>
                        <wps:cNvPr id="9540" name="Rectangle 9540"/>
                        <wps:cNvSpPr/>
                        <wps:spPr>
                          <a:xfrm>
                            <a:off x="147531" y="66073"/>
                            <a:ext cx="212827" cy="106413"/>
                          </a:xfrm>
                          <a:prstGeom prst="rect">
                            <a:avLst/>
                          </a:prstGeom>
                          <a:ln>
                            <a:noFill/>
                          </a:ln>
                        </wps:spPr>
                        <wps:txbx>
                          <w:txbxContent>
                            <w:p w:rsidR="002A6B4A" w:rsidRDefault="00000000">
                              <w:r>
                                <w:rPr>
                                  <w:rFonts w:ascii="微软雅黑" w:eastAsia="微软雅黑" w:hAnsi="微软雅黑" w:cs="微软雅黑"/>
                                  <w:w w:val="99"/>
                                  <w:sz w:val="13"/>
                                </w:rPr>
                                <w:t>步长</w:t>
                              </w:r>
                            </w:p>
                          </w:txbxContent>
                        </wps:txbx>
                        <wps:bodyPr horzOverflow="overflow" vert="horz" lIns="0" tIns="0" rIns="0" bIns="0" rtlCol="0">
                          <a:noAutofit/>
                        </wps:bodyPr>
                      </wps:wsp>
                      <wps:wsp>
                        <wps:cNvPr id="9541" name="Rectangle 9541"/>
                        <wps:cNvSpPr/>
                        <wps:spPr>
                          <a:xfrm>
                            <a:off x="327553" y="74555"/>
                            <a:ext cx="63848" cy="94495"/>
                          </a:xfrm>
                          <a:prstGeom prst="rect">
                            <a:avLst/>
                          </a:prstGeom>
                          <a:ln>
                            <a:noFill/>
                          </a:ln>
                        </wps:spPr>
                        <wps:txbx>
                          <w:txbxContent>
                            <w:p w:rsidR="002A6B4A" w:rsidRDefault="00000000">
                              <w:r>
                                <w:rPr>
                                  <w:rFonts w:ascii="Cambria" w:eastAsia="Cambria" w:hAnsi="Cambria" w:cs="Cambria"/>
                                  <w:i/>
                                  <w:sz w:val="13"/>
                                </w:rPr>
                                <w:t>n</w:t>
                              </w:r>
                            </w:p>
                          </w:txbxContent>
                        </wps:txbx>
                        <wps:bodyPr horzOverflow="overflow" vert="horz" lIns="0" tIns="0" rIns="0" bIns="0" rtlCol="0">
                          <a:noAutofit/>
                        </wps:bodyPr>
                      </wps:wsp>
                      <wps:wsp>
                        <wps:cNvPr id="9542" name="Rectangle 9542"/>
                        <wps:cNvSpPr/>
                        <wps:spPr>
                          <a:xfrm>
                            <a:off x="621266"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543" name="Rectangle 9543"/>
                        <wps:cNvSpPr/>
                        <wps:spPr>
                          <a:xfrm>
                            <a:off x="801289" y="74606"/>
                            <a:ext cx="195162" cy="96800"/>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9544" name="Rectangle 9544"/>
                        <wps:cNvSpPr/>
                        <wps:spPr>
                          <a:xfrm>
                            <a:off x="1144364"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545" name="Rectangle 9545"/>
                        <wps:cNvSpPr/>
                        <wps:spPr>
                          <a:xfrm>
                            <a:off x="1324387" y="74606"/>
                            <a:ext cx="195162" cy="96800"/>
                          </a:xfrm>
                          <a:prstGeom prst="rect">
                            <a:avLst/>
                          </a:prstGeom>
                          <a:ln>
                            <a:noFill/>
                          </a:ln>
                        </wps:spPr>
                        <wps:txbx>
                          <w:txbxContent>
                            <w:p w:rsidR="002A6B4A" w:rsidRDefault="00000000">
                              <w:r>
                                <w:rPr>
                                  <w:rFonts w:ascii="Times New Roman" w:eastAsia="Times New Roman" w:hAnsi="Times New Roman" w:cs="Times New Roman"/>
                                  <w:sz w:val="13"/>
                                </w:rPr>
                                <w:t>TPR</w:t>
                              </w:r>
                            </w:p>
                          </w:txbxContent>
                        </wps:txbx>
                        <wps:bodyPr horzOverflow="overflow" vert="horz" lIns="0" tIns="0" rIns="0" bIns="0" rtlCol="0">
                          <a:noAutofit/>
                        </wps:bodyPr>
                      </wps:wsp>
                      <wps:wsp>
                        <wps:cNvPr id="9546" name="Rectangle 9546"/>
                        <wps:cNvSpPr/>
                        <wps:spPr>
                          <a:xfrm>
                            <a:off x="1663012"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547" name="Rectangle 9547"/>
                        <wps:cNvSpPr/>
                        <wps:spPr>
                          <a:xfrm>
                            <a:off x="1843034" y="74606"/>
                            <a:ext cx="206974" cy="96800"/>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9548" name="Rectangle 9548"/>
                        <wps:cNvSpPr/>
                        <wps:spPr>
                          <a:xfrm>
                            <a:off x="2186110"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549" name="Rectangle 9549"/>
                        <wps:cNvSpPr/>
                        <wps:spPr>
                          <a:xfrm>
                            <a:off x="2366132" y="74606"/>
                            <a:ext cx="206974" cy="96800"/>
                          </a:xfrm>
                          <a:prstGeom prst="rect">
                            <a:avLst/>
                          </a:prstGeom>
                          <a:ln>
                            <a:noFill/>
                          </a:ln>
                        </wps:spPr>
                        <wps:txbx>
                          <w:txbxContent>
                            <w:p w:rsidR="002A6B4A" w:rsidRDefault="00000000">
                              <w:r>
                                <w:rPr>
                                  <w:rFonts w:ascii="Times New Roman" w:eastAsia="Times New Roman" w:hAnsi="Times New Roman" w:cs="Times New Roman"/>
                                  <w:sz w:val="13"/>
                                </w:rPr>
                                <w:t>FNR</w:t>
                              </w:r>
                            </w:p>
                          </w:txbxContent>
                        </wps:txbx>
                        <wps:bodyPr horzOverflow="overflow" vert="horz" lIns="0" tIns="0" rIns="0" bIns="0" rtlCol="0">
                          <a:noAutofit/>
                        </wps:bodyPr>
                      </wps:wsp>
                      <wps:wsp>
                        <wps:cNvPr id="9550" name="Rectangle 9550"/>
                        <wps:cNvSpPr/>
                        <wps:spPr>
                          <a:xfrm>
                            <a:off x="2707021"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551" name="Rectangle 9551"/>
                        <wps:cNvSpPr/>
                        <wps:spPr>
                          <a:xfrm>
                            <a:off x="2887043" y="74606"/>
                            <a:ext cx="212827" cy="96800"/>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9552" name="Rectangle 9552"/>
                        <wps:cNvSpPr/>
                        <wps:spPr>
                          <a:xfrm>
                            <a:off x="3230118"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9553" name="Rectangle 9553"/>
                        <wps:cNvSpPr/>
                        <wps:spPr>
                          <a:xfrm>
                            <a:off x="3410141" y="74606"/>
                            <a:ext cx="212827" cy="96800"/>
                          </a:xfrm>
                          <a:prstGeom prst="rect">
                            <a:avLst/>
                          </a:prstGeom>
                          <a:ln>
                            <a:noFill/>
                          </a:ln>
                        </wps:spPr>
                        <wps:txbx>
                          <w:txbxContent>
                            <w:p w:rsidR="002A6B4A" w:rsidRDefault="00000000">
                              <w:r>
                                <w:rPr>
                                  <w:rFonts w:ascii="Times New Roman" w:eastAsia="Times New Roman" w:hAnsi="Times New Roman" w:cs="Times New Roman"/>
                                  <w:sz w:val="13"/>
                                </w:rPr>
                                <w:t>TNR</w:t>
                              </w:r>
                            </w:p>
                          </w:txbxContent>
                        </wps:txbx>
                        <wps:bodyPr horzOverflow="overflow" vert="horz" lIns="0" tIns="0" rIns="0" bIns="0" rtlCol="0">
                          <a:noAutofit/>
                        </wps:bodyPr>
                      </wps:wsp>
                      <wps:wsp>
                        <wps:cNvPr id="9554" name="Rectangle 9554"/>
                        <wps:cNvSpPr/>
                        <wps:spPr>
                          <a:xfrm>
                            <a:off x="3762048" y="66073"/>
                            <a:ext cx="212827" cy="106413"/>
                          </a:xfrm>
                          <a:prstGeom prst="rect">
                            <a:avLst/>
                          </a:prstGeom>
                          <a:ln>
                            <a:noFill/>
                          </a:ln>
                        </wps:spPr>
                        <wps:txbx>
                          <w:txbxContent>
                            <w:p w:rsidR="002A6B4A" w:rsidRDefault="00000000">
                              <w:r>
                                <w:rPr>
                                  <w:rFonts w:ascii="微软雅黑" w:eastAsia="微软雅黑" w:hAnsi="微软雅黑" w:cs="微软雅黑"/>
                                  <w:sz w:val="13"/>
                                </w:rPr>
                                <w:t>实际</w:t>
                              </w:r>
                            </w:p>
                          </w:txbxContent>
                        </wps:txbx>
                        <wps:bodyPr horzOverflow="overflow" vert="horz" lIns="0" tIns="0" rIns="0" bIns="0" rtlCol="0">
                          <a:noAutofit/>
                        </wps:bodyPr>
                      </wps:wsp>
                      <wps:wsp>
                        <wps:cNvPr id="9555" name="Rectangle 9555"/>
                        <wps:cNvSpPr/>
                        <wps:spPr>
                          <a:xfrm>
                            <a:off x="3942070" y="74606"/>
                            <a:ext cx="189309" cy="96800"/>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9556" name="Rectangle 9556"/>
                        <wps:cNvSpPr/>
                        <wps:spPr>
                          <a:xfrm>
                            <a:off x="4285146" y="66073"/>
                            <a:ext cx="212827" cy="106413"/>
                          </a:xfrm>
                          <a:prstGeom prst="rect">
                            <a:avLst/>
                          </a:prstGeom>
                          <a:ln>
                            <a:noFill/>
                          </a:ln>
                        </wps:spPr>
                        <wps:txbx>
                          <w:txbxContent>
                            <w:p w:rsidR="002A6B4A" w:rsidRDefault="00000000">
                              <w:r>
                                <w:rPr>
                                  <w:rFonts w:ascii="微软雅黑" w:eastAsia="微软雅黑" w:hAnsi="微软雅黑" w:cs="微软雅黑"/>
                                  <w:sz w:val="13"/>
                                </w:rPr>
                                <w:t>理论</w:t>
                              </w:r>
                            </w:p>
                          </w:txbxContent>
                        </wps:txbx>
                        <wps:bodyPr horzOverflow="overflow" vert="horz" lIns="0" tIns="0" rIns="0" bIns="0" rtlCol="0">
                          <a:noAutofit/>
                        </wps:bodyPr>
                      </wps:wsp>
                      <wps:wsp>
                        <wps:cNvPr id="12172" name="Rectangle 12172"/>
                        <wps:cNvSpPr/>
                        <wps:spPr>
                          <a:xfrm>
                            <a:off x="4465168" y="74605"/>
                            <a:ext cx="189309" cy="96801"/>
                          </a:xfrm>
                          <a:prstGeom prst="rect">
                            <a:avLst/>
                          </a:prstGeom>
                          <a:ln>
                            <a:noFill/>
                          </a:ln>
                        </wps:spPr>
                        <wps:txbx>
                          <w:txbxContent>
                            <w:p w:rsidR="002A6B4A" w:rsidRDefault="00000000">
                              <w:r>
                                <w:rPr>
                                  <w:rFonts w:ascii="Times New Roman" w:eastAsia="Times New Roman" w:hAnsi="Times New Roman" w:cs="Times New Roman"/>
                                  <w:sz w:val="13"/>
                                </w:rPr>
                                <w:t>FPR</w:t>
                              </w:r>
                            </w:p>
                          </w:txbxContent>
                        </wps:txbx>
                        <wps:bodyPr horzOverflow="overflow" vert="horz" lIns="0" tIns="0" rIns="0" bIns="0" rtlCol="0">
                          <a:noAutofit/>
                        </wps:bodyPr>
                      </wps:wsp>
                      <wps:wsp>
                        <wps:cNvPr id="12174" name="Rectangle 12174"/>
                        <wps:cNvSpPr/>
                        <wps:spPr>
                          <a:xfrm>
                            <a:off x="4831134" y="74605"/>
                            <a:ext cx="367764" cy="96801"/>
                          </a:xfrm>
                          <a:prstGeom prst="rect">
                            <a:avLst/>
                          </a:prstGeom>
                          <a:ln>
                            <a:noFill/>
                          </a:ln>
                        </wps:spPr>
                        <wps:txbx>
                          <w:txbxContent>
                            <w:p w:rsidR="002A6B4A" w:rsidRDefault="00000000">
                              <w:proofErr w:type="spellStart"/>
                              <w:r>
                                <w:rPr>
                                  <w:rFonts w:ascii="Times New Roman" w:eastAsia="Times New Roman" w:hAnsi="Times New Roman" w:cs="Times New Roman"/>
                                  <w:sz w:val="13"/>
                                </w:rPr>
                                <w:t>YoudenJ</w:t>
                              </w:r>
                              <w:proofErr w:type="spellEnd"/>
                            </w:p>
                          </w:txbxContent>
                        </wps:txbx>
                        <wps:bodyPr horzOverflow="overflow" vert="horz" lIns="0" tIns="0" rIns="0" bIns="0" rtlCol="0">
                          <a:noAutofit/>
                        </wps:bodyPr>
                      </wps:wsp>
                      <wps:wsp>
                        <wps:cNvPr id="9558" name="Shape 9558"/>
                        <wps:cNvSpPr/>
                        <wps:spPr>
                          <a:xfrm>
                            <a:off x="0" y="174810"/>
                            <a:ext cx="5230986" cy="0"/>
                          </a:xfrm>
                          <a:custGeom>
                            <a:avLst/>
                            <a:gdLst/>
                            <a:ahLst/>
                            <a:cxnLst/>
                            <a:rect l="0" t="0" r="0" b="0"/>
                            <a:pathLst>
                              <a:path w="5230986">
                                <a:moveTo>
                                  <a:pt x="0" y="0"/>
                                </a:moveTo>
                                <a:lnTo>
                                  <a:pt x="5230986"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462" style="width:411.889pt;height:13.7646pt;mso-position-horizontal-relative:char;mso-position-vertical-relative:line" coordsize="52309,1748">
                <v:shape id="Shape 9539" style="position:absolute;width:52309;height:0;left:0;top:0;" coordsize="5230986,0" path="m0,0l5230986,0">
                  <v:stroke weight="0.576pt" endcap="flat" joinstyle="miter" miterlimit="10" on="true" color="#000000"/>
                  <v:fill on="false" color="#000000" opacity="0"/>
                </v:shape>
                <v:rect id="Rectangle 9540" style="position:absolute;width:2128;height:1064;left:1475;top:660;" filled="f" stroked="f">
                  <v:textbox inset="0,0,0,0">
                    <w:txbxContent>
                      <w:p>
                        <w:pPr>
                          <w:spacing w:before="0" w:after="160" w:line="259" w:lineRule="auto"/>
                        </w:pPr>
                        <w:r>
                          <w:rPr>
                            <w:rFonts w:cs="Microsoft YaHei" w:hAnsi="Microsoft YaHei" w:eastAsia="Microsoft YaHei" w:ascii="Microsoft YaHei"/>
                            <w:w w:val="99"/>
                            <w:sz w:val="13"/>
                          </w:rPr>
                          <w:t xml:space="preserve">步长</w:t>
                        </w:r>
                      </w:p>
                    </w:txbxContent>
                  </v:textbox>
                </v:rect>
                <v:rect id="Rectangle 9541" style="position:absolute;width:638;height:944;left:3275;top:745;" filled="f" stroked="f">
                  <v:textbox inset="0,0,0,0">
                    <w:txbxContent>
                      <w:p>
                        <w:pPr>
                          <w:spacing w:before="0" w:after="160" w:line="259" w:lineRule="auto"/>
                        </w:pPr>
                        <w:r>
                          <w:rPr>
                            <w:rFonts w:cs="Cambria" w:hAnsi="Cambria" w:eastAsia="Cambria" w:ascii="Cambria"/>
                            <w:i w:val="1"/>
                            <w:sz w:val="13"/>
                          </w:rPr>
                          <w:t xml:space="preserve">n</w:t>
                        </w:r>
                      </w:p>
                    </w:txbxContent>
                  </v:textbox>
                </v:rect>
                <v:rect id="Rectangle 9542" style="position:absolute;width:2128;height:1064;left:6212;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543" style="position:absolute;width:1951;height:968;left:8012;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9544" style="position:absolute;width:2128;height:1064;left:11443;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545" style="position:absolute;width:1951;height:968;left:13243;top:746;" filled="f" stroked="f">
                  <v:textbox inset="0,0,0,0">
                    <w:txbxContent>
                      <w:p>
                        <w:pPr>
                          <w:spacing w:before="0" w:after="160" w:line="259" w:lineRule="auto"/>
                        </w:pPr>
                        <w:r>
                          <w:rPr>
                            <w:rFonts w:cs="Times New Roman" w:hAnsi="Times New Roman" w:eastAsia="Times New Roman" w:ascii="Times New Roman"/>
                            <w:sz w:val="13"/>
                          </w:rPr>
                          <w:t xml:space="preserve">TPR</w:t>
                        </w:r>
                      </w:p>
                    </w:txbxContent>
                  </v:textbox>
                </v:rect>
                <v:rect id="Rectangle 9546" style="position:absolute;width:2128;height:1064;left:1663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547" style="position:absolute;width:2069;height:968;left:18430;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9548" style="position:absolute;width:2128;height:1064;left:2186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549" style="position:absolute;width:2069;height:968;left:23661;top:746;" filled="f" stroked="f">
                  <v:textbox inset="0,0,0,0">
                    <w:txbxContent>
                      <w:p>
                        <w:pPr>
                          <w:spacing w:before="0" w:after="160" w:line="259" w:lineRule="auto"/>
                        </w:pPr>
                        <w:r>
                          <w:rPr>
                            <w:rFonts w:cs="Times New Roman" w:hAnsi="Times New Roman" w:eastAsia="Times New Roman" w:ascii="Times New Roman"/>
                            <w:sz w:val="13"/>
                          </w:rPr>
                          <w:t xml:space="preserve">FNR</w:t>
                        </w:r>
                      </w:p>
                    </w:txbxContent>
                  </v:textbox>
                </v:rect>
                <v:rect id="Rectangle 9550" style="position:absolute;width:2128;height:1064;left:2707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551" style="position:absolute;width:2128;height:968;left:28870;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9552" style="position:absolute;width:2128;height:1064;left:3230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9553" style="position:absolute;width:2128;height:968;left:34101;top:746;" filled="f" stroked="f">
                  <v:textbox inset="0,0,0,0">
                    <w:txbxContent>
                      <w:p>
                        <w:pPr>
                          <w:spacing w:before="0" w:after="160" w:line="259" w:lineRule="auto"/>
                        </w:pPr>
                        <w:r>
                          <w:rPr>
                            <w:rFonts w:cs="Times New Roman" w:hAnsi="Times New Roman" w:eastAsia="Times New Roman" w:ascii="Times New Roman"/>
                            <w:sz w:val="13"/>
                          </w:rPr>
                          <w:t xml:space="preserve">TNR</w:t>
                        </w:r>
                      </w:p>
                    </w:txbxContent>
                  </v:textbox>
                </v:rect>
                <v:rect id="Rectangle 9554" style="position:absolute;width:2128;height:1064;left:37620;top:660;" filled="f" stroked="f">
                  <v:textbox inset="0,0,0,0">
                    <w:txbxContent>
                      <w:p>
                        <w:pPr>
                          <w:spacing w:before="0" w:after="160" w:line="259" w:lineRule="auto"/>
                        </w:pPr>
                        <w:r>
                          <w:rPr>
                            <w:rFonts w:cs="Microsoft YaHei" w:hAnsi="Microsoft YaHei" w:eastAsia="Microsoft YaHei" w:ascii="Microsoft YaHei"/>
                            <w:w w:val="100"/>
                            <w:sz w:val="13"/>
                          </w:rPr>
                          <w:t xml:space="preserve">实际</w:t>
                        </w:r>
                      </w:p>
                    </w:txbxContent>
                  </v:textbox>
                </v:rect>
                <v:rect id="Rectangle 9555" style="position:absolute;width:1893;height:968;left:39420;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9556" style="position:absolute;width:2128;height:1064;left:42851;top:660;" filled="f" stroked="f">
                  <v:textbox inset="0,0,0,0">
                    <w:txbxContent>
                      <w:p>
                        <w:pPr>
                          <w:spacing w:before="0" w:after="160" w:line="259" w:lineRule="auto"/>
                        </w:pPr>
                        <w:r>
                          <w:rPr>
                            <w:rFonts w:cs="Microsoft YaHei" w:hAnsi="Microsoft YaHei" w:eastAsia="Microsoft YaHei" w:ascii="Microsoft YaHei"/>
                            <w:w w:val="100"/>
                            <w:sz w:val="13"/>
                          </w:rPr>
                          <w:t xml:space="preserve">理论</w:t>
                        </w:r>
                      </w:p>
                    </w:txbxContent>
                  </v:textbox>
                </v:rect>
                <v:rect id="Rectangle 12172" style="position:absolute;width:1893;height:968;left:44651;top:746;" filled="f" stroked="f">
                  <v:textbox inset="0,0,0,0">
                    <w:txbxContent>
                      <w:p>
                        <w:pPr>
                          <w:spacing w:before="0" w:after="160" w:line="259" w:lineRule="auto"/>
                        </w:pPr>
                        <w:r>
                          <w:rPr>
                            <w:rFonts w:cs="Times New Roman" w:hAnsi="Times New Roman" w:eastAsia="Times New Roman" w:ascii="Times New Roman"/>
                            <w:sz w:val="13"/>
                          </w:rPr>
                          <w:t xml:space="preserve">FPR</w:t>
                        </w:r>
                      </w:p>
                    </w:txbxContent>
                  </v:textbox>
                </v:rect>
                <v:rect id="Rectangle 12174" style="position:absolute;width:3677;height:968;left:48311;top:746;" filled="f" stroked="f">
                  <v:textbox inset="0,0,0,0">
                    <w:txbxContent>
                      <w:p>
                        <w:pPr>
                          <w:spacing w:before="0" w:after="160" w:line="259" w:lineRule="auto"/>
                        </w:pPr>
                        <w:r>
                          <w:rPr>
                            <w:rFonts w:cs="Times New Roman" w:hAnsi="Times New Roman" w:eastAsia="Times New Roman" w:ascii="Times New Roman"/>
                            <w:sz w:val="13"/>
                          </w:rPr>
                          <w:t xml:space="preserve">YoudenJ</w:t>
                        </w:r>
                      </w:p>
                    </w:txbxContent>
                  </v:textbox>
                </v:rect>
                <v:shape id="Shape 9558" style="position:absolute;width:52309;height:0;left:0;top:1748;" coordsize="5230986,0" path="m0,0l5230986,0">
                  <v:stroke weight="0.2391pt" endcap="flat" joinstyle="miter" miterlimit="10" on="true" color="#000000"/>
                  <v:fill on="false" color="#000000" opacity="0"/>
                </v:shape>
              </v:group>
            </w:pict>
          </mc:Fallback>
        </mc:AlternateContent>
      </w:r>
    </w:p>
    <w:p w:rsidR="002A6B4A" w:rsidRDefault="00000000">
      <w:pPr>
        <w:spacing w:after="71"/>
        <w:ind w:left="841"/>
      </w:pPr>
      <w:r>
        <w:rPr>
          <w:noProof/>
        </w:rPr>
        <w:drawing>
          <wp:inline distT="0" distB="0" distL="0" distR="0">
            <wp:extent cx="4852416" cy="1353312"/>
            <wp:effectExtent l="0" t="0" r="0" b="0"/>
            <wp:docPr id="82611" name="Picture 82611"/>
            <wp:cNvGraphicFramePr/>
            <a:graphic xmlns:a="http://schemas.openxmlformats.org/drawingml/2006/main">
              <a:graphicData uri="http://schemas.openxmlformats.org/drawingml/2006/picture">
                <pic:pic xmlns:pic="http://schemas.openxmlformats.org/drawingml/2006/picture">
                  <pic:nvPicPr>
                    <pic:cNvPr id="82611" name="Picture 82611"/>
                    <pic:cNvPicPr/>
                  </pic:nvPicPr>
                  <pic:blipFill>
                    <a:blip r:embed="rId63"/>
                    <a:stretch>
                      <a:fillRect/>
                    </a:stretch>
                  </pic:blipFill>
                  <pic:spPr>
                    <a:xfrm>
                      <a:off x="0" y="0"/>
                      <a:ext cx="4852416" cy="1353312"/>
                    </a:xfrm>
                    <a:prstGeom prst="rect">
                      <a:avLst/>
                    </a:prstGeom>
                  </pic:spPr>
                </pic:pic>
              </a:graphicData>
            </a:graphic>
          </wp:inline>
        </w:drawing>
      </w:r>
    </w:p>
    <w:p w:rsidR="002A6B4A" w:rsidRDefault="00000000">
      <w:pPr>
        <w:spacing w:after="221"/>
        <w:ind w:left="492"/>
      </w:pPr>
      <w:r>
        <w:rPr>
          <w:noProof/>
        </w:rPr>
        <mc:AlternateContent>
          <mc:Choice Requires="wpg">
            <w:drawing>
              <wp:inline distT="0" distB="0" distL="0" distR="0">
                <wp:extent cx="5230986" cy="2335759"/>
                <wp:effectExtent l="0" t="0" r="0" b="0"/>
                <wp:docPr id="64463" name="Group 64463"/>
                <wp:cNvGraphicFramePr/>
                <a:graphic xmlns:a="http://schemas.openxmlformats.org/drawingml/2006/main">
                  <a:graphicData uri="http://schemas.microsoft.com/office/word/2010/wordprocessingGroup">
                    <wpg:wgp>
                      <wpg:cNvGrpSpPr/>
                      <wpg:grpSpPr>
                        <a:xfrm>
                          <a:off x="0" y="0"/>
                          <a:ext cx="5230986" cy="2335759"/>
                          <a:chOff x="0" y="0"/>
                          <a:chExt cx="5230986" cy="2335759"/>
                        </a:xfrm>
                      </wpg:grpSpPr>
                      <wps:wsp>
                        <wps:cNvPr id="9659" name="Shape 9659"/>
                        <wps:cNvSpPr/>
                        <wps:spPr>
                          <a:xfrm>
                            <a:off x="0" y="0"/>
                            <a:ext cx="5230986" cy="0"/>
                          </a:xfrm>
                          <a:custGeom>
                            <a:avLst/>
                            <a:gdLst/>
                            <a:ahLst/>
                            <a:cxnLst/>
                            <a:rect l="0" t="0" r="0" b="0"/>
                            <a:pathLst>
                              <a:path w="5230986">
                                <a:moveTo>
                                  <a:pt x="0" y="0"/>
                                </a:moveTo>
                                <a:lnTo>
                                  <a:pt x="5230986" y="0"/>
                                </a:lnTo>
                              </a:path>
                            </a:pathLst>
                          </a:custGeom>
                          <a:ln w="731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661" name="Picture 9661"/>
                          <pic:cNvPicPr/>
                        </pic:nvPicPr>
                        <pic:blipFill>
                          <a:blip r:embed="rId64"/>
                          <a:stretch>
                            <a:fillRect/>
                          </a:stretch>
                        </pic:blipFill>
                        <pic:spPr>
                          <a:xfrm>
                            <a:off x="1219520" y="256754"/>
                            <a:ext cx="2772006" cy="2079004"/>
                          </a:xfrm>
                          <a:prstGeom prst="rect">
                            <a:avLst/>
                          </a:prstGeom>
                        </pic:spPr>
                      </pic:pic>
                    </wpg:wgp>
                  </a:graphicData>
                </a:graphic>
              </wp:inline>
            </w:drawing>
          </mc:Choice>
          <mc:Fallback xmlns:a="http://schemas.openxmlformats.org/drawingml/2006/main">
            <w:pict>
              <v:group id="Group 64463" style="width:411.889pt;height:183.918pt;mso-position-horizontal-relative:char;mso-position-vertical-relative:line" coordsize="52309,23357">
                <v:shape id="Shape 9659" style="position:absolute;width:52309;height:0;left:0;top:0;" coordsize="5230986,0" path="m0,0l5230986,0">
                  <v:stroke weight="0.576pt" endcap="flat" joinstyle="miter" miterlimit="10" on="true" color="#000000"/>
                  <v:fill on="false" color="#000000" opacity="0"/>
                </v:shape>
                <v:shape id="Picture 9661" style="position:absolute;width:27720;height:20790;left:12195;top:2567;" filled="f">
                  <v:imagedata r:id="rId65"/>
                </v:shape>
              </v:group>
            </w:pict>
          </mc:Fallback>
        </mc:AlternateContent>
      </w:r>
    </w:p>
    <w:p w:rsidR="002A6B4A" w:rsidRDefault="00000000">
      <w:pPr>
        <w:spacing w:after="909" w:line="265" w:lineRule="auto"/>
        <w:ind w:left="1895"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4-5 60fps1080p </w:t>
      </w:r>
      <w:r>
        <w:rPr>
          <w:rFonts w:ascii="微软雅黑" w:eastAsia="微软雅黑" w:hAnsi="微软雅黑" w:cs="微软雅黑"/>
          <w:sz w:val="21"/>
        </w:rPr>
        <w:t>条件下各参数随验证所需心动周期数变化</w:t>
      </w:r>
    </w:p>
    <w:p w:rsidR="002A6B4A" w:rsidRDefault="00000000">
      <w:pPr>
        <w:spacing w:after="172"/>
        <w:ind w:left="827"/>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4-5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1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77.42%</w:t>
      </w:r>
      <w:r>
        <w:rPr>
          <w:rFonts w:ascii="微软雅黑" w:eastAsia="微软雅黑" w:hAnsi="微软雅黑" w:cs="微软雅黑"/>
          <w:sz w:val="24"/>
        </w:rPr>
        <w:t>，</w:t>
      </w:r>
    </w:p>
    <w:p w:rsidR="002A6B4A" w:rsidRDefault="00000000">
      <w:pPr>
        <w:spacing w:after="351" w:line="265" w:lineRule="auto"/>
        <w:ind w:left="837" w:hanging="10"/>
        <w:jc w:val="both"/>
      </w:pP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92.86%</w:t>
      </w:r>
      <w:r>
        <w:rPr>
          <w:rFonts w:ascii="微软雅黑" w:eastAsia="微软雅黑" w:hAnsi="微软雅黑" w:cs="微软雅黑"/>
          <w:sz w:val="24"/>
        </w:rPr>
        <w:t>。</w:t>
      </w:r>
    </w:p>
    <w:p w:rsidR="002A6B4A" w:rsidRDefault="00000000">
      <w:pPr>
        <w:numPr>
          <w:ilvl w:val="0"/>
          <w:numId w:val="8"/>
        </w:numPr>
        <w:spacing w:after="4" w:line="381" w:lineRule="auto"/>
        <w:ind w:left="828" w:right="171" w:hanging="204"/>
        <w:jc w:val="both"/>
      </w:pPr>
      <w:r>
        <w:rPr>
          <w:rFonts w:ascii="Times New Roman" w:eastAsia="Times New Roman" w:hAnsi="Times New Roman" w:cs="Times New Roman"/>
          <w:b/>
          <w:sz w:val="24"/>
        </w:rPr>
        <w:t xml:space="preserve">60fps4k </w:t>
      </w:r>
      <w:proofErr w:type="gramStart"/>
      <w:r>
        <w:rPr>
          <w:rFonts w:ascii="微软雅黑" w:eastAsia="微软雅黑" w:hAnsi="微软雅黑" w:cs="微软雅黑"/>
          <w:sz w:val="24"/>
        </w:rPr>
        <w:t>使用帧率为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60fps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4k </w:t>
      </w:r>
      <w:r>
        <w:rPr>
          <w:rFonts w:ascii="微软雅黑" w:eastAsia="微软雅黑" w:hAnsi="微软雅黑" w:cs="微软雅黑"/>
          <w:sz w:val="24"/>
        </w:rPr>
        <w:t xml:space="preserve">的数据进行实验在该条件下采集了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83</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33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特征，用于测试的受试者采集的数据信息如表 </w:t>
      </w:r>
      <w:r>
        <w:rPr>
          <w:rFonts w:ascii="Times New Roman" w:eastAsia="Times New Roman" w:hAnsi="Times New Roman" w:cs="Times New Roman"/>
          <w:sz w:val="24"/>
        </w:rPr>
        <w:t xml:space="preserve">4-11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lastRenderedPageBreak/>
        <w:t xml:space="preserve">表 </w:t>
      </w:r>
      <w:r>
        <w:rPr>
          <w:rFonts w:ascii="Times New Roman" w:eastAsia="Times New Roman" w:hAnsi="Times New Roman" w:cs="Times New Roman"/>
          <w:sz w:val="21"/>
        </w:rPr>
        <w:t xml:space="preserve">4-11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44</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92</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35</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90</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38</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90</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39</w:t>
            </w:r>
          </w:p>
        </w:tc>
        <w:tc>
          <w:tcPr>
            <w:tcW w:w="1480" w:type="dxa"/>
            <w:tcBorders>
              <w:top w:val="nil"/>
              <w:left w:val="nil"/>
              <w:bottom w:val="nil"/>
              <w:right w:val="nil"/>
            </w:tcBorders>
          </w:tcPr>
          <w:p w:rsidR="002A6B4A" w:rsidRDefault="00000000">
            <w:pPr>
              <w:spacing w:after="0"/>
              <w:ind w:left="357"/>
            </w:pPr>
            <w:r>
              <w:rPr>
                <w:rFonts w:ascii="Times New Roman" w:eastAsia="Times New Roman" w:hAnsi="Times New Roman" w:cs="Times New Roman"/>
                <w:sz w:val="21"/>
              </w:rPr>
              <w:t>115</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14</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89</w:t>
            </w:r>
          </w:p>
        </w:tc>
      </w:tr>
    </w:tbl>
    <w:p w:rsidR="002A6B4A" w:rsidRDefault="00000000">
      <w:pPr>
        <w:spacing w:after="371" w:line="388" w:lineRule="auto"/>
        <w:ind w:left="827"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4-12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4-12 </w:t>
      </w:r>
      <w:r>
        <w:rPr>
          <w:rFonts w:ascii="微软雅黑" w:eastAsia="微软雅黑" w:hAnsi="微软雅黑" w:cs="微软雅黑"/>
          <w:sz w:val="21"/>
        </w:rPr>
        <w:t>各参数实验结果统计表</w:t>
      </w:r>
    </w:p>
    <w:tbl>
      <w:tblPr>
        <w:tblStyle w:val="TableGrid"/>
        <w:tblW w:w="8238" w:type="dxa"/>
        <w:tblInd w:w="492" w:type="dxa"/>
        <w:tblCellMar>
          <w:top w:w="56" w:type="dxa"/>
          <w:left w:w="0" w:type="dxa"/>
          <w:bottom w:w="0" w:type="dxa"/>
          <w:right w:w="115" w:type="dxa"/>
        </w:tblCellMar>
        <w:tblLook w:val="04A0" w:firstRow="1" w:lastRow="0" w:firstColumn="1" w:lastColumn="0" w:noHBand="0" w:noVBand="1"/>
      </w:tblPr>
      <w:tblGrid>
        <w:gridCol w:w="977"/>
        <w:gridCol w:w="824"/>
        <w:gridCol w:w="817"/>
        <w:gridCol w:w="824"/>
        <w:gridCol w:w="820"/>
        <w:gridCol w:w="824"/>
        <w:gridCol w:w="838"/>
        <w:gridCol w:w="824"/>
        <w:gridCol w:w="860"/>
        <w:gridCol w:w="630"/>
      </w:tblGrid>
      <w:tr w:rsidR="002A6B4A">
        <w:trPr>
          <w:trHeight w:val="275"/>
        </w:trPr>
        <w:tc>
          <w:tcPr>
            <w:tcW w:w="978" w:type="dxa"/>
            <w:tcBorders>
              <w:top w:val="single" w:sz="5" w:space="0" w:color="000000"/>
              <w:left w:val="nil"/>
              <w:bottom w:val="single" w:sz="2" w:space="0" w:color="000000"/>
              <w:right w:val="nil"/>
            </w:tcBorders>
          </w:tcPr>
          <w:p w:rsidR="002A6B4A" w:rsidRDefault="00000000">
            <w:pPr>
              <w:spacing w:after="0"/>
              <w:ind w:left="232"/>
            </w:pPr>
            <w:r>
              <w:rPr>
                <w:rFonts w:ascii="微软雅黑" w:eastAsia="微软雅黑" w:hAnsi="微软雅黑" w:cs="微软雅黑"/>
                <w:sz w:val="13"/>
              </w:rPr>
              <w:t>步长</w:t>
            </w:r>
            <w:r>
              <w:rPr>
                <w:rFonts w:ascii="Cambria" w:eastAsia="Cambria" w:hAnsi="Cambria" w:cs="Cambria"/>
                <w:i/>
                <w:sz w:val="13"/>
              </w:rPr>
              <w:t>n</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TPR</w:t>
            </w:r>
          </w:p>
        </w:tc>
        <w:tc>
          <w:tcPr>
            <w:tcW w:w="817"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TPR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FNR</w:t>
            </w:r>
          </w:p>
        </w:tc>
        <w:tc>
          <w:tcPr>
            <w:tcW w:w="82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TNR</w:t>
            </w:r>
          </w:p>
        </w:tc>
        <w:tc>
          <w:tcPr>
            <w:tcW w:w="838"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FPR</w:t>
            </w:r>
          </w:p>
        </w:tc>
        <w:tc>
          <w:tcPr>
            <w:tcW w:w="86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FPR</w:t>
            </w:r>
          </w:p>
        </w:tc>
        <w:tc>
          <w:tcPr>
            <w:tcW w:w="630" w:type="dxa"/>
            <w:tcBorders>
              <w:top w:val="single" w:sz="5" w:space="0" w:color="000000"/>
              <w:left w:val="nil"/>
              <w:bottom w:val="single" w:sz="2" w:space="0" w:color="000000"/>
              <w:right w:val="nil"/>
            </w:tcBorders>
          </w:tcPr>
          <w:p w:rsidR="002A6B4A" w:rsidRDefault="00000000">
            <w:pPr>
              <w:spacing w:after="0"/>
            </w:pPr>
            <w:proofErr w:type="spellStart"/>
            <w:r>
              <w:rPr>
                <w:rFonts w:ascii="Times New Roman" w:eastAsia="Times New Roman" w:hAnsi="Times New Roman" w:cs="Times New Roman"/>
                <w:sz w:val="13"/>
              </w:rPr>
              <w:t>YoudenJ</w:t>
            </w:r>
            <w:proofErr w:type="spellEnd"/>
          </w:p>
        </w:tc>
      </w:tr>
      <w:tr w:rsidR="002A6B4A">
        <w:trPr>
          <w:trHeight w:val="244"/>
        </w:trPr>
        <w:tc>
          <w:tcPr>
            <w:tcW w:w="978" w:type="dxa"/>
            <w:tcBorders>
              <w:top w:val="single" w:sz="2" w:space="0" w:color="000000"/>
              <w:left w:val="nil"/>
              <w:bottom w:val="nil"/>
              <w:right w:val="nil"/>
            </w:tcBorders>
          </w:tcPr>
          <w:p w:rsidR="002A6B4A" w:rsidRDefault="00000000">
            <w:pPr>
              <w:spacing w:after="0"/>
              <w:ind w:left="380"/>
            </w:pPr>
            <w:r>
              <w:rPr>
                <w:rFonts w:ascii="Times New Roman" w:eastAsia="Times New Roman" w:hAnsi="Times New Roman" w:cs="Times New Roman"/>
                <w:sz w:val="13"/>
              </w:rPr>
              <w:t>1</w:t>
            </w:r>
          </w:p>
        </w:tc>
        <w:tc>
          <w:tcPr>
            <w:tcW w:w="824" w:type="dxa"/>
            <w:tcBorders>
              <w:top w:val="single" w:sz="2" w:space="0" w:color="000000"/>
              <w:left w:val="nil"/>
              <w:bottom w:val="nil"/>
              <w:right w:val="nil"/>
            </w:tcBorders>
          </w:tcPr>
          <w:p w:rsidR="002A6B4A" w:rsidRDefault="00000000">
            <w:pPr>
              <w:spacing w:after="0"/>
              <w:ind w:left="84"/>
            </w:pPr>
            <w:r>
              <w:rPr>
                <w:rFonts w:ascii="Times New Roman" w:eastAsia="Times New Roman" w:hAnsi="Times New Roman" w:cs="Times New Roman"/>
                <w:sz w:val="13"/>
              </w:rPr>
              <w:t>0.8636</w:t>
            </w:r>
          </w:p>
        </w:tc>
        <w:tc>
          <w:tcPr>
            <w:tcW w:w="817" w:type="dxa"/>
            <w:tcBorders>
              <w:top w:val="single" w:sz="2" w:space="0" w:color="000000"/>
              <w:left w:val="nil"/>
              <w:bottom w:val="nil"/>
              <w:right w:val="nil"/>
            </w:tcBorders>
          </w:tcPr>
          <w:p w:rsidR="002A6B4A" w:rsidRDefault="00000000">
            <w:pPr>
              <w:spacing w:after="0"/>
              <w:ind w:left="84"/>
            </w:pPr>
            <w:r>
              <w:rPr>
                <w:rFonts w:ascii="Times New Roman" w:eastAsia="Times New Roman" w:hAnsi="Times New Roman" w:cs="Times New Roman"/>
                <w:sz w:val="13"/>
              </w:rPr>
              <w:t>0.8636</w:t>
            </w:r>
          </w:p>
        </w:tc>
        <w:tc>
          <w:tcPr>
            <w:tcW w:w="824" w:type="dxa"/>
            <w:tcBorders>
              <w:top w:val="single" w:sz="2" w:space="0" w:color="000000"/>
              <w:left w:val="nil"/>
              <w:bottom w:val="nil"/>
              <w:right w:val="nil"/>
            </w:tcBorders>
          </w:tcPr>
          <w:p w:rsidR="002A6B4A" w:rsidRDefault="00000000">
            <w:pPr>
              <w:spacing w:after="0"/>
              <w:ind w:left="91"/>
            </w:pPr>
            <w:r>
              <w:rPr>
                <w:rFonts w:ascii="Times New Roman" w:eastAsia="Times New Roman" w:hAnsi="Times New Roman" w:cs="Times New Roman"/>
                <w:sz w:val="13"/>
              </w:rPr>
              <w:t>0.1364</w:t>
            </w:r>
          </w:p>
        </w:tc>
        <w:tc>
          <w:tcPr>
            <w:tcW w:w="820" w:type="dxa"/>
            <w:tcBorders>
              <w:top w:val="single" w:sz="2" w:space="0" w:color="000000"/>
              <w:left w:val="nil"/>
              <w:bottom w:val="nil"/>
              <w:right w:val="nil"/>
            </w:tcBorders>
          </w:tcPr>
          <w:p w:rsidR="002A6B4A" w:rsidRDefault="00000000">
            <w:pPr>
              <w:spacing w:after="0"/>
              <w:ind w:left="91"/>
            </w:pPr>
            <w:r>
              <w:rPr>
                <w:rFonts w:ascii="Times New Roman" w:eastAsia="Times New Roman" w:hAnsi="Times New Roman" w:cs="Times New Roman"/>
                <w:sz w:val="13"/>
              </w:rPr>
              <w:t>0.1364</w:t>
            </w:r>
          </w:p>
        </w:tc>
        <w:tc>
          <w:tcPr>
            <w:tcW w:w="824"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0.7857</w:t>
            </w:r>
          </w:p>
        </w:tc>
        <w:tc>
          <w:tcPr>
            <w:tcW w:w="838"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0.7857</w:t>
            </w:r>
          </w:p>
        </w:tc>
        <w:tc>
          <w:tcPr>
            <w:tcW w:w="824"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0.2143</w:t>
            </w:r>
          </w:p>
        </w:tc>
        <w:tc>
          <w:tcPr>
            <w:tcW w:w="860"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0.2143</w:t>
            </w:r>
          </w:p>
        </w:tc>
        <w:tc>
          <w:tcPr>
            <w:tcW w:w="630" w:type="dxa"/>
            <w:tcBorders>
              <w:top w:val="single" w:sz="2" w:space="0" w:color="000000"/>
              <w:left w:val="nil"/>
              <w:bottom w:val="nil"/>
              <w:right w:val="nil"/>
            </w:tcBorders>
          </w:tcPr>
          <w:p w:rsidR="002A6B4A" w:rsidRDefault="00000000">
            <w:pPr>
              <w:spacing w:after="0"/>
              <w:ind w:left="45"/>
            </w:pPr>
            <w:r>
              <w:rPr>
                <w:rFonts w:ascii="Times New Roman" w:eastAsia="Times New Roman" w:hAnsi="Times New Roman" w:cs="Times New Roman"/>
                <w:sz w:val="13"/>
              </w:rPr>
              <w:t>0.6493</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2</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0.7727</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0.7459</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0.2273</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0.2541</w:t>
            </w:r>
          </w:p>
        </w:tc>
        <w:tc>
          <w:tcPr>
            <w:tcW w:w="824"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0.9365</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0.9541</w:t>
            </w:r>
          </w:p>
        </w:tc>
        <w:tc>
          <w:tcPr>
            <w:tcW w:w="824"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0.0635</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0.0459</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0.7092</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3</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0.6429</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0.6442</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0.3571</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0.3558</w:t>
            </w:r>
          </w:p>
        </w:tc>
        <w:tc>
          <w:tcPr>
            <w:tcW w:w="824"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0.9762</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0.9902</w:t>
            </w:r>
          </w:p>
        </w:tc>
        <w:tc>
          <w:tcPr>
            <w:tcW w:w="824"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0.0238</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0.0098</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0.6191</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4</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0.5455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0.5563</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0.4545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0.4437</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0.9979</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0.0021</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0.5455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5</w:t>
            </w:r>
          </w:p>
        </w:tc>
        <w:tc>
          <w:tcPr>
            <w:tcW w:w="824" w:type="dxa"/>
            <w:tcBorders>
              <w:top w:val="nil"/>
              <w:left w:val="nil"/>
              <w:bottom w:val="nil"/>
              <w:right w:val="nil"/>
            </w:tcBorders>
          </w:tcPr>
          <w:p w:rsidR="002A6B4A" w:rsidRDefault="00000000">
            <w:pPr>
              <w:spacing w:after="0"/>
              <w:ind w:left="147"/>
            </w:pPr>
            <w:r>
              <w:rPr>
                <w:rFonts w:ascii="Times New Roman" w:eastAsia="Times New Roman" w:hAnsi="Times New Roman" w:cs="Times New Roman"/>
                <w:sz w:val="13"/>
              </w:rPr>
              <w:t>0.25</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0.4805</w:t>
            </w:r>
          </w:p>
        </w:tc>
        <w:tc>
          <w:tcPr>
            <w:tcW w:w="824" w:type="dxa"/>
            <w:tcBorders>
              <w:top w:val="nil"/>
              <w:left w:val="nil"/>
              <w:bottom w:val="nil"/>
              <w:right w:val="nil"/>
            </w:tcBorders>
          </w:tcPr>
          <w:p w:rsidR="002A6B4A" w:rsidRDefault="00000000">
            <w:pPr>
              <w:spacing w:after="0"/>
              <w:ind w:left="154"/>
            </w:pPr>
            <w:r>
              <w:rPr>
                <w:rFonts w:ascii="Times New Roman" w:eastAsia="Times New Roman" w:hAnsi="Times New Roman" w:cs="Times New Roman"/>
                <w:sz w:val="13"/>
              </w:rPr>
              <w:t>0.75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0.5195</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0.9995</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0.0005</w:t>
            </w:r>
          </w:p>
        </w:tc>
        <w:tc>
          <w:tcPr>
            <w:tcW w:w="630" w:type="dxa"/>
            <w:tcBorders>
              <w:top w:val="nil"/>
              <w:left w:val="nil"/>
              <w:bottom w:val="nil"/>
              <w:right w:val="nil"/>
            </w:tcBorders>
          </w:tcPr>
          <w:p w:rsidR="002A6B4A" w:rsidRDefault="00000000">
            <w:pPr>
              <w:spacing w:after="0"/>
              <w:ind w:left="108"/>
            </w:pPr>
            <w:r>
              <w:rPr>
                <w:rFonts w:ascii="Times New Roman" w:eastAsia="Times New Roman" w:hAnsi="Times New Roman" w:cs="Times New Roman"/>
                <w:sz w:val="13"/>
              </w:rPr>
              <w:t>0.25</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6</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0.4286</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0.4149</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0.5714</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0.5851</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0.9999</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0.0001</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0.4286</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7</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0.3333</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0.3584</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0.6667</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0.6416</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0.3333</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8</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0.2</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0.3095</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0.8</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0.6905</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0.2</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9</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0.2673</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0.7327</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42"/>
        </w:trPr>
        <w:tc>
          <w:tcPr>
            <w:tcW w:w="978" w:type="dxa"/>
            <w:tcBorders>
              <w:top w:val="nil"/>
              <w:left w:val="nil"/>
              <w:bottom w:val="single" w:sz="5" w:space="0" w:color="000000"/>
              <w:right w:val="nil"/>
            </w:tcBorders>
          </w:tcPr>
          <w:p w:rsidR="002A6B4A" w:rsidRDefault="00000000">
            <w:pPr>
              <w:spacing w:after="0"/>
              <w:ind w:left="34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single" w:sz="5" w:space="0" w:color="000000"/>
              <w:right w:val="nil"/>
            </w:tcBorders>
          </w:tcPr>
          <w:p w:rsidR="002A6B4A" w:rsidRDefault="00000000">
            <w:pPr>
              <w:spacing w:after="0"/>
              <w:ind w:left="84"/>
            </w:pPr>
            <w:r>
              <w:rPr>
                <w:rFonts w:ascii="Times New Roman" w:eastAsia="Times New Roman" w:hAnsi="Times New Roman" w:cs="Times New Roman"/>
                <w:sz w:val="13"/>
              </w:rPr>
              <w:t>0.2308</w:t>
            </w:r>
          </w:p>
        </w:tc>
        <w:tc>
          <w:tcPr>
            <w:tcW w:w="824" w:type="dxa"/>
            <w:tcBorders>
              <w:top w:val="nil"/>
              <w:left w:val="nil"/>
              <w:bottom w:val="single" w:sz="5" w:space="0" w:color="000000"/>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single" w:sz="5" w:space="0" w:color="000000"/>
              <w:right w:val="nil"/>
            </w:tcBorders>
          </w:tcPr>
          <w:p w:rsidR="002A6B4A" w:rsidRDefault="00000000">
            <w:pPr>
              <w:spacing w:after="0"/>
              <w:ind w:left="91"/>
            </w:pPr>
            <w:r>
              <w:rPr>
                <w:rFonts w:ascii="Times New Roman" w:eastAsia="Times New Roman" w:hAnsi="Times New Roman" w:cs="Times New Roman"/>
                <w:sz w:val="13"/>
              </w:rPr>
              <w:t>0.7692</w:t>
            </w:r>
          </w:p>
        </w:tc>
        <w:tc>
          <w:tcPr>
            <w:tcW w:w="824"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single" w:sz="5" w:space="0" w:color="000000"/>
              <w:right w:val="nil"/>
            </w:tcBorders>
          </w:tcPr>
          <w:p w:rsidR="002A6B4A" w:rsidRDefault="00000000">
            <w:pPr>
              <w:spacing w:after="0"/>
              <w:ind w:left="139"/>
            </w:pPr>
            <w:r>
              <w:rPr>
                <w:rFonts w:ascii="Times New Roman" w:eastAsia="Times New Roman" w:hAnsi="Times New Roman" w:cs="Times New Roman"/>
                <w:sz w:val="13"/>
              </w:rPr>
              <w:t>0.0</w:t>
            </w:r>
          </w:p>
        </w:tc>
      </w:tr>
    </w:tbl>
    <w:p w:rsidR="002A6B4A" w:rsidRDefault="00000000">
      <w:pPr>
        <w:spacing w:after="219"/>
        <w:ind w:left="2412"/>
      </w:pPr>
      <w:r>
        <w:rPr>
          <w:noProof/>
        </w:rPr>
        <w:drawing>
          <wp:inline distT="0" distB="0" distL="0" distR="0">
            <wp:extent cx="2772006" cy="2079004"/>
            <wp:effectExtent l="0" t="0" r="0" b="0"/>
            <wp:docPr id="9879" name="Picture 9879"/>
            <wp:cNvGraphicFramePr/>
            <a:graphic xmlns:a="http://schemas.openxmlformats.org/drawingml/2006/main">
              <a:graphicData uri="http://schemas.openxmlformats.org/drawingml/2006/picture">
                <pic:pic xmlns:pic="http://schemas.openxmlformats.org/drawingml/2006/picture">
                  <pic:nvPicPr>
                    <pic:cNvPr id="9879" name="Picture 9879"/>
                    <pic:cNvPicPr/>
                  </pic:nvPicPr>
                  <pic:blipFill>
                    <a:blip r:embed="rId66"/>
                    <a:stretch>
                      <a:fillRect/>
                    </a:stretch>
                  </pic:blipFill>
                  <pic:spPr>
                    <a:xfrm>
                      <a:off x="0" y="0"/>
                      <a:ext cx="2772006" cy="2079004"/>
                    </a:xfrm>
                    <a:prstGeom prst="rect">
                      <a:avLst/>
                    </a:prstGeom>
                  </pic:spPr>
                </pic:pic>
              </a:graphicData>
            </a:graphic>
          </wp:inline>
        </w:drawing>
      </w:r>
    </w:p>
    <w:p w:rsidR="002A6B4A" w:rsidRDefault="00000000">
      <w:pPr>
        <w:spacing w:after="43" w:line="265" w:lineRule="auto"/>
        <w:ind w:left="2053" w:hanging="10"/>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4-6 60fps4k </w:t>
      </w:r>
      <w:r>
        <w:rPr>
          <w:rFonts w:ascii="微软雅黑" w:eastAsia="微软雅黑" w:hAnsi="微软雅黑" w:cs="微软雅黑"/>
          <w:sz w:val="21"/>
        </w:rPr>
        <w:t>条件下各参数随验证所需心动周期数变化</w:t>
      </w:r>
    </w:p>
    <w:p w:rsidR="002A6B4A" w:rsidRDefault="00000000">
      <w:pPr>
        <w:spacing w:after="166" w:line="265" w:lineRule="auto"/>
        <w:ind w:left="10" w:right="20" w:hanging="10"/>
        <w:jc w:val="right"/>
      </w:pPr>
      <w:r>
        <w:rPr>
          <w:rFonts w:ascii="微软雅黑" w:eastAsia="微软雅黑" w:hAnsi="微软雅黑" w:cs="微软雅黑"/>
          <w:sz w:val="24"/>
        </w:rPr>
        <w:lastRenderedPageBreak/>
        <w:t xml:space="preserve">如图 </w:t>
      </w:r>
      <w:r>
        <w:rPr>
          <w:rFonts w:ascii="Times New Roman" w:eastAsia="Times New Roman" w:hAnsi="Times New Roman" w:cs="Times New Roman"/>
          <w:sz w:val="24"/>
        </w:rPr>
        <w:t xml:space="preserve">4-6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77.27%</w:t>
      </w:r>
      <w:r>
        <w:rPr>
          <w:rFonts w:ascii="微软雅黑" w:eastAsia="微软雅黑" w:hAnsi="微软雅黑" w:cs="微软雅黑"/>
          <w:sz w:val="24"/>
        </w:rPr>
        <w:t>，</w:t>
      </w:r>
    </w:p>
    <w:p w:rsidR="002A6B4A" w:rsidRDefault="00000000">
      <w:pPr>
        <w:spacing w:after="405" w:line="265" w:lineRule="auto"/>
        <w:ind w:left="837" w:hanging="10"/>
        <w:jc w:val="both"/>
      </w:pP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93.65%</w:t>
      </w:r>
      <w:r>
        <w:rPr>
          <w:rFonts w:ascii="微软雅黑" w:eastAsia="微软雅黑" w:hAnsi="微软雅黑" w:cs="微软雅黑"/>
          <w:sz w:val="24"/>
        </w:rPr>
        <w:t>。</w:t>
      </w:r>
    </w:p>
    <w:p w:rsidR="002A6B4A" w:rsidRDefault="00000000">
      <w:pPr>
        <w:spacing w:after="370" w:line="388" w:lineRule="auto"/>
        <w:ind w:left="215" w:right="171" w:firstLine="470"/>
        <w:jc w:val="both"/>
      </w:pPr>
      <w:r>
        <w:rPr>
          <w:rFonts w:ascii="微软雅黑" w:eastAsia="微软雅黑" w:hAnsi="微软雅黑" w:cs="微软雅黑"/>
          <w:sz w:val="24"/>
        </w:rPr>
        <w:t>从上述</w:t>
      </w:r>
      <w:proofErr w:type="gramStart"/>
      <w:r>
        <w:rPr>
          <w:rFonts w:ascii="微软雅黑" w:eastAsia="微软雅黑" w:hAnsi="微软雅黑" w:cs="微软雅黑"/>
          <w:sz w:val="24"/>
        </w:rPr>
        <w:t>不同帧率与</w:t>
      </w:r>
      <w:proofErr w:type="gramEnd"/>
      <w:r>
        <w:rPr>
          <w:rFonts w:ascii="微软雅黑" w:eastAsia="微软雅黑" w:hAnsi="微软雅黑" w:cs="微软雅黑"/>
          <w:sz w:val="24"/>
        </w:rPr>
        <w:t xml:space="preserve">分辨率的实验效果看，大多数情况下验证 </w:t>
      </w:r>
      <w:r>
        <w:rPr>
          <w:rFonts w:ascii="Times New Roman" w:eastAsia="Times New Roman" w:hAnsi="Times New Roman" w:cs="Times New Roman"/>
          <w:sz w:val="24"/>
        </w:rPr>
        <w:t xml:space="preserve">2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心动周期即能达到较好下效果，我们对比在 </w:t>
      </w:r>
      <w:r>
        <w:rPr>
          <w:rFonts w:ascii="Times New Roman" w:eastAsia="Times New Roman" w:hAnsi="Times New Roman" w:cs="Times New Roman"/>
          <w:sz w:val="24"/>
        </w:rPr>
        <w:t xml:space="preserve">2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心动周期进行验证的情况下不同分辨率</w:t>
      </w:r>
      <w:proofErr w:type="gramStart"/>
      <w:r>
        <w:rPr>
          <w:rFonts w:ascii="微软雅黑" w:eastAsia="微软雅黑" w:hAnsi="微软雅黑" w:cs="微软雅黑"/>
          <w:sz w:val="24"/>
        </w:rPr>
        <w:t>与帧率的</w:t>
      </w:r>
      <w:proofErr w:type="gramEnd"/>
      <w:r>
        <w:rPr>
          <w:rFonts w:ascii="微软雅黑" w:eastAsia="微软雅黑" w:hAnsi="微软雅黑" w:cs="微软雅黑"/>
          <w:sz w:val="24"/>
        </w:rPr>
        <w:t xml:space="preserve">效果，如表 </w:t>
      </w:r>
      <w:r>
        <w:rPr>
          <w:rFonts w:ascii="Times New Roman" w:eastAsia="Times New Roman" w:hAnsi="Times New Roman" w:cs="Times New Roman"/>
          <w:sz w:val="24"/>
        </w:rPr>
        <w:t xml:space="preserve">4-13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4-13 </w:t>
      </w:r>
      <w:r>
        <w:rPr>
          <w:rFonts w:ascii="微软雅黑" w:eastAsia="微软雅黑" w:hAnsi="微软雅黑" w:cs="微软雅黑"/>
          <w:sz w:val="21"/>
        </w:rPr>
        <w:t>各参数实验结果统计表</w:t>
      </w:r>
    </w:p>
    <w:p w:rsidR="002A6B4A" w:rsidRDefault="00000000">
      <w:pPr>
        <w:spacing w:after="77"/>
        <w:ind w:left="1594"/>
      </w:pPr>
      <w:r>
        <w:rPr>
          <w:noProof/>
        </w:rPr>
        <mc:AlternateContent>
          <mc:Choice Requires="wpg">
            <w:drawing>
              <wp:inline distT="0" distB="0" distL="0" distR="0">
                <wp:extent cx="3811423" cy="12192"/>
                <wp:effectExtent l="0" t="0" r="0" b="0"/>
                <wp:docPr id="76108" name="Group 76108"/>
                <wp:cNvGraphicFramePr/>
                <a:graphic xmlns:a="http://schemas.openxmlformats.org/drawingml/2006/main">
                  <a:graphicData uri="http://schemas.microsoft.com/office/word/2010/wordprocessingGroup">
                    <wpg:wgp>
                      <wpg:cNvGrpSpPr/>
                      <wpg:grpSpPr>
                        <a:xfrm>
                          <a:off x="0" y="0"/>
                          <a:ext cx="3811423" cy="12192"/>
                          <a:chOff x="0" y="0"/>
                          <a:chExt cx="3811423" cy="12192"/>
                        </a:xfrm>
                      </wpg:grpSpPr>
                      <wps:wsp>
                        <wps:cNvPr id="9915" name="Shape 9915"/>
                        <wps:cNvSpPr/>
                        <wps:spPr>
                          <a:xfrm>
                            <a:off x="0" y="0"/>
                            <a:ext cx="3811423" cy="0"/>
                          </a:xfrm>
                          <a:custGeom>
                            <a:avLst/>
                            <a:gdLst/>
                            <a:ahLst/>
                            <a:cxnLst/>
                            <a:rect l="0" t="0" r="0" b="0"/>
                            <a:pathLst>
                              <a:path w="3811423">
                                <a:moveTo>
                                  <a:pt x="0" y="0"/>
                                </a:moveTo>
                                <a:lnTo>
                                  <a:pt x="3811423"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108" style="width:300.112pt;height:0.96pt;mso-position-horizontal-relative:char;mso-position-vertical-relative:line" coordsize="38114,121">
                <v:shape id="Shape 9915" style="position:absolute;width:38114;height:0;left:0;top:0;" coordsize="3811423,0" path="m0,0l3811423,0">
                  <v:stroke weight="0.96pt" endcap="flat" joinstyle="miter" miterlimit="10" on="true" color="#000000"/>
                  <v:fill on="false" color="#000000" opacity="0"/>
                </v:shape>
              </v:group>
            </w:pict>
          </mc:Fallback>
        </mc:AlternateContent>
      </w:r>
    </w:p>
    <w:tbl>
      <w:tblPr>
        <w:tblStyle w:val="TableGrid"/>
        <w:tblW w:w="6002" w:type="dxa"/>
        <w:tblInd w:w="1594" w:type="dxa"/>
        <w:tblCellMar>
          <w:top w:w="93" w:type="dxa"/>
          <w:left w:w="120" w:type="dxa"/>
          <w:bottom w:w="0" w:type="dxa"/>
          <w:right w:w="120" w:type="dxa"/>
        </w:tblCellMar>
        <w:tblLook w:val="04A0" w:firstRow="1" w:lastRow="0" w:firstColumn="1" w:lastColumn="0" w:noHBand="0" w:noVBand="1"/>
      </w:tblPr>
      <w:tblGrid>
        <w:gridCol w:w="663"/>
        <w:gridCol w:w="1781"/>
        <w:gridCol w:w="1781"/>
        <w:gridCol w:w="1777"/>
      </w:tblGrid>
      <w:tr w:rsidR="002A6B4A">
        <w:trPr>
          <w:trHeight w:val="382"/>
        </w:trPr>
        <w:tc>
          <w:tcPr>
            <w:tcW w:w="663" w:type="dxa"/>
            <w:tcBorders>
              <w:top w:val="nil"/>
              <w:left w:val="nil"/>
              <w:bottom w:val="single" w:sz="3" w:space="0" w:color="000000"/>
              <w:right w:val="single" w:sz="3" w:space="0" w:color="000000"/>
            </w:tcBorders>
          </w:tcPr>
          <w:p w:rsidR="002A6B4A" w:rsidRDefault="002A6B4A"/>
        </w:tc>
        <w:tc>
          <w:tcPr>
            <w:tcW w:w="1781" w:type="dxa"/>
            <w:tcBorders>
              <w:top w:val="nil"/>
              <w:left w:val="single" w:sz="3" w:space="0" w:color="000000"/>
              <w:bottom w:val="single" w:sz="3" w:space="0" w:color="000000"/>
              <w:right w:val="single" w:sz="3" w:space="0" w:color="000000"/>
            </w:tcBorders>
          </w:tcPr>
          <w:p w:rsidR="002A6B4A" w:rsidRDefault="00000000">
            <w:pPr>
              <w:spacing w:after="0"/>
              <w:jc w:val="center"/>
            </w:pPr>
            <w:r>
              <w:rPr>
                <w:rFonts w:ascii="Times New Roman" w:eastAsia="Times New Roman" w:hAnsi="Times New Roman" w:cs="Times New Roman"/>
                <w:sz w:val="21"/>
              </w:rPr>
              <w:t>720p</w:t>
            </w:r>
          </w:p>
        </w:tc>
        <w:tc>
          <w:tcPr>
            <w:tcW w:w="1781" w:type="dxa"/>
            <w:tcBorders>
              <w:top w:val="nil"/>
              <w:left w:val="single" w:sz="3" w:space="0" w:color="000000"/>
              <w:bottom w:val="single" w:sz="3" w:space="0" w:color="000000"/>
              <w:right w:val="single" w:sz="3" w:space="0" w:color="000000"/>
            </w:tcBorders>
          </w:tcPr>
          <w:p w:rsidR="002A6B4A" w:rsidRDefault="00000000">
            <w:pPr>
              <w:spacing w:after="0"/>
              <w:jc w:val="center"/>
            </w:pPr>
            <w:r>
              <w:rPr>
                <w:rFonts w:ascii="Times New Roman" w:eastAsia="Times New Roman" w:hAnsi="Times New Roman" w:cs="Times New Roman"/>
                <w:sz w:val="21"/>
              </w:rPr>
              <w:t>1080p</w:t>
            </w:r>
          </w:p>
        </w:tc>
        <w:tc>
          <w:tcPr>
            <w:tcW w:w="1777" w:type="dxa"/>
            <w:tcBorders>
              <w:top w:val="nil"/>
              <w:left w:val="single" w:sz="3" w:space="0" w:color="000000"/>
              <w:bottom w:val="single" w:sz="3" w:space="0" w:color="000000"/>
              <w:right w:val="nil"/>
            </w:tcBorders>
          </w:tcPr>
          <w:p w:rsidR="002A6B4A" w:rsidRDefault="00000000">
            <w:pPr>
              <w:spacing w:after="0"/>
              <w:ind w:left="4"/>
              <w:jc w:val="center"/>
            </w:pPr>
            <w:r>
              <w:rPr>
                <w:rFonts w:ascii="Times New Roman" w:eastAsia="Times New Roman" w:hAnsi="Times New Roman" w:cs="Times New Roman"/>
                <w:sz w:val="21"/>
              </w:rPr>
              <w:t>4k</w:t>
            </w:r>
          </w:p>
        </w:tc>
      </w:tr>
      <w:tr w:rsidR="002A6B4A">
        <w:trPr>
          <w:trHeight w:val="386"/>
        </w:trPr>
        <w:tc>
          <w:tcPr>
            <w:tcW w:w="663" w:type="dxa"/>
            <w:tcBorders>
              <w:top w:val="single" w:sz="3" w:space="0" w:color="000000"/>
              <w:left w:val="nil"/>
              <w:bottom w:val="single" w:sz="3" w:space="0" w:color="000000"/>
              <w:right w:val="single" w:sz="3" w:space="0" w:color="000000"/>
            </w:tcBorders>
          </w:tcPr>
          <w:p w:rsidR="002A6B4A" w:rsidRDefault="00000000">
            <w:pPr>
              <w:spacing w:after="0"/>
              <w:jc w:val="both"/>
            </w:pPr>
            <w:proofErr w:type="gramStart"/>
            <w:r>
              <w:rPr>
                <w:rFonts w:ascii="微软雅黑" w:eastAsia="微软雅黑" w:hAnsi="微软雅黑" w:cs="微软雅黑"/>
                <w:sz w:val="21"/>
              </w:rPr>
              <w:t>帧率</w:t>
            </w:r>
            <w:proofErr w:type="gramEnd"/>
          </w:p>
        </w:tc>
        <w:tc>
          <w:tcPr>
            <w:tcW w:w="1781" w:type="dxa"/>
            <w:tcBorders>
              <w:top w:val="single" w:sz="3" w:space="0" w:color="000000"/>
              <w:left w:val="single" w:sz="3" w:space="0" w:color="000000"/>
              <w:bottom w:val="single" w:sz="3" w:space="0" w:color="000000"/>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TPR</w:t>
            </w:r>
            <w:r>
              <w:rPr>
                <w:rFonts w:ascii="Times New Roman" w:eastAsia="Times New Roman" w:hAnsi="Times New Roman" w:cs="Times New Roman"/>
                <w:sz w:val="21"/>
              </w:rPr>
              <w:tab/>
              <w:t>TNR</w:t>
            </w:r>
          </w:p>
        </w:tc>
        <w:tc>
          <w:tcPr>
            <w:tcW w:w="1781" w:type="dxa"/>
            <w:tcBorders>
              <w:top w:val="single" w:sz="3" w:space="0" w:color="000000"/>
              <w:left w:val="single" w:sz="3" w:space="0" w:color="000000"/>
              <w:bottom w:val="single" w:sz="3" w:space="0" w:color="000000"/>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TPR</w:t>
            </w:r>
            <w:r>
              <w:rPr>
                <w:rFonts w:ascii="Times New Roman" w:eastAsia="Times New Roman" w:hAnsi="Times New Roman" w:cs="Times New Roman"/>
                <w:sz w:val="21"/>
              </w:rPr>
              <w:tab/>
              <w:t>TNR</w:t>
            </w:r>
          </w:p>
        </w:tc>
        <w:tc>
          <w:tcPr>
            <w:tcW w:w="1777" w:type="dxa"/>
            <w:tcBorders>
              <w:top w:val="single" w:sz="3" w:space="0" w:color="000000"/>
              <w:left w:val="single" w:sz="3" w:space="0" w:color="000000"/>
              <w:bottom w:val="single" w:sz="3" w:space="0" w:color="000000"/>
              <w:right w:val="nil"/>
            </w:tcBorders>
          </w:tcPr>
          <w:p w:rsidR="002A6B4A" w:rsidRDefault="00000000">
            <w:pPr>
              <w:tabs>
                <w:tab w:val="right" w:pos="1538"/>
              </w:tabs>
              <w:spacing w:after="0"/>
            </w:pPr>
            <w:r>
              <w:rPr>
                <w:rFonts w:ascii="Times New Roman" w:eastAsia="Times New Roman" w:hAnsi="Times New Roman" w:cs="Times New Roman"/>
                <w:sz w:val="21"/>
              </w:rPr>
              <w:t>TPR</w:t>
            </w:r>
            <w:r>
              <w:rPr>
                <w:rFonts w:ascii="Times New Roman" w:eastAsia="Times New Roman" w:hAnsi="Times New Roman" w:cs="Times New Roman"/>
                <w:sz w:val="21"/>
              </w:rPr>
              <w:tab/>
              <w:t>TNR</w:t>
            </w:r>
          </w:p>
        </w:tc>
      </w:tr>
      <w:tr w:rsidR="002A6B4A">
        <w:trPr>
          <w:trHeight w:val="407"/>
        </w:trPr>
        <w:tc>
          <w:tcPr>
            <w:tcW w:w="663" w:type="dxa"/>
            <w:tcBorders>
              <w:top w:val="single" w:sz="3" w:space="0" w:color="000000"/>
              <w:left w:val="nil"/>
              <w:bottom w:val="nil"/>
              <w:right w:val="single" w:sz="3" w:space="0" w:color="000000"/>
            </w:tcBorders>
          </w:tcPr>
          <w:p w:rsidR="002A6B4A" w:rsidRDefault="00000000">
            <w:pPr>
              <w:spacing w:after="0"/>
              <w:ind w:right="4"/>
              <w:jc w:val="center"/>
            </w:pPr>
            <w:r>
              <w:rPr>
                <w:rFonts w:ascii="Times New Roman" w:eastAsia="Times New Roman" w:hAnsi="Times New Roman" w:cs="Times New Roman"/>
                <w:sz w:val="21"/>
              </w:rPr>
              <w:t>30</w:t>
            </w:r>
          </w:p>
        </w:tc>
        <w:tc>
          <w:tcPr>
            <w:tcW w:w="1781" w:type="dxa"/>
            <w:tcBorders>
              <w:top w:val="single" w:sz="3" w:space="0" w:color="000000"/>
              <w:left w:val="single" w:sz="3" w:space="0" w:color="000000"/>
              <w:bottom w:val="nil"/>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68.75%</w:t>
            </w:r>
            <w:r>
              <w:rPr>
                <w:rFonts w:ascii="Times New Roman" w:eastAsia="Times New Roman" w:hAnsi="Times New Roman" w:cs="Times New Roman"/>
                <w:sz w:val="21"/>
              </w:rPr>
              <w:tab/>
              <w:t>95.83%</w:t>
            </w:r>
          </w:p>
        </w:tc>
        <w:tc>
          <w:tcPr>
            <w:tcW w:w="1781" w:type="dxa"/>
            <w:tcBorders>
              <w:top w:val="single" w:sz="3" w:space="0" w:color="000000"/>
              <w:left w:val="single" w:sz="3" w:space="0" w:color="000000"/>
              <w:bottom w:val="nil"/>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88%</w:t>
            </w:r>
            <w:r>
              <w:rPr>
                <w:rFonts w:ascii="Times New Roman" w:eastAsia="Times New Roman" w:hAnsi="Times New Roman" w:cs="Times New Roman"/>
                <w:sz w:val="21"/>
              </w:rPr>
              <w:tab/>
              <w:t>96.23%</w:t>
            </w:r>
          </w:p>
        </w:tc>
        <w:tc>
          <w:tcPr>
            <w:tcW w:w="1777" w:type="dxa"/>
            <w:tcBorders>
              <w:top w:val="single" w:sz="3" w:space="0" w:color="000000"/>
              <w:left w:val="single" w:sz="3" w:space="0" w:color="000000"/>
              <w:bottom w:val="nil"/>
              <w:right w:val="nil"/>
            </w:tcBorders>
          </w:tcPr>
          <w:p w:rsidR="002A6B4A" w:rsidRDefault="00000000">
            <w:pPr>
              <w:tabs>
                <w:tab w:val="right" w:pos="1538"/>
              </w:tabs>
              <w:spacing w:after="0"/>
            </w:pPr>
            <w:r>
              <w:rPr>
                <w:rFonts w:ascii="Times New Roman" w:eastAsia="Times New Roman" w:hAnsi="Times New Roman" w:cs="Times New Roman"/>
                <w:sz w:val="21"/>
              </w:rPr>
              <w:t>93.75%</w:t>
            </w:r>
            <w:r>
              <w:rPr>
                <w:rFonts w:ascii="Times New Roman" w:eastAsia="Times New Roman" w:hAnsi="Times New Roman" w:cs="Times New Roman"/>
                <w:sz w:val="21"/>
              </w:rPr>
              <w:tab/>
              <w:t>100%</w:t>
            </w:r>
          </w:p>
        </w:tc>
      </w:tr>
      <w:tr w:rsidR="002A6B4A">
        <w:trPr>
          <w:trHeight w:val="356"/>
        </w:trPr>
        <w:tc>
          <w:tcPr>
            <w:tcW w:w="663" w:type="dxa"/>
            <w:tcBorders>
              <w:top w:val="nil"/>
              <w:left w:val="nil"/>
              <w:bottom w:val="single" w:sz="3" w:space="0" w:color="000000"/>
              <w:right w:val="single" w:sz="3" w:space="0" w:color="000000"/>
            </w:tcBorders>
          </w:tcPr>
          <w:p w:rsidR="002A6B4A" w:rsidRDefault="00000000">
            <w:pPr>
              <w:spacing w:after="0"/>
              <w:ind w:right="4"/>
              <w:jc w:val="center"/>
            </w:pPr>
            <w:r>
              <w:rPr>
                <w:rFonts w:ascii="Times New Roman" w:eastAsia="Times New Roman" w:hAnsi="Times New Roman" w:cs="Times New Roman"/>
                <w:sz w:val="21"/>
              </w:rPr>
              <w:t>60</w:t>
            </w:r>
          </w:p>
        </w:tc>
        <w:tc>
          <w:tcPr>
            <w:tcW w:w="1781" w:type="dxa"/>
            <w:tcBorders>
              <w:top w:val="nil"/>
              <w:left w:val="single" w:sz="3" w:space="0" w:color="000000"/>
              <w:bottom w:val="single" w:sz="3" w:space="0" w:color="000000"/>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64.71%</w:t>
            </w:r>
            <w:r>
              <w:rPr>
                <w:rFonts w:ascii="Times New Roman" w:eastAsia="Times New Roman" w:hAnsi="Times New Roman" w:cs="Times New Roman"/>
                <w:sz w:val="21"/>
              </w:rPr>
              <w:tab/>
              <w:t>91.83%</w:t>
            </w:r>
          </w:p>
        </w:tc>
        <w:tc>
          <w:tcPr>
            <w:tcW w:w="1781" w:type="dxa"/>
            <w:tcBorders>
              <w:top w:val="nil"/>
              <w:left w:val="single" w:sz="3" w:space="0" w:color="000000"/>
              <w:bottom w:val="single" w:sz="3" w:space="0" w:color="000000"/>
              <w:right w:val="single" w:sz="3" w:space="0" w:color="000000"/>
            </w:tcBorders>
          </w:tcPr>
          <w:p w:rsidR="002A6B4A" w:rsidRDefault="00000000">
            <w:pPr>
              <w:tabs>
                <w:tab w:val="right" w:pos="1542"/>
              </w:tabs>
              <w:spacing w:after="0"/>
            </w:pPr>
            <w:r>
              <w:rPr>
                <w:rFonts w:ascii="Times New Roman" w:eastAsia="Times New Roman" w:hAnsi="Times New Roman" w:cs="Times New Roman"/>
                <w:sz w:val="21"/>
              </w:rPr>
              <w:t>66.67%</w:t>
            </w:r>
            <w:r>
              <w:rPr>
                <w:rFonts w:ascii="Times New Roman" w:eastAsia="Times New Roman" w:hAnsi="Times New Roman" w:cs="Times New Roman"/>
                <w:sz w:val="21"/>
              </w:rPr>
              <w:tab/>
              <w:t>100%</w:t>
            </w:r>
          </w:p>
        </w:tc>
        <w:tc>
          <w:tcPr>
            <w:tcW w:w="1777" w:type="dxa"/>
            <w:tcBorders>
              <w:top w:val="nil"/>
              <w:left w:val="single" w:sz="3" w:space="0" w:color="000000"/>
              <w:bottom w:val="single" w:sz="3" w:space="0" w:color="000000"/>
              <w:right w:val="nil"/>
            </w:tcBorders>
          </w:tcPr>
          <w:p w:rsidR="002A6B4A" w:rsidRDefault="00000000">
            <w:pPr>
              <w:tabs>
                <w:tab w:val="right" w:pos="1538"/>
              </w:tabs>
              <w:spacing w:after="0"/>
            </w:pPr>
            <w:r>
              <w:rPr>
                <w:rFonts w:ascii="Times New Roman" w:eastAsia="Times New Roman" w:hAnsi="Times New Roman" w:cs="Times New Roman"/>
                <w:sz w:val="21"/>
              </w:rPr>
              <w:t>77.27%</w:t>
            </w:r>
            <w:r>
              <w:rPr>
                <w:rFonts w:ascii="Times New Roman" w:eastAsia="Times New Roman" w:hAnsi="Times New Roman" w:cs="Times New Roman"/>
                <w:sz w:val="21"/>
              </w:rPr>
              <w:tab/>
              <w:t>93.65%</w:t>
            </w:r>
          </w:p>
        </w:tc>
      </w:tr>
    </w:tbl>
    <w:p w:rsidR="002A6B4A" w:rsidRDefault="00000000">
      <w:pPr>
        <w:spacing w:after="934"/>
        <w:ind w:left="1594"/>
      </w:pPr>
      <w:r>
        <w:rPr>
          <w:noProof/>
        </w:rPr>
        <mc:AlternateContent>
          <mc:Choice Requires="wpg">
            <w:drawing>
              <wp:inline distT="0" distB="0" distL="0" distR="0">
                <wp:extent cx="3811423" cy="12192"/>
                <wp:effectExtent l="0" t="0" r="0" b="0"/>
                <wp:docPr id="76109" name="Group 76109"/>
                <wp:cNvGraphicFramePr/>
                <a:graphic xmlns:a="http://schemas.openxmlformats.org/drawingml/2006/main">
                  <a:graphicData uri="http://schemas.microsoft.com/office/word/2010/wordprocessingGroup">
                    <wpg:wgp>
                      <wpg:cNvGrpSpPr/>
                      <wpg:grpSpPr>
                        <a:xfrm>
                          <a:off x="0" y="0"/>
                          <a:ext cx="3811423" cy="12192"/>
                          <a:chOff x="0" y="0"/>
                          <a:chExt cx="3811423" cy="12192"/>
                        </a:xfrm>
                      </wpg:grpSpPr>
                      <wps:wsp>
                        <wps:cNvPr id="9946" name="Shape 9946"/>
                        <wps:cNvSpPr/>
                        <wps:spPr>
                          <a:xfrm>
                            <a:off x="0" y="0"/>
                            <a:ext cx="3811423" cy="0"/>
                          </a:xfrm>
                          <a:custGeom>
                            <a:avLst/>
                            <a:gdLst/>
                            <a:ahLst/>
                            <a:cxnLst/>
                            <a:rect l="0" t="0" r="0" b="0"/>
                            <a:pathLst>
                              <a:path w="3811423">
                                <a:moveTo>
                                  <a:pt x="0" y="0"/>
                                </a:moveTo>
                                <a:lnTo>
                                  <a:pt x="3811423"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109" style="width:300.112pt;height:0.96pt;mso-position-horizontal-relative:char;mso-position-vertical-relative:line" coordsize="38114,121">
                <v:shape id="Shape 9946" style="position:absolute;width:38114;height:0;left:0;top:0;" coordsize="3811423,0" path="m0,0l3811423,0">
                  <v:stroke weight="0.96pt" endcap="flat" joinstyle="miter" miterlimit="10" on="true" color="#000000"/>
                  <v:fill on="false" color="#000000" opacity="0"/>
                </v:shape>
              </v:group>
            </w:pict>
          </mc:Fallback>
        </mc:AlternateContent>
      </w:r>
    </w:p>
    <w:p w:rsidR="002A6B4A" w:rsidRDefault="00000000">
      <w:pPr>
        <w:spacing w:after="151" w:line="381" w:lineRule="auto"/>
        <w:ind w:left="215" w:firstLine="470"/>
      </w:pPr>
      <w:r>
        <w:rPr>
          <w:rFonts w:ascii="微软雅黑" w:eastAsia="微软雅黑" w:hAnsi="微软雅黑" w:cs="微软雅黑"/>
          <w:sz w:val="24"/>
        </w:rPr>
        <w:t xml:space="preserve">由表 </w:t>
      </w:r>
      <w:r>
        <w:rPr>
          <w:rFonts w:ascii="Times New Roman" w:eastAsia="Times New Roman" w:hAnsi="Times New Roman" w:cs="Times New Roman"/>
          <w:sz w:val="24"/>
        </w:rPr>
        <w:t xml:space="preserve">4-13 </w:t>
      </w:r>
      <w:r>
        <w:rPr>
          <w:rFonts w:ascii="微软雅黑" w:eastAsia="微软雅黑" w:hAnsi="微软雅黑" w:cs="微软雅黑"/>
          <w:sz w:val="24"/>
        </w:rPr>
        <w:t>可知，</w:t>
      </w:r>
      <w:proofErr w:type="gramStart"/>
      <w:r>
        <w:rPr>
          <w:rFonts w:ascii="微软雅黑" w:eastAsia="微软雅黑" w:hAnsi="微软雅黑" w:cs="微软雅黑"/>
          <w:sz w:val="24"/>
        </w:rPr>
        <w:t>帧率的</w:t>
      </w:r>
      <w:proofErr w:type="gramEnd"/>
      <w:r>
        <w:rPr>
          <w:rFonts w:ascii="微软雅黑" w:eastAsia="微软雅黑" w:hAnsi="微软雅黑" w:cs="微软雅黑"/>
          <w:sz w:val="24"/>
        </w:rPr>
        <w:t xml:space="preserve">提升对系统性能几乎没有任何影响，而分辨率的提高明显提升了在测试数据集上的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和 </w:t>
      </w:r>
      <w:r>
        <w:rPr>
          <w:rFonts w:ascii="Times New Roman" w:eastAsia="Times New Roman" w:hAnsi="Times New Roman" w:cs="Times New Roman"/>
          <w:sz w:val="24"/>
        </w:rPr>
        <w:t xml:space="preserve">TNR </w:t>
      </w:r>
      <w:r>
        <w:rPr>
          <w:rFonts w:ascii="微软雅黑" w:eastAsia="微软雅黑" w:hAnsi="微软雅黑" w:cs="微软雅黑"/>
          <w:sz w:val="24"/>
        </w:rPr>
        <w:t>测量值，能明显提升性能。</w:t>
      </w:r>
      <w:proofErr w:type="gramStart"/>
      <w:r>
        <w:rPr>
          <w:rFonts w:ascii="微软雅黑" w:eastAsia="微软雅黑" w:hAnsi="微软雅黑" w:cs="微软雅黑"/>
          <w:sz w:val="24"/>
        </w:rPr>
        <w:t>考虑道</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4k </w:t>
      </w:r>
      <w:r>
        <w:rPr>
          <w:rFonts w:ascii="微软雅黑" w:eastAsia="微软雅黑" w:hAnsi="微软雅黑" w:cs="微软雅黑"/>
          <w:sz w:val="24"/>
        </w:rPr>
        <w:t xml:space="preserve">的分辨率不是所有设备都能满足，而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与 </w:t>
      </w:r>
      <w:r>
        <w:rPr>
          <w:rFonts w:ascii="Times New Roman" w:eastAsia="Times New Roman" w:hAnsi="Times New Roman" w:cs="Times New Roman"/>
          <w:sz w:val="24"/>
        </w:rPr>
        <w:t xml:space="preserve">1080p </w:t>
      </w:r>
      <w:r>
        <w:rPr>
          <w:rFonts w:ascii="微软雅黑" w:eastAsia="微软雅黑" w:hAnsi="微软雅黑" w:cs="微软雅黑"/>
          <w:sz w:val="24"/>
        </w:rPr>
        <w:t>的分辨率已经具有较好的系统性能，因此</w:t>
      </w:r>
      <w:proofErr w:type="gramStart"/>
      <w:r>
        <w:rPr>
          <w:rFonts w:ascii="微软雅黑" w:eastAsia="微软雅黑" w:hAnsi="微软雅黑" w:cs="微软雅黑"/>
          <w:sz w:val="24"/>
        </w:rPr>
        <w:t>选择帧率为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与分辨率为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的配置作为标准进行后续测试。</w:t>
      </w:r>
    </w:p>
    <w:p w:rsidR="002A6B4A" w:rsidRDefault="00000000">
      <w:pPr>
        <w:pStyle w:val="3"/>
        <w:ind w:left="225"/>
      </w:pPr>
      <w:r>
        <w:rPr>
          <w:rFonts w:ascii="Times New Roman" w:eastAsia="Times New Roman" w:hAnsi="Times New Roman" w:cs="Times New Roman"/>
        </w:rPr>
        <w:t xml:space="preserve">4.2.2 </w:t>
      </w:r>
      <w:r>
        <w:t>不同手指的准确率分析</w:t>
      </w:r>
    </w:p>
    <w:p w:rsidR="002A6B4A" w:rsidRDefault="00000000">
      <w:pPr>
        <w:spacing w:after="4" w:line="388" w:lineRule="auto"/>
        <w:ind w:left="215" w:right="171" w:firstLine="470"/>
        <w:jc w:val="both"/>
      </w:pPr>
      <w:r>
        <w:rPr>
          <w:rFonts w:ascii="微软雅黑" w:eastAsia="微软雅黑" w:hAnsi="微软雅黑" w:cs="微软雅黑"/>
          <w:sz w:val="24"/>
        </w:rPr>
        <w:t>我们将食指按压生成的配置文件用于测试中指按压的测试数据，又使用中指按压生成的配置文件用于测试食指按压的测试数据。先选取上一节</w:t>
      </w:r>
      <w:proofErr w:type="gramStart"/>
      <w:r>
        <w:rPr>
          <w:rFonts w:ascii="微软雅黑" w:eastAsia="微软雅黑" w:hAnsi="微软雅黑" w:cs="微软雅黑"/>
          <w:sz w:val="24"/>
        </w:rPr>
        <w:t>的帧率为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30fps</w:t>
      </w:r>
      <w:r>
        <w:rPr>
          <w:rFonts w:ascii="微软雅黑" w:eastAsia="微软雅黑" w:hAnsi="微软雅黑" w:cs="微软雅黑"/>
          <w:sz w:val="24"/>
        </w:rPr>
        <w:t xml:space="preserve">，分辨率为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的食指按压数据生成配置文件用于匹配。使用中指按压，</w:t>
      </w:r>
      <w:proofErr w:type="gramStart"/>
      <w:r>
        <w:rPr>
          <w:rFonts w:ascii="微软雅黑" w:eastAsia="微软雅黑" w:hAnsi="微软雅黑" w:cs="微软雅黑"/>
          <w:sz w:val="24"/>
        </w:rPr>
        <w:t>选择帧率为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lastRenderedPageBreak/>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 xml:space="preserve">的摄像头配置采集测试者数据，用于测试的受试者采集的数据信息如表 </w:t>
      </w:r>
      <w:r>
        <w:rPr>
          <w:rFonts w:ascii="Times New Roman" w:eastAsia="Times New Roman" w:hAnsi="Times New Roman" w:cs="Times New Roman"/>
          <w:sz w:val="24"/>
        </w:rPr>
        <w:t xml:space="preserve">4-14 </w:t>
      </w:r>
      <w:r>
        <w:rPr>
          <w:rFonts w:ascii="微软雅黑" w:eastAsia="微软雅黑" w:hAnsi="微软雅黑" w:cs="微软雅黑"/>
          <w:sz w:val="24"/>
        </w:rPr>
        <w:t xml:space="preserve">所示，其中志愿者 </w:t>
      </w:r>
      <w:r>
        <w:rPr>
          <w:rFonts w:ascii="Times New Roman" w:eastAsia="Times New Roman" w:hAnsi="Times New Roman" w:cs="Times New Roman"/>
          <w:sz w:val="24"/>
        </w:rPr>
        <w:t xml:space="preserve">1 </w:t>
      </w:r>
      <w:r>
        <w:rPr>
          <w:rFonts w:ascii="微软雅黑" w:eastAsia="微软雅黑" w:hAnsi="微软雅黑" w:cs="微软雅黑"/>
          <w:sz w:val="24"/>
        </w:rPr>
        <w:t>为合法用户，其他为攻击用户。</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4-14 </w:t>
      </w:r>
      <w:r>
        <w:rPr>
          <w:rFonts w:ascii="微软雅黑" w:eastAsia="微软雅黑" w:hAnsi="微软雅黑" w:cs="微软雅黑"/>
          <w:sz w:val="21"/>
        </w:rPr>
        <w:t>受试者基本信息</w:t>
      </w:r>
    </w:p>
    <w:tbl>
      <w:tblPr>
        <w:tblStyle w:val="TableGrid"/>
        <w:tblW w:w="5820" w:type="dxa"/>
        <w:tblInd w:w="1685" w:type="dxa"/>
        <w:tblCellMar>
          <w:top w:w="85" w:type="dxa"/>
          <w:left w:w="0" w:type="dxa"/>
          <w:bottom w:w="73" w:type="dxa"/>
          <w:right w:w="115" w:type="dxa"/>
        </w:tblCellMar>
        <w:tblLook w:val="04A0" w:firstRow="1" w:lastRow="0" w:firstColumn="1" w:lastColumn="0" w:noHBand="0" w:noVBand="1"/>
      </w:tblPr>
      <w:tblGrid>
        <w:gridCol w:w="2385"/>
        <w:gridCol w:w="1955"/>
        <w:gridCol w:w="1480"/>
      </w:tblGrid>
      <w:tr w:rsidR="002A6B4A">
        <w:trPr>
          <w:trHeight w:val="837"/>
        </w:trPr>
        <w:tc>
          <w:tcPr>
            <w:tcW w:w="2385" w:type="dxa"/>
            <w:tcBorders>
              <w:top w:val="single" w:sz="8" w:space="0" w:color="000000"/>
              <w:left w:val="nil"/>
              <w:bottom w:val="single" w:sz="3" w:space="0" w:color="000000"/>
              <w:right w:val="nil"/>
            </w:tcBorders>
          </w:tcPr>
          <w:p w:rsidR="002A6B4A" w:rsidRDefault="00000000">
            <w:pPr>
              <w:spacing w:after="0"/>
              <w:ind w:left="760"/>
            </w:pPr>
            <w:r>
              <w:rPr>
                <w:rFonts w:ascii="微软雅黑" w:eastAsia="微软雅黑" w:hAnsi="微软雅黑" w:cs="微软雅黑"/>
                <w:sz w:val="21"/>
              </w:rPr>
              <w:t>用户</w:t>
            </w:r>
          </w:p>
        </w:tc>
        <w:tc>
          <w:tcPr>
            <w:tcW w:w="1955" w:type="dxa"/>
            <w:tcBorders>
              <w:top w:val="single" w:sz="8" w:space="0" w:color="000000"/>
              <w:left w:val="nil"/>
              <w:bottom w:val="single" w:sz="3" w:space="0" w:color="000000"/>
              <w:right w:val="nil"/>
            </w:tcBorders>
          </w:tcPr>
          <w:p w:rsidR="002A6B4A" w:rsidRDefault="00000000">
            <w:pPr>
              <w:spacing w:after="0"/>
            </w:pPr>
            <w:r>
              <w:rPr>
                <w:rFonts w:ascii="微软雅黑" w:eastAsia="微软雅黑" w:hAnsi="微软雅黑" w:cs="微软雅黑"/>
                <w:sz w:val="21"/>
              </w:rPr>
              <w:t>心跳周期数</w:t>
            </w:r>
          </w:p>
        </w:tc>
        <w:tc>
          <w:tcPr>
            <w:tcW w:w="1480" w:type="dxa"/>
            <w:tcBorders>
              <w:top w:val="single" w:sz="8" w:space="0" w:color="000000"/>
              <w:left w:val="nil"/>
              <w:bottom w:val="single" w:sz="3" w:space="0" w:color="000000"/>
              <w:right w:val="nil"/>
            </w:tcBorders>
            <w:vAlign w:val="bottom"/>
          </w:tcPr>
          <w:p w:rsidR="002A6B4A" w:rsidRDefault="00000000">
            <w:pPr>
              <w:spacing w:after="0"/>
              <w:ind w:left="178" w:hanging="178"/>
            </w:pPr>
            <w:r>
              <w:rPr>
                <w:rFonts w:ascii="微软雅黑" w:eastAsia="微软雅黑" w:hAnsi="微软雅黑" w:cs="微软雅黑"/>
                <w:sz w:val="21"/>
              </w:rPr>
              <w:t xml:space="preserve">心率 </w:t>
            </w:r>
            <w:r>
              <w:rPr>
                <w:rFonts w:ascii="Times New Roman" w:eastAsia="Times New Roman" w:hAnsi="Times New Roman" w:cs="Times New Roman"/>
                <w:sz w:val="21"/>
              </w:rPr>
              <w:t>(</w:t>
            </w:r>
            <w:r>
              <w:rPr>
                <w:rFonts w:ascii="微软雅黑" w:eastAsia="微软雅黑" w:hAnsi="微软雅黑" w:cs="微软雅黑"/>
                <w:sz w:val="21"/>
              </w:rPr>
              <w:t>单位</w:t>
            </w:r>
            <w:r>
              <w:rPr>
                <w:rFonts w:ascii="Times New Roman" w:eastAsia="Times New Roman" w:hAnsi="Times New Roman" w:cs="Times New Roman"/>
                <w:sz w:val="21"/>
              </w:rPr>
              <w:t xml:space="preserve">: </w:t>
            </w:r>
            <w:r>
              <w:rPr>
                <w:rFonts w:ascii="微软雅黑" w:eastAsia="微软雅黑" w:hAnsi="微软雅黑" w:cs="微软雅黑"/>
                <w:sz w:val="21"/>
              </w:rPr>
              <w:t>次</w:t>
            </w:r>
            <w:r>
              <w:rPr>
                <w:rFonts w:ascii="Times New Roman" w:eastAsia="Times New Roman" w:hAnsi="Times New Roman" w:cs="Times New Roman"/>
                <w:sz w:val="21"/>
              </w:rPr>
              <w:t>/min)</w:t>
            </w:r>
          </w:p>
        </w:tc>
      </w:tr>
      <w:tr w:rsidR="002A6B4A">
        <w:trPr>
          <w:trHeight w:val="396"/>
        </w:trPr>
        <w:tc>
          <w:tcPr>
            <w:tcW w:w="2385" w:type="dxa"/>
            <w:tcBorders>
              <w:top w:val="single" w:sz="3" w:space="0" w:color="000000"/>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1</w:t>
            </w:r>
          </w:p>
        </w:tc>
        <w:tc>
          <w:tcPr>
            <w:tcW w:w="1955" w:type="dxa"/>
            <w:tcBorders>
              <w:top w:val="single" w:sz="3" w:space="0" w:color="000000"/>
              <w:left w:val="nil"/>
              <w:bottom w:val="nil"/>
              <w:right w:val="nil"/>
            </w:tcBorders>
          </w:tcPr>
          <w:p w:rsidR="002A6B4A" w:rsidRDefault="00000000">
            <w:pPr>
              <w:spacing w:after="0"/>
              <w:ind w:left="420"/>
            </w:pPr>
            <w:r>
              <w:rPr>
                <w:rFonts w:ascii="Times New Roman" w:eastAsia="Times New Roman" w:hAnsi="Times New Roman" w:cs="Times New Roman"/>
                <w:sz w:val="21"/>
              </w:rPr>
              <w:t>38</w:t>
            </w:r>
          </w:p>
        </w:tc>
        <w:tc>
          <w:tcPr>
            <w:tcW w:w="1480" w:type="dxa"/>
            <w:tcBorders>
              <w:top w:val="single" w:sz="3" w:space="0" w:color="000000"/>
              <w:left w:val="nil"/>
              <w:bottom w:val="nil"/>
              <w:right w:val="nil"/>
            </w:tcBorders>
          </w:tcPr>
          <w:p w:rsidR="002A6B4A" w:rsidRDefault="00000000">
            <w:pPr>
              <w:spacing w:after="0"/>
              <w:ind w:left="405"/>
            </w:pPr>
            <w:r>
              <w:rPr>
                <w:rFonts w:ascii="Times New Roman" w:eastAsia="Times New Roman" w:hAnsi="Times New Roman" w:cs="Times New Roman"/>
                <w:sz w:val="21"/>
              </w:rPr>
              <w:t>92</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2</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22</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84</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3</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56</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91</w:t>
            </w:r>
          </w:p>
        </w:tc>
      </w:tr>
      <w:tr w:rsidR="002A6B4A">
        <w:trPr>
          <w:trHeight w:val="378"/>
        </w:trPr>
        <w:tc>
          <w:tcPr>
            <w:tcW w:w="2385" w:type="dxa"/>
            <w:tcBorders>
              <w:top w:val="nil"/>
              <w:left w:val="nil"/>
              <w:bottom w:val="nil"/>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4</w:t>
            </w:r>
          </w:p>
        </w:tc>
        <w:tc>
          <w:tcPr>
            <w:tcW w:w="1955" w:type="dxa"/>
            <w:tcBorders>
              <w:top w:val="nil"/>
              <w:left w:val="nil"/>
              <w:bottom w:val="nil"/>
              <w:right w:val="nil"/>
            </w:tcBorders>
          </w:tcPr>
          <w:p w:rsidR="002A6B4A" w:rsidRDefault="00000000">
            <w:pPr>
              <w:spacing w:after="0"/>
              <w:ind w:left="420"/>
            </w:pPr>
            <w:r>
              <w:rPr>
                <w:rFonts w:ascii="Times New Roman" w:eastAsia="Times New Roman" w:hAnsi="Times New Roman" w:cs="Times New Roman"/>
                <w:sz w:val="21"/>
              </w:rPr>
              <w:t>33</w:t>
            </w:r>
          </w:p>
        </w:tc>
        <w:tc>
          <w:tcPr>
            <w:tcW w:w="1480" w:type="dxa"/>
            <w:tcBorders>
              <w:top w:val="nil"/>
              <w:left w:val="nil"/>
              <w:bottom w:val="nil"/>
              <w:right w:val="nil"/>
            </w:tcBorders>
          </w:tcPr>
          <w:p w:rsidR="002A6B4A" w:rsidRDefault="00000000">
            <w:pPr>
              <w:spacing w:after="0"/>
              <w:ind w:left="405"/>
            </w:pPr>
            <w:r>
              <w:rPr>
                <w:rFonts w:ascii="Times New Roman" w:eastAsia="Times New Roman" w:hAnsi="Times New Roman" w:cs="Times New Roman"/>
                <w:sz w:val="21"/>
              </w:rPr>
              <w:t>97</w:t>
            </w:r>
          </w:p>
        </w:tc>
      </w:tr>
      <w:tr w:rsidR="002A6B4A">
        <w:trPr>
          <w:trHeight w:val="415"/>
        </w:trPr>
        <w:tc>
          <w:tcPr>
            <w:tcW w:w="2385" w:type="dxa"/>
            <w:tcBorders>
              <w:top w:val="nil"/>
              <w:left w:val="nil"/>
              <w:bottom w:val="single" w:sz="8" w:space="0" w:color="000000"/>
              <w:right w:val="nil"/>
            </w:tcBorders>
          </w:tcPr>
          <w:p w:rsidR="002A6B4A" w:rsidRDefault="00000000">
            <w:pPr>
              <w:spacing w:after="0"/>
              <w:ind w:left="576"/>
            </w:pPr>
            <w:r>
              <w:rPr>
                <w:rFonts w:ascii="微软雅黑" w:eastAsia="微软雅黑" w:hAnsi="微软雅黑" w:cs="微软雅黑"/>
                <w:sz w:val="21"/>
              </w:rPr>
              <w:t xml:space="preserve">志愿者 </w:t>
            </w:r>
            <w:r>
              <w:rPr>
                <w:rFonts w:ascii="Times New Roman" w:eastAsia="Times New Roman" w:hAnsi="Times New Roman" w:cs="Times New Roman"/>
                <w:sz w:val="21"/>
              </w:rPr>
              <w:t>5</w:t>
            </w:r>
          </w:p>
        </w:tc>
        <w:tc>
          <w:tcPr>
            <w:tcW w:w="1955" w:type="dxa"/>
            <w:tcBorders>
              <w:top w:val="nil"/>
              <w:left w:val="nil"/>
              <w:bottom w:val="single" w:sz="8" w:space="0" w:color="000000"/>
              <w:right w:val="nil"/>
            </w:tcBorders>
            <w:vAlign w:val="center"/>
          </w:tcPr>
          <w:p w:rsidR="002A6B4A" w:rsidRDefault="00000000">
            <w:pPr>
              <w:spacing w:after="0"/>
              <w:ind w:left="420"/>
            </w:pPr>
            <w:r>
              <w:rPr>
                <w:rFonts w:ascii="Times New Roman" w:eastAsia="Times New Roman" w:hAnsi="Times New Roman" w:cs="Times New Roman"/>
                <w:sz w:val="21"/>
              </w:rPr>
              <w:t>19</w:t>
            </w:r>
          </w:p>
        </w:tc>
        <w:tc>
          <w:tcPr>
            <w:tcW w:w="1480" w:type="dxa"/>
            <w:tcBorders>
              <w:top w:val="nil"/>
              <w:left w:val="nil"/>
              <w:bottom w:val="single" w:sz="8" w:space="0" w:color="000000"/>
              <w:right w:val="nil"/>
            </w:tcBorders>
            <w:vAlign w:val="center"/>
          </w:tcPr>
          <w:p w:rsidR="002A6B4A" w:rsidRDefault="00000000">
            <w:pPr>
              <w:spacing w:after="0"/>
              <w:ind w:left="405"/>
            </w:pPr>
            <w:r>
              <w:rPr>
                <w:rFonts w:ascii="Times New Roman" w:eastAsia="Times New Roman" w:hAnsi="Times New Roman" w:cs="Times New Roman"/>
                <w:sz w:val="21"/>
              </w:rPr>
              <w:t>77</w:t>
            </w:r>
          </w:p>
        </w:tc>
      </w:tr>
    </w:tbl>
    <w:p w:rsidR="002A6B4A" w:rsidRDefault="00000000">
      <w:pPr>
        <w:spacing w:after="371" w:line="388" w:lineRule="auto"/>
        <w:ind w:left="710" w:right="171"/>
        <w:jc w:val="both"/>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4-15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4-15 </w:t>
      </w:r>
      <w:r>
        <w:rPr>
          <w:rFonts w:ascii="微软雅黑" w:eastAsia="微软雅黑" w:hAnsi="微软雅黑" w:cs="微软雅黑"/>
          <w:sz w:val="21"/>
        </w:rPr>
        <w:t>各参数实验结果统计表</w:t>
      </w:r>
    </w:p>
    <w:tbl>
      <w:tblPr>
        <w:tblStyle w:val="TableGrid"/>
        <w:tblW w:w="8238" w:type="dxa"/>
        <w:tblInd w:w="492" w:type="dxa"/>
        <w:tblCellMar>
          <w:top w:w="56" w:type="dxa"/>
          <w:left w:w="0" w:type="dxa"/>
          <w:bottom w:w="0" w:type="dxa"/>
          <w:right w:w="115" w:type="dxa"/>
        </w:tblCellMar>
        <w:tblLook w:val="04A0" w:firstRow="1" w:lastRow="0" w:firstColumn="1" w:lastColumn="0" w:noHBand="0" w:noVBand="1"/>
      </w:tblPr>
      <w:tblGrid>
        <w:gridCol w:w="977"/>
        <w:gridCol w:w="824"/>
        <w:gridCol w:w="817"/>
        <w:gridCol w:w="824"/>
        <w:gridCol w:w="820"/>
        <w:gridCol w:w="824"/>
        <w:gridCol w:w="838"/>
        <w:gridCol w:w="824"/>
        <w:gridCol w:w="860"/>
        <w:gridCol w:w="630"/>
      </w:tblGrid>
      <w:tr w:rsidR="002A6B4A">
        <w:trPr>
          <w:trHeight w:val="275"/>
        </w:trPr>
        <w:tc>
          <w:tcPr>
            <w:tcW w:w="978" w:type="dxa"/>
            <w:tcBorders>
              <w:top w:val="single" w:sz="5" w:space="0" w:color="000000"/>
              <w:left w:val="nil"/>
              <w:bottom w:val="single" w:sz="2" w:space="0" w:color="000000"/>
              <w:right w:val="nil"/>
            </w:tcBorders>
          </w:tcPr>
          <w:p w:rsidR="002A6B4A" w:rsidRDefault="00000000">
            <w:pPr>
              <w:spacing w:after="0"/>
              <w:ind w:left="232"/>
            </w:pPr>
            <w:r>
              <w:rPr>
                <w:rFonts w:ascii="微软雅黑" w:eastAsia="微软雅黑" w:hAnsi="微软雅黑" w:cs="微软雅黑"/>
                <w:sz w:val="13"/>
              </w:rPr>
              <w:t>步长</w:t>
            </w:r>
            <w:r>
              <w:rPr>
                <w:rFonts w:ascii="Cambria" w:eastAsia="Cambria" w:hAnsi="Cambria" w:cs="Cambria"/>
                <w:i/>
                <w:sz w:val="13"/>
              </w:rPr>
              <w:t>n</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TPR</w:t>
            </w:r>
          </w:p>
        </w:tc>
        <w:tc>
          <w:tcPr>
            <w:tcW w:w="817"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TPR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FNR</w:t>
            </w:r>
          </w:p>
        </w:tc>
        <w:tc>
          <w:tcPr>
            <w:tcW w:w="82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TNR</w:t>
            </w:r>
          </w:p>
        </w:tc>
        <w:tc>
          <w:tcPr>
            <w:tcW w:w="838"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FPR</w:t>
            </w:r>
          </w:p>
        </w:tc>
        <w:tc>
          <w:tcPr>
            <w:tcW w:w="86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FPR</w:t>
            </w:r>
          </w:p>
        </w:tc>
        <w:tc>
          <w:tcPr>
            <w:tcW w:w="630" w:type="dxa"/>
            <w:tcBorders>
              <w:top w:val="single" w:sz="5" w:space="0" w:color="000000"/>
              <w:left w:val="nil"/>
              <w:bottom w:val="single" w:sz="2" w:space="0" w:color="000000"/>
              <w:right w:val="nil"/>
            </w:tcBorders>
          </w:tcPr>
          <w:p w:rsidR="002A6B4A" w:rsidRDefault="00000000">
            <w:pPr>
              <w:spacing w:after="0"/>
            </w:pPr>
            <w:proofErr w:type="spellStart"/>
            <w:r>
              <w:rPr>
                <w:rFonts w:ascii="Times New Roman" w:eastAsia="Times New Roman" w:hAnsi="Times New Roman" w:cs="Times New Roman"/>
                <w:sz w:val="13"/>
              </w:rPr>
              <w:t>YoudenJ</w:t>
            </w:r>
            <w:proofErr w:type="spellEnd"/>
          </w:p>
        </w:tc>
      </w:tr>
      <w:tr w:rsidR="002A6B4A">
        <w:trPr>
          <w:trHeight w:val="244"/>
        </w:trPr>
        <w:tc>
          <w:tcPr>
            <w:tcW w:w="978" w:type="dxa"/>
            <w:tcBorders>
              <w:top w:val="single" w:sz="2" w:space="0" w:color="000000"/>
              <w:left w:val="nil"/>
              <w:bottom w:val="nil"/>
              <w:right w:val="nil"/>
            </w:tcBorders>
          </w:tcPr>
          <w:p w:rsidR="002A6B4A" w:rsidRDefault="00000000">
            <w:pPr>
              <w:spacing w:after="0"/>
              <w:ind w:left="380"/>
            </w:pPr>
            <w:r>
              <w:rPr>
                <w:rFonts w:ascii="Times New Roman" w:eastAsia="Times New Roman" w:hAnsi="Times New Roman" w:cs="Times New Roman"/>
                <w:sz w:val="13"/>
              </w:rPr>
              <w:t>1</w:t>
            </w:r>
          </w:p>
        </w:tc>
        <w:tc>
          <w:tcPr>
            <w:tcW w:w="824" w:type="dxa"/>
            <w:tcBorders>
              <w:top w:val="single" w:sz="2" w:space="0" w:color="000000"/>
              <w:left w:val="nil"/>
              <w:bottom w:val="nil"/>
              <w:right w:val="nil"/>
            </w:tcBorders>
          </w:tcPr>
          <w:p w:rsidR="002A6B4A" w:rsidRDefault="00000000">
            <w:pPr>
              <w:spacing w:after="0"/>
              <w:ind w:left="84"/>
            </w:pPr>
            <w:r>
              <w:rPr>
                <w:rFonts w:ascii="Times New Roman" w:eastAsia="Times New Roman" w:hAnsi="Times New Roman" w:cs="Times New Roman"/>
                <w:sz w:val="13"/>
              </w:rPr>
              <w:t>0.1842</w:t>
            </w:r>
          </w:p>
        </w:tc>
        <w:tc>
          <w:tcPr>
            <w:tcW w:w="817" w:type="dxa"/>
            <w:tcBorders>
              <w:top w:val="single" w:sz="2" w:space="0" w:color="000000"/>
              <w:left w:val="nil"/>
              <w:bottom w:val="nil"/>
              <w:right w:val="nil"/>
            </w:tcBorders>
          </w:tcPr>
          <w:p w:rsidR="002A6B4A" w:rsidRDefault="00000000">
            <w:pPr>
              <w:spacing w:after="0"/>
              <w:ind w:left="179"/>
            </w:pPr>
            <w:r>
              <w:rPr>
                <w:rFonts w:ascii="Times New Roman" w:eastAsia="Times New Roman" w:hAnsi="Times New Roman" w:cs="Times New Roman"/>
                <w:sz w:val="13"/>
              </w:rPr>
              <w:t>0.5</w:t>
            </w:r>
          </w:p>
        </w:tc>
        <w:tc>
          <w:tcPr>
            <w:tcW w:w="824" w:type="dxa"/>
            <w:tcBorders>
              <w:top w:val="single" w:sz="2" w:space="0" w:color="000000"/>
              <w:left w:val="nil"/>
              <w:bottom w:val="nil"/>
              <w:right w:val="nil"/>
            </w:tcBorders>
          </w:tcPr>
          <w:p w:rsidR="002A6B4A" w:rsidRDefault="00000000">
            <w:pPr>
              <w:spacing w:after="0"/>
              <w:ind w:left="91"/>
            </w:pPr>
            <w:r>
              <w:rPr>
                <w:rFonts w:ascii="Times New Roman" w:eastAsia="Times New Roman" w:hAnsi="Times New Roman" w:cs="Times New Roman"/>
                <w:sz w:val="13"/>
              </w:rPr>
              <w:t>0.8158</w:t>
            </w:r>
          </w:p>
        </w:tc>
        <w:tc>
          <w:tcPr>
            <w:tcW w:w="820" w:type="dxa"/>
            <w:tcBorders>
              <w:top w:val="single" w:sz="2" w:space="0" w:color="000000"/>
              <w:left w:val="nil"/>
              <w:bottom w:val="nil"/>
              <w:right w:val="nil"/>
            </w:tcBorders>
          </w:tcPr>
          <w:p w:rsidR="002A6B4A" w:rsidRDefault="00000000">
            <w:pPr>
              <w:spacing w:after="0"/>
              <w:ind w:left="186"/>
            </w:pPr>
            <w:r>
              <w:rPr>
                <w:rFonts w:ascii="Times New Roman" w:eastAsia="Times New Roman" w:hAnsi="Times New Roman" w:cs="Times New Roman"/>
                <w:sz w:val="13"/>
              </w:rPr>
              <w:t>0.5</w:t>
            </w:r>
          </w:p>
        </w:tc>
        <w:tc>
          <w:tcPr>
            <w:tcW w:w="824"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0.6692</w:t>
            </w:r>
          </w:p>
        </w:tc>
        <w:tc>
          <w:tcPr>
            <w:tcW w:w="838"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0.9231</w:t>
            </w:r>
          </w:p>
        </w:tc>
        <w:tc>
          <w:tcPr>
            <w:tcW w:w="824"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0.3308</w:t>
            </w:r>
          </w:p>
        </w:tc>
        <w:tc>
          <w:tcPr>
            <w:tcW w:w="860"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0.0769</w:t>
            </w:r>
          </w:p>
        </w:tc>
        <w:tc>
          <w:tcPr>
            <w:tcW w:w="630" w:type="dxa"/>
            <w:tcBorders>
              <w:top w:val="single" w:sz="2" w:space="0" w:color="000000"/>
              <w:left w:val="nil"/>
              <w:bottom w:val="nil"/>
              <w:right w:val="nil"/>
            </w:tcBorders>
          </w:tcPr>
          <w:p w:rsidR="002A6B4A" w:rsidRDefault="00000000">
            <w:pPr>
              <w:spacing w:after="0"/>
              <w:ind w:left="24"/>
            </w:pPr>
            <w:r>
              <w:rPr>
                <w:rFonts w:ascii="Times New Roman" w:eastAsia="Times New Roman" w:hAnsi="Times New Roman" w:cs="Times New Roman"/>
                <w:sz w:val="13"/>
              </w:rPr>
              <w:t>-0.1466</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2</w:t>
            </w:r>
          </w:p>
        </w:tc>
        <w:tc>
          <w:tcPr>
            <w:tcW w:w="824"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0.0526</w:t>
            </w:r>
          </w:p>
        </w:tc>
        <w:tc>
          <w:tcPr>
            <w:tcW w:w="817" w:type="dxa"/>
            <w:tcBorders>
              <w:top w:val="nil"/>
              <w:left w:val="nil"/>
              <w:bottom w:val="nil"/>
              <w:right w:val="nil"/>
            </w:tcBorders>
          </w:tcPr>
          <w:p w:rsidR="002A6B4A" w:rsidRDefault="00000000">
            <w:pPr>
              <w:spacing w:after="0"/>
              <w:ind w:left="147"/>
            </w:pPr>
            <w:r>
              <w:rPr>
                <w:rFonts w:ascii="Times New Roman" w:eastAsia="Times New Roman" w:hAnsi="Times New Roman" w:cs="Times New Roman"/>
                <w:sz w:val="13"/>
              </w:rPr>
              <w:t>0.25</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0.9474</w:t>
            </w:r>
          </w:p>
        </w:tc>
        <w:tc>
          <w:tcPr>
            <w:tcW w:w="820" w:type="dxa"/>
            <w:tcBorders>
              <w:top w:val="nil"/>
              <w:left w:val="nil"/>
              <w:bottom w:val="nil"/>
              <w:right w:val="nil"/>
            </w:tcBorders>
          </w:tcPr>
          <w:p w:rsidR="002A6B4A" w:rsidRDefault="00000000">
            <w:pPr>
              <w:spacing w:after="0"/>
              <w:ind w:left="154"/>
            </w:pPr>
            <w:r>
              <w:rPr>
                <w:rFonts w:ascii="Times New Roman" w:eastAsia="Times New Roman" w:hAnsi="Times New Roman" w:cs="Times New Roman"/>
                <w:sz w:val="13"/>
              </w:rPr>
              <w:t>0.75</w:t>
            </w:r>
          </w:p>
        </w:tc>
        <w:tc>
          <w:tcPr>
            <w:tcW w:w="824"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0.8615</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0.9941</w:t>
            </w:r>
          </w:p>
        </w:tc>
        <w:tc>
          <w:tcPr>
            <w:tcW w:w="824"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0.1385</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0.0059</w:t>
            </w:r>
          </w:p>
        </w:tc>
        <w:tc>
          <w:tcPr>
            <w:tcW w:w="630" w:type="dxa"/>
            <w:tcBorders>
              <w:top w:val="nil"/>
              <w:left w:val="nil"/>
              <w:bottom w:val="nil"/>
              <w:right w:val="nil"/>
            </w:tcBorders>
          </w:tcPr>
          <w:p w:rsidR="002A6B4A" w:rsidRDefault="00000000">
            <w:pPr>
              <w:spacing w:after="0"/>
              <w:ind w:left="24"/>
            </w:pPr>
            <w:r>
              <w:rPr>
                <w:rFonts w:ascii="Times New Roman" w:eastAsia="Times New Roman" w:hAnsi="Times New Roman" w:cs="Times New Roman"/>
                <w:sz w:val="13"/>
              </w:rPr>
              <w:t>-0.0859</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3</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116"/>
            </w:pPr>
            <w:r>
              <w:rPr>
                <w:rFonts w:ascii="Times New Roman" w:eastAsia="Times New Roman" w:hAnsi="Times New Roman" w:cs="Times New Roman"/>
                <w:sz w:val="13"/>
              </w:rPr>
              <w:t>0.125</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0.875</w:t>
            </w:r>
          </w:p>
        </w:tc>
        <w:tc>
          <w:tcPr>
            <w:tcW w:w="824"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0.9767</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0.9995</w:t>
            </w:r>
          </w:p>
        </w:tc>
        <w:tc>
          <w:tcPr>
            <w:tcW w:w="824"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0.0233</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0.0005</w:t>
            </w:r>
          </w:p>
        </w:tc>
        <w:tc>
          <w:tcPr>
            <w:tcW w:w="630" w:type="dxa"/>
            <w:tcBorders>
              <w:top w:val="nil"/>
              <w:left w:val="nil"/>
              <w:bottom w:val="nil"/>
              <w:right w:val="nil"/>
            </w:tcBorders>
          </w:tcPr>
          <w:p w:rsidR="002A6B4A" w:rsidRDefault="00000000">
            <w:pPr>
              <w:spacing w:after="0"/>
              <w:ind w:left="24"/>
            </w:pPr>
            <w:r>
              <w:rPr>
                <w:rFonts w:ascii="Times New Roman" w:eastAsia="Times New Roman" w:hAnsi="Times New Roman" w:cs="Times New Roman"/>
                <w:sz w:val="13"/>
              </w:rPr>
              <w:t>-0.0233</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4</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0.0625</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0.9375</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5</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0.0312</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0.9688</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6</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0.0156</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0.9844</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7</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0.0078</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0.9922</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8</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84"/>
            </w:pPr>
            <w:r>
              <w:rPr>
                <w:rFonts w:ascii="Times New Roman" w:eastAsia="Times New Roman" w:hAnsi="Times New Roman" w:cs="Times New Roman"/>
                <w:sz w:val="13"/>
              </w:rPr>
              <w:t>0.0039</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0.9961</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27"/>
        </w:trPr>
        <w:tc>
          <w:tcPr>
            <w:tcW w:w="978" w:type="dxa"/>
            <w:tcBorders>
              <w:top w:val="nil"/>
              <w:left w:val="nil"/>
              <w:bottom w:val="nil"/>
              <w:right w:val="nil"/>
            </w:tcBorders>
          </w:tcPr>
          <w:p w:rsidR="002A6B4A" w:rsidRDefault="00000000">
            <w:pPr>
              <w:spacing w:after="0"/>
              <w:ind w:left="380"/>
            </w:pPr>
            <w:r>
              <w:rPr>
                <w:rFonts w:ascii="Times New Roman" w:eastAsia="Times New Roman" w:hAnsi="Times New Roman" w:cs="Times New Roman"/>
                <w:sz w:val="13"/>
              </w:rPr>
              <w:t>9</w:t>
            </w:r>
          </w:p>
        </w:tc>
        <w:tc>
          <w:tcPr>
            <w:tcW w:w="824" w:type="dxa"/>
            <w:tcBorders>
              <w:top w:val="nil"/>
              <w:left w:val="nil"/>
              <w:bottom w:val="nil"/>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nil"/>
              <w:right w:val="nil"/>
            </w:tcBorders>
          </w:tcPr>
          <w:p w:rsidR="002A6B4A" w:rsidRDefault="00000000">
            <w:pPr>
              <w:spacing w:after="0"/>
              <w:ind w:left="116"/>
            </w:pPr>
            <w:r>
              <w:rPr>
                <w:rFonts w:ascii="Times New Roman" w:eastAsia="Times New Roman" w:hAnsi="Times New Roman" w:cs="Times New Roman"/>
                <w:sz w:val="13"/>
              </w:rPr>
              <w:t>0.002</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0.998</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0.0</w:t>
            </w:r>
          </w:p>
        </w:tc>
      </w:tr>
      <w:tr w:rsidR="002A6B4A">
        <w:trPr>
          <w:trHeight w:val="242"/>
        </w:trPr>
        <w:tc>
          <w:tcPr>
            <w:tcW w:w="978" w:type="dxa"/>
            <w:tcBorders>
              <w:top w:val="nil"/>
              <w:left w:val="nil"/>
              <w:bottom w:val="single" w:sz="5" w:space="0" w:color="000000"/>
              <w:right w:val="nil"/>
            </w:tcBorders>
          </w:tcPr>
          <w:p w:rsidR="002A6B4A" w:rsidRDefault="00000000">
            <w:pPr>
              <w:spacing w:after="0"/>
              <w:ind w:left="34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9"/>
            </w:pPr>
            <w:r>
              <w:rPr>
                <w:rFonts w:ascii="Times New Roman" w:eastAsia="Times New Roman" w:hAnsi="Times New Roman" w:cs="Times New Roman"/>
                <w:sz w:val="13"/>
              </w:rPr>
              <w:t>0.0</w:t>
            </w:r>
          </w:p>
        </w:tc>
        <w:tc>
          <w:tcPr>
            <w:tcW w:w="817" w:type="dxa"/>
            <w:tcBorders>
              <w:top w:val="nil"/>
              <w:left w:val="nil"/>
              <w:bottom w:val="single" w:sz="5" w:space="0" w:color="000000"/>
              <w:right w:val="nil"/>
            </w:tcBorders>
          </w:tcPr>
          <w:p w:rsidR="002A6B4A" w:rsidRDefault="00000000">
            <w:pPr>
              <w:spacing w:after="0"/>
              <w:ind w:left="116"/>
            </w:pPr>
            <w:r>
              <w:rPr>
                <w:rFonts w:ascii="Times New Roman" w:eastAsia="Times New Roman" w:hAnsi="Times New Roman" w:cs="Times New Roman"/>
                <w:sz w:val="13"/>
              </w:rPr>
              <w:t>0.001</w:t>
            </w:r>
          </w:p>
        </w:tc>
        <w:tc>
          <w:tcPr>
            <w:tcW w:w="824" w:type="dxa"/>
            <w:tcBorders>
              <w:top w:val="nil"/>
              <w:left w:val="nil"/>
              <w:bottom w:val="single" w:sz="5" w:space="0" w:color="000000"/>
              <w:right w:val="nil"/>
            </w:tcBorders>
          </w:tcPr>
          <w:p w:rsidR="002A6B4A" w:rsidRDefault="00000000">
            <w:pPr>
              <w:spacing w:after="0"/>
              <w:ind w:left="186"/>
            </w:pPr>
            <w:r>
              <w:rPr>
                <w:rFonts w:ascii="Times New Roman" w:eastAsia="Times New Roman" w:hAnsi="Times New Roman" w:cs="Times New Roman"/>
                <w:sz w:val="13"/>
              </w:rPr>
              <w:t>1.0</w:t>
            </w:r>
          </w:p>
        </w:tc>
        <w:tc>
          <w:tcPr>
            <w:tcW w:w="820" w:type="dxa"/>
            <w:tcBorders>
              <w:top w:val="nil"/>
              <w:left w:val="nil"/>
              <w:bottom w:val="single" w:sz="5" w:space="0" w:color="000000"/>
              <w:right w:val="nil"/>
            </w:tcBorders>
          </w:tcPr>
          <w:p w:rsidR="002A6B4A" w:rsidRDefault="00000000">
            <w:pPr>
              <w:spacing w:after="0"/>
              <w:ind w:left="123"/>
            </w:pPr>
            <w:r>
              <w:rPr>
                <w:rFonts w:ascii="Times New Roman" w:eastAsia="Times New Roman" w:hAnsi="Times New Roman" w:cs="Times New Roman"/>
                <w:sz w:val="13"/>
              </w:rPr>
              <w:t>0.999</w:t>
            </w:r>
          </w:p>
        </w:tc>
        <w:tc>
          <w:tcPr>
            <w:tcW w:w="824"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single" w:sz="5" w:space="0" w:color="000000"/>
              <w:right w:val="nil"/>
            </w:tcBorders>
          </w:tcPr>
          <w:p w:rsidR="002A6B4A" w:rsidRDefault="00000000">
            <w:pPr>
              <w:spacing w:after="0"/>
              <w:ind w:left="139"/>
            </w:pPr>
            <w:r>
              <w:rPr>
                <w:rFonts w:ascii="Times New Roman" w:eastAsia="Times New Roman" w:hAnsi="Times New Roman" w:cs="Times New Roman"/>
                <w:sz w:val="13"/>
              </w:rPr>
              <w:t>0.0</w:t>
            </w:r>
          </w:p>
        </w:tc>
      </w:tr>
    </w:tbl>
    <w:p w:rsidR="002A6B4A" w:rsidRDefault="00000000">
      <w:pPr>
        <w:spacing w:after="216"/>
        <w:ind w:left="2412"/>
      </w:pPr>
      <w:r>
        <w:rPr>
          <w:noProof/>
        </w:rPr>
        <w:lastRenderedPageBreak/>
        <w:drawing>
          <wp:inline distT="0" distB="0" distL="0" distR="0">
            <wp:extent cx="2772006" cy="2079004"/>
            <wp:effectExtent l="0" t="0" r="0" b="0"/>
            <wp:docPr id="10192" name="Picture 10192"/>
            <wp:cNvGraphicFramePr/>
            <a:graphic xmlns:a="http://schemas.openxmlformats.org/drawingml/2006/main">
              <a:graphicData uri="http://schemas.openxmlformats.org/drawingml/2006/picture">
                <pic:pic xmlns:pic="http://schemas.openxmlformats.org/drawingml/2006/picture">
                  <pic:nvPicPr>
                    <pic:cNvPr id="10192" name="Picture 10192"/>
                    <pic:cNvPicPr/>
                  </pic:nvPicPr>
                  <pic:blipFill>
                    <a:blip r:embed="rId67"/>
                    <a:stretch>
                      <a:fillRect/>
                    </a:stretch>
                  </pic:blipFill>
                  <pic:spPr>
                    <a:xfrm>
                      <a:off x="0" y="0"/>
                      <a:ext cx="2772006" cy="2079004"/>
                    </a:xfrm>
                    <a:prstGeom prst="rect">
                      <a:avLst/>
                    </a:prstGeom>
                  </pic:spPr>
                </pic:pic>
              </a:graphicData>
            </a:graphic>
          </wp:inline>
        </w:drawing>
      </w:r>
    </w:p>
    <w:p w:rsidR="002A6B4A" w:rsidRDefault="00000000">
      <w:pPr>
        <w:spacing w:after="3"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4-7 </w:t>
      </w:r>
      <w:r>
        <w:rPr>
          <w:rFonts w:ascii="微软雅黑" w:eastAsia="微软雅黑" w:hAnsi="微软雅黑" w:cs="微软雅黑"/>
          <w:sz w:val="21"/>
        </w:rPr>
        <w:t>中指按压条件下各参数随验证所需心动周期数变化</w:t>
      </w:r>
    </w:p>
    <w:p w:rsidR="002A6B4A" w:rsidRDefault="00000000">
      <w:pPr>
        <w:spacing w:after="165" w:line="265" w:lineRule="auto"/>
        <w:ind w:left="10" w:right="171" w:hanging="10"/>
        <w:jc w:val="right"/>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4-7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4 </w:t>
      </w:r>
      <w:r>
        <w:rPr>
          <w:rFonts w:ascii="微软雅黑" w:eastAsia="微软雅黑" w:hAnsi="微软雅黑" w:cs="微软雅黑"/>
          <w:sz w:val="24"/>
        </w:rPr>
        <w:t xml:space="preserve">时取得最大 </w:t>
      </w:r>
      <w:proofErr w:type="spellStart"/>
      <w:r>
        <w:rPr>
          <w:rFonts w:ascii="Times New Roman" w:eastAsia="Times New Roman" w:hAnsi="Times New Roman" w:cs="Times New Roman"/>
          <w:sz w:val="24"/>
        </w:rPr>
        <w:t>YoudenJ</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 xml:space="preserve">值，但是此时的 </w:t>
      </w:r>
      <w:r>
        <w:rPr>
          <w:rFonts w:ascii="Times New Roman" w:eastAsia="Times New Roman" w:hAnsi="Times New Roman" w:cs="Times New Roman"/>
          <w:sz w:val="24"/>
        </w:rPr>
        <w:t xml:space="preserve">TPR </w:t>
      </w:r>
      <w:r>
        <w:rPr>
          <w:rFonts w:ascii="微软雅黑" w:eastAsia="微软雅黑" w:hAnsi="微软雅黑" w:cs="微软雅黑"/>
          <w:sz w:val="24"/>
        </w:rPr>
        <w:t>为</w:t>
      </w:r>
    </w:p>
    <w:p w:rsidR="002A6B4A" w:rsidRDefault="00000000">
      <w:pPr>
        <w:spacing w:after="149" w:line="265" w:lineRule="auto"/>
        <w:ind w:left="240" w:hanging="10"/>
        <w:jc w:val="both"/>
      </w:pPr>
      <w:r>
        <w:rPr>
          <w:rFonts w:ascii="Times New Roman" w:eastAsia="Times New Roman" w:hAnsi="Times New Roman" w:cs="Times New Roman"/>
          <w:sz w:val="24"/>
        </w:rPr>
        <w:t>0.0%</w:t>
      </w:r>
      <w:r>
        <w:rPr>
          <w:rFonts w:ascii="微软雅黑" w:eastAsia="微软雅黑" w:hAnsi="微软雅黑" w:cs="微软雅黑"/>
          <w:sz w:val="24"/>
        </w:rPr>
        <w:t>，</w:t>
      </w: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100%</w:t>
      </w:r>
      <w:r>
        <w:rPr>
          <w:rFonts w:ascii="微软雅黑" w:eastAsia="微软雅黑" w:hAnsi="微软雅黑" w:cs="微软雅黑"/>
          <w:sz w:val="24"/>
        </w:rPr>
        <w:t>。</w:t>
      </w:r>
    </w:p>
    <w:p w:rsidR="002A6B4A" w:rsidRDefault="00000000">
      <w:pPr>
        <w:spacing w:after="4" w:line="388" w:lineRule="auto"/>
        <w:ind w:left="215" w:right="171" w:firstLine="470"/>
        <w:jc w:val="both"/>
      </w:pPr>
      <w:r>
        <w:rPr>
          <w:rFonts w:ascii="微软雅黑" w:eastAsia="微软雅黑" w:hAnsi="微软雅黑" w:cs="微软雅黑"/>
          <w:sz w:val="24"/>
        </w:rPr>
        <w:t>使用中指按压，</w:t>
      </w:r>
      <w:proofErr w:type="gramStart"/>
      <w:r>
        <w:rPr>
          <w:rFonts w:ascii="微软雅黑" w:eastAsia="微软雅黑" w:hAnsi="微软雅黑" w:cs="微软雅黑"/>
          <w:sz w:val="24"/>
        </w:rPr>
        <w:t>选择帧率为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 xml:space="preserve">的配置进行实验，在该条件下采集了 </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合法用户的心波，心率为 </w:t>
      </w:r>
      <w:r>
        <w:rPr>
          <w:rFonts w:ascii="Times New Roman" w:eastAsia="Times New Roman" w:hAnsi="Times New Roman" w:cs="Times New Roman"/>
          <w:sz w:val="24"/>
        </w:rPr>
        <w:t>91</w:t>
      </w:r>
      <w:r>
        <w:rPr>
          <w:rFonts w:ascii="微软雅黑" w:eastAsia="微软雅黑" w:hAnsi="微软雅黑" w:cs="微软雅黑"/>
          <w:sz w:val="24"/>
        </w:rPr>
        <w:t>，</w:t>
      </w:r>
      <w:r>
        <w:rPr>
          <w:rFonts w:ascii="Times New Roman" w:eastAsia="Times New Roman" w:hAnsi="Times New Roman" w:cs="Times New Roman"/>
          <w:sz w:val="24"/>
        </w:rPr>
        <w:t xml:space="preserve">70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心波提取的特征经过 </w:t>
      </w:r>
      <w:r>
        <w:rPr>
          <w:rFonts w:ascii="Times New Roman" w:eastAsia="Times New Roman" w:hAnsi="Times New Roman" w:cs="Times New Roman"/>
          <w:sz w:val="24"/>
        </w:rPr>
        <w:t xml:space="preserve">PCA </w:t>
      </w:r>
      <w:r>
        <w:rPr>
          <w:rFonts w:ascii="微软雅黑" w:eastAsia="微软雅黑" w:hAnsi="微软雅黑" w:cs="微软雅黑"/>
          <w:sz w:val="24"/>
        </w:rPr>
        <w:t xml:space="preserve">转换后得到 </w:t>
      </w:r>
      <w:r>
        <w:rPr>
          <w:rFonts w:ascii="Times New Roman" w:eastAsia="Times New Roman" w:hAnsi="Times New Roman" w:cs="Times New Roman"/>
          <w:sz w:val="24"/>
        </w:rPr>
        <w:t xml:space="preserve">35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特征，选择食指按压</w:t>
      </w:r>
      <w:proofErr w:type="gramStart"/>
      <w:r>
        <w:rPr>
          <w:rFonts w:ascii="微软雅黑" w:eastAsia="微软雅黑" w:hAnsi="微软雅黑" w:cs="微软雅黑"/>
          <w:sz w:val="24"/>
        </w:rPr>
        <w:t>的帧率为</w:t>
      </w:r>
      <w:proofErr w:type="gramEnd"/>
      <w:r>
        <w:rPr>
          <w:rFonts w:ascii="微软雅黑" w:eastAsia="微软雅黑" w:hAnsi="微软雅黑" w:cs="微软雅黑"/>
          <w:sz w:val="24"/>
        </w:rPr>
        <w:t xml:space="preserve"> </w:t>
      </w:r>
      <w:r>
        <w:rPr>
          <w:rFonts w:ascii="Times New Roman" w:eastAsia="Times New Roman" w:hAnsi="Times New Roman" w:cs="Times New Roman"/>
          <w:sz w:val="24"/>
        </w:rPr>
        <w:t xml:space="preserve">30fps </w:t>
      </w:r>
      <w:r>
        <w:rPr>
          <w:rFonts w:ascii="微软雅黑" w:eastAsia="微软雅黑" w:hAnsi="微软雅黑" w:cs="微软雅黑"/>
          <w:sz w:val="24"/>
        </w:rPr>
        <w:t xml:space="preserve">和分辨率为 </w:t>
      </w:r>
      <w:r>
        <w:rPr>
          <w:rFonts w:ascii="Times New Roman" w:eastAsia="Times New Roman" w:hAnsi="Times New Roman" w:cs="Times New Roman"/>
          <w:sz w:val="24"/>
        </w:rPr>
        <w:t xml:space="preserve">1080p </w:t>
      </w:r>
      <w:r>
        <w:rPr>
          <w:rFonts w:ascii="微软雅黑" w:eastAsia="微软雅黑" w:hAnsi="微软雅黑" w:cs="微软雅黑"/>
          <w:sz w:val="24"/>
        </w:rPr>
        <w:t>数据进行测试，采集的测试数据信息在上一节已经给出。</w:t>
      </w:r>
    </w:p>
    <w:p w:rsidR="002A6B4A" w:rsidRDefault="00000000">
      <w:pPr>
        <w:spacing w:after="377" w:line="381" w:lineRule="auto"/>
        <w:ind w:left="283" w:hanging="10"/>
        <w:jc w:val="center"/>
      </w:pPr>
      <w:r>
        <w:rPr>
          <w:rFonts w:ascii="微软雅黑" w:eastAsia="微软雅黑" w:hAnsi="微软雅黑" w:cs="微软雅黑"/>
          <w:sz w:val="24"/>
        </w:rPr>
        <w:t xml:space="preserve">各个评估指标在不同心动周期作为验证步长的情况下测量值如表 </w:t>
      </w:r>
      <w:r>
        <w:rPr>
          <w:rFonts w:ascii="Times New Roman" w:eastAsia="Times New Roman" w:hAnsi="Times New Roman" w:cs="Times New Roman"/>
          <w:sz w:val="24"/>
        </w:rPr>
        <w:t xml:space="preserve">4-16 </w:t>
      </w:r>
      <w:r>
        <w:rPr>
          <w:rFonts w:ascii="微软雅黑" w:eastAsia="微软雅黑" w:hAnsi="微软雅黑" w:cs="微软雅黑"/>
          <w:sz w:val="24"/>
        </w:rPr>
        <w:t>所示。</w:t>
      </w:r>
    </w:p>
    <w:p w:rsidR="002A6B4A" w:rsidRDefault="00000000">
      <w:pPr>
        <w:spacing w:after="3" w:line="265" w:lineRule="auto"/>
        <w:ind w:left="54" w:hanging="10"/>
        <w:jc w:val="center"/>
      </w:pPr>
      <w:r>
        <w:rPr>
          <w:rFonts w:ascii="微软雅黑" w:eastAsia="微软雅黑" w:hAnsi="微软雅黑" w:cs="微软雅黑"/>
          <w:sz w:val="21"/>
        </w:rPr>
        <w:t xml:space="preserve">表 </w:t>
      </w:r>
      <w:r>
        <w:rPr>
          <w:rFonts w:ascii="Times New Roman" w:eastAsia="Times New Roman" w:hAnsi="Times New Roman" w:cs="Times New Roman"/>
          <w:sz w:val="21"/>
        </w:rPr>
        <w:t xml:space="preserve">4-16 </w:t>
      </w:r>
      <w:r>
        <w:rPr>
          <w:rFonts w:ascii="微软雅黑" w:eastAsia="微软雅黑" w:hAnsi="微软雅黑" w:cs="微软雅黑"/>
          <w:sz w:val="21"/>
        </w:rPr>
        <w:t>各参数实验结果统计表</w:t>
      </w:r>
    </w:p>
    <w:tbl>
      <w:tblPr>
        <w:tblStyle w:val="TableGrid"/>
        <w:tblW w:w="8238" w:type="dxa"/>
        <w:tblInd w:w="492" w:type="dxa"/>
        <w:tblCellMar>
          <w:top w:w="0" w:type="dxa"/>
          <w:left w:w="0" w:type="dxa"/>
          <w:bottom w:w="0" w:type="dxa"/>
          <w:right w:w="0" w:type="dxa"/>
        </w:tblCellMar>
        <w:tblLook w:val="04A0" w:firstRow="1" w:lastRow="0" w:firstColumn="1" w:lastColumn="0" w:noHBand="0" w:noVBand="1"/>
      </w:tblPr>
      <w:tblGrid>
        <w:gridCol w:w="977"/>
        <w:gridCol w:w="824"/>
        <w:gridCol w:w="817"/>
        <w:gridCol w:w="824"/>
        <w:gridCol w:w="820"/>
        <w:gridCol w:w="824"/>
        <w:gridCol w:w="838"/>
        <w:gridCol w:w="824"/>
        <w:gridCol w:w="860"/>
        <w:gridCol w:w="630"/>
      </w:tblGrid>
      <w:tr w:rsidR="002A6B4A">
        <w:trPr>
          <w:trHeight w:val="275"/>
        </w:trPr>
        <w:tc>
          <w:tcPr>
            <w:tcW w:w="978" w:type="dxa"/>
            <w:tcBorders>
              <w:top w:val="single" w:sz="5" w:space="0" w:color="000000"/>
              <w:left w:val="nil"/>
              <w:bottom w:val="single" w:sz="2" w:space="0" w:color="000000"/>
              <w:right w:val="nil"/>
            </w:tcBorders>
          </w:tcPr>
          <w:p w:rsidR="002A6B4A" w:rsidRDefault="00000000">
            <w:pPr>
              <w:spacing w:after="0"/>
              <w:ind w:left="232"/>
            </w:pPr>
            <w:r>
              <w:rPr>
                <w:rFonts w:ascii="微软雅黑" w:eastAsia="微软雅黑" w:hAnsi="微软雅黑" w:cs="微软雅黑"/>
                <w:sz w:val="13"/>
              </w:rPr>
              <w:t>步长</w:t>
            </w:r>
            <w:r>
              <w:rPr>
                <w:rFonts w:ascii="Cambria" w:eastAsia="Cambria" w:hAnsi="Cambria" w:cs="Cambria"/>
                <w:i/>
                <w:sz w:val="13"/>
              </w:rPr>
              <w:t>n</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TPR</w:t>
            </w:r>
          </w:p>
        </w:tc>
        <w:tc>
          <w:tcPr>
            <w:tcW w:w="817"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TPR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FNR</w:t>
            </w:r>
          </w:p>
        </w:tc>
        <w:tc>
          <w:tcPr>
            <w:tcW w:w="82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TNR</w:t>
            </w:r>
          </w:p>
        </w:tc>
        <w:tc>
          <w:tcPr>
            <w:tcW w:w="838"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TNR</w:t>
            </w:r>
          </w:p>
        </w:tc>
        <w:tc>
          <w:tcPr>
            <w:tcW w:w="824"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实际 </w:t>
            </w:r>
            <w:r>
              <w:rPr>
                <w:rFonts w:ascii="Times New Roman" w:eastAsia="Times New Roman" w:hAnsi="Times New Roman" w:cs="Times New Roman"/>
                <w:sz w:val="13"/>
              </w:rPr>
              <w:t>FPR</w:t>
            </w:r>
          </w:p>
        </w:tc>
        <w:tc>
          <w:tcPr>
            <w:tcW w:w="860" w:type="dxa"/>
            <w:tcBorders>
              <w:top w:val="single" w:sz="5" w:space="0" w:color="000000"/>
              <w:left w:val="nil"/>
              <w:bottom w:val="single" w:sz="2" w:space="0" w:color="000000"/>
              <w:right w:val="nil"/>
            </w:tcBorders>
          </w:tcPr>
          <w:p w:rsidR="002A6B4A" w:rsidRDefault="00000000">
            <w:pPr>
              <w:spacing w:after="0"/>
            </w:pPr>
            <w:r>
              <w:rPr>
                <w:rFonts w:ascii="微软雅黑" w:eastAsia="微软雅黑" w:hAnsi="微软雅黑" w:cs="微软雅黑"/>
                <w:sz w:val="13"/>
              </w:rPr>
              <w:t xml:space="preserve">理论 </w:t>
            </w:r>
            <w:r>
              <w:rPr>
                <w:rFonts w:ascii="Times New Roman" w:eastAsia="Times New Roman" w:hAnsi="Times New Roman" w:cs="Times New Roman"/>
                <w:sz w:val="13"/>
              </w:rPr>
              <w:t>FPR</w:t>
            </w:r>
          </w:p>
        </w:tc>
        <w:tc>
          <w:tcPr>
            <w:tcW w:w="630" w:type="dxa"/>
            <w:tcBorders>
              <w:top w:val="single" w:sz="5" w:space="0" w:color="000000"/>
              <w:left w:val="nil"/>
              <w:bottom w:val="single" w:sz="2" w:space="0" w:color="000000"/>
              <w:right w:val="nil"/>
            </w:tcBorders>
          </w:tcPr>
          <w:p w:rsidR="002A6B4A" w:rsidRDefault="00000000">
            <w:pPr>
              <w:spacing w:after="0"/>
            </w:pPr>
            <w:proofErr w:type="spellStart"/>
            <w:r>
              <w:rPr>
                <w:rFonts w:ascii="Times New Roman" w:eastAsia="Times New Roman" w:hAnsi="Times New Roman" w:cs="Times New Roman"/>
                <w:sz w:val="13"/>
              </w:rPr>
              <w:t>YoudenJ</w:t>
            </w:r>
            <w:proofErr w:type="spellEnd"/>
          </w:p>
        </w:tc>
      </w:tr>
      <w:tr w:rsidR="002A6B4A">
        <w:trPr>
          <w:trHeight w:val="244"/>
        </w:trPr>
        <w:tc>
          <w:tcPr>
            <w:tcW w:w="978" w:type="dxa"/>
            <w:tcBorders>
              <w:top w:val="single" w:sz="2" w:space="0" w:color="000000"/>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1</w:t>
            </w:r>
          </w:p>
        </w:tc>
        <w:tc>
          <w:tcPr>
            <w:tcW w:w="824" w:type="dxa"/>
            <w:tcBorders>
              <w:top w:val="single" w:sz="2" w:space="0" w:color="000000"/>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0.86</w:t>
            </w:r>
          </w:p>
        </w:tc>
        <w:tc>
          <w:tcPr>
            <w:tcW w:w="817" w:type="dxa"/>
            <w:tcBorders>
              <w:top w:val="single" w:sz="2" w:space="0" w:color="000000"/>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0.86</w:t>
            </w:r>
          </w:p>
        </w:tc>
        <w:tc>
          <w:tcPr>
            <w:tcW w:w="824" w:type="dxa"/>
            <w:tcBorders>
              <w:top w:val="single" w:sz="2" w:space="0" w:color="000000"/>
              <w:left w:val="nil"/>
              <w:bottom w:val="nil"/>
              <w:right w:val="nil"/>
            </w:tcBorders>
          </w:tcPr>
          <w:p w:rsidR="002A6B4A" w:rsidRDefault="00000000">
            <w:pPr>
              <w:spacing w:after="0"/>
              <w:ind w:left="154"/>
            </w:pPr>
            <w:r>
              <w:rPr>
                <w:rFonts w:ascii="Times New Roman" w:eastAsia="Times New Roman" w:hAnsi="Times New Roman" w:cs="Times New Roman"/>
                <w:sz w:val="13"/>
              </w:rPr>
              <w:t>0.14</w:t>
            </w:r>
          </w:p>
        </w:tc>
        <w:tc>
          <w:tcPr>
            <w:tcW w:w="820" w:type="dxa"/>
            <w:tcBorders>
              <w:top w:val="single" w:sz="2" w:space="0" w:color="000000"/>
              <w:left w:val="nil"/>
              <w:bottom w:val="nil"/>
              <w:right w:val="nil"/>
            </w:tcBorders>
          </w:tcPr>
          <w:p w:rsidR="002A6B4A" w:rsidRDefault="00000000">
            <w:pPr>
              <w:spacing w:after="0"/>
              <w:ind w:left="154"/>
            </w:pPr>
            <w:r>
              <w:rPr>
                <w:rFonts w:ascii="Times New Roman" w:eastAsia="Times New Roman" w:hAnsi="Times New Roman" w:cs="Times New Roman"/>
                <w:sz w:val="13"/>
              </w:rPr>
              <w:t>0.14</w:t>
            </w:r>
          </w:p>
        </w:tc>
        <w:tc>
          <w:tcPr>
            <w:tcW w:w="824"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0.7664</w:t>
            </w:r>
          </w:p>
        </w:tc>
        <w:tc>
          <w:tcPr>
            <w:tcW w:w="838" w:type="dxa"/>
            <w:tcBorders>
              <w:top w:val="single" w:sz="2" w:space="0" w:color="000000"/>
              <w:left w:val="nil"/>
              <w:bottom w:val="nil"/>
              <w:right w:val="nil"/>
            </w:tcBorders>
          </w:tcPr>
          <w:p w:rsidR="002A6B4A" w:rsidRDefault="00000000">
            <w:pPr>
              <w:spacing w:after="0"/>
              <w:ind w:left="95"/>
            </w:pPr>
            <w:r>
              <w:rPr>
                <w:rFonts w:ascii="Times New Roman" w:eastAsia="Times New Roman" w:hAnsi="Times New Roman" w:cs="Times New Roman"/>
                <w:sz w:val="13"/>
              </w:rPr>
              <w:t>0.7664</w:t>
            </w:r>
          </w:p>
        </w:tc>
        <w:tc>
          <w:tcPr>
            <w:tcW w:w="824"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0.2336</w:t>
            </w:r>
          </w:p>
        </w:tc>
        <w:tc>
          <w:tcPr>
            <w:tcW w:w="860" w:type="dxa"/>
            <w:tcBorders>
              <w:top w:val="single" w:sz="2" w:space="0" w:color="000000"/>
              <w:left w:val="nil"/>
              <w:bottom w:val="nil"/>
              <w:right w:val="nil"/>
            </w:tcBorders>
          </w:tcPr>
          <w:p w:rsidR="002A6B4A" w:rsidRDefault="00000000">
            <w:pPr>
              <w:spacing w:after="0"/>
              <w:ind w:left="81"/>
            </w:pPr>
            <w:r>
              <w:rPr>
                <w:rFonts w:ascii="Times New Roman" w:eastAsia="Times New Roman" w:hAnsi="Times New Roman" w:cs="Times New Roman"/>
                <w:sz w:val="13"/>
              </w:rPr>
              <w:t>0.2336</w:t>
            </w:r>
          </w:p>
        </w:tc>
        <w:tc>
          <w:tcPr>
            <w:tcW w:w="630" w:type="dxa"/>
            <w:tcBorders>
              <w:top w:val="single" w:sz="2" w:space="0" w:color="000000"/>
              <w:left w:val="nil"/>
              <w:bottom w:val="nil"/>
              <w:right w:val="nil"/>
            </w:tcBorders>
          </w:tcPr>
          <w:p w:rsidR="002A6B4A" w:rsidRDefault="00000000">
            <w:pPr>
              <w:spacing w:after="0"/>
              <w:ind w:left="45"/>
            </w:pPr>
            <w:r>
              <w:rPr>
                <w:rFonts w:ascii="Times New Roman" w:eastAsia="Times New Roman" w:hAnsi="Times New Roman" w:cs="Times New Roman"/>
                <w:sz w:val="13"/>
              </w:rPr>
              <w:t>0.6264</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2</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.72</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.7369</w:t>
            </w:r>
          </w:p>
        </w:tc>
        <w:tc>
          <w:tcPr>
            <w:tcW w:w="824" w:type="dxa"/>
            <w:tcBorders>
              <w:top w:val="nil"/>
              <w:left w:val="nil"/>
              <w:bottom w:val="nil"/>
              <w:right w:val="nil"/>
            </w:tcBorders>
          </w:tcPr>
          <w:p w:rsidR="002A6B4A" w:rsidRDefault="00000000">
            <w:pPr>
              <w:spacing w:after="0"/>
              <w:ind w:left="154"/>
            </w:pPr>
            <w:r>
              <w:rPr>
                <w:rFonts w:ascii="Times New Roman" w:eastAsia="Times New Roman" w:hAnsi="Times New Roman" w:cs="Times New Roman"/>
                <w:sz w:val="13"/>
              </w:rPr>
              <w:t>0.28</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0.2604</w:t>
            </w:r>
          </w:p>
        </w:tc>
        <w:tc>
          <w:tcPr>
            <w:tcW w:w="824"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0.9623</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0.9454</w:t>
            </w:r>
          </w:p>
        </w:tc>
        <w:tc>
          <w:tcPr>
            <w:tcW w:w="824"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0.0377</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0.0546</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0.6823</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3</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.625</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.6361</w:t>
            </w:r>
          </w:p>
        </w:tc>
        <w:tc>
          <w:tcPr>
            <w:tcW w:w="824"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0.375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0.3639</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0.9872</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0.0128</w:t>
            </w:r>
          </w:p>
        </w:tc>
        <w:tc>
          <w:tcPr>
            <w:tcW w:w="630" w:type="dxa"/>
            <w:tcBorders>
              <w:top w:val="nil"/>
              <w:left w:val="nil"/>
              <w:bottom w:val="nil"/>
              <w:right w:val="nil"/>
            </w:tcBorders>
          </w:tcPr>
          <w:p w:rsidR="002A6B4A" w:rsidRDefault="00000000">
            <w:pPr>
              <w:spacing w:after="0"/>
              <w:ind w:left="76"/>
            </w:pPr>
            <w:r>
              <w:rPr>
                <w:rFonts w:ascii="Times New Roman" w:eastAsia="Times New Roman" w:hAnsi="Times New Roman" w:cs="Times New Roman"/>
                <w:sz w:val="13"/>
              </w:rPr>
              <w:t>0.625</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4</w:t>
            </w:r>
          </w:p>
        </w:tc>
        <w:tc>
          <w:tcPr>
            <w:tcW w:w="824" w:type="dxa"/>
            <w:tcBorders>
              <w:top w:val="nil"/>
              <w:left w:val="nil"/>
              <w:bottom w:val="nil"/>
              <w:right w:val="nil"/>
            </w:tcBorders>
          </w:tcPr>
          <w:p w:rsidR="007F340B"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.5833</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.547</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0.4167</w:t>
            </w:r>
          </w:p>
        </w:tc>
        <w:tc>
          <w:tcPr>
            <w:tcW w:w="820" w:type="dxa"/>
            <w:tcBorders>
              <w:top w:val="nil"/>
              <w:left w:val="nil"/>
              <w:bottom w:val="nil"/>
              <w:right w:val="nil"/>
            </w:tcBorders>
          </w:tcPr>
          <w:p w:rsidR="002A6B4A" w:rsidRDefault="00000000">
            <w:pPr>
              <w:spacing w:after="0"/>
              <w:ind w:left="123"/>
            </w:pPr>
            <w:r>
              <w:rPr>
                <w:rFonts w:ascii="Times New Roman" w:eastAsia="Times New Roman" w:hAnsi="Times New Roman" w:cs="Times New Roman"/>
                <w:sz w:val="13"/>
              </w:rPr>
              <w:t>0.453</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26"/>
            </w:pPr>
            <w:r>
              <w:rPr>
                <w:rFonts w:ascii="Times New Roman" w:eastAsia="Times New Roman" w:hAnsi="Times New Roman" w:cs="Times New Roman"/>
                <w:sz w:val="13"/>
              </w:rPr>
              <w:t>0.997</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12"/>
            </w:pPr>
            <w:r>
              <w:rPr>
                <w:rFonts w:ascii="Times New Roman" w:eastAsia="Times New Roman" w:hAnsi="Times New Roman" w:cs="Times New Roman"/>
                <w:sz w:val="13"/>
              </w:rPr>
              <w:t>0.003</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0.5833</w:t>
            </w:r>
          </w:p>
        </w:tc>
      </w:tr>
      <w:tr w:rsidR="002A6B4A">
        <w:trPr>
          <w:trHeight w:val="227"/>
        </w:trPr>
        <w:tc>
          <w:tcPr>
            <w:tcW w:w="978" w:type="dxa"/>
            <w:tcBorders>
              <w:top w:val="nil"/>
              <w:left w:val="nil"/>
              <w:bottom w:val="nil"/>
              <w:right w:val="nil"/>
            </w:tcBorders>
          </w:tcPr>
          <w:p w:rsidR="007F340B" w:rsidRPr="007F340B" w:rsidRDefault="007F340B">
            <w:pPr>
              <w:rPr>
                <w:rFonts w:ascii="Times New Roman" w:eastAsiaTheme="minorEastAsia" w:hAnsi="Times New Roman" w:cs="Times New Roman" w:hint="eastAsia"/>
                <w:sz w:val="13"/>
                <w:szCs w:val="13"/>
              </w:rPr>
            </w:pPr>
            <w:r w:rsidRPr="007F340B">
              <w:rPr>
                <w:rFonts w:ascii="Times New Roman" w:eastAsiaTheme="minorEastAsia" w:hAnsi="Times New Roman" w:cs="Times New Roman"/>
                <w:sz w:val="13"/>
                <w:szCs w:val="13"/>
              </w:rPr>
              <w:t>5</w:t>
            </w:r>
          </w:p>
        </w:tc>
        <w:tc>
          <w:tcPr>
            <w:tcW w:w="824" w:type="dxa"/>
            <w:tcBorders>
              <w:top w:val="nil"/>
              <w:left w:val="nil"/>
              <w:bottom w:val="nil"/>
              <w:right w:val="nil"/>
            </w:tcBorders>
          </w:tcPr>
          <w:p w:rsidR="002A6B4A" w:rsidRPr="007F340B" w:rsidRDefault="007F340B" w:rsidP="007F340B">
            <w:pPr>
              <w:tabs>
                <w:tab w:val="center" w:pos="313"/>
              </w:tabs>
              <w:spacing w:after="0"/>
              <w:ind w:left="-629" w:right="-431"/>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ab/>
              <w:t>0.5</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.4704</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0.5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0.5296</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0.9993</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0.0007</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0.5</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6</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.5</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.4046</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0.5</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0.5954</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95"/>
            </w:pPr>
            <w:r>
              <w:rPr>
                <w:rFonts w:ascii="Times New Roman" w:eastAsia="Times New Roman" w:hAnsi="Times New Roman" w:cs="Times New Roman"/>
                <w:sz w:val="13"/>
              </w:rPr>
              <w:t>0.9998</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81"/>
            </w:pPr>
            <w:r>
              <w:rPr>
                <w:rFonts w:ascii="Times New Roman" w:eastAsia="Times New Roman" w:hAnsi="Times New Roman" w:cs="Times New Roman"/>
                <w:sz w:val="13"/>
              </w:rPr>
              <w:t>0.0002</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0.5</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7</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.5714</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.3479</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0.4286</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0.6521</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0.5714</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8</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.3333</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.2992</w:t>
            </w:r>
          </w:p>
        </w:tc>
        <w:tc>
          <w:tcPr>
            <w:tcW w:w="824"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0.6667</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0.7008</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45"/>
            </w:pPr>
            <w:r>
              <w:rPr>
                <w:rFonts w:ascii="Times New Roman" w:eastAsia="Times New Roman" w:hAnsi="Times New Roman" w:cs="Times New Roman"/>
                <w:sz w:val="13"/>
              </w:rPr>
              <w:t>0.3333</w:t>
            </w:r>
          </w:p>
        </w:tc>
      </w:tr>
      <w:tr w:rsidR="002A6B4A">
        <w:trPr>
          <w:trHeight w:val="227"/>
        </w:trPr>
        <w:tc>
          <w:tcPr>
            <w:tcW w:w="978" w:type="dxa"/>
            <w:tcBorders>
              <w:top w:val="nil"/>
              <w:left w:val="nil"/>
              <w:bottom w:val="nil"/>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9</w:t>
            </w:r>
          </w:p>
        </w:tc>
        <w:tc>
          <w:tcPr>
            <w:tcW w:w="824"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.4</w:t>
            </w:r>
          </w:p>
        </w:tc>
        <w:tc>
          <w:tcPr>
            <w:tcW w:w="817" w:type="dxa"/>
            <w:tcBorders>
              <w:top w:val="nil"/>
              <w:left w:val="nil"/>
              <w:bottom w:val="nil"/>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.2573</w:t>
            </w:r>
          </w:p>
        </w:tc>
        <w:tc>
          <w:tcPr>
            <w:tcW w:w="824" w:type="dxa"/>
            <w:tcBorders>
              <w:top w:val="nil"/>
              <w:left w:val="nil"/>
              <w:bottom w:val="nil"/>
              <w:right w:val="nil"/>
            </w:tcBorders>
          </w:tcPr>
          <w:p w:rsidR="002A6B4A" w:rsidRDefault="00000000">
            <w:pPr>
              <w:spacing w:after="0"/>
              <w:ind w:left="186"/>
            </w:pPr>
            <w:r>
              <w:rPr>
                <w:rFonts w:ascii="Times New Roman" w:eastAsia="Times New Roman" w:hAnsi="Times New Roman" w:cs="Times New Roman"/>
                <w:sz w:val="13"/>
              </w:rPr>
              <w:t>0.6</w:t>
            </w:r>
          </w:p>
        </w:tc>
        <w:tc>
          <w:tcPr>
            <w:tcW w:w="820" w:type="dxa"/>
            <w:tcBorders>
              <w:top w:val="nil"/>
              <w:left w:val="nil"/>
              <w:bottom w:val="nil"/>
              <w:right w:val="nil"/>
            </w:tcBorders>
          </w:tcPr>
          <w:p w:rsidR="002A6B4A" w:rsidRDefault="00000000">
            <w:pPr>
              <w:spacing w:after="0"/>
              <w:ind w:left="91"/>
            </w:pPr>
            <w:r>
              <w:rPr>
                <w:rFonts w:ascii="Times New Roman" w:eastAsia="Times New Roman" w:hAnsi="Times New Roman" w:cs="Times New Roman"/>
                <w:sz w:val="13"/>
              </w:rPr>
              <w:t>0.7427</w:t>
            </w:r>
          </w:p>
        </w:tc>
        <w:tc>
          <w:tcPr>
            <w:tcW w:w="824"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nil"/>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nil"/>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nil"/>
              <w:right w:val="nil"/>
            </w:tcBorders>
          </w:tcPr>
          <w:p w:rsidR="002A6B4A" w:rsidRDefault="00000000">
            <w:pPr>
              <w:spacing w:after="0"/>
              <w:ind w:left="139"/>
            </w:pPr>
            <w:r>
              <w:rPr>
                <w:rFonts w:ascii="Times New Roman" w:eastAsia="Times New Roman" w:hAnsi="Times New Roman" w:cs="Times New Roman"/>
                <w:sz w:val="13"/>
              </w:rPr>
              <w:t>0.4</w:t>
            </w:r>
          </w:p>
        </w:tc>
      </w:tr>
      <w:tr w:rsidR="002A6B4A">
        <w:trPr>
          <w:trHeight w:val="242"/>
        </w:trPr>
        <w:tc>
          <w:tcPr>
            <w:tcW w:w="978" w:type="dxa"/>
            <w:tcBorders>
              <w:top w:val="nil"/>
              <w:left w:val="nil"/>
              <w:bottom w:val="single" w:sz="5" w:space="0" w:color="000000"/>
              <w:right w:val="nil"/>
            </w:tcBorders>
          </w:tcPr>
          <w:p w:rsidR="002A6B4A" w:rsidRPr="007F340B" w:rsidRDefault="007F340B">
            <w:pPr>
              <w:rPr>
                <w:rFonts w:ascii="Times New Roman" w:eastAsiaTheme="minorEastAsia" w:hAnsi="Times New Roman" w:cs="Times New Roman"/>
                <w:sz w:val="13"/>
                <w:szCs w:val="13"/>
              </w:rPr>
            </w:pPr>
            <w:r w:rsidRPr="007F340B">
              <w:rPr>
                <w:rFonts w:ascii="Times New Roman" w:eastAsiaTheme="minorEastAsia" w:hAnsi="Times New Roman" w:cs="Times New Roman"/>
                <w:sz w:val="13"/>
                <w:szCs w:val="13"/>
              </w:rPr>
              <w:t>10</w:t>
            </w:r>
          </w:p>
        </w:tc>
        <w:tc>
          <w:tcPr>
            <w:tcW w:w="824" w:type="dxa"/>
            <w:tcBorders>
              <w:top w:val="nil"/>
              <w:left w:val="nil"/>
              <w:bottom w:val="single" w:sz="5" w:space="0" w:color="000000"/>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.4</w:t>
            </w:r>
          </w:p>
        </w:tc>
        <w:tc>
          <w:tcPr>
            <w:tcW w:w="817" w:type="dxa"/>
            <w:tcBorders>
              <w:top w:val="nil"/>
              <w:left w:val="nil"/>
              <w:bottom w:val="single" w:sz="5" w:space="0" w:color="000000"/>
              <w:right w:val="nil"/>
            </w:tcBorders>
          </w:tcPr>
          <w:p w:rsidR="002A6B4A" w:rsidRPr="007F340B" w:rsidRDefault="007F340B">
            <w:pPr>
              <w:rPr>
                <w:rFonts w:ascii="Times New Roman" w:eastAsiaTheme="minorEastAsia" w:hAnsi="Times New Roman" w:cs="Times New Roman" w:hint="eastAsia"/>
                <w:sz w:val="13"/>
                <w:szCs w:val="13"/>
              </w:rPr>
            </w:pPr>
            <w:r>
              <w:rPr>
                <w:rFonts w:ascii="Times New Roman" w:eastAsiaTheme="minorEastAsia" w:hAnsi="Times New Roman" w:cs="Times New Roman" w:hint="eastAsia"/>
                <w:sz w:val="13"/>
                <w:szCs w:val="13"/>
              </w:rPr>
              <w:t>0</w:t>
            </w:r>
            <w:r>
              <w:rPr>
                <w:rFonts w:ascii="Times New Roman" w:eastAsiaTheme="minorEastAsia" w:hAnsi="Times New Roman" w:cs="Times New Roman"/>
                <w:sz w:val="13"/>
                <w:szCs w:val="13"/>
              </w:rPr>
              <w:t>.2213</w:t>
            </w:r>
          </w:p>
        </w:tc>
        <w:tc>
          <w:tcPr>
            <w:tcW w:w="824" w:type="dxa"/>
            <w:tcBorders>
              <w:top w:val="nil"/>
              <w:left w:val="nil"/>
              <w:bottom w:val="single" w:sz="5" w:space="0" w:color="000000"/>
              <w:right w:val="nil"/>
            </w:tcBorders>
          </w:tcPr>
          <w:p w:rsidR="002A6B4A" w:rsidRDefault="00000000">
            <w:pPr>
              <w:spacing w:after="0"/>
              <w:ind w:left="186"/>
            </w:pPr>
            <w:r>
              <w:rPr>
                <w:rFonts w:ascii="Times New Roman" w:eastAsia="Times New Roman" w:hAnsi="Times New Roman" w:cs="Times New Roman"/>
                <w:sz w:val="13"/>
              </w:rPr>
              <w:t>0.6</w:t>
            </w:r>
          </w:p>
        </w:tc>
        <w:tc>
          <w:tcPr>
            <w:tcW w:w="820" w:type="dxa"/>
            <w:tcBorders>
              <w:top w:val="nil"/>
              <w:left w:val="nil"/>
              <w:bottom w:val="single" w:sz="5" w:space="0" w:color="000000"/>
              <w:right w:val="nil"/>
            </w:tcBorders>
          </w:tcPr>
          <w:p w:rsidR="002A6B4A" w:rsidRDefault="00000000">
            <w:pPr>
              <w:spacing w:after="0"/>
              <w:ind w:left="91"/>
            </w:pPr>
            <w:r>
              <w:rPr>
                <w:rFonts w:ascii="Times New Roman" w:eastAsia="Times New Roman" w:hAnsi="Times New Roman" w:cs="Times New Roman"/>
                <w:sz w:val="13"/>
              </w:rPr>
              <w:t>0.7787</w:t>
            </w:r>
          </w:p>
        </w:tc>
        <w:tc>
          <w:tcPr>
            <w:tcW w:w="824"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38" w:type="dxa"/>
            <w:tcBorders>
              <w:top w:val="nil"/>
              <w:left w:val="nil"/>
              <w:bottom w:val="single" w:sz="5" w:space="0" w:color="000000"/>
              <w:right w:val="nil"/>
            </w:tcBorders>
          </w:tcPr>
          <w:p w:rsidR="002A6B4A" w:rsidRDefault="00000000">
            <w:pPr>
              <w:spacing w:after="0"/>
              <w:ind w:left="189"/>
            </w:pPr>
            <w:r>
              <w:rPr>
                <w:rFonts w:ascii="Times New Roman" w:eastAsia="Times New Roman" w:hAnsi="Times New Roman" w:cs="Times New Roman"/>
                <w:sz w:val="13"/>
              </w:rPr>
              <w:t>1.0</w:t>
            </w:r>
          </w:p>
        </w:tc>
        <w:tc>
          <w:tcPr>
            <w:tcW w:w="824"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860" w:type="dxa"/>
            <w:tcBorders>
              <w:top w:val="nil"/>
              <w:left w:val="nil"/>
              <w:bottom w:val="single" w:sz="5" w:space="0" w:color="000000"/>
              <w:right w:val="nil"/>
            </w:tcBorders>
          </w:tcPr>
          <w:p w:rsidR="002A6B4A" w:rsidRDefault="00000000">
            <w:pPr>
              <w:spacing w:after="0"/>
              <w:ind w:left="175"/>
            </w:pPr>
            <w:r>
              <w:rPr>
                <w:rFonts w:ascii="Times New Roman" w:eastAsia="Times New Roman" w:hAnsi="Times New Roman" w:cs="Times New Roman"/>
                <w:sz w:val="13"/>
              </w:rPr>
              <w:t>0.0</w:t>
            </w:r>
          </w:p>
        </w:tc>
        <w:tc>
          <w:tcPr>
            <w:tcW w:w="630" w:type="dxa"/>
            <w:tcBorders>
              <w:top w:val="nil"/>
              <w:left w:val="nil"/>
              <w:bottom w:val="single" w:sz="5" w:space="0" w:color="000000"/>
              <w:right w:val="nil"/>
            </w:tcBorders>
          </w:tcPr>
          <w:p w:rsidR="002A6B4A" w:rsidRDefault="00000000">
            <w:pPr>
              <w:spacing w:after="0"/>
              <w:ind w:left="139"/>
            </w:pPr>
            <w:r>
              <w:rPr>
                <w:rFonts w:ascii="Times New Roman" w:eastAsia="Times New Roman" w:hAnsi="Times New Roman" w:cs="Times New Roman"/>
                <w:sz w:val="13"/>
              </w:rPr>
              <w:t>0.4</w:t>
            </w:r>
          </w:p>
        </w:tc>
      </w:tr>
    </w:tbl>
    <w:p w:rsidR="002A6B4A" w:rsidRDefault="00000000">
      <w:pPr>
        <w:spacing w:after="218"/>
        <w:ind w:left="2412"/>
      </w:pPr>
      <w:r>
        <w:rPr>
          <w:noProof/>
        </w:rPr>
        <w:lastRenderedPageBreak/>
        <w:drawing>
          <wp:inline distT="0" distB="0" distL="0" distR="0">
            <wp:extent cx="2772006" cy="2079004"/>
            <wp:effectExtent l="0" t="0" r="0" b="0"/>
            <wp:docPr id="10366" name="Picture 10366"/>
            <wp:cNvGraphicFramePr/>
            <a:graphic xmlns:a="http://schemas.openxmlformats.org/drawingml/2006/main">
              <a:graphicData uri="http://schemas.openxmlformats.org/drawingml/2006/picture">
                <pic:pic xmlns:pic="http://schemas.openxmlformats.org/drawingml/2006/picture">
                  <pic:nvPicPr>
                    <pic:cNvPr id="10366" name="Picture 10366"/>
                    <pic:cNvPicPr/>
                  </pic:nvPicPr>
                  <pic:blipFill>
                    <a:blip r:embed="rId68"/>
                    <a:stretch>
                      <a:fillRect/>
                    </a:stretch>
                  </pic:blipFill>
                  <pic:spPr>
                    <a:xfrm>
                      <a:off x="0" y="0"/>
                      <a:ext cx="2772006" cy="2079004"/>
                    </a:xfrm>
                    <a:prstGeom prst="rect">
                      <a:avLst/>
                    </a:prstGeom>
                  </pic:spPr>
                </pic:pic>
              </a:graphicData>
            </a:graphic>
          </wp:inline>
        </w:drawing>
      </w:r>
    </w:p>
    <w:p w:rsidR="002A6B4A" w:rsidRDefault="00000000">
      <w:pPr>
        <w:spacing w:after="804" w:line="265" w:lineRule="auto"/>
        <w:ind w:left="54" w:hanging="10"/>
        <w:jc w:val="center"/>
      </w:pPr>
      <w:r>
        <w:rPr>
          <w:rFonts w:ascii="微软雅黑" w:eastAsia="微软雅黑" w:hAnsi="微软雅黑" w:cs="微软雅黑"/>
          <w:sz w:val="21"/>
        </w:rPr>
        <w:t xml:space="preserve">图 </w:t>
      </w:r>
      <w:r>
        <w:rPr>
          <w:rFonts w:ascii="Times New Roman" w:eastAsia="Times New Roman" w:hAnsi="Times New Roman" w:cs="Times New Roman"/>
          <w:sz w:val="21"/>
        </w:rPr>
        <w:t xml:space="preserve">4-8 </w:t>
      </w:r>
      <w:r>
        <w:rPr>
          <w:rFonts w:ascii="微软雅黑" w:eastAsia="微软雅黑" w:hAnsi="微软雅黑" w:cs="微软雅黑"/>
          <w:sz w:val="21"/>
        </w:rPr>
        <w:t>食指按压条件下各参数随验证所需心动周期数变化</w:t>
      </w:r>
    </w:p>
    <w:p w:rsidR="002A6B4A" w:rsidRDefault="00000000">
      <w:pPr>
        <w:spacing w:after="4" w:line="388" w:lineRule="auto"/>
        <w:ind w:left="215" w:right="171" w:firstLine="470"/>
        <w:jc w:val="both"/>
      </w:pPr>
      <w:r>
        <w:rPr>
          <w:rFonts w:ascii="微软雅黑" w:eastAsia="微软雅黑" w:hAnsi="微软雅黑" w:cs="微软雅黑"/>
          <w:sz w:val="24"/>
        </w:rPr>
        <w:t xml:space="preserve">如图 </w:t>
      </w:r>
      <w:r>
        <w:rPr>
          <w:rFonts w:ascii="Times New Roman" w:eastAsia="Times New Roman" w:hAnsi="Times New Roman" w:cs="Times New Roman"/>
          <w:sz w:val="24"/>
        </w:rPr>
        <w:t xml:space="preserve">4-8 </w:t>
      </w:r>
      <w:r>
        <w:rPr>
          <w:rFonts w:ascii="微软雅黑" w:eastAsia="微软雅黑" w:hAnsi="微软雅黑" w:cs="微软雅黑"/>
          <w:sz w:val="24"/>
        </w:rPr>
        <w:t xml:space="preserve">所示，在心动周期数为 </w:t>
      </w:r>
      <w:r>
        <w:rPr>
          <w:rFonts w:ascii="Times New Roman" w:eastAsia="Times New Roman" w:hAnsi="Times New Roman" w:cs="Times New Roman"/>
          <w:sz w:val="24"/>
        </w:rPr>
        <w:t xml:space="preserve">2 </w:t>
      </w:r>
      <w:r>
        <w:rPr>
          <w:rFonts w:ascii="微软雅黑" w:eastAsia="微软雅黑" w:hAnsi="微软雅黑" w:cs="微软雅黑"/>
          <w:sz w:val="24"/>
        </w:rPr>
        <w:t xml:space="preserve">时取得最佳效果，此时的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为 </w:t>
      </w:r>
      <w:r>
        <w:rPr>
          <w:rFonts w:ascii="Times New Roman" w:eastAsia="Times New Roman" w:hAnsi="Times New Roman" w:cs="Times New Roman"/>
          <w:sz w:val="24"/>
        </w:rPr>
        <w:t>72%</w:t>
      </w:r>
      <w:r>
        <w:rPr>
          <w:rFonts w:ascii="微软雅黑" w:eastAsia="微软雅黑" w:hAnsi="微软雅黑" w:cs="微软雅黑"/>
          <w:sz w:val="24"/>
        </w:rPr>
        <w:t>，</w:t>
      </w:r>
      <w:r>
        <w:rPr>
          <w:rFonts w:ascii="Times New Roman" w:eastAsia="Times New Roman" w:hAnsi="Times New Roman" w:cs="Times New Roman"/>
          <w:sz w:val="24"/>
        </w:rPr>
        <w:t xml:space="preserve">TNR </w:t>
      </w:r>
      <w:r>
        <w:rPr>
          <w:rFonts w:ascii="微软雅黑" w:eastAsia="微软雅黑" w:hAnsi="微软雅黑" w:cs="微软雅黑"/>
          <w:sz w:val="24"/>
        </w:rPr>
        <w:t xml:space="preserve">为 </w:t>
      </w:r>
      <w:r>
        <w:rPr>
          <w:rFonts w:ascii="Times New Roman" w:eastAsia="Times New Roman" w:hAnsi="Times New Roman" w:cs="Times New Roman"/>
          <w:sz w:val="24"/>
        </w:rPr>
        <w:t>96.23%</w:t>
      </w:r>
      <w:r>
        <w:rPr>
          <w:rFonts w:ascii="微软雅黑" w:eastAsia="微软雅黑" w:hAnsi="微软雅黑" w:cs="微软雅黑"/>
          <w:sz w:val="24"/>
        </w:rPr>
        <w:t>。</w:t>
      </w:r>
    </w:p>
    <w:p w:rsidR="002A6B4A" w:rsidRDefault="00000000">
      <w:pPr>
        <w:spacing w:after="138" w:line="265" w:lineRule="auto"/>
        <w:ind w:left="10" w:right="171" w:hanging="10"/>
        <w:jc w:val="right"/>
      </w:pPr>
      <w:r>
        <w:rPr>
          <w:rFonts w:ascii="微软雅黑" w:eastAsia="微软雅黑" w:hAnsi="微软雅黑" w:cs="微软雅黑"/>
          <w:sz w:val="24"/>
        </w:rPr>
        <w:t xml:space="preserve">进行交叉测试后我们发现，在取 </w:t>
      </w:r>
      <w:r>
        <w:rPr>
          <w:rFonts w:ascii="Times New Roman" w:eastAsia="Times New Roman" w:hAnsi="Times New Roman" w:cs="Times New Roman"/>
          <w:sz w:val="24"/>
        </w:rPr>
        <w:t xml:space="preserve">2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心动周期进行验证时，中指按压的数据作</w:t>
      </w:r>
    </w:p>
    <w:p w:rsidR="002A6B4A" w:rsidRDefault="00000000">
      <w:pPr>
        <w:spacing w:after="4" w:line="388" w:lineRule="auto"/>
        <w:ind w:left="215" w:right="20"/>
        <w:jc w:val="both"/>
      </w:pPr>
      <w:r>
        <w:rPr>
          <w:rFonts w:ascii="微软雅黑" w:eastAsia="微软雅黑" w:hAnsi="微软雅黑" w:cs="微软雅黑"/>
          <w:sz w:val="24"/>
        </w:rPr>
        <w:t xml:space="preserve">为测试数据的测试结果不太理想，当取 </w:t>
      </w:r>
      <w:r>
        <w:rPr>
          <w:rFonts w:ascii="Times New Roman" w:eastAsia="Times New Roman" w:hAnsi="Times New Roman" w:cs="Times New Roman"/>
          <w:sz w:val="24"/>
        </w:rPr>
        <w:t xml:space="preserve">3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心动周期进行验证</w:t>
      </w:r>
      <w:proofErr w:type="gramStart"/>
      <w:r>
        <w:rPr>
          <w:rFonts w:ascii="微软雅黑" w:eastAsia="微软雅黑" w:hAnsi="微软雅黑" w:cs="微软雅黑"/>
          <w:sz w:val="24"/>
        </w:rPr>
        <w:t>时彩具有</w:t>
      </w:r>
      <w:proofErr w:type="gramEnd"/>
      <w:r>
        <w:rPr>
          <w:rFonts w:ascii="微软雅黑" w:eastAsia="微软雅黑" w:hAnsi="微软雅黑" w:cs="微软雅黑"/>
          <w:sz w:val="24"/>
        </w:rPr>
        <w:t xml:space="preserve">较高的 </w:t>
      </w:r>
      <w:r>
        <w:rPr>
          <w:rFonts w:ascii="Times New Roman" w:eastAsia="Times New Roman" w:hAnsi="Times New Roman" w:cs="Times New Roman"/>
          <w:sz w:val="24"/>
        </w:rPr>
        <w:t>TNR</w:t>
      </w:r>
      <w:r>
        <w:rPr>
          <w:rFonts w:ascii="微软雅黑" w:eastAsia="微软雅黑" w:hAnsi="微软雅黑" w:cs="微软雅黑"/>
          <w:sz w:val="24"/>
        </w:rPr>
        <w:t xml:space="preserve">，但是 </w:t>
      </w:r>
      <w:r>
        <w:rPr>
          <w:rFonts w:ascii="Times New Roman" w:eastAsia="Times New Roman" w:hAnsi="Times New Roman" w:cs="Times New Roman"/>
          <w:sz w:val="24"/>
        </w:rPr>
        <w:t xml:space="preserve">TPR </w:t>
      </w:r>
      <w:r>
        <w:rPr>
          <w:rFonts w:ascii="微软雅黑" w:eastAsia="微软雅黑" w:hAnsi="微软雅黑" w:cs="微软雅黑"/>
          <w:sz w:val="24"/>
        </w:rPr>
        <w:t xml:space="preserve">一直很低，对于验证效率影响巨大。而对于食指按压的数据作为测试数据的一组具有较好的表现，但是 </w:t>
      </w:r>
      <w:r>
        <w:rPr>
          <w:rFonts w:ascii="Times New Roman" w:eastAsia="Times New Roman" w:hAnsi="Times New Roman" w:cs="Times New Roman"/>
          <w:sz w:val="24"/>
        </w:rPr>
        <w:t xml:space="preserve">TPR </w:t>
      </w:r>
      <w:r>
        <w:rPr>
          <w:rFonts w:ascii="微软雅黑" w:eastAsia="微软雅黑" w:hAnsi="微软雅黑" w:cs="微软雅黑"/>
          <w:sz w:val="24"/>
        </w:rPr>
        <w:t>依旧较低。由此说明不同手指进行用户身份认证对于系统拒绝非法用户的功能无太大影响，但对于合法用户进行验证的效率会大打折扣，即系统对合法用户和非法用户的特征识别度降低。</w:t>
      </w:r>
      <w:r>
        <w:br w:type="page"/>
      </w:r>
    </w:p>
    <w:p w:rsidR="002A6B4A" w:rsidRDefault="00000000">
      <w:pPr>
        <w:pStyle w:val="2"/>
        <w:spacing w:after="384" w:line="265" w:lineRule="auto"/>
        <w:ind w:left="54"/>
        <w:jc w:val="center"/>
      </w:pPr>
      <w:r>
        <w:rPr>
          <w:b w:val="0"/>
          <w:sz w:val="32"/>
        </w:rPr>
        <w:lastRenderedPageBreak/>
        <w:t>结 论</w:t>
      </w:r>
    </w:p>
    <w:p w:rsidR="002A6B4A" w:rsidRDefault="00000000">
      <w:pPr>
        <w:pStyle w:val="3"/>
        <w:spacing w:after="276" w:line="259" w:lineRule="auto"/>
        <w:ind w:left="225"/>
      </w:pPr>
      <w:r>
        <w:rPr>
          <w:rFonts w:ascii="Times New Roman" w:eastAsia="Times New Roman" w:hAnsi="Times New Roman" w:cs="Times New Roman"/>
          <w:sz w:val="28"/>
        </w:rPr>
        <w:t xml:space="preserve">1 </w:t>
      </w:r>
      <w:r>
        <w:rPr>
          <w:sz w:val="28"/>
        </w:rPr>
        <w:t>研究创新点与社会经济价值</w:t>
      </w:r>
    </w:p>
    <w:p w:rsidR="002A6B4A" w:rsidRDefault="00000000">
      <w:pPr>
        <w:spacing w:after="4" w:line="381" w:lineRule="auto"/>
        <w:ind w:left="215" w:firstLine="470"/>
      </w:pPr>
      <w:r>
        <w:rPr>
          <w:rFonts w:ascii="微软雅黑" w:eastAsia="微软雅黑" w:hAnsi="微软雅黑" w:cs="微软雅黑"/>
          <w:sz w:val="24"/>
        </w:rPr>
        <w:t>对比其他的基于生物特征识别的用户验证方法，本系统对于设备具有最低的硬件要求，即拥有摄像头和闪光灯，大多数移动设备均具备部署条件，不需要像指纹识别一样的专用生物特征传感器，可部署设备范围广，不需要额外成本低。</w:t>
      </w:r>
    </w:p>
    <w:p w:rsidR="002A6B4A" w:rsidRDefault="00000000">
      <w:pPr>
        <w:spacing w:after="224" w:line="381" w:lineRule="auto"/>
        <w:ind w:left="215" w:firstLine="470"/>
      </w:pPr>
      <w:r>
        <w:rPr>
          <w:rFonts w:ascii="微软雅黑" w:eastAsia="微软雅黑" w:hAnsi="微软雅黑" w:cs="微软雅黑"/>
          <w:sz w:val="24"/>
        </w:rPr>
        <w:t>该系统在较低的帧率（</w:t>
      </w:r>
      <w:r>
        <w:rPr>
          <w:rFonts w:ascii="Times New Roman" w:eastAsia="Times New Roman" w:hAnsi="Times New Roman" w:cs="Times New Roman"/>
          <w:sz w:val="24"/>
        </w:rPr>
        <w:t>30fps</w:t>
      </w:r>
      <w:r>
        <w:rPr>
          <w:rFonts w:ascii="微软雅黑" w:eastAsia="微软雅黑" w:hAnsi="微软雅黑" w:cs="微软雅黑"/>
          <w:sz w:val="24"/>
        </w:rPr>
        <w:t xml:space="preserve">）下仍具有较高的 </w:t>
      </w:r>
      <w:r>
        <w:rPr>
          <w:rFonts w:ascii="Times New Roman" w:eastAsia="Times New Roman" w:hAnsi="Times New Roman" w:cs="Times New Roman"/>
          <w:sz w:val="24"/>
        </w:rPr>
        <w:t xml:space="preserve">96.23% </w:t>
      </w:r>
      <w:r>
        <w:rPr>
          <w:rFonts w:ascii="微软雅黑" w:eastAsia="微软雅黑" w:hAnsi="微软雅黑" w:cs="微软雅黑"/>
          <w:sz w:val="24"/>
        </w:rPr>
        <w:t>的准确率，具有较高的健壮性。就系统开销而言，由于该系统在</w:t>
      </w:r>
      <w:proofErr w:type="gramStart"/>
      <w:r>
        <w:rPr>
          <w:rFonts w:ascii="微软雅黑" w:eastAsia="微软雅黑" w:hAnsi="微软雅黑" w:cs="微软雅黑"/>
          <w:sz w:val="24"/>
        </w:rPr>
        <w:t>较低帧率的</w:t>
      </w:r>
      <w:proofErr w:type="gramEnd"/>
      <w:r>
        <w:rPr>
          <w:rFonts w:ascii="微软雅黑" w:eastAsia="微软雅黑" w:hAnsi="微软雅黑" w:cs="微软雅黑"/>
          <w:sz w:val="24"/>
        </w:rPr>
        <w:t>分辨率下也能满足正常功能，</w:t>
      </w:r>
      <w:proofErr w:type="gramStart"/>
      <w:r>
        <w:rPr>
          <w:rFonts w:ascii="微软雅黑" w:eastAsia="微软雅黑" w:hAnsi="微软雅黑" w:cs="微软雅黑"/>
          <w:sz w:val="24"/>
        </w:rPr>
        <w:t>对帧率</w:t>
      </w:r>
      <w:proofErr w:type="gramEnd"/>
      <w:r>
        <w:rPr>
          <w:rFonts w:ascii="微软雅黑" w:eastAsia="微软雅黑" w:hAnsi="微软雅黑" w:cs="微软雅黑"/>
          <w:sz w:val="24"/>
        </w:rPr>
        <w:t>和分辨率没有太高要求，对内存的占用和能耗开销较小，是一个轻量级的系统。</w:t>
      </w:r>
    </w:p>
    <w:p w:rsidR="002A6B4A" w:rsidRDefault="00000000">
      <w:pPr>
        <w:pStyle w:val="3"/>
        <w:spacing w:after="276" w:line="259" w:lineRule="auto"/>
        <w:ind w:left="225"/>
      </w:pPr>
      <w:r>
        <w:rPr>
          <w:rFonts w:ascii="Times New Roman" w:eastAsia="Times New Roman" w:hAnsi="Times New Roman" w:cs="Times New Roman"/>
          <w:sz w:val="28"/>
        </w:rPr>
        <w:t xml:space="preserve">2 </w:t>
      </w:r>
      <w:r>
        <w:rPr>
          <w:sz w:val="28"/>
        </w:rPr>
        <w:t>展望与设想</w:t>
      </w:r>
    </w:p>
    <w:p w:rsidR="002A6B4A" w:rsidRDefault="00000000">
      <w:pPr>
        <w:spacing w:after="4" w:line="381" w:lineRule="auto"/>
        <w:ind w:left="215" w:firstLine="470"/>
      </w:pPr>
      <w:r>
        <w:rPr>
          <w:rFonts w:ascii="微软雅黑" w:eastAsia="微软雅黑" w:hAnsi="微软雅黑" w:cs="微软雅黑"/>
          <w:sz w:val="24"/>
        </w:rPr>
        <w:t xml:space="preserve">对比其他验证方案，比如人脸识别和指纹识别来说，通过心脏生物特征来验证会有一定延迟，由于验证时至少需要 </w:t>
      </w:r>
      <w:r>
        <w:rPr>
          <w:rFonts w:ascii="Times New Roman" w:eastAsia="Times New Roman" w:hAnsi="Times New Roman" w:cs="Times New Roman"/>
          <w:sz w:val="24"/>
        </w:rPr>
        <w:t xml:space="preserve">2 </w:t>
      </w:r>
      <w:proofErr w:type="gramStart"/>
      <w:r>
        <w:rPr>
          <w:rFonts w:ascii="微软雅黑" w:eastAsia="微软雅黑" w:hAnsi="微软雅黑" w:cs="微软雅黑"/>
          <w:sz w:val="24"/>
        </w:rPr>
        <w:t>个</w:t>
      </w:r>
      <w:proofErr w:type="gramEnd"/>
      <w:r>
        <w:rPr>
          <w:rFonts w:ascii="微软雅黑" w:eastAsia="微软雅黑" w:hAnsi="微软雅黑" w:cs="微软雅黑"/>
          <w:sz w:val="24"/>
        </w:rPr>
        <w:t xml:space="preserve">心动周期才能保证系统的安全性，一般人的一个心动周期为 </w:t>
      </w:r>
      <w:r>
        <w:rPr>
          <w:rFonts w:ascii="Times New Roman" w:eastAsia="Times New Roman" w:hAnsi="Times New Roman" w:cs="Times New Roman"/>
          <w:sz w:val="24"/>
        </w:rPr>
        <w:t xml:space="preserve">0.8 </w:t>
      </w:r>
      <w:r>
        <w:rPr>
          <w:rFonts w:ascii="微软雅黑" w:eastAsia="微软雅黑" w:hAnsi="微软雅黑" w:cs="微软雅黑"/>
          <w:sz w:val="24"/>
        </w:rPr>
        <w:t>秒，在不同环境或情绪状态下心率会有所不同，不同用户心率也会有所差异，用户验证时所需时间也不尽相同，加上图像获取与程序处理时间，该方法验证所需时间明显长于其他方法，为了优化系统性能，未来的研究可以在特征提取和图像获取上进行深入，在保证系统安全性的前提下，减少验证的心动周期数和图像处理时间。</w:t>
      </w:r>
    </w:p>
    <w:p w:rsidR="002A6B4A" w:rsidRDefault="00000000">
      <w:pPr>
        <w:spacing w:after="4" w:line="381" w:lineRule="auto"/>
        <w:ind w:left="215" w:firstLine="470"/>
      </w:pPr>
      <w:r>
        <w:rPr>
          <w:rFonts w:ascii="微软雅黑" w:eastAsia="微软雅黑" w:hAnsi="微软雅黑" w:cs="微软雅黑"/>
          <w:sz w:val="24"/>
        </w:rPr>
        <w:t>对于系统安全性而言，对比指纹识别和人脸识别来说，人的心脏特征比指纹和人脸特征更难窃取，但是在极端情况下，比如攻击者通过脉搏和血氧饱和度等方法获取合法用户的心波，或者录制合法用户的指尖按压视频进行攻击。未来的研究可以通过</w:t>
      </w:r>
      <w:r>
        <w:rPr>
          <w:rFonts w:ascii="微软雅黑" w:eastAsia="微软雅黑" w:hAnsi="微软雅黑" w:cs="微软雅黑"/>
          <w:sz w:val="24"/>
        </w:rPr>
        <w:lastRenderedPageBreak/>
        <w:t>变换光源来来改变三色通道的心脏运动模式，让攻击者难以复现验证时的光线环境来达到拒绝欺骗验证的目的。</w:t>
      </w:r>
    </w:p>
    <w:p w:rsidR="002A6B4A" w:rsidRDefault="00000000">
      <w:pPr>
        <w:spacing w:after="4" w:line="381" w:lineRule="auto"/>
        <w:ind w:left="215" w:firstLine="470"/>
      </w:pPr>
      <w:r>
        <w:rPr>
          <w:rFonts w:ascii="微软雅黑" w:eastAsia="微软雅黑" w:hAnsi="微软雅黑" w:cs="微软雅黑"/>
          <w:sz w:val="24"/>
        </w:rPr>
        <w:t>对于本方法的适用范围而言，本实验选取的实验对象数量少，无法验证在大量人群中通过该方法提取的心脏生物特征是否具有独特性，未来的研究可以深入到大规模人群进行，使得提取心脏生物特征的方法在大量人群中依然具有普遍性。</w:t>
      </w:r>
    </w:p>
    <w:p w:rsidR="002A6B4A" w:rsidRDefault="00000000">
      <w:pPr>
        <w:spacing w:after="138" w:line="265" w:lineRule="auto"/>
        <w:ind w:left="10" w:right="171" w:hanging="10"/>
        <w:jc w:val="right"/>
      </w:pPr>
      <w:r>
        <w:rPr>
          <w:rFonts w:ascii="微软雅黑" w:eastAsia="微软雅黑" w:hAnsi="微软雅黑" w:cs="微软雅黑"/>
          <w:sz w:val="24"/>
        </w:rPr>
        <w:t>此外，本实验测试人群均为身体健康的青年，对于本身具有心脏疾病和其他年</w:t>
      </w:r>
    </w:p>
    <w:p w:rsidR="002A6B4A" w:rsidRDefault="00000000">
      <w:pPr>
        <w:spacing w:after="4"/>
        <w:ind w:left="215" w:right="171"/>
        <w:jc w:val="both"/>
      </w:pPr>
      <w:proofErr w:type="gramStart"/>
      <w:r>
        <w:rPr>
          <w:rFonts w:ascii="微软雅黑" w:eastAsia="微软雅黑" w:hAnsi="微软雅黑" w:cs="微软雅黑"/>
          <w:sz w:val="24"/>
        </w:rPr>
        <w:t>龄段的</w:t>
      </w:r>
      <w:proofErr w:type="gramEnd"/>
      <w:r>
        <w:rPr>
          <w:rFonts w:ascii="微软雅黑" w:eastAsia="微软雅黑" w:hAnsi="微软雅黑" w:cs="微软雅黑"/>
          <w:sz w:val="24"/>
        </w:rPr>
        <w:t>人群是否适用，需要未来的继续研究。</w:t>
      </w:r>
    </w:p>
    <w:p w:rsidR="002A6B4A" w:rsidRDefault="00000000">
      <w:pPr>
        <w:pStyle w:val="2"/>
        <w:spacing w:after="343" w:line="265" w:lineRule="auto"/>
        <w:ind w:left="54"/>
        <w:jc w:val="center"/>
      </w:pPr>
      <w:r>
        <w:rPr>
          <w:b w:val="0"/>
          <w:sz w:val="32"/>
        </w:rPr>
        <w:t>参考文献</w:t>
      </w:r>
    </w:p>
    <w:p w:rsidR="002A6B4A" w:rsidRDefault="00000000">
      <w:pPr>
        <w:numPr>
          <w:ilvl w:val="0"/>
          <w:numId w:val="9"/>
        </w:numPr>
        <w:spacing w:after="13" w:line="310" w:lineRule="auto"/>
        <w:ind w:right="169" w:hanging="446"/>
        <w:jc w:val="both"/>
      </w:pPr>
      <w:r>
        <w:rPr>
          <w:rFonts w:ascii="Times New Roman" w:eastAsia="Times New Roman" w:hAnsi="Times New Roman" w:cs="Times New Roman"/>
          <w:sz w:val="21"/>
        </w:rPr>
        <w:t>Yang X, Yang S, Liu J. Enabling Finger-touch-based Mobile User Authentication via Physical Vibrations on IoT Devices[J]. IEEE Transactions on Mobile Computing, 2021.</w:t>
      </w:r>
    </w:p>
    <w:p w:rsidR="002A6B4A" w:rsidRDefault="00000000">
      <w:pPr>
        <w:numPr>
          <w:ilvl w:val="0"/>
          <w:numId w:val="9"/>
        </w:numPr>
        <w:spacing w:after="13" w:line="310" w:lineRule="auto"/>
        <w:ind w:right="169" w:hanging="446"/>
        <w:jc w:val="both"/>
      </w:pPr>
      <w:r>
        <w:rPr>
          <w:rFonts w:ascii="Times New Roman" w:eastAsia="Times New Roman" w:hAnsi="Times New Roman" w:cs="Times New Roman"/>
          <w:sz w:val="21"/>
        </w:rPr>
        <w:t xml:space="preserve">Leslie L. Password authentication with insecure communication. </w:t>
      </w:r>
      <w:proofErr w:type="spellStart"/>
      <w:r>
        <w:rPr>
          <w:rFonts w:ascii="Times New Roman" w:eastAsia="Times New Roman" w:hAnsi="Times New Roman" w:cs="Times New Roman"/>
          <w:sz w:val="21"/>
        </w:rPr>
        <w:t>Commun</w:t>
      </w:r>
      <w:proofErr w:type="spellEnd"/>
      <w:r>
        <w:rPr>
          <w:rFonts w:ascii="Times New Roman" w:eastAsia="Times New Roman" w:hAnsi="Times New Roman" w:cs="Times New Roman"/>
          <w:sz w:val="21"/>
        </w:rPr>
        <w:t>[C]</w:t>
      </w:r>
      <w:r>
        <w:rPr>
          <w:rFonts w:ascii="Courier New" w:eastAsia="Courier New" w:hAnsi="Courier New" w:cs="Courier New"/>
          <w:sz w:val="21"/>
        </w:rPr>
        <w:t>//</w:t>
      </w:r>
      <w:proofErr w:type="spellStart"/>
      <w:r>
        <w:rPr>
          <w:rFonts w:ascii="Times New Roman" w:eastAsia="Times New Roman" w:hAnsi="Times New Roman" w:cs="Times New Roman"/>
          <w:sz w:val="21"/>
        </w:rPr>
        <w:t>Commun</w:t>
      </w:r>
      <w:proofErr w:type="spellEnd"/>
      <w:r>
        <w:rPr>
          <w:rFonts w:ascii="Times New Roman" w:eastAsia="Times New Roman" w:hAnsi="Times New Roman" w:cs="Times New Roman"/>
          <w:sz w:val="21"/>
        </w:rPr>
        <w:t>. of ACM. 1981:770-772.</w:t>
      </w:r>
    </w:p>
    <w:p w:rsidR="002A6B4A" w:rsidRDefault="00000000">
      <w:pPr>
        <w:numPr>
          <w:ilvl w:val="0"/>
          <w:numId w:val="9"/>
        </w:numPr>
        <w:spacing w:after="13" w:line="310" w:lineRule="auto"/>
        <w:ind w:right="169" w:hanging="446"/>
        <w:jc w:val="both"/>
      </w:pPr>
      <w:proofErr w:type="spellStart"/>
      <w:r>
        <w:rPr>
          <w:rFonts w:ascii="Times New Roman" w:eastAsia="Times New Roman" w:hAnsi="Times New Roman" w:cs="Times New Roman"/>
          <w:sz w:val="21"/>
        </w:rPr>
        <w:t>Wiedenbeck</w:t>
      </w:r>
      <w:proofErr w:type="spellEnd"/>
      <w:r>
        <w:rPr>
          <w:rFonts w:ascii="Times New Roman" w:eastAsia="Times New Roman" w:hAnsi="Times New Roman" w:cs="Times New Roman"/>
          <w:sz w:val="21"/>
        </w:rPr>
        <w:t xml:space="preserve"> S, Waters J, </w:t>
      </w:r>
      <w:proofErr w:type="spellStart"/>
      <w:r>
        <w:rPr>
          <w:rFonts w:ascii="Times New Roman" w:eastAsia="Times New Roman" w:hAnsi="Times New Roman" w:cs="Times New Roman"/>
          <w:sz w:val="21"/>
        </w:rPr>
        <w:t>Birget</w:t>
      </w:r>
      <w:proofErr w:type="spellEnd"/>
      <w:r>
        <w:rPr>
          <w:rFonts w:ascii="Times New Roman" w:eastAsia="Times New Roman" w:hAnsi="Times New Roman" w:cs="Times New Roman"/>
          <w:sz w:val="21"/>
        </w:rPr>
        <w:t xml:space="preserve"> J C, et al. Authentication using graphical passwords: Effects of tolerance[J]., 2005.</w:t>
      </w:r>
    </w:p>
    <w:p w:rsidR="002A6B4A" w:rsidRDefault="00000000">
      <w:pPr>
        <w:numPr>
          <w:ilvl w:val="0"/>
          <w:numId w:val="9"/>
        </w:numPr>
        <w:spacing w:after="13" w:line="310" w:lineRule="auto"/>
        <w:ind w:right="169" w:hanging="446"/>
        <w:jc w:val="both"/>
      </w:pPr>
      <w:proofErr w:type="spellStart"/>
      <w:r>
        <w:rPr>
          <w:rFonts w:ascii="Times New Roman" w:eastAsia="Times New Roman" w:hAnsi="Times New Roman" w:cs="Times New Roman"/>
          <w:sz w:val="21"/>
        </w:rPr>
        <w:t>Tzong</w:t>
      </w:r>
      <w:proofErr w:type="spellEnd"/>
      <w:r>
        <w:rPr>
          <w:rFonts w:ascii="Times New Roman" w:eastAsia="Times New Roman" w:hAnsi="Times New Roman" w:cs="Times New Roman"/>
          <w:sz w:val="21"/>
        </w:rPr>
        <w:t>-Sun W, Ming-</w:t>
      </w:r>
      <w:proofErr w:type="spellStart"/>
      <w:r>
        <w:rPr>
          <w:rFonts w:ascii="Times New Roman" w:eastAsia="Times New Roman" w:hAnsi="Times New Roman" w:cs="Times New Roman"/>
          <w:sz w:val="21"/>
        </w:rPr>
        <w:t>Lun</w:t>
      </w:r>
      <w:proofErr w:type="spellEnd"/>
      <w:r>
        <w:rPr>
          <w:rFonts w:ascii="Times New Roman" w:eastAsia="Times New Roman" w:hAnsi="Times New Roman" w:cs="Times New Roman"/>
          <w:sz w:val="21"/>
        </w:rPr>
        <w:t xml:space="preserve"> L, Han-Yu L, et al. Shoulder surfing-proof graphical password authentication scheme[J]. International journal of information security, 2014:245-254.</w:t>
      </w:r>
    </w:p>
    <w:p w:rsidR="002A6B4A" w:rsidRDefault="00000000">
      <w:pPr>
        <w:numPr>
          <w:ilvl w:val="0"/>
          <w:numId w:val="9"/>
        </w:numPr>
        <w:spacing w:after="13" w:line="310" w:lineRule="auto"/>
        <w:ind w:right="169" w:hanging="446"/>
        <w:jc w:val="both"/>
      </w:pPr>
      <w:r>
        <w:rPr>
          <w:rFonts w:ascii="Times New Roman" w:eastAsia="Times New Roman" w:hAnsi="Times New Roman" w:cs="Times New Roman"/>
          <w:sz w:val="21"/>
        </w:rPr>
        <w:t xml:space="preserve">Shreyas V, </w:t>
      </w:r>
      <w:proofErr w:type="spellStart"/>
      <w:r>
        <w:rPr>
          <w:rFonts w:ascii="Times New Roman" w:eastAsia="Times New Roman" w:hAnsi="Times New Roman" w:cs="Times New Roman"/>
          <w:sz w:val="21"/>
        </w:rPr>
        <w:t>Marios</w:t>
      </w:r>
      <w:proofErr w:type="spellEnd"/>
      <w:r>
        <w:rPr>
          <w:rFonts w:ascii="Times New Roman" w:eastAsia="Times New Roman" w:hAnsi="Times New Roman" w:cs="Times New Roman"/>
          <w:sz w:val="21"/>
        </w:rPr>
        <w:t xml:space="preserve"> S. How to generate spoofed irises from an iris code template[J]. IEEE Transactions on Information Forensics and Security, 2011:385-395.</w:t>
      </w:r>
    </w:p>
    <w:p w:rsidR="002A6B4A" w:rsidRDefault="00000000">
      <w:pPr>
        <w:numPr>
          <w:ilvl w:val="0"/>
          <w:numId w:val="9"/>
        </w:numPr>
        <w:spacing w:after="48"/>
        <w:ind w:right="169" w:hanging="446"/>
        <w:jc w:val="both"/>
      </w:pPr>
      <w:r>
        <w:rPr>
          <w:rFonts w:ascii="微软雅黑" w:eastAsia="微软雅黑" w:hAnsi="微软雅黑" w:cs="微软雅黑"/>
          <w:sz w:val="21"/>
        </w:rPr>
        <w:t>王丽美</w:t>
      </w:r>
      <w:r>
        <w:rPr>
          <w:rFonts w:ascii="Times New Roman" w:eastAsia="Times New Roman" w:hAnsi="Times New Roman" w:cs="Times New Roman"/>
          <w:sz w:val="21"/>
        </w:rPr>
        <w:t xml:space="preserve">, </w:t>
      </w:r>
      <w:r>
        <w:rPr>
          <w:rFonts w:ascii="微软雅黑" w:eastAsia="微软雅黑" w:hAnsi="微软雅黑" w:cs="微软雅黑"/>
          <w:sz w:val="21"/>
        </w:rPr>
        <w:t>费金龙</w:t>
      </w:r>
      <w:r>
        <w:rPr>
          <w:rFonts w:ascii="Times New Roman" w:eastAsia="Times New Roman" w:hAnsi="Times New Roman" w:cs="Times New Roman"/>
          <w:sz w:val="21"/>
        </w:rPr>
        <w:t xml:space="preserve">, </w:t>
      </w:r>
      <w:r>
        <w:rPr>
          <w:rFonts w:ascii="微软雅黑" w:eastAsia="微软雅黑" w:hAnsi="微软雅黑" w:cs="微软雅黑"/>
          <w:sz w:val="21"/>
        </w:rPr>
        <w:t>贺新征</w:t>
      </w:r>
      <w:r>
        <w:rPr>
          <w:rFonts w:ascii="Times New Roman" w:eastAsia="Times New Roman" w:hAnsi="Times New Roman" w:cs="Times New Roman"/>
          <w:sz w:val="21"/>
        </w:rPr>
        <w:t xml:space="preserve">. </w:t>
      </w:r>
      <w:proofErr w:type="gramStart"/>
      <w:r>
        <w:rPr>
          <w:rFonts w:ascii="微软雅黑" w:eastAsia="微软雅黑" w:hAnsi="微软雅黑" w:cs="微软雅黑"/>
          <w:sz w:val="21"/>
        </w:rPr>
        <w:t>防御蓝牙</w:t>
      </w:r>
      <w:proofErr w:type="gramEnd"/>
      <w:r>
        <w:rPr>
          <w:rFonts w:ascii="微软雅黑" w:eastAsia="微软雅黑" w:hAnsi="微软雅黑" w:cs="微软雅黑"/>
          <w:sz w:val="21"/>
        </w:rPr>
        <w:t xml:space="preserve"> </w:t>
      </w:r>
      <w:r>
        <w:rPr>
          <w:rFonts w:ascii="Times New Roman" w:eastAsia="Times New Roman" w:hAnsi="Times New Roman" w:cs="Times New Roman"/>
          <w:sz w:val="21"/>
        </w:rPr>
        <w:t xml:space="preserve">PIN </w:t>
      </w:r>
      <w:r>
        <w:rPr>
          <w:rFonts w:ascii="微软雅黑" w:eastAsia="微软雅黑" w:hAnsi="微软雅黑" w:cs="微软雅黑"/>
          <w:sz w:val="21"/>
        </w:rPr>
        <w:t>码攻击的研究与实现</w:t>
      </w:r>
      <w:r>
        <w:rPr>
          <w:rFonts w:ascii="Times New Roman" w:eastAsia="Times New Roman" w:hAnsi="Times New Roman" w:cs="Times New Roman"/>
          <w:sz w:val="21"/>
        </w:rPr>
        <w:t xml:space="preserve">[J]. </w:t>
      </w:r>
      <w:r>
        <w:rPr>
          <w:rFonts w:ascii="微软雅黑" w:eastAsia="微软雅黑" w:hAnsi="微软雅黑" w:cs="微软雅黑"/>
          <w:sz w:val="21"/>
        </w:rPr>
        <w:t>计算机应用</w:t>
      </w:r>
      <w:r>
        <w:rPr>
          <w:rFonts w:ascii="Times New Roman" w:eastAsia="Times New Roman" w:hAnsi="Times New Roman" w:cs="Times New Roman"/>
          <w:sz w:val="21"/>
        </w:rPr>
        <w:t>, 2009, 29(941-</w:t>
      </w:r>
    </w:p>
    <w:p w:rsidR="002A6B4A" w:rsidRDefault="00000000">
      <w:pPr>
        <w:spacing w:after="52"/>
        <w:ind w:left="225" w:right="169" w:hanging="10"/>
        <w:jc w:val="both"/>
      </w:pPr>
      <w:r>
        <w:rPr>
          <w:rFonts w:ascii="Times New Roman" w:eastAsia="Times New Roman" w:hAnsi="Times New Roman" w:cs="Times New Roman"/>
          <w:sz w:val="21"/>
        </w:rPr>
        <w:t>943+955).</w:t>
      </w:r>
    </w:p>
    <w:p w:rsidR="002A6B4A" w:rsidRDefault="00000000">
      <w:pPr>
        <w:numPr>
          <w:ilvl w:val="0"/>
          <w:numId w:val="9"/>
        </w:numPr>
        <w:spacing w:after="59"/>
        <w:ind w:right="169" w:hanging="446"/>
        <w:jc w:val="both"/>
      </w:pPr>
      <w:r>
        <w:rPr>
          <w:rFonts w:ascii="微软雅黑" w:eastAsia="微软雅黑" w:hAnsi="微软雅黑" w:cs="微软雅黑"/>
          <w:sz w:val="21"/>
        </w:rPr>
        <w:t>李颖</w:t>
      </w:r>
      <w:r>
        <w:rPr>
          <w:rFonts w:ascii="Times New Roman" w:eastAsia="Times New Roman" w:hAnsi="Times New Roman" w:cs="Times New Roman"/>
          <w:sz w:val="21"/>
        </w:rPr>
        <w:t xml:space="preserve">. </w:t>
      </w:r>
      <w:r>
        <w:rPr>
          <w:rFonts w:ascii="微软雅黑" w:eastAsia="微软雅黑" w:hAnsi="微软雅黑" w:cs="微软雅黑"/>
          <w:sz w:val="21"/>
        </w:rPr>
        <w:t xml:space="preserve">手机要及时设置 </w:t>
      </w:r>
      <w:r>
        <w:rPr>
          <w:rFonts w:ascii="Times New Roman" w:eastAsia="Times New Roman" w:hAnsi="Times New Roman" w:cs="Times New Roman"/>
          <w:sz w:val="21"/>
        </w:rPr>
        <w:t xml:space="preserve">SIM </w:t>
      </w:r>
      <w:r>
        <w:rPr>
          <w:rFonts w:ascii="微软雅黑" w:eastAsia="微软雅黑" w:hAnsi="微软雅黑" w:cs="微软雅黑"/>
          <w:sz w:val="21"/>
        </w:rPr>
        <w:t>卡密码</w:t>
      </w:r>
      <w:r>
        <w:rPr>
          <w:rFonts w:ascii="Times New Roman" w:eastAsia="Times New Roman" w:hAnsi="Times New Roman" w:cs="Times New Roman"/>
          <w:sz w:val="21"/>
        </w:rPr>
        <w:t xml:space="preserve">[J]. </w:t>
      </w:r>
      <w:r>
        <w:rPr>
          <w:rFonts w:ascii="微软雅黑" w:eastAsia="微软雅黑" w:hAnsi="微软雅黑" w:cs="微软雅黑"/>
          <w:sz w:val="21"/>
        </w:rPr>
        <w:t>中国质量万里行</w:t>
      </w:r>
      <w:r>
        <w:rPr>
          <w:rFonts w:ascii="Times New Roman" w:eastAsia="Times New Roman" w:hAnsi="Times New Roman" w:cs="Times New Roman"/>
          <w:sz w:val="21"/>
        </w:rPr>
        <w:t>, 2020, No.332(61).</w:t>
      </w:r>
    </w:p>
    <w:p w:rsidR="002A6B4A" w:rsidRDefault="00000000">
      <w:pPr>
        <w:numPr>
          <w:ilvl w:val="0"/>
          <w:numId w:val="9"/>
        </w:numPr>
        <w:spacing w:after="73"/>
        <w:ind w:right="169" w:hanging="446"/>
        <w:jc w:val="both"/>
      </w:pPr>
      <w:r>
        <w:rPr>
          <w:rFonts w:ascii="微软雅黑" w:eastAsia="微软雅黑" w:hAnsi="微软雅黑" w:cs="微软雅黑"/>
          <w:sz w:val="21"/>
        </w:rPr>
        <w:t>陈亮</w:t>
      </w:r>
      <w:r>
        <w:rPr>
          <w:rFonts w:ascii="Times New Roman" w:eastAsia="Times New Roman" w:hAnsi="Times New Roman" w:cs="Times New Roman"/>
          <w:sz w:val="21"/>
        </w:rPr>
        <w:t xml:space="preserve">. </w:t>
      </w:r>
      <w:r>
        <w:rPr>
          <w:rFonts w:ascii="微软雅黑" w:eastAsia="微软雅黑" w:hAnsi="微软雅黑" w:cs="微软雅黑"/>
          <w:sz w:val="21"/>
        </w:rPr>
        <w:t xml:space="preserve">基于智能手机传感器推测用户 </w:t>
      </w:r>
      <w:r>
        <w:rPr>
          <w:rFonts w:ascii="Times New Roman" w:eastAsia="Times New Roman" w:hAnsi="Times New Roman" w:cs="Times New Roman"/>
          <w:sz w:val="21"/>
        </w:rPr>
        <w:t xml:space="preserve">PIN </w:t>
      </w:r>
      <w:proofErr w:type="gramStart"/>
      <w:r>
        <w:rPr>
          <w:rFonts w:ascii="微软雅黑" w:eastAsia="微软雅黑" w:hAnsi="微软雅黑" w:cs="微软雅黑"/>
          <w:sz w:val="21"/>
        </w:rPr>
        <w:t>码研究</w:t>
      </w:r>
      <w:proofErr w:type="gramEnd"/>
      <w:r>
        <w:rPr>
          <w:rFonts w:ascii="Times New Roman" w:eastAsia="Times New Roman" w:hAnsi="Times New Roman" w:cs="Times New Roman"/>
          <w:sz w:val="21"/>
        </w:rPr>
        <w:t xml:space="preserve">[J]. </w:t>
      </w:r>
      <w:r>
        <w:rPr>
          <w:rFonts w:ascii="微软雅黑" w:eastAsia="微软雅黑" w:hAnsi="微软雅黑" w:cs="微软雅黑"/>
          <w:sz w:val="21"/>
        </w:rPr>
        <w:t>信息通信</w:t>
      </w:r>
      <w:r>
        <w:rPr>
          <w:rFonts w:ascii="Times New Roman" w:eastAsia="Times New Roman" w:hAnsi="Times New Roman" w:cs="Times New Roman"/>
          <w:sz w:val="21"/>
        </w:rPr>
        <w:t>, 2018, No.190(15-17).</w:t>
      </w:r>
    </w:p>
    <w:p w:rsidR="002A6B4A" w:rsidRDefault="00000000">
      <w:pPr>
        <w:numPr>
          <w:ilvl w:val="0"/>
          <w:numId w:val="9"/>
        </w:numPr>
        <w:spacing w:after="13" w:line="310" w:lineRule="auto"/>
        <w:ind w:right="169" w:hanging="446"/>
        <w:jc w:val="both"/>
      </w:pPr>
      <w:r>
        <w:rPr>
          <w:rFonts w:ascii="Times New Roman" w:eastAsia="Times New Roman" w:hAnsi="Times New Roman" w:cs="Times New Roman"/>
          <w:sz w:val="21"/>
        </w:rPr>
        <w:t xml:space="preserve">Weiss R, Luca A D. </w:t>
      </w:r>
      <w:proofErr w:type="spellStart"/>
      <w:r>
        <w:rPr>
          <w:rFonts w:ascii="Times New Roman" w:eastAsia="Times New Roman" w:hAnsi="Times New Roman" w:cs="Times New Roman"/>
          <w:sz w:val="21"/>
        </w:rPr>
        <w:t>PassShapes</w:t>
      </w:r>
      <w:proofErr w:type="spellEnd"/>
      <w:r>
        <w:rPr>
          <w:rFonts w:ascii="Times New Roman" w:eastAsia="Times New Roman" w:hAnsi="Times New Roman" w:cs="Times New Roman"/>
          <w:sz w:val="21"/>
        </w:rPr>
        <w:t xml:space="preserve"> - Utilizing </w:t>
      </w:r>
      <w:proofErr w:type="gramStart"/>
      <w:r>
        <w:rPr>
          <w:rFonts w:ascii="Times New Roman" w:eastAsia="Times New Roman" w:hAnsi="Times New Roman" w:cs="Times New Roman"/>
          <w:sz w:val="21"/>
        </w:rPr>
        <w:t>stroke based</w:t>
      </w:r>
      <w:proofErr w:type="gramEnd"/>
      <w:r>
        <w:rPr>
          <w:rFonts w:ascii="Times New Roman" w:eastAsia="Times New Roman" w:hAnsi="Times New Roman" w:cs="Times New Roman"/>
          <w:sz w:val="21"/>
        </w:rPr>
        <w:t xml:space="preserve"> authentication to increase password memorability[J]., 2008.</w:t>
      </w:r>
    </w:p>
    <w:p w:rsidR="002A6B4A" w:rsidRDefault="00000000">
      <w:pPr>
        <w:numPr>
          <w:ilvl w:val="0"/>
          <w:numId w:val="9"/>
        </w:numPr>
        <w:spacing w:after="43" w:line="265" w:lineRule="auto"/>
        <w:ind w:right="169" w:hanging="446"/>
        <w:jc w:val="both"/>
      </w:pPr>
      <w:r>
        <w:rPr>
          <w:rFonts w:ascii="微软雅黑" w:eastAsia="微软雅黑" w:hAnsi="微软雅黑" w:cs="微软雅黑"/>
          <w:sz w:val="21"/>
        </w:rPr>
        <w:t>裘佳</w:t>
      </w:r>
      <w:proofErr w:type="gramStart"/>
      <w:r>
        <w:rPr>
          <w:rFonts w:ascii="微软雅黑" w:eastAsia="微软雅黑" w:hAnsi="微软雅黑" w:cs="微软雅黑"/>
          <w:sz w:val="21"/>
        </w:rPr>
        <w:t>浩</w:t>
      </w:r>
      <w:proofErr w:type="gramEnd"/>
      <w:r>
        <w:rPr>
          <w:rFonts w:ascii="Times New Roman" w:eastAsia="Times New Roman" w:hAnsi="Times New Roman" w:cs="Times New Roman"/>
          <w:sz w:val="21"/>
        </w:rPr>
        <w:t xml:space="preserve">, </w:t>
      </w:r>
      <w:r>
        <w:rPr>
          <w:rFonts w:ascii="微软雅黑" w:eastAsia="微软雅黑" w:hAnsi="微软雅黑" w:cs="微软雅黑"/>
          <w:sz w:val="21"/>
        </w:rPr>
        <w:t>邱卫东</w:t>
      </w:r>
      <w:r>
        <w:rPr>
          <w:rFonts w:ascii="Times New Roman" w:eastAsia="Times New Roman" w:hAnsi="Times New Roman" w:cs="Times New Roman"/>
          <w:sz w:val="21"/>
        </w:rPr>
        <w:t xml:space="preserve">, </w:t>
      </w:r>
      <w:r>
        <w:rPr>
          <w:rFonts w:ascii="微软雅黑" w:eastAsia="微软雅黑" w:hAnsi="微软雅黑" w:cs="微软雅黑"/>
          <w:sz w:val="21"/>
        </w:rPr>
        <w:t>王杨德</w:t>
      </w:r>
      <w:r>
        <w:rPr>
          <w:rFonts w:ascii="Times New Roman" w:eastAsia="Times New Roman" w:hAnsi="Times New Roman" w:cs="Times New Roman"/>
          <w:sz w:val="21"/>
        </w:rPr>
        <w:t xml:space="preserve">, </w:t>
      </w:r>
      <w:r>
        <w:rPr>
          <w:rFonts w:ascii="微软雅黑" w:eastAsia="微软雅黑" w:hAnsi="微软雅黑" w:cs="微软雅黑"/>
          <w:sz w:val="21"/>
        </w:rPr>
        <w:t>等</w:t>
      </w:r>
      <w:r>
        <w:rPr>
          <w:rFonts w:ascii="Times New Roman" w:eastAsia="Times New Roman" w:hAnsi="Times New Roman" w:cs="Times New Roman"/>
          <w:sz w:val="21"/>
        </w:rPr>
        <w:t xml:space="preserve">. </w:t>
      </w:r>
      <w:r>
        <w:rPr>
          <w:rFonts w:ascii="微软雅黑" w:eastAsia="微软雅黑" w:hAnsi="微软雅黑" w:cs="微软雅黑"/>
          <w:sz w:val="21"/>
        </w:rPr>
        <w:t>智能化的安卓手势密码取证关键技术</w:t>
      </w:r>
      <w:r>
        <w:rPr>
          <w:rFonts w:ascii="Times New Roman" w:eastAsia="Times New Roman" w:hAnsi="Times New Roman" w:cs="Times New Roman"/>
          <w:sz w:val="21"/>
        </w:rPr>
        <w:t xml:space="preserve">[J]. </w:t>
      </w:r>
      <w:r>
        <w:rPr>
          <w:rFonts w:ascii="微软雅黑" w:eastAsia="微软雅黑" w:hAnsi="微软雅黑" w:cs="微软雅黑"/>
          <w:sz w:val="21"/>
        </w:rPr>
        <w:t>网络与信息安全学报</w:t>
      </w:r>
      <w:r>
        <w:rPr>
          <w:rFonts w:ascii="Times New Roman" w:eastAsia="Times New Roman" w:hAnsi="Times New Roman" w:cs="Times New Roman"/>
          <w:sz w:val="21"/>
        </w:rPr>
        <w:t>,</w:t>
      </w:r>
    </w:p>
    <w:p w:rsidR="002A6B4A" w:rsidRDefault="00000000">
      <w:pPr>
        <w:spacing w:after="46"/>
        <w:ind w:left="225" w:right="169" w:hanging="10"/>
        <w:jc w:val="both"/>
      </w:pPr>
      <w:r>
        <w:rPr>
          <w:rFonts w:ascii="Times New Roman" w:eastAsia="Times New Roman" w:hAnsi="Times New Roman" w:cs="Times New Roman"/>
          <w:sz w:val="21"/>
        </w:rPr>
        <w:t>2022, 8(118-127).</w:t>
      </w:r>
    </w:p>
    <w:p w:rsidR="002A6B4A" w:rsidRDefault="00000000">
      <w:pPr>
        <w:numPr>
          <w:ilvl w:val="0"/>
          <w:numId w:val="9"/>
        </w:numPr>
        <w:spacing w:after="43" w:line="265" w:lineRule="auto"/>
        <w:ind w:right="169" w:hanging="446"/>
        <w:jc w:val="both"/>
      </w:pPr>
      <w:r>
        <w:rPr>
          <w:rFonts w:ascii="微软雅黑" w:eastAsia="微软雅黑" w:hAnsi="微软雅黑" w:cs="微软雅黑"/>
          <w:sz w:val="21"/>
        </w:rPr>
        <w:t>文伟平</w:t>
      </w:r>
      <w:r>
        <w:rPr>
          <w:rFonts w:ascii="Times New Roman" w:eastAsia="Times New Roman" w:hAnsi="Times New Roman" w:cs="Times New Roman"/>
          <w:sz w:val="21"/>
        </w:rPr>
        <w:t xml:space="preserve">, </w:t>
      </w:r>
      <w:r>
        <w:rPr>
          <w:rFonts w:ascii="微软雅黑" w:eastAsia="微软雅黑" w:hAnsi="微软雅黑" w:cs="微软雅黑"/>
          <w:sz w:val="21"/>
        </w:rPr>
        <w:t>尹燕彬</w:t>
      </w:r>
      <w:r>
        <w:rPr>
          <w:rFonts w:ascii="Times New Roman" w:eastAsia="Times New Roman" w:hAnsi="Times New Roman" w:cs="Times New Roman"/>
          <w:sz w:val="21"/>
        </w:rPr>
        <w:t xml:space="preserve">. </w:t>
      </w:r>
      <w:r>
        <w:rPr>
          <w:rFonts w:ascii="微软雅黑" w:eastAsia="微软雅黑" w:hAnsi="微软雅黑" w:cs="微软雅黑"/>
          <w:sz w:val="21"/>
        </w:rPr>
        <w:t>基于累加方法的</w:t>
      </w:r>
      <w:proofErr w:type="gramStart"/>
      <w:r>
        <w:rPr>
          <w:rFonts w:ascii="微软雅黑" w:eastAsia="微软雅黑" w:hAnsi="微软雅黑" w:cs="微软雅黑"/>
          <w:sz w:val="21"/>
        </w:rPr>
        <w:t>防肩窥</w:t>
      </w:r>
      <w:proofErr w:type="gramEnd"/>
      <w:r>
        <w:rPr>
          <w:rFonts w:ascii="微软雅黑" w:eastAsia="微软雅黑" w:hAnsi="微软雅黑" w:cs="微软雅黑"/>
          <w:sz w:val="21"/>
        </w:rPr>
        <w:t>图形密码系统的设计与实现</w:t>
      </w:r>
      <w:r>
        <w:rPr>
          <w:rFonts w:ascii="Times New Roman" w:eastAsia="Times New Roman" w:hAnsi="Times New Roman" w:cs="Times New Roman"/>
          <w:sz w:val="21"/>
        </w:rPr>
        <w:t xml:space="preserve">[J]. </w:t>
      </w:r>
      <w:r>
        <w:rPr>
          <w:rFonts w:ascii="微软雅黑" w:eastAsia="微软雅黑" w:hAnsi="微软雅黑" w:cs="微软雅黑"/>
          <w:sz w:val="21"/>
        </w:rPr>
        <w:t>信息网络安全</w:t>
      </w:r>
      <w:r>
        <w:rPr>
          <w:rFonts w:ascii="Times New Roman" w:eastAsia="Times New Roman" w:hAnsi="Times New Roman" w:cs="Times New Roman"/>
          <w:sz w:val="21"/>
        </w:rPr>
        <w:t>, 2009,</w:t>
      </w:r>
    </w:p>
    <w:p w:rsidR="002A6B4A" w:rsidRDefault="00000000">
      <w:pPr>
        <w:spacing w:after="50"/>
        <w:ind w:left="225" w:right="169" w:hanging="10"/>
        <w:jc w:val="both"/>
      </w:pPr>
      <w:r>
        <w:rPr>
          <w:rFonts w:ascii="Times New Roman" w:eastAsia="Times New Roman" w:hAnsi="Times New Roman" w:cs="Times New Roman"/>
          <w:sz w:val="21"/>
        </w:rPr>
        <w:t>No.99(7-10+16).</w:t>
      </w:r>
    </w:p>
    <w:p w:rsidR="002A6B4A" w:rsidRDefault="00000000">
      <w:pPr>
        <w:numPr>
          <w:ilvl w:val="0"/>
          <w:numId w:val="9"/>
        </w:numPr>
        <w:spacing w:after="48"/>
        <w:ind w:right="169" w:hanging="446"/>
        <w:jc w:val="both"/>
      </w:pPr>
      <w:r>
        <w:rPr>
          <w:rFonts w:ascii="微软雅黑" w:eastAsia="微软雅黑" w:hAnsi="微软雅黑" w:cs="微软雅黑"/>
          <w:sz w:val="21"/>
        </w:rPr>
        <w:t>何阿妹</w:t>
      </w:r>
      <w:r>
        <w:rPr>
          <w:rFonts w:ascii="Times New Roman" w:eastAsia="Times New Roman" w:hAnsi="Times New Roman" w:cs="Times New Roman"/>
          <w:sz w:val="21"/>
        </w:rPr>
        <w:t xml:space="preserve">, </w:t>
      </w:r>
      <w:r>
        <w:rPr>
          <w:rFonts w:ascii="微软雅黑" w:eastAsia="微软雅黑" w:hAnsi="微软雅黑" w:cs="微软雅黑"/>
          <w:sz w:val="21"/>
        </w:rPr>
        <w:t>蔡贤玲</w:t>
      </w:r>
      <w:r>
        <w:rPr>
          <w:rFonts w:ascii="Times New Roman" w:eastAsia="Times New Roman" w:hAnsi="Times New Roman" w:cs="Times New Roman"/>
          <w:sz w:val="21"/>
        </w:rPr>
        <w:t xml:space="preserve">, </w:t>
      </w:r>
      <w:r>
        <w:rPr>
          <w:rFonts w:ascii="微软雅黑" w:eastAsia="微软雅黑" w:hAnsi="微软雅黑" w:cs="微软雅黑"/>
          <w:sz w:val="21"/>
        </w:rPr>
        <w:t>陈珉</w:t>
      </w:r>
      <w:proofErr w:type="gramStart"/>
      <w:r>
        <w:rPr>
          <w:rFonts w:ascii="微软雅黑" w:eastAsia="微软雅黑" w:hAnsi="微软雅黑" w:cs="微软雅黑"/>
          <w:sz w:val="21"/>
        </w:rPr>
        <w:t>惺</w:t>
      </w:r>
      <w:proofErr w:type="gramEnd"/>
      <w:r>
        <w:rPr>
          <w:rFonts w:ascii="Times New Roman" w:eastAsia="Times New Roman" w:hAnsi="Times New Roman" w:cs="Times New Roman"/>
          <w:sz w:val="21"/>
        </w:rPr>
        <w:t xml:space="preserve">. </w:t>
      </w:r>
      <w:r>
        <w:rPr>
          <w:rFonts w:ascii="微软雅黑" w:eastAsia="微软雅黑" w:hAnsi="微软雅黑" w:cs="微软雅黑"/>
          <w:sz w:val="21"/>
        </w:rPr>
        <w:t>指纹识别技术发展及应用现状</w:t>
      </w:r>
      <w:r>
        <w:rPr>
          <w:rFonts w:ascii="Times New Roman" w:eastAsia="Times New Roman" w:hAnsi="Times New Roman" w:cs="Times New Roman"/>
          <w:sz w:val="21"/>
        </w:rPr>
        <w:t xml:space="preserve">[J]. </w:t>
      </w:r>
      <w:r>
        <w:rPr>
          <w:rFonts w:ascii="微软雅黑" w:eastAsia="微软雅黑" w:hAnsi="微软雅黑" w:cs="微软雅黑"/>
          <w:sz w:val="21"/>
        </w:rPr>
        <w:t>产业创新研究</w:t>
      </w:r>
      <w:r>
        <w:rPr>
          <w:rFonts w:ascii="Times New Roman" w:eastAsia="Times New Roman" w:hAnsi="Times New Roman" w:cs="Times New Roman"/>
          <w:sz w:val="21"/>
        </w:rPr>
        <w:t>, 2023, No.107(102-</w:t>
      </w:r>
    </w:p>
    <w:p w:rsidR="002A6B4A" w:rsidRDefault="00000000">
      <w:pPr>
        <w:spacing w:after="50"/>
        <w:ind w:left="225" w:right="169" w:hanging="10"/>
        <w:jc w:val="both"/>
      </w:pPr>
      <w:r>
        <w:rPr>
          <w:rFonts w:ascii="Times New Roman" w:eastAsia="Times New Roman" w:hAnsi="Times New Roman" w:cs="Times New Roman"/>
          <w:sz w:val="21"/>
        </w:rPr>
        <w:t>104).</w:t>
      </w:r>
    </w:p>
    <w:p w:rsidR="002A6B4A" w:rsidRDefault="00000000">
      <w:pPr>
        <w:numPr>
          <w:ilvl w:val="0"/>
          <w:numId w:val="9"/>
        </w:numPr>
        <w:spacing w:after="56"/>
        <w:ind w:right="169" w:hanging="446"/>
        <w:jc w:val="both"/>
      </w:pPr>
      <w:r>
        <w:rPr>
          <w:rFonts w:ascii="微软雅黑" w:eastAsia="微软雅黑" w:hAnsi="微软雅黑" w:cs="微软雅黑"/>
          <w:sz w:val="21"/>
        </w:rPr>
        <w:lastRenderedPageBreak/>
        <w:t>于晓明</w:t>
      </w:r>
      <w:r>
        <w:rPr>
          <w:rFonts w:ascii="Times New Roman" w:eastAsia="Times New Roman" w:hAnsi="Times New Roman" w:cs="Times New Roman"/>
          <w:sz w:val="21"/>
        </w:rPr>
        <w:t xml:space="preserve">. </w:t>
      </w:r>
      <w:r>
        <w:rPr>
          <w:rFonts w:ascii="微软雅黑" w:eastAsia="微软雅黑" w:hAnsi="微软雅黑" w:cs="微软雅黑"/>
          <w:sz w:val="21"/>
        </w:rPr>
        <w:t>指纹识别应用研究</w:t>
      </w:r>
      <w:r>
        <w:rPr>
          <w:rFonts w:ascii="Times New Roman" w:eastAsia="Times New Roman" w:hAnsi="Times New Roman" w:cs="Times New Roman"/>
          <w:sz w:val="21"/>
        </w:rPr>
        <w:t xml:space="preserve">[J]. </w:t>
      </w:r>
      <w:r>
        <w:rPr>
          <w:rFonts w:ascii="微软雅黑" w:eastAsia="微软雅黑" w:hAnsi="微软雅黑" w:cs="微软雅黑"/>
          <w:sz w:val="21"/>
        </w:rPr>
        <w:t>山东工业技术</w:t>
      </w:r>
      <w:r>
        <w:rPr>
          <w:rFonts w:ascii="Times New Roman" w:eastAsia="Times New Roman" w:hAnsi="Times New Roman" w:cs="Times New Roman"/>
          <w:sz w:val="21"/>
        </w:rPr>
        <w:t>, 2019(9):1.</w:t>
      </w:r>
    </w:p>
    <w:p w:rsidR="002A6B4A" w:rsidRDefault="00000000">
      <w:pPr>
        <w:numPr>
          <w:ilvl w:val="0"/>
          <w:numId w:val="9"/>
        </w:numPr>
        <w:spacing w:after="68" w:line="265" w:lineRule="auto"/>
        <w:ind w:right="169" w:hanging="446"/>
        <w:jc w:val="both"/>
      </w:pPr>
      <w:r>
        <w:rPr>
          <w:rFonts w:ascii="微软雅黑" w:eastAsia="微软雅黑" w:hAnsi="微软雅黑" w:cs="微软雅黑"/>
          <w:sz w:val="21"/>
        </w:rPr>
        <w:t>张旭曜</w:t>
      </w:r>
      <w:r>
        <w:rPr>
          <w:rFonts w:ascii="Times New Roman" w:eastAsia="Times New Roman" w:hAnsi="Times New Roman" w:cs="Times New Roman"/>
          <w:sz w:val="21"/>
        </w:rPr>
        <w:t xml:space="preserve">. </w:t>
      </w:r>
      <w:r>
        <w:rPr>
          <w:rFonts w:ascii="微软雅黑" w:eastAsia="微软雅黑" w:hAnsi="微软雅黑" w:cs="微软雅黑"/>
          <w:sz w:val="21"/>
        </w:rPr>
        <w:t>基于深度学习的声纹识别算法研究</w:t>
      </w:r>
      <w:r>
        <w:rPr>
          <w:rFonts w:ascii="Times New Roman" w:eastAsia="Times New Roman" w:hAnsi="Times New Roman" w:cs="Times New Roman"/>
          <w:sz w:val="21"/>
        </w:rPr>
        <w:t>[J]., 2022.</w:t>
      </w:r>
    </w:p>
    <w:p w:rsidR="002A6B4A" w:rsidRDefault="00000000">
      <w:pPr>
        <w:numPr>
          <w:ilvl w:val="0"/>
          <w:numId w:val="9"/>
        </w:numPr>
        <w:spacing w:after="13" w:line="310" w:lineRule="auto"/>
        <w:ind w:right="169" w:hanging="446"/>
        <w:jc w:val="both"/>
      </w:pPr>
      <w:r>
        <w:rPr>
          <w:rFonts w:ascii="Times New Roman" w:eastAsia="Times New Roman" w:hAnsi="Times New Roman" w:cs="Times New Roman"/>
          <w:sz w:val="21"/>
        </w:rPr>
        <w:t xml:space="preserve">Song, </w:t>
      </w:r>
      <w:proofErr w:type="spellStart"/>
      <w:r>
        <w:rPr>
          <w:rFonts w:ascii="Times New Roman" w:eastAsia="Times New Roman" w:hAnsi="Times New Roman" w:cs="Times New Roman"/>
          <w:sz w:val="21"/>
        </w:rPr>
        <w:t>Zhengcheng</w:t>
      </w:r>
      <w:proofErr w:type="spellEnd"/>
      <w:r>
        <w:rPr>
          <w:rFonts w:ascii="Times New Roman" w:eastAsia="Times New Roman" w:hAnsi="Times New Roman" w:cs="Times New Roman"/>
          <w:sz w:val="21"/>
        </w:rPr>
        <w:t>. Image Recognition Algorithm Based on Convolution Neural Network and Particle Swarm Optimization SVM[C]</w:t>
      </w:r>
      <w:r>
        <w:rPr>
          <w:rFonts w:ascii="Courier New" w:eastAsia="Courier New" w:hAnsi="Courier New" w:cs="Courier New"/>
          <w:sz w:val="21"/>
        </w:rPr>
        <w:t>//</w:t>
      </w:r>
      <w:r>
        <w:rPr>
          <w:rFonts w:ascii="Times New Roman" w:eastAsia="Times New Roman" w:hAnsi="Times New Roman" w:cs="Times New Roman"/>
          <w:sz w:val="21"/>
        </w:rPr>
        <w:t>. 2018.</w:t>
      </w:r>
    </w:p>
    <w:p w:rsidR="002A6B4A" w:rsidRDefault="00000000">
      <w:pPr>
        <w:numPr>
          <w:ilvl w:val="0"/>
          <w:numId w:val="9"/>
        </w:numPr>
        <w:spacing w:after="58"/>
        <w:ind w:right="169" w:hanging="446"/>
        <w:jc w:val="both"/>
      </w:pPr>
      <w:r>
        <w:rPr>
          <w:rFonts w:ascii="微软雅黑" w:eastAsia="微软雅黑" w:hAnsi="微软雅黑" w:cs="微软雅黑"/>
          <w:sz w:val="21"/>
        </w:rPr>
        <w:t>何国巨</w:t>
      </w:r>
      <w:r>
        <w:rPr>
          <w:rFonts w:ascii="Times New Roman" w:eastAsia="Times New Roman" w:hAnsi="Times New Roman" w:cs="Times New Roman"/>
          <w:sz w:val="21"/>
        </w:rPr>
        <w:t xml:space="preserve">. </w:t>
      </w:r>
      <w:r>
        <w:rPr>
          <w:rFonts w:ascii="微软雅黑" w:eastAsia="微软雅黑" w:hAnsi="微软雅黑" w:cs="微软雅黑"/>
          <w:sz w:val="21"/>
        </w:rPr>
        <w:t>商业银行人脸识别应用分析</w:t>
      </w:r>
      <w:r>
        <w:rPr>
          <w:rFonts w:ascii="Times New Roman" w:eastAsia="Times New Roman" w:hAnsi="Times New Roman" w:cs="Times New Roman"/>
          <w:sz w:val="21"/>
        </w:rPr>
        <w:t xml:space="preserve">[J]. </w:t>
      </w:r>
      <w:r>
        <w:rPr>
          <w:rFonts w:ascii="微软雅黑" w:eastAsia="微软雅黑" w:hAnsi="微软雅黑" w:cs="微软雅黑"/>
          <w:sz w:val="21"/>
        </w:rPr>
        <w:t>金融科技时代</w:t>
      </w:r>
      <w:r>
        <w:rPr>
          <w:rFonts w:ascii="Times New Roman" w:eastAsia="Times New Roman" w:hAnsi="Times New Roman" w:cs="Times New Roman"/>
          <w:sz w:val="21"/>
        </w:rPr>
        <w:t>, 2022, 30(80-82).</w:t>
      </w:r>
    </w:p>
    <w:p w:rsidR="002A6B4A" w:rsidRDefault="00000000">
      <w:pPr>
        <w:numPr>
          <w:ilvl w:val="0"/>
          <w:numId w:val="9"/>
        </w:numPr>
        <w:spacing w:after="43" w:line="265" w:lineRule="auto"/>
        <w:ind w:right="169" w:hanging="446"/>
        <w:jc w:val="both"/>
      </w:pPr>
      <w:r>
        <w:rPr>
          <w:rFonts w:ascii="微软雅黑" w:eastAsia="微软雅黑" w:hAnsi="微软雅黑" w:cs="微软雅黑"/>
          <w:sz w:val="21"/>
        </w:rPr>
        <w:t>杨文涵</w:t>
      </w:r>
      <w:r>
        <w:rPr>
          <w:rFonts w:ascii="Times New Roman" w:eastAsia="Times New Roman" w:hAnsi="Times New Roman" w:cs="Times New Roman"/>
          <w:sz w:val="21"/>
        </w:rPr>
        <w:t xml:space="preserve">. </w:t>
      </w:r>
      <w:r>
        <w:rPr>
          <w:rFonts w:ascii="微软雅黑" w:eastAsia="微软雅黑" w:hAnsi="微软雅黑" w:cs="微软雅黑"/>
          <w:sz w:val="21"/>
        </w:rPr>
        <w:t>我国人脸识别技术风险之刑法应对</w:t>
      </w:r>
      <w:r>
        <w:rPr>
          <w:rFonts w:ascii="Times New Roman" w:eastAsia="Times New Roman" w:hAnsi="Times New Roman" w:cs="Times New Roman"/>
          <w:sz w:val="21"/>
        </w:rPr>
        <w:t xml:space="preserve">[J]. </w:t>
      </w:r>
      <w:r>
        <w:rPr>
          <w:rFonts w:ascii="微软雅黑" w:eastAsia="微软雅黑" w:hAnsi="微软雅黑" w:cs="微软雅黑"/>
          <w:sz w:val="21"/>
        </w:rPr>
        <w:t>广州广播电视大学学报</w:t>
      </w:r>
      <w:r>
        <w:rPr>
          <w:rFonts w:ascii="Times New Roman" w:eastAsia="Times New Roman" w:hAnsi="Times New Roman" w:cs="Times New Roman"/>
          <w:sz w:val="21"/>
        </w:rPr>
        <w:t xml:space="preserve">, 2023, 23(91-98+112). [18] </w:t>
      </w:r>
      <w:proofErr w:type="gramStart"/>
      <w:r>
        <w:rPr>
          <w:rFonts w:ascii="微软雅黑" w:eastAsia="微软雅黑" w:hAnsi="微软雅黑" w:cs="微软雅黑"/>
          <w:sz w:val="21"/>
        </w:rPr>
        <w:t>任文岱</w:t>
      </w:r>
      <w:proofErr w:type="gramEnd"/>
      <w:r>
        <w:rPr>
          <w:rFonts w:ascii="Times New Roman" w:eastAsia="Times New Roman" w:hAnsi="Times New Roman" w:cs="Times New Roman"/>
          <w:sz w:val="21"/>
        </w:rPr>
        <w:t xml:space="preserve">. </w:t>
      </w:r>
      <w:r>
        <w:rPr>
          <w:rFonts w:ascii="微软雅黑" w:eastAsia="微软雅黑" w:hAnsi="微软雅黑" w:cs="微软雅黑"/>
          <w:sz w:val="21"/>
        </w:rPr>
        <w:t>上海拟出台公共场所人脸识别应用推荐性地方标准</w:t>
      </w:r>
      <w:r>
        <w:rPr>
          <w:rFonts w:ascii="Times New Roman" w:eastAsia="Times New Roman" w:hAnsi="Times New Roman" w:cs="Times New Roman"/>
          <w:sz w:val="21"/>
        </w:rPr>
        <w:t xml:space="preserve">[R]. </w:t>
      </w:r>
      <w:r>
        <w:rPr>
          <w:rFonts w:ascii="微软雅黑" w:eastAsia="微软雅黑" w:hAnsi="微软雅黑" w:cs="微软雅黑"/>
          <w:sz w:val="21"/>
        </w:rPr>
        <w:t>民主与法制时报</w:t>
      </w:r>
      <w:r>
        <w:rPr>
          <w:rFonts w:ascii="Times New Roman" w:eastAsia="Times New Roman" w:hAnsi="Times New Roman" w:cs="Times New Roman"/>
          <w:sz w:val="21"/>
        </w:rPr>
        <w:t>, 2023.</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E J W, Zhu J, Jain M, et al. Blood pressure monitoring using built-in smartphone accelerometer and camera[C]</w:t>
      </w:r>
      <w:r>
        <w:rPr>
          <w:rFonts w:ascii="Courier New" w:eastAsia="Courier New" w:hAnsi="Courier New" w:cs="Courier New"/>
          <w:sz w:val="21"/>
        </w:rPr>
        <w:t>//</w:t>
      </w:r>
      <w:r>
        <w:rPr>
          <w:rFonts w:ascii="Times New Roman" w:eastAsia="Times New Roman" w:hAnsi="Times New Roman" w:cs="Times New Roman"/>
          <w:sz w:val="21"/>
        </w:rPr>
        <w:t>Proceedings of the 2018 CHI conference on human factors in computing Systems. 2018:</w:t>
      </w:r>
    </w:p>
    <w:p w:rsidR="002A6B4A" w:rsidRDefault="00000000">
      <w:pPr>
        <w:spacing w:after="65"/>
        <w:ind w:left="225" w:right="169" w:hanging="10"/>
        <w:jc w:val="both"/>
      </w:pPr>
      <w:r>
        <w:rPr>
          <w:rFonts w:ascii="Times New Roman" w:eastAsia="Times New Roman" w:hAnsi="Times New Roman" w:cs="Times New Roman"/>
          <w:sz w:val="21"/>
        </w:rPr>
        <w:t>1-9.</w:t>
      </w:r>
    </w:p>
    <w:p w:rsidR="002A6B4A" w:rsidRDefault="00000000">
      <w:pPr>
        <w:numPr>
          <w:ilvl w:val="0"/>
          <w:numId w:val="10"/>
        </w:numPr>
        <w:spacing w:after="13" w:line="310" w:lineRule="auto"/>
        <w:ind w:right="169" w:hanging="446"/>
        <w:jc w:val="both"/>
      </w:pPr>
      <w:proofErr w:type="spellStart"/>
      <w:r>
        <w:rPr>
          <w:rFonts w:ascii="Times New Roman" w:eastAsia="Times New Roman" w:hAnsi="Times New Roman" w:cs="Times New Roman"/>
          <w:sz w:val="21"/>
        </w:rPr>
        <w:t>Agrafioti</w:t>
      </w:r>
      <w:proofErr w:type="spellEnd"/>
      <w:r>
        <w:rPr>
          <w:rFonts w:ascii="Times New Roman" w:eastAsia="Times New Roman" w:hAnsi="Times New Roman" w:cs="Times New Roman"/>
          <w:sz w:val="21"/>
        </w:rPr>
        <w:t xml:space="preserve"> F, Gao J, </w:t>
      </w:r>
      <w:proofErr w:type="spellStart"/>
      <w:r>
        <w:rPr>
          <w:rFonts w:ascii="Times New Roman" w:eastAsia="Times New Roman" w:hAnsi="Times New Roman" w:cs="Times New Roman"/>
          <w:sz w:val="21"/>
        </w:rPr>
        <w:t>Hatzinakos</w:t>
      </w:r>
      <w:proofErr w:type="spellEnd"/>
      <w:r>
        <w:rPr>
          <w:rFonts w:ascii="Times New Roman" w:eastAsia="Times New Roman" w:hAnsi="Times New Roman" w:cs="Times New Roman"/>
          <w:sz w:val="21"/>
        </w:rPr>
        <w:t xml:space="preserve"> D. Heart Biometrics: Theory, Methods and Applications[M]. Biometrics: </w:t>
      </w:r>
      <w:proofErr w:type="spellStart"/>
      <w:r>
        <w:rPr>
          <w:rFonts w:ascii="Times New Roman" w:eastAsia="Times New Roman" w:hAnsi="Times New Roman" w:cs="Times New Roman"/>
          <w:sz w:val="21"/>
        </w:rPr>
        <w:t>InTech</w:t>
      </w:r>
      <w:proofErr w:type="spellEnd"/>
      <w:r>
        <w:rPr>
          <w:rFonts w:ascii="Times New Roman" w:eastAsia="Times New Roman" w:hAnsi="Times New Roman" w:cs="Times New Roman"/>
          <w:sz w:val="21"/>
        </w:rPr>
        <w:t>, 2011.</w:t>
      </w:r>
    </w:p>
    <w:p w:rsidR="002A6B4A" w:rsidRDefault="00000000">
      <w:pPr>
        <w:numPr>
          <w:ilvl w:val="0"/>
          <w:numId w:val="10"/>
        </w:numPr>
        <w:spacing w:after="13" w:line="310" w:lineRule="auto"/>
        <w:ind w:right="169" w:hanging="446"/>
        <w:jc w:val="both"/>
      </w:pPr>
      <w:proofErr w:type="spellStart"/>
      <w:r>
        <w:rPr>
          <w:rFonts w:ascii="Times New Roman" w:eastAsia="Times New Roman" w:hAnsi="Times New Roman" w:cs="Times New Roman"/>
          <w:sz w:val="21"/>
        </w:rPr>
        <w:t>Kono</w:t>
      </w:r>
      <w:proofErr w:type="spellEnd"/>
      <w:r>
        <w:rPr>
          <w:rFonts w:ascii="Times New Roman" w:eastAsia="Times New Roman" w:hAnsi="Times New Roman" w:cs="Times New Roman"/>
          <w:sz w:val="21"/>
        </w:rPr>
        <w:t xml:space="preserve"> K M, </w:t>
      </w:r>
      <w:proofErr w:type="spellStart"/>
      <w:r>
        <w:rPr>
          <w:rFonts w:ascii="Times New Roman" w:eastAsia="Times New Roman" w:hAnsi="Times New Roman" w:cs="Times New Roman"/>
          <w:sz w:val="21"/>
        </w:rPr>
        <w:t>Hironoi</w:t>
      </w:r>
      <w:proofErr w:type="spellEnd"/>
      <w:r>
        <w:rPr>
          <w:rFonts w:ascii="Times New Roman" w:eastAsia="Times New Roman" w:hAnsi="Times New Roman" w:cs="Times New Roman"/>
          <w:sz w:val="21"/>
        </w:rPr>
        <w:t xml:space="preserve"> U, Shin-</w:t>
      </w:r>
      <w:proofErr w:type="spellStart"/>
      <w:r>
        <w:rPr>
          <w:rFonts w:ascii="Times New Roman" w:eastAsia="Times New Roman" w:hAnsi="Times New Roman" w:cs="Times New Roman"/>
          <w:sz w:val="21"/>
        </w:rPr>
        <w:t>ichiro</w:t>
      </w:r>
      <w:proofErr w:type="spellEnd"/>
      <w:r>
        <w:rPr>
          <w:rFonts w:ascii="Times New Roman" w:eastAsia="Times New Roman" w:hAnsi="Times New Roman" w:cs="Times New Roman"/>
          <w:sz w:val="21"/>
        </w:rPr>
        <w:t xml:space="preserve"> U. Near-infrared finger vein patterns for personal identification [J]. Applied Optics, 2002, 41.</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 xml:space="preserve">Naoto M, Akio N, </w:t>
      </w:r>
      <w:proofErr w:type="spellStart"/>
      <w:r>
        <w:rPr>
          <w:rFonts w:ascii="Times New Roman" w:eastAsia="Times New Roman" w:hAnsi="Times New Roman" w:cs="Times New Roman"/>
          <w:sz w:val="21"/>
        </w:rPr>
        <w:t>Takafumi</w:t>
      </w:r>
      <w:proofErr w:type="spellEnd"/>
      <w:r>
        <w:rPr>
          <w:rFonts w:ascii="Times New Roman" w:eastAsia="Times New Roman" w:hAnsi="Times New Roman" w:cs="Times New Roman"/>
          <w:sz w:val="21"/>
        </w:rPr>
        <w:t xml:space="preserve"> M. Feature extraction of finger-vein patterns based on repeated line tracking and its application to personal identification[J]. Machine Vision and Applications, 2004, 15(4):</w:t>
      </w:r>
    </w:p>
    <w:p w:rsidR="002A6B4A" w:rsidRDefault="00000000">
      <w:pPr>
        <w:spacing w:after="13"/>
        <w:ind w:left="225" w:right="169" w:hanging="10"/>
        <w:jc w:val="both"/>
      </w:pPr>
      <w:r>
        <w:rPr>
          <w:rFonts w:ascii="Times New Roman" w:eastAsia="Times New Roman" w:hAnsi="Times New Roman" w:cs="Times New Roman"/>
          <w:sz w:val="21"/>
        </w:rPr>
        <w:t>194-203.</w:t>
      </w:r>
    </w:p>
    <w:p w:rsidR="002A6B4A" w:rsidRDefault="00000000">
      <w:pPr>
        <w:numPr>
          <w:ilvl w:val="0"/>
          <w:numId w:val="10"/>
        </w:numPr>
        <w:spacing w:after="63"/>
        <w:ind w:right="169" w:hanging="446"/>
        <w:jc w:val="both"/>
      </w:pPr>
      <w:r>
        <w:rPr>
          <w:rFonts w:ascii="Times New Roman" w:eastAsia="Times New Roman" w:hAnsi="Times New Roman" w:cs="Times New Roman"/>
          <w:sz w:val="21"/>
        </w:rPr>
        <w:t xml:space="preserve">Liu J, Shi C, Chen Y, et al. </w:t>
      </w:r>
      <w:proofErr w:type="spellStart"/>
      <w:r>
        <w:rPr>
          <w:rFonts w:ascii="Times New Roman" w:eastAsia="Times New Roman" w:hAnsi="Times New Roman" w:cs="Times New Roman"/>
          <w:sz w:val="21"/>
        </w:rPr>
        <w:t>CardioCam</w:t>
      </w:r>
      <w:proofErr w:type="spellEnd"/>
      <w:r>
        <w:rPr>
          <w:rFonts w:ascii="Times New Roman" w:eastAsia="Times New Roman" w:hAnsi="Times New Roman" w:cs="Times New Roman"/>
          <w:sz w:val="21"/>
        </w:rPr>
        <w:t>: Leveraging Camera on Mobile Devices to Verify Users</w:t>
      </w:r>
    </w:p>
    <w:p w:rsidR="002A6B4A" w:rsidRDefault="00000000">
      <w:pPr>
        <w:spacing w:after="13" w:line="310" w:lineRule="auto"/>
        <w:ind w:left="225" w:right="169" w:hanging="10"/>
        <w:jc w:val="both"/>
      </w:pPr>
      <w:r>
        <w:rPr>
          <w:rFonts w:ascii="Times New Roman" w:eastAsia="Times New Roman" w:hAnsi="Times New Roman" w:cs="Times New Roman"/>
          <w:sz w:val="21"/>
        </w:rPr>
        <w:t>While Their Heart is Pumping[C]</w:t>
      </w:r>
      <w:r>
        <w:rPr>
          <w:rFonts w:ascii="Courier New" w:eastAsia="Courier New" w:hAnsi="Courier New" w:cs="Courier New"/>
          <w:sz w:val="21"/>
        </w:rPr>
        <w:t>//</w:t>
      </w:r>
      <w:r>
        <w:rPr>
          <w:rFonts w:ascii="Times New Roman" w:eastAsia="Times New Roman" w:hAnsi="Times New Roman" w:cs="Times New Roman"/>
          <w:sz w:val="21"/>
        </w:rPr>
        <w:t>International Conference on Mobile Systems, Applications, and Services. 2019:249-261.</w:t>
      </w:r>
    </w:p>
    <w:p w:rsidR="002A6B4A" w:rsidRDefault="00000000">
      <w:pPr>
        <w:numPr>
          <w:ilvl w:val="0"/>
          <w:numId w:val="10"/>
        </w:numPr>
        <w:spacing w:after="52"/>
        <w:ind w:right="169" w:hanging="446"/>
        <w:jc w:val="both"/>
      </w:pPr>
      <w:r>
        <w:rPr>
          <w:rFonts w:ascii="Times New Roman" w:eastAsia="Times New Roman" w:hAnsi="Times New Roman" w:cs="Times New Roman"/>
          <w:sz w:val="21"/>
        </w:rPr>
        <w:t>Guyton A C, Hall J E. The autonomic nervous system and the adrenal medulla[J]., 2006.</w:t>
      </w:r>
    </w:p>
    <w:p w:rsidR="002A6B4A" w:rsidRDefault="00000000">
      <w:pPr>
        <w:numPr>
          <w:ilvl w:val="0"/>
          <w:numId w:val="10"/>
        </w:numPr>
        <w:spacing w:after="43" w:line="265" w:lineRule="auto"/>
        <w:ind w:right="169" w:hanging="446"/>
        <w:jc w:val="both"/>
      </w:pPr>
      <w:r>
        <w:rPr>
          <w:rFonts w:ascii="微软雅黑" w:eastAsia="微软雅黑" w:hAnsi="微软雅黑" w:cs="微软雅黑"/>
          <w:sz w:val="21"/>
        </w:rPr>
        <w:t>孙亚楠</w:t>
      </w:r>
      <w:r>
        <w:rPr>
          <w:rFonts w:ascii="Times New Roman" w:eastAsia="Times New Roman" w:hAnsi="Times New Roman" w:cs="Times New Roman"/>
          <w:sz w:val="21"/>
        </w:rPr>
        <w:t xml:space="preserve">, </w:t>
      </w:r>
      <w:proofErr w:type="gramStart"/>
      <w:r>
        <w:rPr>
          <w:rFonts w:ascii="微软雅黑" w:eastAsia="微软雅黑" w:hAnsi="微软雅黑" w:cs="微软雅黑"/>
          <w:sz w:val="21"/>
        </w:rPr>
        <w:t>吕</w:t>
      </w:r>
      <w:proofErr w:type="gramEnd"/>
      <w:r>
        <w:rPr>
          <w:rFonts w:ascii="微软雅黑" w:eastAsia="微软雅黑" w:hAnsi="微软雅黑" w:cs="微软雅黑"/>
          <w:sz w:val="21"/>
        </w:rPr>
        <w:t>可嘉</w:t>
      </w:r>
      <w:r>
        <w:rPr>
          <w:rFonts w:ascii="Times New Roman" w:eastAsia="Times New Roman" w:hAnsi="Times New Roman" w:cs="Times New Roman"/>
          <w:sz w:val="21"/>
        </w:rPr>
        <w:t xml:space="preserve">, </w:t>
      </w:r>
      <w:r>
        <w:rPr>
          <w:rFonts w:ascii="微软雅黑" w:eastAsia="微软雅黑" w:hAnsi="微软雅黑" w:cs="微软雅黑"/>
          <w:sz w:val="21"/>
        </w:rPr>
        <w:t>张瑞</w:t>
      </w:r>
      <w:r>
        <w:rPr>
          <w:rFonts w:ascii="Times New Roman" w:eastAsia="Times New Roman" w:hAnsi="Times New Roman" w:cs="Times New Roman"/>
          <w:sz w:val="21"/>
        </w:rPr>
        <w:t xml:space="preserve">. </w:t>
      </w:r>
      <w:r>
        <w:rPr>
          <w:rFonts w:ascii="微软雅黑" w:eastAsia="微软雅黑" w:hAnsi="微软雅黑" w:cs="微软雅黑"/>
          <w:sz w:val="21"/>
        </w:rPr>
        <w:t xml:space="preserve">一种新的心电信号 </w:t>
      </w:r>
      <w:r>
        <w:rPr>
          <w:rFonts w:ascii="Times New Roman" w:eastAsia="Times New Roman" w:hAnsi="Times New Roman" w:cs="Times New Roman"/>
          <w:sz w:val="21"/>
        </w:rPr>
        <w:t xml:space="preserve">R </w:t>
      </w:r>
      <w:r>
        <w:rPr>
          <w:rFonts w:ascii="微软雅黑" w:eastAsia="微软雅黑" w:hAnsi="微软雅黑" w:cs="微软雅黑"/>
          <w:sz w:val="21"/>
        </w:rPr>
        <w:t>峰自动检测方法</w:t>
      </w:r>
      <w:r>
        <w:rPr>
          <w:rFonts w:ascii="Times New Roman" w:eastAsia="Times New Roman" w:hAnsi="Times New Roman" w:cs="Times New Roman"/>
          <w:sz w:val="21"/>
        </w:rPr>
        <w:t xml:space="preserve">[J]. </w:t>
      </w:r>
      <w:r>
        <w:rPr>
          <w:rFonts w:ascii="微软雅黑" w:eastAsia="微软雅黑" w:hAnsi="微软雅黑" w:cs="微软雅黑"/>
          <w:sz w:val="21"/>
        </w:rPr>
        <w:t xml:space="preserve">西北大学学报 </w:t>
      </w:r>
      <w:r>
        <w:rPr>
          <w:rFonts w:ascii="Times New Roman" w:eastAsia="Times New Roman" w:hAnsi="Times New Roman" w:cs="Times New Roman"/>
          <w:sz w:val="21"/>
        </w:rPr>
        <w:t>(</w:t>
      </w:r>
      <w:r>
        <w:rPr>
          <w:rFonts w:ascii="微软雅黑" w:eastAsia="微软雅黑" w:hAnsi="微软雅黑" w:cs="微软雅黑"/>
          <w:sz w:val="21"/>
        </w:rPr>
        <w:t>自然科学版</w:t>
      </w:r>
      <w:r>
        <w:rPr>
          <w:rFonts w:ascii="Times New Roman" w:eastAsia="Times New Roman" w:hAnsi="Times New Roman" w:cs="Times New Roman"/>
          <w:sz w:val="21"/>
        </w:rPr>
        <w:t>),</w:t>
      </w:r>
    </w:p>
    <w:p w:rsidR="002A6B4A" w:rsidRDefault="00000000">
      <w:pPr>
        <w:spacing w:after="65"/>
        <w:ind w:left="225" w:right="169" w:hanging="10"/>
        <w:jc w:val="both"/>
      </w:pPr>
      <w:r>
        <w:rPr>
          <w:rFonts w:ascii="Times New Roman" w:eastAsia="Times New Roman" w:hAnsi="Times New Roman" w:cs="Times New Roman"/>
          <w:sz w:val="21"/>
        </w:rPr>
        <w:t>2018, 48(16-23).</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 xml:space="preserve">Allen J. Photoplethysmography and its application in clinical physiological </w:t>
      </w:r>
      <w:proofErr w:type="gramStart"/>
      <w:r>
        <w:rPr>
          <w:rFonts w:ascii="Times New Roman" w:eastAsia="Times New Roman" w:hAnsi="Times New Roman" w:cs="Times New Roman"/>
          <w:sz w:val="21"/>
        </w:rPr>
        <w:t>measurement.[</w:t>
      </w:r>
      <w:proofErr w:type="gramEnd"/>
      <w:r>
        <w:rPr>
          <w:rFonts w:ascii="Times New Roman" w:eastAsia="Times New Roman" w:hAnsi="Times New Roman" w:cs="Times New Roman"/>
          <w:sz w:val="21"/>
        </w:rPr>
        <w:t>J]. Physiological Measurement, 2007, 28(3</w:t>
      </w:r>
      <w:proofErr w:type="gramStart"/>
      <w:r>
        <w:rPr>
          <w:rFonts w:ascii="Times New Roman" w:eastAsia="Times New Roman" w:hAnsi="Times New Roman" w:cs="Times New Roman"/>
          <w:sz w:val="21"/>
        </w:rPr>
        <w:t>):R</w:t>
      </w:r>
      <w:proofErr w:type="gramEnd"/>
      <w:r>
        <w:rPr>
          <w:rFonts w:ascii="Times New Roman" w:eastAsia="Times New Roman" w:hAnsi="Times New Roman" w:cs="Times New Roman"/>
          <w:sz w:val="21"/>
        </w:rPr>
        <w:t>1-39.</w:t>
      </w:r>
    </w:p>
    <w:p w:rsidR="002A6B4A" w:rsidRDefault="00000000">
      <w:pPr>
        <w:numPr>
          <w:ilvl w:val="0"/>
          <w:numId w:val="10"/>
        </w:numPr>
        <w:spacing w:after="43" w:line="265" w:lineRule="auto"/>
        <w:ind w:right="169" w:hanging="446"/>
        <w:jc w:val="both"/>
      </w:pPr>
      <w:r>
        <w:rPr>
          <w:rFonts w:ascii="微软雅黑" w:eastAsia="微软雅黑" w:hAnsi="微软雅黑" w:cs="微软雅黑"/>
          <w:sz w:val="21"/>
        </w:rPr>
        <w:t>张廷尉</w:t>
      </w:r>
      <w:r>
        <w:rPr>
          <w:rFonts w:ascii="Times New Roman" w:eastAsia="Times New Roman" w:hAnsi="Times New Roman" w:cs="Times New Roman"/>
          <w:sz w:val="21"/>
        </w:rPr>
        <w:t xml:space="preserve">, </w:t>
      </w:r>
      <w:r>
        <w:rPr>
          <w:rFonts w:ascii="微软雅黑" w:eastAsia="微软雅黑" w:hAnsi="微软雅黑" w:cs="微软雅黑"/>
          <w:sz w:val="21"/>
        </w:rPr>
        <w:t>陈红</w:t>
      </w:r>
      <w:r>
        <w:rPr>
          <w:rFonts w:ascii="Times New Roman" w:eastAsia="Times New Roman" w:hAnsi="Times New Roman" w:cs="Times New Roman"/>
          <w:sz w:val="21"/>
        </w:rPr>
        <w:t xml:space="preserve">, </w:t>
      </w:r>
      <w:r>
        <w:rPr>
          <w:rFonts w:ascii="微软雅黑" w:eastAsia="微软雅黑" w:hAnsi="微软雅黑" w:cs="微软雅黑"/>
          <w:sz w:val="21"/>
        </w:rPr>
        <w:t>王磊</w:t>
      </w:r>
      <w:r>
        <w:rPr>
          <w:rFonts w:ascii="Times New Roman" w:eastAsia="Times New Roman" w:hAnsi="Times New Roman" w:cs="Times New Roman"/>
          <w:sz w:val="21"/>
        </w:rPr>
        <w:t xml:space="preserve">. </w:t>
      </w:r>
      <w:r>
        <w:rPr>
          <w:rFonts w:ascii="微软雅黑" w:eastAsia="微软雅黑" w:hAnsi="微软雅黑" w:cs="微软雅黑"/>
          <w:sz w:val="21"/>
        </w:rPr>
        <w:t xml:space="preserve">基于 </w:t>
      </w:r>
      <w:proofErr w:type="spellStart"/>
      <w:r>
        <w:rPr>
          <w:rFonts w:ascii="Times New Roman" w:eastAsia="Times New Roman" w:hAnsi="Times New Roman" w:cs="Times New Roman"/>
          <w:sz w:val="21"/>
        </w:rPr>
        <w:t>Matlab</w:t>
      </w:r>
      <w:proofErr w:type="spellEnd"/>
      <w:r>
        <w:rPr>
          <w:rFonts w:ascii="Times New Roman" w:eastAsia="Times New Roman" w:hAnsi="Times New Roman" w:cs="Times New Roman"/>
          <w:sz w:val="21"/>
        </w:rPr>
        <w:t xml:space="preserve"> </w:t>
      </w:r>
      <w:r>
        <w:rPr>
          <w:rFonts w:ascii="微软雅黑" w:eastAsia="微软雅黑" w:hAnsi="微软雅黑" w:cs="微软雅黑"/>
          <w:sz w:val="21"/>
        </w:rPr>
        <w:t>的巴特沃斯数字低通滤波器的设计</w:t>
      </w:r>
      <w:r>
        <w:rPr>
          <w:rFonts w:ascii="Times New Roman" w:eastAsia="Times New Roman" w:hAnsi="Times New Roman" w:cs="Times New Roman"/>
          <w:sz w:val="21"/>
        </w:rPr>
        <w:t xml:space="preserve">[J]. </w:t>
      </w:r>
      <w:r>
        <w:rPr>
          <w:rFonts w:ascii="微软雅黑" w:eastAsia="微软雅黑" w:hAnsi="微软雅黑" w:cs="微软雅黑"/>
          <w:sz w:val="21"/>
        </w:rPr>
        <w:t>鞍山师范学院学报</w:t>
      </w:r>
      <w:r>
        <w:rPr>
          <w:rFonts w:ascii="Times New Roman" w:eastAsia="Times New Roman" w:hAnsi="Times New Roman" w:cs="Times New Roman"/>
          <w:sz w:val="21"/>
        </w:rPr>
        <w:t>,</w:t>
      </w:r>
    </w:p>
    <w:p w:rsidR="002A6B4A" w:rsidRDefault="00000000">
      <w:pPr>
        <w:spacing w:after="51"/>
        <w:ind w:left="225" w:right="169" w:hanging="10"/>
        <w:jc w:val="both"/>
      </w:pPr>
      <w:r>
        <w:rPr>
          <w:rFonts w:ascii="Times New Roman" w:eastAsia="Times New Roman" w:hAnsi="Times New Roman" w:cs="Times New Roman"/>
          <w:sz w:val="21"/>
        </w:rPr>
        <w:t>2012, 14(13-15).</w:t>
      </w:r>
    </w:p>
    <w:p w:rsidR="002A6B4A" w:rsidRDefault="00000000">
      <w:pPr>
        <w:numPr>
          <w:ilvl w:val="0"/>
          <w:numId w:val="10"/>
        </w:numPr>
        <w:spacing w:after="73"/>
        <w:ind w:right="169" w:hanging="446"/>
        <w:jc w:val="both"/>
      </w:pPr>
      <w:r>
        <w:rPr>
          <w:rFonts w:ascii="微软雅黑" w:eastAsia="微软雅黑" w:hAnsi="微软雅黑" w:cs="微软雅黑"/>
          <w:sz w:val="21"/>
        </w:rPr>
        <w:t>王飞</w:t>
      </w:r>
      <w:r>
        <w:rPr>
          <w:rFonts w:ascii="Times New Roman" w:eastAsia="Times New Roman" w:hAnsi="Times New Roman" w:cs="Times New Roman"/>
          <w:sz w:val="21"/>
        </w:rPr>
        <w:t xml:space="preserve">. </w:t>
      </w:r>
      <w:r>
        <w:rPr>
          <w:rFonts w:ascii="微软雅黑" w:eastAsia="微软雅黑" w:hAnsi="微软雅黑" w:cs="微软雅黑"/>
          <w:sz w:val="21"/>
        </w:rPr>
        <w:t xml:space="preserve">基于 </w:t>
      </w:r>
      <w:r>
        <w:rPr>
          <w:rFonts w:ascii="Times New Roman" w:eastAsia="Times New Roman" w:hAnsi="Times New Roman" w:cs="Times New Roman"/>
          <w:sz w:val="21"/>
        </w:rPr>
        <w:t xml:space="preserve">DSP </w:t>
      </w:r>
      <w:r>
        <w:rPr>
          <w:rFonts w:ascii="微软雅黑" w:eastAsia="微软雅黑" w:hAnsi="微软雅黑" w:cs="微软雅黑"/>
          <w:sz w:val="21"/>
        </w:rPr>
        <w:t xml:space="preserve">技术的 </w:t>
      </w:r>
      <w:r>
        <w:rPr>
          <w:rFonts w:ascii="Times New Roman" w:eastAsia="Times New Roman" w:hAnsi="Times New Roman" w:cs="Times New Roman"/>
          <w:sz w:val="21"/>
        </w:rPr>
        <w:t xml:space="preserve">IIR </w:t>
      </w:r>
      <w:r>
        <w:rPr>
          <w:rFonts w:ascii="微软雅黑" w:eastAsia="微软雅黑" w:hAnsi="微软雅黑" w:cs="微软雅黑"/>
          <w:sz w:val="21"/>
        </w:rPr>
        <w:t>数字滤波器的设计</w:t>
      </w:r>
      <w:r>
        <w:rPr>
          <w:rFonts w:ascii="Times New Roman" w:eastAsia="Times New Roman" w:hAnsi="Times New Roman" w:cs="Times New Roman"/>
          <w:sz w:val="21"/>
        </w:rPr>
        <w:t xml:space="preserve">[J]. </w:t>
      </w:r>
      <w:r>
        <w:rPr>
          <w:rFonts w:ascii="微软雅黑" w:eastAsia="微软雅黑" w:hAnsi="微软雅黑" w:cs="微软雅黑"/>
          <w:sz w:val="21"/>
        </w:rPr>
        <w:t>科技资讯</w:t>
      </w:r>
      <w:r>
        <w:rPr>
          <w:rFonts w:ascii="Times New Roman" w:eastAsia="Times New Roman" w:hAnsi="Times New Roman" w:cs="Times New Roman"/>
          <w:sz w:val="21"/>
        </w:rPr>
        <w:t>, 2006(128).</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 xml:space="preserve">Godunov S K, Antonov A G, </w:t>
      </w:r>
      <w:proofErr w:type="spellStart"/>
      <w:r>
        <w:rPr>
          <w:rFonts w:ascii="Times New Roman" w:eastAsia="Times New Roman" w:hAnsi="Times New Roman" w:cs="Times New Roman"/>
          <w:sz w:val="21"/>
        </w:rPr>
        <w:t>Kiriljuk</w:t>
      </w:r>
      <w:proofErr w:type="spellEnd"/>
      <w:r>
        <w:rPr>
          <w:rFonts w:ascii="Times New Roman" w:eastAsia="Times New Roman" w:hAnsi="Times New Roman" w:cs="Times New Roman"/>
          <w:sz w:val="21"/>
        </w:rPr>
        <w:t xml:space="preserve"> O P, et al. Singular Value Decomposition[J]. Springer US, 1993.</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Dan K. A Singularly Valuable Decomposition: The SVD of a Matrix[J]. The College Mathematics Journal, 1996, 27(1):2-23.</w:t>
      </w:r>
    </w:p>
    <w:p w:rsidR="002A6B4A" w:rsidRDefault="00000000">
      <w:pPr>
        <w:numPr>
          <w:ilvl w:val="0"/>
          <w:numId w:val="10"/>
        </w:numPr>
        <w:spacing w:after="73"/>
        <w:ind w:right="169" w:hanging="446"/>
        <w:jc w:val="both"/>
      </w:pPr>
      <w:r>
        <w:rPr>
          <w:rFonts w:ascii="微软雅黑" w:eastAsia="微软雅黑" w:hAnsi="微软雅黑" w:cs="微软雅黑"/>
          <w:sz w:val="21"/>
        </w:rPr>
        <w:t>吴春国</w:t>
      </w:r>
      <w:r>
        <w:rPr>
          <w:rFonts w:ascii="Times New Roman" w:eastAsia="Times New Roman" w:hAnsi="Times New Roman" w:cs="Times New Roman"/>
          <w:sz w:val="21"/>
        </w:rPr>
        <w:t xml:space="preserve">, </w:t>
      </w:r>
      <w:r>
        <w:rPr>
          <w:rFonts w:ascii="微软雅黑" w:eastAsia="微软雅黑" w:hAnsi="微软雅黑" w:cs="微软雅黑"/>
          <w:sz w:val="21"/>
        </w:rPr>
        <w:t>梁艳春</w:t>
      </w:r>
      <w:r>
        <w:rPr>
          <w:rFonts w:ascii="Times New Roman" w:eastAsia="Times New Roman" w:hAnsi="Times New Roman" w:cs="Times New Roman"/>
          <w:sz w:val="21"/>
        </w:rPr>
        <w:t xml:space="preserve">, </w:t>
      </w:r>
      <w:r>
        <w:rPr>
          <w:rFonts w:ascii="微软雅黑" w:eastAsia="微软雅黑" w:hAnsi="微软雅黑" w:cs="微软雅黑"/>
          <w:sz w:val="21"/>
        </w:rPr>
        <w:t>孙延风</w:t>
      </w:r>
      <w:r>
        <w:rPr>
          <w:rFonts w:ascii="Times New Roman" w:eastAsia="Times New Roman" w:hAnsi="Times New Roman" w:cs="Times New Roman"/>
          <w:sz w:val="21"/>
        </w:rPr>
        <w:t xml:space="preserve">, </w:t>
      </w:r>
      <w:r>
        <w:rPr>
          <w:rFonts w:ascii="微软雅黑" w:eastAsia="微软雅黑" w:hAnsi="微软雅黑" w:cs="微软雅黑"/>
          <w:sz w:val="21"/>
        </w:rPr>
        <w:t>等</w:t>
      </w:r>
      <w:r>
        <w:rPr>
          <w:rFonts w:ascii="Times New Roman" w:eastAsia="Times New Roman" w:hAnsi="Times New Roman" w:cs="Times New Roman"/>
          <w:sz w:val="21"/>
        </w:rPr>
        <w:t xml:space="preserve">. </w:t>
      </w:r>
      <w:r>
        <w:rPr>
          <w:rFonts w:ascii="微软雅黑" w:eastAsia="微软雅黑" w:hAnsi="微软雅黑" w:cs="微软雅黑"/>
          <w:sz w:val="21"/>
        </w:rPr>
        <w:t xml:space="preserve">关于 </w:t>
      </w:r>
      <w:r>
        <w:rPr>
          <w:rFonts w:ascii="Times New Roman" w:eastAsia="Times New Roman" w:hAnsi="Times New Roman" w:cs="Times New Roman"/>
          <w:sz w:val="21"/>
        </w:rPr>
        <w:t xml:space="preserve">SVD </w:t>
      </w:r>
      <w:r>
        <w:rPr>
          <w:rFonts w:ascii="微软雅黑" w:eastAsia="微软雅黑" w:hAnsi="微软雅黑" w:cs="微软雅黑"/>
          <w:sz w:val="21"/>
        </w:rPr>
        <w:t xml:space="preserve">与 </w:t>
      </w:r>
      <w:r>
        <w:rPr>
          <w:rFonts w:ascii="Times New Roman" w:eastAsia="Times New Roman" w:hAnsi="Times New Roman" w:cs="Times New Roman"/>
          <w:sz w:val="21"/>
        </w:rPr>
        <w:t xml:space="preserve">PCA </w:t>
      </w:r>
      <w:r>
        <w:rPr>
          <w:rFonts w:ascii="微软雅黑" w:eastAsia="微软雅黑" w:hAnsi="微软雅黑" w:cs="微软雅黑"/>
          <w:sz w:val="21"/>
        </w:rPr>
        <w:t>等价性的研究</w:t>
      </w:r>
      <w:r>
        <w:rPr>
          <w:rFonts w:ascii="Times New Roman" w:eastAsia="Times New Roman" w:hAnsi="Times New Roman" w:cs="Times New Roman"/>
          <w:sz w:val="21"/>
        </w:rPr>
        <w:t xml:space="preserve">[J]. </w:t>
      </w:r>
      <w:r>
        <w:rPr>
          <w:rFonts w:ascii="微软雅黑" w:eastAsia="微软雅黑" w:hAnsi="微软雅黑" w:cs="微软雅黑"/>
          <w:sz w:val="21"/>
        </w:rPr>
        <w:t>计算机学报</w:t>
      </w:r>
      <w:r>
        <w:rPr>
          <w:rFonts w:ascii="Times New Roman" w:eastAsia="Times New Roman" w:hAnsi="Times New Roman" w:cs="Times New Roman"/>
          <w:sz w:val="21"/>
        </w:rPr>
        <w:t>, 2004(286-288).</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Taylor K E, Vallejo-</w:t>
      </w:r>
      <w:proofErr w:type="spellStart"/>
      <w:r>
        <w:rPr>
          <w:rFonts w:ascii="Times New Roman" w:eastAsia="Times New Roman" w:hAnsi="Times New Roman" w:cs="Times New Roman"/>
          <w:sz w:val="21"/>
        </w:rPr>
        <w:t>Giraldo</w:t>
      </w:r>
      <w:proofErr w:type="spellEnd"/>
      <w:r>
        <w:rPr>
          <w:rFonts w:ascii="Times New Roman" w:eastAsia="Times New Roman" w:hAnsi="Times New Roman" w:cs="Times New Roman"/>
          <w:sz w:val="21"/>
        </w:rPr>
        <w:t xml:space="preserve"> C, </w:t>
      </w:r>
      <w:proofErr w:type="spellStart"/>
      <w:r>
        <w:rPr>
          <w:rFonts w:ascii="Times New Roman" w:eastAsia="Times New Roman" w:hAnsi="Times New Roman" w:cs="Times New Roman"/>
          <w:sz w:val="21"/>
        </w:rPr>
        <w:t>Schaible</w:t>
      </w:r>
      <w:proofErr w:type="spellEnd"/>
      <w:r>
        <w:rPr>
          <w:rFonts w:ascii="Times New Roman" w:eastAsia="Times New Roman" w:hAnsi="Times New Roman" w:cs="Times New Roman"/>
          <w:sz w:val="21"/>
        </w:rPr>
        <w:t xml:space="preserve"> N S, et al. Reporting of sex as a variable in cardiovascular studies using cultured cells[J]. Biology of Sex Differences,2,1(2011-11-07), 2011, 2(1):11.</w:t>
      </w:r>
    </w:p>
    <w:p w:rsidR="002A6B4A" w:rsidRDefault="00000000">
      <w:pPr>
        <w:numPr>
          <w:ilvl w:val="0"/>
          <w:numId w:val="10"/>
        </w:numPr>
        <w:spacing w:after="45"/>
        <w:ind w:right="169" w:hanging="446"/>
        <w:jc w:val="both"/>
      </w:pPr>
      <w:r>
        <w:rPr>
          <w:rFonts w:ascii="Times New Roman" w:eastAsia="Times New Roman" w:hAnsi="Times New Roman" w:cs="Times New Roman"/>
          <w:sz w:val="21"/>
        </w:rPr>
        <w:lastRenderedPageBreak/>
        <w:t>Chon, Ki, H., et al. Respiratory Rate Estimation from the Built-in Cameras of Smartphones and</w:t>
      </w:r>
    </w:p>
    <w:p w:rsidR="002A6B4A" w:rsidRDefault="00000000">
      <w:pPr>
        <w:spacing w:after="13" w:line="310" w:lineRule="auto"/>
        <w:ind w:left="225" w:right="169" w:hanging="10"/>
        <w:jc w:val="both"/>
      </w:pPr>
      <w:r>
        <w:rPr>
          <w:rFonts w:ascii="Times New Roman" w:eastAsia="Times New Roman" w:hAnsi="Times New Roman" w:cs="Times New Roman"/>
          <w:sz w:val="21"/>
        </w:rPr>
        <w:t>Tablets[J]. Annals of Biomedical Engineering: The Journal of the Biomedical Engineering Society, 2014, 42(4):885-898.</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Trick T N. Theory and application of digital signal processing[J]. Proceedings of the IEEE, 1975, 63(11):1631-1631.</w:t>
      </w:r>
    </w:p>
    <w:p w:rsidR="002A6B4A" w:rsidRDefault="00000000">
      <w:pPr>
        <w:numPr>
          <w:ilvl w:val="0"/>
          <w:numId w:val="10"/>
        </w:numPr>
        <w:spacing w:after="13" w:line="310" w:lineRule="auto"/>
        <w:ind w:right="169" w:hanging="446"/>
        <w:jc w:val="both"/>
      </w:pPr>
      <w:proofErr w:type="spellStart"/>
      <w:r>
        <w:rPr>
          <w:rFonts w:ascii="Times New Roman" w:eastAsia="Times New Roman" w:hAnsi="Times New Roman" w:cs="Times New Roman"/>
          <w:sz w:val="21"/>
        </w:rPr>
        <w:t>Millasseau</w:t>
      </w:r>
      <w:proofErr w:type="spellEnd"/>
      <w:r>
        <w:rPr>
          <w:rFonts w:ascii="Times New Roman" w:eastAsia="Times New Roman" w:hAnsi="Times New Roman" w:cs="Times New Roman"/>
          <w:sz w:val="21"/>
        </w:rPr>
        <w:t xml:space="preserve"> S C, Kelly R P, Ritter J M, et al. Determination of age-related increases in large artery stiffness by digital pulse contour analysis[J]. Clinical Science, 2002, 103(4):371-7.</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Israel S A, Irvine J M, Cheng A, et al. ECG to identify individuals[J]. Pattern Recognition, 2005, 38(1):133-142.</w:t>
      </w:r>
    </w:p>
    <w:p w:rsidR="002A6B4A" w:rsidRDefault="00000000">
      <w:pPr>
        <w:numPr>
          <w:ilvl w:val="0"/>
          <w:numId w:val="10"/>
        </w:numPr>
        <w:spacing w:after="13" w:line="310" w:lineRule="auto"/>
        <w:ind w:right="169" w:hanging="446"/>
        <w:jc w:val="both"/>
      </w:pPr>
      <w:r>
        <w:rPr>
          <w:rFonts w:ascii="Times New Roman" w:eastAsia="Times New Roman" w:hAnsi="Times New Roman" w:cs="Times New Roman"/>
          <w:sz w:val="21"/>
        </w:rPr>
        <w:t xml:space="preserve">Evelien, </w:t>
      </w:r>
      <w:proofErr w:type="spellStart"/>
      <w:r>
        <w:rPr>
          <w:rFonts w:ascii="Times New Roman" w:eastAsia="Times New Roman" w:hAnsi="Times New Roman" w:cs="Times New Roman"/>
          <w:sz w:val="21"/>
        </w:rPr>
        <w:t>Hermeling</w:t>
      </w:r>
      <w:proofErr w:type="spellEnd"/>
      <w:r>
        <w:rPr>
          <w:rFonts w:ascii="Times New Roman" w:eastAsia="Times New Roman" w:hAnsi="Times New Roman" w:cs="Times New Roman"/>
          <w:sz w:val="21"/>
        </w:rPr>
        <w:t xml:space="preserve">, Koen, et al. The dicrotic notch as alternative time-reference point to measure local pulse wave velocity in the carotid artery by means of </w:t>
      </w:r>
      <w:proofErr w:type="gramStart"/>
      <w:r>
        <w:rPr>
          <w:rFonts w:ascii="Times New Roman" w:eastAsia="Times New Roman" w:hAnsi="Times New Roman" w:cs="Times New Roman"/>
          <w:sz w:val="21"/>
        </w:rPr>
        <w:t>ultrasonography.[</w:t>
      </w:r>
      <w:proofErr w:type="gramEnd"/>
      <w:r>
        <w:rPr>
          <w:rFonts w:ascii="Times New Roman" w:eastAsia="Times New Roman" w:hAnsi="Times New Roman" w:cs="Times New Roman"/>
          <w:sz w:val="21"/>
        </w:rPr>
        <w:t>J]. Journal of hypertension, 2009.</w:t>
      </w:r>
    </w:p>
    <w:p w:rsidR="002A6B4A" w:rsidRDefault="00000000">
      <w:pPr>
        <w:numPr>
          <w:ilvl w:val="0"/>
          <w:numId w:val="10"/>
        </w:numPr>
        <w:spacing w:after="13" w:line="310" w:lineRule="auto"/>
        <w:ind w:right="169" w:hanging="446"/>
        <w:jc w:val="both"/>
      </w:pPr>
      <w:proofErr w:type="spellStart"/>
      <w:r>
        <w:rPr>
          <w:rFonts w:ascii="Times New Roman" w:eastAsia="Times New Roman" w:hAnsi="Times New Roman" w:cs="Times New Roman"/>
          <w:sz w:val="21"/>
        </w:rPr>
        <w:t>Karimian</w:t>
      </w:r>
      <w:proofErr w:type="spellEnd"/>
      <w:r>
        <w:rPr>
          <w:rFonts w:ascii="Times New Roman" w:eastAsia="Times New Roman" w:hAnsi="Times New Roman" w:cs="Times New Roman"/>
          <w:sz w:val="21"/>
        </w:rPr>
        <w:t xml:space="preserve"> N, </w:t>
      </w:r>
      <w:proofErr w:type="spellStart"/>
      <w:r>
        <w:rPr>
          <w:rFonts w:ascii="Times New Roman" w:eastAsia="Times New Roman" w:hAnsi="Times New Roman" w:cs="Times New Roman"/>
          <w:sz w:val="21"/>
        </w:rPr>
        <w:t>Tehranipoor</w:t>
      </w:r>
      <w:proofErr w:type="spellEnd"/>
      <w:r>
        <w:rPr>
          <w:rFonts w:ascii="Times New Roman" w:eastAsia="Times New Roman" w:hAnsi="Times New Roman" w:cs="Times New Roman"/>
          <w:sz w:val="21"/>
        </w:rPr>
        <w:t xml:space="preserve"> M, Forte D. Non-fiducial PPG-based authentication for healthcare application[C]</w:t>
      </w:r>
      <w:r>
        <w:rPr>
          <w:rFonts w:ascii="Courier New" w:eastAsia="Courier New" w:hAnsi="Courier New" w:cs="Courier New"/>
          <w:sz w:val="21"/>
        </w:rPr>
        <w:t>//</w:t>
      </w:r>
      <w:r>
        <w:rPr>
          <w:rFonts w:ascii="Times New Roman" w:eastAsia="Times New Roman" w:hAnsi="Times New Roman" w:cs="Times New Roman"/>
          <w:sz w:val="21"/>
        </w:rPr>
        <w:t>IEEE EMBS International Conference on Biomedical &amp; Health Informatics (BHI). 2017.</w:t>
      </w:r>
    </w:p>
    <w:p w:rsidR="002A6B4A" w:rsidRDefault="00000000">
      <w:pPr>
        <w:numPr>
          <w:ilvl w:val="0"/>
          <w:numId w:val="10"/>
        </w:numPr>
        <w:spacing w:after="13"/>
        <w:ind w:right="169" w:hanging="446"/>
        <w:jc w:val="both"/>
      </w:pPr>
      <w:r>
        <w:rPr>
          <w:rFonts w:ascii="Times New Roman" w:eastAsia="Times New Roman" w:hAnsi="Times New Roman" w:cs="Times New Roman"/>
          <w:sz w:val="21"/>
        </w:rPr>
        <w:t>Jolliffe I T. Principal Component Analysis and Factor Analysis[J]. John Wiley &amp; Sons, Inc., 1986.</w:t>
      </w:r>
    </w:p>
    <w:sectPr w:rsidR="002A6B4A">
      <w:headerReference w:type="even" r:id="rId69"/>
      <w:headerReference w:type="default" r:id="rId70"/>
      <w:footerReference w:type="even" r:id="rId71"/>
      <w:footerReference w:type="default" r:id="rId72"/>
      <w:headerReference w:type="first" r:id="rId73"/>
      <w:footerReference w:type="first" r:id="rId74"/>
      <w:footnotePr>
        <w:numRestart w:val="eachPage"/>
      </w:footnotePr>
      <w:pgSz w:w="11906" w:h="16838"/>
      <w:pgMar w:top="2023" w:right="1288" w:bottom="1478" w:left="1471" w:header="1436" w:footer="10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1B14" w:rsidRDefault="00431B14">
      <w:pPr>
        <w:spacing w:after="0" w:line="240" w:lineRule="auto"/>
      </w:pPr>
      <w:r>
        <w:separator/>
      </w:r>
    </w:p>
  </w:endnote>
  <w:endnote w:type="continuationSeparator" w:id="0">
    <w:p w:rsidR="00431B14" w:rsidRDefault="0043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rFonts w:ascii="Times New Roman" w:eastAsia="Times New Roman" w:hAnsi="Times New Roman" w:cs="Times New Roman"/>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rFonts w:ascii="Times New Roman" w:eastAsia="Times New Roman" w:hAnsi="Times New Roman" w:cs="Times New Roman"/>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rFonts w:ascii="Times New Roman" w:eastAsia="Times New Roman" w:hAnsi="Times New Roman" w:cs="Times New Roman"/>
        <w:sz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1B14" w:rsidRDefault="00431B14">
      <w:pPr>
        <w:spacing w:after="242"/>
        <w:ind w:left="230"/>
      </w:pPr>
      <w:r>
        <w:separator/>
      </w:r>
    </w:p>
  </w:footnote>
  <w:footnote w:type="continuationSeparator" w:id="0">
    <w:p w:rsidR="00431B14" w:rsidRDefault="00431B14">
      <w:pPr>
        <w:spacing w:after="242"/>
        <w:ind w:left="230"/>
      </w:pPr>
      <w:r>
        <w:continuationSeparator/>
      </w:r>
    </w:p>
  </w:footnote>
  <w:footnote w:id="1">
    <w:p w:rsidR="002A6B4A" w:rsidRDefault="00000000">
      <w:pPr>
        <w:pStyle w:val="footnotedescription"/>
        <w:spacing w:after="242" w:line="259" w:lineRule="auto"/>
        <w:ind w:right="0" w:firstLine="0"/>
      </w:pPr>
      <w:r>
        <w:rPr>
          <w:rStyle w:val="footnotemark"/>
          <w:rFonts w:eastAsia="微软雅黑"/>
        </w:rPr>
        <w:footnoteRef/>
      </w:r>
      <w:r>
        <w:t xml:space="preserve"> </w:t>
      </w:r>
      <w:r>
        <w:rPr>
          <w:rFonts w:ascii="Times New Roman" w:eastAsia="Times New Roman" w:hAnsi="Times New Roman" w:cs="Times New Roman"/>
          <w:b/>
        </w:rPr>
        <w:t xml:space="preserve">.4.3 </w:t>
      </w:r>
      <w:r>
        <w:rPr>
          <w:b/>
        </w:rPr>
        <w:t xml:space="preserve">使用 </w:t>
      </w:r>
      <w:r>
        <w:rPr>
          <w:rFonts w:ascii="Times New Roman" w:eastAsia="Times New Roman" w:hAnsi="Times New Roman" w:cs="Times New Roman"/>
          <w:b/>
        </w:rPr>
        <w:t xml:space="preserve">SVD </w:t>
      </w:r>
      <w:r>
        <w:rPr>
          <w:b/>
        </w:rPr>
        <w:t xml:space="preserve">分解实现 </w:t>
      </w:r>
      <w:r>
        <w:rPr>
          <w:rFonts w:ascii="Times New Roman" w:eastAsia="Times New Roman" w:hAnsi="Times New Roman" w:cs="Times New Roman"/>
          <w:b/>
        </w:rPr>
        <w:t xml:space="preserve">PCA </w:t>
      </w:r>
      <w:r>
        <w:rPr>
          <w:b/>
        </w:rPr>
        <w:t>转换</w:t>
      </w:r>
    </w:p>
    <w:p w:rsidR="002A6B4A" w:rsidRDefault="00000000">
      <w:pPr>
        <w:pStyle w:val="footnotedescription"/>
        <w:spacing w:after="0" w:line="397" w:lineRule="auto"/>
        <w:ind w:right="186" w:firstLine="480"/>
        <w:jc w:val="both"/>
      </w:pPr>
      <w:r>
        <w:rPr>
          <w:rFonts w:ascii="Times New Roman" w:eastAsia="Times New Roman" w:hAnsi="Times New Roman" w:cs="Times New Roman"/>
        </w:rPr>
        <w:t xml:space="preserve">PCA </w:t>
      </w:r>
      <w:r>
        <w:t xml:space="preserve">转换的实质就是求一个矩阵 </w:t>
      </w:r>
      <w:r>
        <w:rPr>
          <w:rFonts w:ascii="Cambria" w:eastAsia="Cambria" w:hAnsi="Cambria" w:cs="Cambria"/>
          <w:i/>
        </w:rPr>
        <w:t xml:space="preserve">W </w:t>
      </w:r>
      <w:r>
        <w:t xml:space="preserve">使得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 xml:space="preserve">XW </w:t>
      </w:r>
      <w:r>
        <w:t xml:space="preserve">所得的矩阵 </w:t>
      </w:r>
      <w:r>
        <w:rPr>
          <w:rFonts w:ascii="Cambria" w:eastAsia="Cambria" w:hAnsi="Cambria" w:cs="Cambria"/>
          <w:i/>
        </w:rPr>
        <w:t xml:space="preserve">Y </w:t>
      </w:r>
      <w:r>
        <w:t>从从原来的向量空间映射道特性无关的新空间，</w:t>
      </w:r>
      <w:r>
        <w:rPr>
          <w:rFonts w:ascii="Times New Roman" w:eastAsia="Times New Roman" w:hAnsi="Times New Roman" w:cs="Times New Roman"/>
        </w:rPr>
        <w:t xml:space="preserve">PCA </w:t>
      </w:r>
      <w:r>
        <w:t xml:space="preserve">转换与 </w:t>
      </w:r>
      <w:r>
        <w:rPr>
          <w:rFonts w:ascii="Times New Roman" w:eastAsia="Times New Roman" w:hAnsi="Times New Roman" w:cs="Times New Roman"/>
        </w:rPr>
        <w:t xml:space="preserve">SVD </w:t>
      </w:r>
      <w:r>
        <w:t xml:space="preserve">分解都有相同的操作，即对矩阵 </w:t>
      </w:r>
      <w:r>
        <w:rPr>
          <w:rFonts w:ascii="Cambria" w:eastAsia="Cambria" w:hAnsi="Cambria" w:cs="Cambria"/>
          <w:i/>
        </w:rPr>
        <w:t>AA</w:t>
      </w:r>
      <w:r>
        <w:rPr>
          <w:rFonts w:ascii="Cambria" w:eastAsia="Cambria" w:hAnsi="Cambria" w:cs="Cambria"/>
          <w:i/>
          <w:vertAlign w:val="superscript"/>
        </w:rPr>
        <w:t xml:space="preserve">T </w:t>
      </w:r>
      <w:r>
        <w:t xml:space="preserve">进行特征分解，因此可以使用 </w:t>
      </w:r>
      <w:r>
        <w:rPr>
          <w:rFonts w:ascii="Times New Roman" w:eastAsia="Times New Roman" w:hAnsi="Times New Roman" w:cs="Times New Roman"/>
        </w:rPr>
        <w:t xml:space="preserve">SVD </w:t>
      </w:r>
      <w:r>
        <w:t xml:space="preserve">分解出的矩阵 </w:t>
      </w:r>
      <w:r>
        <w:rPr>
          <w:rFonts w:ascii="Cambria" w:eastAsia="Cambria" w:hAnsi="Cambria" w:cs="Cambria"/>
          <w:i/>
        </w:rPr>
        <w:t xml:space="preserve">U </w:t>
      </w:r>
      <w:r>
        <w:t xml:space="preserve">进行 </w:t>
      </w:r>
      <w:r>
        <w:rPr>
          <w:rFonts w:ascii="Times New Roman" w:eastAsia="Times New Roman" w:hAnsi="Times New Roman" w:cs="Times New Roman"/>
        </w:rPr>
        <w:t xml:space="preserve">PCA </w:t>
      </w:r>
      <w:r>
        <w:t xml:space="preserve">特征转换。吴春国、梁艳春等人对 </w:t>
      </w:r>
      <w:r>
        <w:rPr>
          <w:rFonts w:ascii="Times New Roman" w:eastAsia="Times New Roman" w:hAnsi="Times New Roman" w:cs="Times New Roman"/>
        </w:rPr>
        <w:t xml:space="preserve">PCA </w:t>
      </w:r>
      <w:r>
        <w:t xml:space="preserve">和 </w:t>
      </w:r>
      <w:r>
        <w:rPr>
          <w:rFonts w:ascii="Times New Roman" w:eastAsia="Times New Roman" w:hAnsi="Times New Roman" w:cs="Times New Roman"/>
        </w:rPr>
        <w:t xml:space="preserve">SVD </w:t>
      </w:r>
      <w:r>
        <w:t>等价性进行了研究</w:t>
      </w:r>
      <w:r>
        <w:rPr>
          <w:rFonts w:ascii="Times New Roman" w:eastAsia="Times New Roman" w:hAnsi="Times New Roman" w:cs="Times New Roman"/>
          <w:vertAlign w:val="superscript"/>
        </w:rPr>
        <w:t>[31]</w:t>
      </w:r>
      <w:r>
        <w:t xml:space="preserve">，在前人的基础上证明 </w:t>
      </w:r>
      <w:r>
        <w:rPr>
          <w:rFonts w:ascii="Times New Roman" w:eastAsia="Times New Roman" w:hAnsi="Times New Roman" w:cs="Times New Roman"/>
        </w:rPr>
        <w:t xml:space="preserve">SVD </w:t>
      </w:r>
      <w:r>
        <w:t xml:space="preserve">分解与 </w:t>
      </w:r>
      <w:r>
        <w:rPr>
          <w:rFonts w:ascii="Times New Roman" w:eastAsia="Times New Roman" w:hAnsi="Times New Roman" w:cs="Times New Roman"/>
        </w:rPr>
        <w:t xml:space="preserve">PCA </w:t>
      </w:r>
      <w:r>
        <w:t xml:space="preserve">转换具有等价性。利用 </w:t>
      </w:r>
      <w:r>
        <w:rPr>
          <w:rFonts w:ascii="Times New Roman" w:eastAsia="Times New Roman" w:hAnsi="Times New Roman" w:cs="Times New Roman"/>
        </w:rPr>
        <w:t xml:space="preserve">SVD </w:t>
      </w:r>
      <w:r>
        <w:t xml:space="preserve">分解对提取的心脏特征进行 </w:t>
      </w:r>
      <w:r>
        <w:rPr>
          <w:rFonts w:ascii="Times New Roman" w:eastAsia="Times New Roman" w:hAnsi="Times New Roman" w:cs="Times New Roman"/>
        </w:rPr>
        <w:t xml:space="preserve">PCA </w:t>
      </w:r>
      <w:r>
        <w:t>转换将简化计算过程，降低系统复杂度。</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rPr>
        <w:noProof/>
      </w:rPr>
      <mc:AlternateContent>
        <mc:Choice Requires="wpg">
          <w:drawing>
            <wp:anchor distT="0" distB="0" distL="114300" distR="114300" simplePos="0" relativeHeight="251658240"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48" name="Group 82648"/>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49" name="Shape 82649"/>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48" style="width:436.536pt;height:0.5978pt;position:absolute;mso-position-horizontal-relative:page;mso-position-horizontal:absolute;margin-left:85.039pt;mso-position-vertical-relative:page;margin-top:88.33pt;" coordsize="55440,75">
              <v:shape id="Shape 82649"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rPr>
        <w:noProof/>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34" name="Group 82634"/>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35" name="Shape 82635"/>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34" style="width:436.536pt;height:0.5978pt;position:absolute;mso-position-horizontal-relative:page;mso-position-horizontal:absolute;margin-left:85.039pt;mso-position-vertical-relative:page;margin-top:88.33pt;" coordsize="55440,75">
              <v:shape id="Shape 82635"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w:t>
    </w:r>
    <w:r>
      <w:rPr>
        <w:rFonts w:ascii="微软雅黑" w:eastAsia="微软雅黑" w:hAnsi="微软雅黑" w:cs="微软雅黑"/>
        <w:sz w:val="28"/>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right="1"/>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20" name="Group 82620"/>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21" name="Shape 82621"/>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20" style="width:436.536pt;height:0.5978pt;position:absolute;mso-position-horizontal-relative:page;mso-position-horizontal:absolute;margin-left:85.039pt;mso-position-vertical-relative:page;margin-top:88.33pt;" coordsize="55440,75">
              <v:shape id="Shape 82621"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rPr>
        <w:noProof/>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91" name="Group 82691"/>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92" name="Shape 82692"/>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91" style="width:436.536pt;height:0.5978pt;position:absolute;mso-position-horizontal-relative:page;mso-position-horizontal:absolute;margin-left:85.039pt;mso-position-vertical-relative:page;margin-top:88.33pt;" coordsize="55440,75">
              <v:shape id="Shape 82692"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rPr>
        <w:noProof/>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77" name="Group 82677"/>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78" name="Shape 82678"/>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77" style="width:436.536pt;height:0.5978pt;position:absolute;mso-position-horizontal-relative:page;mso-position-horizontal:absolute;margin-left:85.039pt;mso-position-vertical-relative:page;margin-top:88.33pt;" coordsize="55440,75">
              <v:shape id="Shape 82678"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w:t>
    </w:r>
    <w:r>
      <w:rPr>
        <w:rFonts w:ascii="微软雅黑" w:eastAsia="微软雅黑" w:hAnsi="微软雅黑" w:cs="微软雅黑"/>
        <w:sz w:val="28"/>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B4A" w:rsidRDefault="00000000">
    <w:pPr>
      <w:spacing w:after="0"/>
      <w:ind w:left="44"/>
      <w:jc w:val="center"/>
    </w:pPr>
    <w:r>
      <w:rPr>
        <w:noProof/>
      </w:rPr>
      <mc:AlternateContent>
        <mc:Choice Requires="wpg">
          <w:drawing>
            <wp:anchor distT="0" distB="0" distL="114300" distR="114300" simplePos="0" relativeHeight="251663360" behindDoc="0" locked="0" layoutInCell="1" allowOverlap="1">
              <wp:simplePos x="0" y="0"/>
              <wp:positionH relativeFrom="page">
                <wp:posOffset>1079995</wp:posOffset>
              </wp:positionH>
              <wp:positionV relativeFrom="page">
                <wp:posOffset>1121791</wp:posOffset>
              </wp:positionV>
              <wp:extent cx="5544008" cy="7592"/>
              <wp:effectExtent l="0" t="0" r="0" b="0"/>
              <wp:wrapSquare wrapText="bothSides"/>
              <wp:docPr id="82663" name="Group 82663"/>
              <wp:cNvGraphicFramePr/>
              <a:graphic xmlns:a="http://schemas.openxmlformats.org/drawingml/2006/main">
                <a:graphicData uri="http://schemas.microsoft.com/office/word/2010/wordprocessingGroup">
                  <wpg:wgp>
                    <wpg:cNvGrpSpPr/>
                    <wpg:grpSpPr>
                      <a:xfrm>
                        <a:off x="0" y="0"/>
                        <a:ext cx="5544008" cy="7592"/>
                        <a:chOff x="0" y="0"/>
                        <a:chExt cx="5544008" cy="7592"/>
                      </a:xfrm>
                    </wpg:grpSpPr>
                    <wps:wsp>
                      <wps:cNvPr id="82664" name="Shape 82664"/>
                      <wps:cNvSpPr/>
                      <wps:spPr>
                        <a:xfrm>
                          <a:off x="0" y="0"/>
                          <a:ext cx="5544008" cy="0"/>
                        </a:xfrm>
                        <a:custGeom>
                          <a:avLst/>
                          <a:gdLst/>
                          <a:ahLst/>
                          <a:cxnLst/>
                          <a:rect l="0" t="0" r="0" b="0"/>
                          <a:pathLst>
                            <a:path w="5544008">
                              <a:moveTo>
                                <a:pt x="0" y="0"/>
                              </a:moveTo>
                              <a:lnTo>
                                <a:pt x="5544008" y="0"/>
                              </a:lnTo>
                            </a:path>
                          </a:pathLst>
                        </a:custGeom>
                        <a:ln w="75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663" style="width:436.536pt;height:0.5978pt;position:absolute;mso-position-horizontal-relative:page;mso-position-horizontal:absolute;margin-left:85.039pt;mso-position-vertical-relative:page;margin-top:88.33pt;" coordsize="55440,75">
              <v:shape id="Shape 82664" style="position:absolute;width:55440;height:0;left:0;top:0;" coordsize="5544008,0" path="m0,0l5544008,0">
                <v:stroke weight="0.5978pt" endcap="flat" joinstyle="miter" miterlimit="10" on="true" color="#000000"/>
                <v:fill on="false" color="#000000" opacity="0"/>
              </v:shape>
              <w10:wrap type="square"/>
            </v:group>
          </w:pict>
        </mc:Fallback>
      </mc:AlternateContent>
    </w:r>
    <w:r>
      <w:rPr>
        <w:rFonts w:ascii="微软雅黑" w:eastAsia="微软雅黑" w:hAnsi="微软雅黑" w:cs="微软雅黑"/>
        <w:sz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2034"/>
    <w:multiLevelType w:val="hybridMultilevel"/>
    <w:tmpl w:val="549C49E2"/>
    <w:lvl w:ilvl="0" w:tplc="D3B4569C">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9C237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DACDF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E4DF8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F2649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D8EE4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3EFD9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369CB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841E5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AA42A6"/>
    <w:multiLevelType w:val="hybridMultilevel"/>
    <w:tmpl w:val="27CC1AE0"/>
    <w:lvl w:ilvl="0" w:tplc="7F88E372">
      <w:start w:val="1"/>
      <w:numFmt w:val="decimal"/>
      <w:lvlText w:val="[%1]"/>
      <w:lvlJc w:val="left"/>
      <w:pPr>
        <w:ind w:left="6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DF4737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0E6E1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A20C5D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B780E3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22AB1C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4F2310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C46A76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0E6D10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93A0E40"/>
    <w:multiLevelType w:val="hybridMultilevel"/>
    <w:tmpl w:val="DDE8B29C"/>
    <w:lvl w:ilvl="0" w:tplc="8E6ADE42">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F62F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18C40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8FAA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649D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64CAF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2241E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0A36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FAABB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6B5758"/>
    <w:multiLevelType w:val="hybridMultilevel"/>
    <w:tmpl w:val="2EB41E9E"/>
    <w:lvl w:ilvl="0" w:tplc="E4F4FBF8">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04F89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10E7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EAAD9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D0DF7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5AD52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BCA59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98ADC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50545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A31FF6"/>
    <w:multiLevelType w:val="hybridMultilevel"/>
    <w:tmpl w:val="D47899C4"/>
    <w:lvl w:ilvl="0" w:tplc="850A6A48">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20A64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5C37D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AC93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0E36D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6A211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A833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30B5E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4FFD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D33A1A"/>
    <w:multiLevelType w:val="hybridMultilevel"/>
    <w:tmpl w:val="6CAC8C4E"/>
    <w:lvl w:ilvl="0" w:tplc="33663A6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C2550">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1C19A0">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D43028">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985038">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C714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E0D24">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A28E3C">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C402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690CC2"/>
    <w:multiLevelType w:val="hybridMultilevel"/>
    <w:tmpl w:val="50C8868E"/>
    <w:lvl w:ilvl="0" w:tplc="5E3809A4">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B58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80DD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E6530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763FB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012C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AC138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24B9E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2E98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E23311"/>
    <w:multiLevelType w:val="hybridMultilevel"/>
    <w:tmpl w:val="B19643A6"/>
    <w:lvl w:ilvl="0" w:tplc="93107730">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FCFF10">
      <w:start w:val="1"/>
      <w:numFmt w:val="bullet"/>
      <w:lvlText w:val="o"/>
      <w:lvlJc w:val="left"/>
      <w:pPr>
        <w:ind w:left="1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AAE6D0">
      <w:start w:val="1"/>
      <w:numFmt w:val="bullet"/>
      <w:lvlText w:val="▪"/>
      <w:lvlJc w:val="left"/>
      <w:pPr>
        <w:ind w:left="1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C21ABA">
      <w:start w:val="1"/>
      <w:numFmt w:val="bullet"/>
      <w:lvlText w:val="•"/>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0DDD4">
      <w:start w:val="1"/>
      <w:numFmt w:val="bullet"/>
      <w:lvlText w:val="o"/>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98C826">
      <w:start w:val="1"/>
      <w:numFmt w:val="bullet"/>
      <w:lvlText w:val="▪"/>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0808C">
      <w:start w:val="1"/>
      <w:numFmt w:val="bullet"/>
      <w:lvlText w:val="•"/>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0CE67A">
      <w:start w:val="1"/>
      <w:numFmt w:val="bullet"/>
      <w:lvlText w:val="o"/>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63CBA">
      <w:start w:val="1"/>
      <w:numFmt w:val="bullet"/>
      <w:lvlText w:val="▪"/>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DF4C44"/>
    <w:multiLevelType w:val="hybridMultilevel"/>
    <w:tmpl w:val="018229F4"/>
    <w:lvl w:ilvl="0" w:tplc="EE9468EE">
      <w:start w:val="19"/>
      <w:numFmt w:val="decimal"/>
      <w:lvlText w:val="[%1]"/>
      <w:lvlJc w:val="left"/>
      <w:pPr>
        <w:ind w:left="6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2B86D2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974C6D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874894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756CC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9C6EC8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9F8940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3A2A4F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5008B8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6FA719E6"/>
    <w:multiLevelType w:val="hybridMultilevel"/>
    <w:tmpl w:val="71428CA0"/>
    <w:lvl w:ilvl="0" w:tplc="7AC2FB8E">
      <w:start w:val="1"/>
      <w:numFmt w:val="bullet"/>
      <w:lvlText w:val="•"/>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C54F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EA32F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08A8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091C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2C9B7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8C63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86BA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10B63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42402940">
    <w:abstractNumId w:val="5"/>
  </w:num>
  <w:num w:numId="2" w16cid:durableId="851381981">
    <w:abstractNumId w:val="3"/>
  </w:num>
  <w:num w:numId="3" w16cid:durableId="509414603">
    <w:abstractNumId w:val="0"/>
  </w:num>
  <w:num w:numId="4" w16cid:durableId="286737424">
    <w:abstractNumId w:val="9"/>
  </w:num>
  <w:num w:numId="5" w16cid:durableId="1393432428">
    <w:abstractNumId w:val="6"/>
  </w:num>
  <w:num w:numId="6" w16cid:durableId="2120223489">
    <w:abstractNumId w:val="4"/>
  </w:num>
  <w:num w:numId="7" w16cid:durableId="1320886329">
    <w:abstractNumId w:val="7"/>
  </w:num>
  <w:num w:numId="8" w16cid:durableId="74518590">
    <w:abstractNumId w:val="2"/>
  </w:num>
  <w:num w:numId="9" w16cid:durableId="137189906">
    <w:abstractNumId w:val="1"/>
  </w:num>
  <w:num w:numId="10" w16cid:durableId="8115985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B4A"/>
    <w:rsid w:val="002A6B4A"/>
    <w:rsid w:val="00431B14"/>
    <w:rsid w:val="007F3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E9576"/>
  <w15:docId w15:val="{36485897-06CC-4A4E-BD0C-FBA644FF7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488" w:line="283" w:lineRule="auto"/>
      <w:ind w:left="54" w:hanging="10"/>
      <w:jc w:val="center"/>
      <w:outlineLvl w:val="0"/>
    </w:pPr>
    <w:rPr>
      <w:rFonts w:ascii="微软雅黑" w:eastAsia="微软雅黑" w:hAnsi="微软雅黑" w:cs="微软雅黑"/>
      <w:b/>
      <w:color w:val="000000"/>
      <w:sz w:val="32"/>
    </w:rPr>
  </w:style>
  <w:style w:type="paragraph" w:styleId="2">
    <w:name w:val="heading 2"/>
    <w:next w:val="a"/>
    <w:link w:val="20"/>
    <w:uiPriority w:val="9"/>
    <w:unhideWhenUsed/>
    <w:qFormat/>
    <w:pPr>
      <w:keepNext/>
      <w:keepLines/>
      <w:spacing w:after="276" w:line="259" w:lineRule="auto"/>
      <w:ind w:left="240" w:hanging="10"/>
      <w:outlineLvl w:val="1"/>
    </w:pPr>
    <w:rPr>
      <w:rFonts w:ascii="微软雅黑" w:eastAsia="微软雅黑" w:hAnsi="微软雅黑" w:cs="微软雅黑"/>
      <w:b/>
      <w:color w:val="000000"/>
      <w:sz w:val="28"/>
    </w:rPr>
  </w:style>
  <w:style w:type="paragraph" w:styleId="3">
    <w:name w:val="heading 3"/>
    <w:next w:val="a"/>
    <w:link w:val="30"/>
    <w:uiPriority w:val="9"/>
    <w:unhideWhenUsed/>
    <w:qFormat/>
    <w:pPr>
      <w:keepNext/>
      <w:keepLines/>
      <w:spacing w:after="227" w:line="265" w:lineRule="auto"/>
      <w:ind w:left="10" w:hanging="10"/>
      <w:outlineLvl w:val="2"/>
    </w:pPr>
    <w:rPr>
      <w:rFonts w:ascii="微软雅黑" w:eastAsia="微软雅黑" w:hAnsi="微软雅黑" w:cs="微软雅黑"/>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微软雅黑" w:eastAsia="微软雅黑" w:hAnsi="微软雅黑" w:cs="微软雅黑"/>
      <w:b/>
      <w:color w:val="000000"/>
      <w:sz w:val="32"/>
    </w:rPr>
  </w:style>
  <w:style w:type="paragraph" w:customStyle="1" w:styleId="footnotedescription">
    <w:name w:val="footnote description"/>
    <w:next w:val="a"/>
    <w:link w:val="footnotedescriptionChar"/>
    <w:hidden/>
    <w:pPr>
      <w:spacing w:after="121" w:line="328" w:lineRule="auto"/>
      <w:ind w:left="230" w:right="93" w:firstLine="240"/>
    </w:pPr>
    <w:rPr>
      <w:rFonts w:ascii="微软雅黑" w:eastAsia="微软雅黑" w:hAnsi="微软雅黑" w:cs="微软雅黑"/>
      <w:color w:val="000000"/>
      <w:sz w:val="24"/>
    </w:rPr>
  </w:style>
  <w:style w:type="character" w:customStyle="1" w:styleId="footnotedescriptionChar">
    <w:name w:val="footnote description Char"/>
    <w:link w:val="footnotedescription"/>
    <w:rPr>
      <w:rFonts w:ascii="微软雅黑" w:eastAsia="微软雅黑" w:hAnsi="微软雅黑" w:cs="微软雅黑"/>
      <w:color w:val="000000"/>
      <w:sz w:val="24"/>
    </w:rPr>
  </w:style>
  <w:style w:type="character" w:customStyle="1" w:styleId="30">
    <w:name w:val="标题 3 字符"/>
    <w:link w:val="3"/>
    <w:rPr>
      <w:rFonts w:ascii="微软雅黑" w:eastAsia="微软雅黑" w:hAnsi="微软雅黑" w:cs="微软雅黑"/>
      <w:b/>
      <w:color w:val="000000"/>
      <w:sz w:val="24"/>
    </w:rPr>
  </w:style>
  <w:style w:type="character" w:customStyle="1" w:styleId="20">
    <w:name w:val="标题 2 字符"/>
    <w:link w:val="2"/>
    <w:rPr>
      <w:rFonts w:ascii="微软雅黑" w:eastAsia="微软雅黑" w:hAnsi="微软雅黑" w:cs="微软雅黑"/>
      <w:b/>
      <w:color w:val="000000"/>
      <w:sz w:val="28"/>
    </w:rPr>
  </w:style>
  <w:style w:type="character" w:customStyle="1" w:styleId="footnotemark">
    <w:name w:val="footnote mark"/>
    <w:hidden/>
    <w:rPr>
      <w:rFonts w:ascii="Times New Roman" w:eastAsia="Times New Roman" w:hAnsi="Times New Roman" w:cs="Times New Roman"/>
      <w:b/>
      <w:color w:val="000000"/>
      <w:sz w:val="2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g"/><Relationship Id="rId42" Type="http://schemas.openxmlformats.org/officeDocument/2006/relationships/image" Target="media/image26.png"/><Relationship Id="rId47" Type="http://schemas.openxmlformats.org/officeDocument/2006/relationships/image" Target="media/image31.jpg"/><Relationship Id="rId63" Type="http://schemas.openxmlformats.org/officeDocument/2006/relationships/image" Target="media/image44.png"/><Relationship Id="rId68" Type="http://schemas.openxmlformats.org/officeDocument/2006/relationships/image" Target="media/image48.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1" Type="http://schemas.openxmlformats.org/officeDocument/2006/relationships/header" Target="header3.xml"/><Relationship Id="rId24" Type="http://schemas.openxmlformats.org/officeDocument/2006/relationships/image" Target="media/image90.jpg"/><Relationship Id="rId32" Type="http://schemas.openxmlformats.org/officeDocument/2006/relationships/image" Target="media/image18.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jpg"/><Relationship Id="rId66" Type="http://schemas.openxmlformats.org/officeDocument/2006/relationships/image" Target="media/image46.jpg"/><Relationship Id="rId74"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jpg"/><Relationship Id="rId64" Type="http://schemas.openxmlformats.org/officeDocument/2006/relationships/image" Target="media/image45.jpg"/><Relationship Id="rId69" Type="http://schemas.openxmlformats.org/officeDocument/2006/relationships/header" Target="header4.xml"/><Relationship Id="rId8" Type="http://schemas.openxmlformats.org/officeDocument/2006/relationships/header" Target="header2.xml"/><Relationship Id="rId51" Type="http://schemas.openxmlformats.org/officeDocument/2006/relationships/image" Target="media/image170.jp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image" Target="media/image12.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20.jpg"/><Relationship Id="rId67" Type="http://schemas.openxmlformats.org/officeDocument/2006/relationships/image" Target="media/image47.jpg"/><Relationship Id="rId20" Type="http://schemas.openxmlformats.org/officeDocument/2006/relationships/image" Target="media/image8.jp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3.jpg"/><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80.jp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7.jpg"/><Relationship Id="rId44" Type="http://schemas.openxmlformats.org/officeDocument/2006/relationships/image" Target="media/image28.png"/><Relationship Id="rId52" Type="http://schemas.openxmlformats.org/officeDocument/2006/relationships/image" Target="media/image180.jpg"/><Relationship Id="rId60" Type="http://schemas.openxmlformats.org/officeDocument/2006/relationships/image" Target="media/image41.jpg"/><Relationship Id="rId65" Type="http://schemas.openxmlformats.org/officeDocument/2006/relationships/image" Target="media/image23.jpg"/><Relationship Id="rId73"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jpg"/><Relationship Id="rId39" Type="http://schemas.openxmlformats.org/officeDocument/2006/relationships/image" Target="media/image23.png"/><Relationship Id="rId34" Type="http://schemas.openxmlformats.org/officeDocument/2006/relationships/image" Target="media/image13.jpg"/><Relationship Id="rId50" Type="http://schemas.openxmlformats.org/officeDocument/2006/relationships/image" Target="media/image34.jp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69</Pages>
  <Words>6544</Words>
  <Characters>37306</Characters>
  <Application>Microsoft Office Word</Application>
  <DocSecurity>0</DocSecurity>
  <Lines>310</Lines>
  <Paragraphs>87</Paragraphs>
  <ScaleCrop>false</ScaleCrop>
  <Company/>
  <LinksUpToDate>false</LinksUpToDate>
  <CharactersWithSpaces>43763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海洋 钮</dc:creator>
  <cp:keywords/>
  <cp:lastModifiedBy>海洋 钮</cp:lastModifiedBy>
  <cp:revision>2</cp:revision>
  <dcterms:created xsi:type="dcterms:W3CDTF">2023-05-13T06:27:00Z</dcterms:created>
  <dcterms:modified xsi:type="dcterms:W3CDTF">2023-05-13T06:27:00Z</dcterms:modified>
</cp:coreProperties>
</file>