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 w:ascii="Helvetica" w:hAnsi="Helvetica" w:eastAsia="Helvetica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项目地址：</w:t>
      </w:r>
      <w:r>
        <w:rPr>
          <w:rFonts w:hint="default" w:ascii="Helvetica" w:hAnsi="Helvetica" w:eastAsia="Helvetica"/>
          <w:color w:val="auto"/>
          <w:sz w:val="24"/>
        </w:rPr>
        <w:t>http://101.200.50.238/webGroup/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 w:ascii="Helvetica" w:hAnsi="Helvetica" w:eastAsia="Helvetica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 w:ascii="Helvetica" w:hAnsi="Helvetica" w:eastAsia="Helvetica"/>
          <w:color w:val="auto"/>
          <w:sz w:val="24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接口</w:t>
      </w:r>
      <w:r>
        <w:rPr>
          <w:rFonts w:hint="default" w:ascii="Helvetica" w:hAnsi="Helvetica" w:eastAsia="Helvetica"/>
          <w:color w:val="auto"/>
          <w:sz w:val="24"/>
        </w:rPr>
        <w:t>http://10.165.5.167:84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auto"/>
          <w:sz w:val="24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auto"/>
          <w:sz w:val="24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auto"/>
          <w:sz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Helvetica" w:hAnsi="Helvetica" w:eastAsia="Helvetica"/>
          <w:color w:val="auto"/>
          <w:sz w:val="24"/>
        </w:rPr>
      </w:pPr>
      <w:r>
        <w:rPr>
          <w:rFonts w:hint="default" w:ascii="Helvetica" w:hAnsi="Helvetica" w:eastAsia="Helvetica"/>
          <w:color w:val="auto"/>
          <w:sz w:val="24"/>
        </w:rPr>
        <w:t>原型：https://tbtzmv.axshare.com/</w:t>
      </w:r>
    </w:p>
    <w:sectPr>
      <w:pgSz w:w="11900" w:h="16840"/>
      <w:pgMar w:top="1440" w:right="1440" w:bottom="1440" w:left="144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SC-Regular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FE4FD4"/>
    <w:rsid w:val="3DFB6E30"/>
    <w:rsid w:val="3EF79657"/>
    <w:rsid w:val="5D6833E1"/>
    <w:rsid w:val="77FEBDB7"/>
    <w:rsid w:val="7E7D6A43"/>
    <w:rsid w:val="E0F4443C"/>
    <w:rsid w:val="FBBF94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Office_1.0.0.1087_F1E327BC-269C-435d-A152-05C5408002CA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2019-03-13T19:32:00Z</dcterms:created>
  <dc:creator>Data</dc:creator>
  <cp:lastModifiedBy>niuhongtao</cp:lastModifiedBy>
  <dcterms:modified xsi:type="dcterms:W3CDTF">2019-03-13T11:35:54Z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