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PLANIFIKIMI I ORËS SË MËSIMIT 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rFonts w:ascii="Kapakana" w:cs="Kapakana" w:eastAsia="Kapakana" w:hAnsi="Kapakana"/>
          <w:b w:val="1"/>
          <w:bCs w:val="1"/>
          <w:i w:val="1"/>
          <w:iCs w:val="1"/>
          <w:sz w:val="28"/>
          <w:szCs w:val="28"/>
          <w:rtl w:val="0"/>
        </w:rPr>
        <w:t xml:space="preserve">Data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780"/>
        <w:gridCol w:w="1680"/>
        <w:gridCol w:w="945"/>
        <w:gridCol w:w="1110"/>
        <w:gridCol w:w="2280"/>
        <w:tblGridChange w:id="0">
          <w:tblGrid>
            <w:gridCol w:w="2565"/>
            <w:gridCol w:w="780"/>
            <w:gridCol w:w="1680"/>
            <w:gridCol w:w="945"/>
            <w:gridCol w:w="1110"/>
            <w:gridCol w:w="22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Fusha:</w:t>
            </w: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Lënda:</w:t>
            </w: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Shkalla:</w:t>
            </w: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Klasa:</w:t>
            </w: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Tema 1:</w:t>
            </w: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Tema 2:</w:t>
            </w: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Rezultatet e të nxënit:</w:t>
            </w:r>
            <w:r w:rsidDel="00000000" w:rsidR="00000000" w:rsidRPr="00000000">
              <w:rPr>
                <w:rtl w:val="0"/>
              </w:rPr>
              <w:t xml:space="preserve">? Rezultat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Situata e parashikuar e të nxënit:</w:t>
            </w:r>
            <w:r w:rsidDel="00000000" w:rsidR="00000000" w:rsidRPr="00000000">
              <w:rPr>
                <w:rtl w:val="0"/>
              </w:rPr>
              <w:t xml:space="preserve">Test situata</w:t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Lidhja me fushat e tjera:</w:t>
            </w: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Burimet e informacionit dhe mjetet:</w:t>
            </w:r>
            <w:r w:rsidDel="00000000" w:rsidR="00000000" w:rsidRPr="00000000">
              <w:rPr>
                <w:rtl w:val="0"/>
              </w:rPr>
              <w:t xml:space="preserve">Burimi 1</w:t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Fjalët kyçe:</w:t>
            </w:r>
            <w:r w:rsidDel="00000000" w:rsidR="00000000" w:rsidRPr="00000000">
              <w:rPr>
                <w:rtl w:val="0"/>
              </w:rPr>
              <w:t xml:space="preserve">fjale1, fjale2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Metodologjia dhe veprimtaritë e nxënësve:</w:t>
            </w:r>
            <w:r w:rsidDel="00000000" w:rsidR="00000000" w:rsidRPr="00000000">
              <w:rPr>
                <w:rtl w:val="0"/>
              </w:rPr>
              <w:t xml:space="preserve">Metodologji test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Kapakana" w:cs="Kapakana" w:eastAsia="Kapakana" w:hAnsi="Kapakana"/>
                <w:b w:val="1"/>
                <w:bCs w:val="1"/>
                <w:sz w:val="24"/>
                <w:szCs w:val="24"/>
                <w:rtl w:val="0"/>
              </w:rPr>
              <w:t xml:space="preserve">—Lidhja e temës me njohuritë e mëparshme:</w:t>
            </w:r>
            <w:r w:rsidDel="00000000" w:rsidR="00000000" w:rsidRPr="00000000">
              <w:rPr>
                <w:rtl w:val="0"/>
              </w:rPr>
              <w:t xml:space="preserve">Lidhje test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Kapakana" w:cs="Kapakana" w:eastAsia="Kapakana" w:hAnsi="Kapakana"/>
                <w:b w:val="1"/>
                <w:bCs w:val="1"/>
                <w:sz w:val="24"/>
                <w:szCs w:val="24"/>
                <w:rtl w:val="0"/>
              </w:rPr>
              <w:t xml:space="preserve">—Ndërtimi i njohurive:</w:t>
            </w:r>
            <w:r w:rsidDel="00000000" w:rsidR="00000000" w:rsidRPr="00000000">
              <w:rPr>
                <w:rtl w:val="0"/>
              </w:rPr>
              <w:t xml:space="preserve">Paragraf 1`n`nParagraf 2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Kapakana" w:cs="Kapakana" w:eastAsia="Kapakana" w:hAnsi="Kapakana"/>
                <w:b w:val="1"/>
                <w:bCs w:val="1"/>
                <w:sz w:val="24"/>
                <w:szCs w:val="24"/>
                <w:rtl w:val="0"/>
              </w:rPr>
              <w:t xml:space="preserve">—Përforcimi i të nxënit:</w:t>
            </w:r>
            <w:r w:rsidDel="00000000" w:rsidR="00000000" w:rsidRPr="00000000">
              <w:rPr>
                <w:rtl w:val="0"/>
              </w:rPr>
              <w:t xml:space="preserve">Perforcim test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Kapakana" w:cs="Kapakana" w:eastAsia="Kapakana" w:hAnsi="Kapakana"/>
                <w:b w:val="1"/>
                <w:bCs w:val="1"/>
                <w:sz w:val="24"/>
                <w:szCs w:val="24"/>
                <w:rtl w:val="0"/>
              </w:rPr>
              <w:t xml:space="preserve">Shënime vlerësuese:</w:t>
            </w:r>
            <w:r w:rsidDel="00000000" w:rsidR="00000000" w:rsidRPr="00000000">
              <w:rPr>
                <w:rtl w:val="0"/>
              </w:rPr>
              <w:t xml:space="preserve">? N2: test`n? N3: test`n? N4: test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Kapakana" w:cs="Kapakana" w:eastAsia="Kapakana" w:hAnsi="Kapakana"/>
                <w:b w:val="1"/>
                <w:bCs w:val="1"/>
                <w:sz w:val="24"/>
                <w:szCs w:val="24"/>
                <w:rtl w:val="0"/>
              </w:rPr>
              <w:t xml:space="preserve">Detyra shtëpie:</w:t>
            </w:r>
            <w:r w:rsidDel="00000000" w:rsidR="00000000" w:rsidRPr="00000000">
              <w:rPr>
                <w:rtl w:val="0"/>
              </w:rPr>
              <w:t/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pakana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Kapakan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