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0D7" w:rsidRPr="00FB76B4" w:rsidRDefault="00D400D7" w:rsidP="00FB76B4">
      <w:pPr>
        <w:spacing w:line="240" w:lineRule="auto"/>
        <w:jc w:val="center"/>
        <w:rPr>
          <w:rFonts w:ascii="Calibri" w:eastAsia="Times New Roman" w:hAnsi="Calibri" w:cs="Times New Roman"/>
          <w:b/>
        </w:rPr>
      </w:pPr>
      <w:r w:rsidRPr="00FB76B4">
        <w:rPr>
          <w:rFonts w:ascii="Calibri" w:eastAsia="Times New Roman" w:hAnsi="Calibri" w:cs="Times New Roman"/>
          <w:b/>
        </w:rPr>
        <w:t>Project 5 – Advanced Data Mining Applications</w:t>
      </w:r>
    </w:p>
    <w:p w:rsidR="00D400D7" w:rsidRPr="00D400D7" w:rsidRDefault="00D400D7" w:rsidP="00FB76B4">
      <w:pPr>
        <w:spacing w:line="240" w:lineRule="auto"/>
        <w:jc w:val="center"/>
        <w:rPr>
          <w:rFonts w:ascii="Calibri" w:eastAsia="Times New Roman" w:hAnsi="Calibri" w:cs="Times New Roman"/>
          <w:b/>
        </w:rPr>
      </w:pPr>
      <w:r w:rsidRPr="00D400D7">
        <w:rPr>
          <w:rFonts w:ascii="Calibri" w:eastAsia="Times New Roman" w:hAnsi="Calibri" w:cs="Times New Roman"/>
          <w:b/>
        </w:rPr>
        <w:t>CS548 Knowledge Discove</w:t>
      </w:r>
      <w:r w:rsidR="002A45D2">
        <w:rPr>
          <w:rFonts w:ascii="Calibri" w:eastAsia="Times New Roman" w:hAnsi="Calibri" w:cs="Times New Roman"/>
          <w:b/>
        </w:rPr>
        <w:t xml:space="preserve">ry and Data Mining - </w:t>
      </w:r>
      <w:r w:rsidR="00C25FD1">
        <w:rPr>
          <w:rFonts w:ascii="Calibri" w:eastAsia="Times New Roman" w:hAnsi="Calibri" w:cs="Times New Roman"/>
          <w:b/>
        </w:rPr>
        <w:t>Fall</w:t>
      </w:r>
      <w:r w:rsidR="002A45D2">
        <w:rPr>
          <w:rFonts w:ascii="Calibri" w:eastAsia="Times New Roman" w:hAnsi="Calibri" w:cs="Times New Roman"/>
          <w:b/>
        </w:rPr>
        <w:t xml:space="preserve"> 2016</w:t>
      </w:r>
    </w:p>
    <w:p w:rsidR="00D400D7" w:rsidRPr="00D400D7" w:rsidRDefault="00D400D7" w:rsidP="00FB76B4">
      <w:pPr>
        <w:spacing w:line="240" w:lineRule="auto"/>
        <w:jc w:val="center"/>
        <w:rPr>
          <w:rFonts w:ascii="Calibri" w:eastAsia="Times New Roman" w:hAnsi="Calibri" w:cs="Times New Roman"/>
          <w:b/>
        </w:rPr>
      </w:pPr>
      <w:r w:rsidRPr="00D400D7">
        <w:rPr>
          <w:rFonts w:ascii="Calibri" w:eastAsia="Times New Roman" w:hAnsi="Calibri" w:cs="Times New Roman"/>
          <w:b/>
        </w:rPr>
        <w:t>Prof. Carolina Ruiz</w:t>
      </w:r>
    </w:p>
    <w:p w:rsidR="00D400D7" w:rsidRPr="00D400D7" w:rsidRDefault="00785441" w:rsidP="00FB76B4">
      <w:pPr>
        <w:rPr>
          <w:rFonts w:ascii="Calibri" w:eastAsia="Times New Roman" w:hAnsi="Calibri" w:cs="Times New Roman"/>
          <w:b/>
        </w:rPr>
      </w:pPr>
      <w:r>
        <w:rPr>
          <w:rFonts w:ascii="Calibri" w:eastAsia="Times New Roman" w:hAnsi="Calibri" w:cs="Times New Roman"/>
          <w:b/>
        </w:rPr>
        <w:t>Student:  Mu Niu</w:t>
      </w:r>
    </w:p>
    <w:tbl>
      <w:tblPr>
        <w:tblStyle w:val="TableGrid1"/>
        <w:tblW w:w="0" w:type="auto"/>
        <w:tblLook w:val="04A0" w:firstRow="1" w:lastRow="0" w:firstColumn="1" w:lastColumn="0" w:noHBand="0" w:noVBand="1"/>
      </w:tblPr>
      <w:tblGrid>
        <w:gridCol w:w="7098"/>
        <w:gridCol w:w="2198"/>
      </w:tblGrid>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r w:rsidRPr="00D400D7">
              <w:t>Description of the particular problem within the selected data mining topic to be addressed in this project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/15</w:t>
            </w:r>
          </w:p>
        </w:tc>
      </w:tr>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r w:rsidRPr="00D400D7">
              <w:t>Description of the approach used in this project to tackle the above problem</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/25</w:t>
            </w:r>
          </w:p>
        </w:tc>
      </w:tr>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00D7" w:rsidRPr="00D400D7" w:rsidRDefault="00D400D7" w:rsidP="00D400D7">
            <w:r w:rsidRPr="00D400D7">
              <w:t>Description of the dataset selected</w:t>
            </w:r>
          </w:p>
          <w:p w:rsidR="00D400D7" w:rsidRPr="00D400D7" w:rsidRDefault="00D400D7" w:rsidP="00D400D7"/>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/15</w:t>
            </w:r>
          </w:p>
        </w:tc>
      </w:tr>
      <w:tr w:rsidR="00D400D7" w:rsidRPr="00D400D7" w:rsidTr="00D400D7">
        <w:trPr>
          <w:trHeight w:val="527"/>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r w:rsidRPr="00D400D7">
              <w:t xml:space="preserve">Appropriateness of the dataset selected with respect to this topic/problem </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jc w:val="right"/>
            </w:pPr>
            <w:r w:rsidRPr="00D400D7">
              <w:t>/10</w:t>
            </w:r>
          </w:p>
        </w:tc>
      </w:tr>
      <w:tr w:rsidR="00D400D7" w:rsidRPr="00D400D7" w:rsidTr="00D400D7">
        <w:trPr>
          <w:trHeight w:val="53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pPr>
            <w:r w:rsidRPr="00D400D7">
              <w:t>Guiding questions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/10</w:t>
            </w:r>
          </w:p>
        </w:tc>
      </w:tr>
      <w:tr w:rsidR="00D400D7" w:rsidRPr="00D400D7" w:rsidTr="00D400D7">
        <w:trPr>
          <w:trHeight w:val="53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pPr>
            <w:r w:rsidRPr="00D400D7">
              <w:t>Preprocessing</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/10</w:t>
            </w:r>
          </w:p>
        </w:tc>
      </w:tr>
      <w:tr w:rsidR="00D400D7" w:rsidRPr="00D400D7" w:rsidTr="00D400D7">
        <w:trPr>
          <w:trHeight w:val="946"/>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rPr>
                <w:b/>
              </w:rPr>
            </w:pPr>
            <w:r w:rsidRPr="00D400D7">
              <w:rPr>
                <w:b/>
              </w:rPr>
              <w:t>Experiments:</w:t>
            </w:r>
          </w:p>
          <w:p w:rsidR="00D400D7" w:rsidRPr="00D400D7" w:rsidRDefault="00D400D7" w:rsidP="00D400D7">
            <w:pPr>
              <w:numPr>
                <w:ilvl w:val="0"/>
                <w:numId w:val="3"/>
              </w:numPr>
              <w:spacing w:line="480" w:lineRule="auto"/>
              <w:contextualSpacing/>
            </w:pPr>
            <w:r w:rsidRPr="00D400D7">
              <w:t>Sufficient &amp; coherent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00D7" w:rsidRPr="00D400D7" w:rsidRDefault="00D400D7" w:rsidP="00D400D7">
            <w:pPr>
              <w:spacing w:line="360" w:lineRule="auto"/>
              <w:jc w:val="right"/>
            </w:pPr>
          </w:p>
          <w:p w:rsidR="00D400D7" w:rsidRPr="00D400D7" w:rsidRDefault="00D400D7" w:rsidP="00D400D7">
            <w:pPr>
              <w:spacing w:line="480" w:lineRule="auto"/>
              <w:jc w:val="right"/>
            </w:pPr>
            <w:r w:rsidRPr="00D400D7">
              <w:t>/25</w:t>
            </w:r>
          </w:p>
        </w:tc>
      </w:tr>
      <w:tr w:rsidR="00D400D7" w:rsidRPr="00D400D7" w:rsidTr="00D400D7">
        <w:trPr>
          <w:trHeight w:val="814"/>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numPr>
                <w:ilvl w:val="0"/>
                <w:numId w:val="4"/>
              </w:numPr>
              <w:spacing w:line="360" w:lineRule="auto"/>
              <w:contextualSpacing/>
            </w:pPr>
            <w:r w:rsidRPr="00D400D7">
              <w:t>Objectives, Data, Additional Pre/Post-processing</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jc w:val="right"/>
            </w:pPr>
            <w:r w:rsidRPr="00D400D7">
              <w:t>/20</w:t>
            </w:r>
          </w:p>
        </w:tc>
      </w:tr>
      <w:tr w:rsidR="00D400D7" w:rsidRPr="00D400D7" w:rsidTr="00D400D7">
        <w:trPr>
          <w:trHeight w:val="53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numPr>
                <w:ilvl w:val="0"/>
                <w:numId w:val="4"/>
              </w:numPr>
              <w:spacing w:line="480" w:lineRule="auto"/>
              <w:contextualSpacing/>
            </w:pPr>
            <w:bookmarkStart w:id="0" w:name="_GoBack"/>
            <w:r w:rsidRPr="00D400D7">
              <w:t>Presentation of results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/20</w:t>
            </w:r>
          </w:p>
        </w:tc>
      </w:tr>
      <w:bookmarkEnd w:id="0"/>
      <w:tr w:rsidR="00D400D7" w:rsidRPr="00D400D7" w:rsidTr="00D400D7">
        <w:trPr>
          <w:trHeight w:val="814"/>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numPr>
                <w:ilvl w:val="0"/>
                <w:numId w:val="4"/>
              </w:numPr>
              <w:spacing w:line="360" w:lineRule="auto"/>
              <w:contextualSpacing/>
            </w:pPr>
            <w:r w:rsidRPr="00D400D7">
              <w:t>Analysis of results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/30</w:t>
            </w:r>
          </w:p>
        </w:tc>
      </w:tr>
      <w:tr w:rsidR="00D400D7" w:rsidRPr="00D400D7" w:rsidTr="00D400D7">
        <w:trPr>
          <w:trHeight w:val="946"/>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pPr>
            <w:r w:rsidRPr="00D400D7">
              <w:t xml:space="preserve">Overall discussion, comparisons, and conclusions </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480" w:lineRule="auto"/>
              <w:jc w:val="right"/>
            </w:pPr>
            <w:r w:rsidRPr="00D400D7">
              <w:t>/20</w:t>
            </w:r>
          </w:p>
        </w:tc>
      </w:tr>
      <w:tr w:rsidR="00D400D7" w:rsidRPr="00D400D7" w:rsidTr="00D400D7">
        <w:trPr>
          <w:trHeight w:val="419"/>
        </w:trPr>
        <w:tc>
          <w:tcPr>
            <w:tcW w:w="7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pPr>
            <w:r w:rsidRPr="00D400D7">
              <w:t>TOTAL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400D7" w:rsidRPr="00D400D7" w:rsidRDefault="00D400D7" w:rsidP="00D400D7">
            <w:pPr>
              <w:spacing w:line="360" w:lineRule="auto"/>
              <w:jc w:val="right"/>
            </w:pPr>
            <w:r w:rsidRPr="00D400D7">
              <w:t>/200</w:t>
            </w:r>
          </w:p>
        </w:tc>
      </w:tr>
    </w:tbl>
    <w:p w:rsidR="00D400D7" w:rsidRPr="00D400D7" w:rsidRDefault="00D400D7" w:rsidP="00D400D7">
      <w:pPr>
        <w:ind w:left="360"/>
        <w:rPr>
          <w:rFonts w:ascii="Calibri" w:eastAsia="Times New Roman" w:hAnsi="Calibri" w:cs="Times New Roman"/>
        </w:rPr>
      </w:pPr>
    </w:p>
    <w:p w:rsidR="00D400D7" w:rsidRPr="00D400D7" w:rsidRDefault="002A45D2" w:rsidP="00D400D7">
      <w:pPr>
        <w:ind w:left="360"/>
        <w:rPr>
          <w:rFonts w:ascii="Calibri" w:eastAsia="Times New Roman" w:hAnsi="Calibri" w:cs="Times New Roman"/>
        </w:rPr>
      </w:pPr>
      <w:r>
        <w:rPr>
          <w:rFonts w:ascii="Calibri" w:eastAsia="Times New Roman" w:hAnsi="Calibri" w:cs="Times New Roman"/>
        </w:rPr>
        <w:t>Total Written Report</w:t>
      </w:r>
      <w:r w:rsidR="00D400D7" w:rsidRPr="00D400D7">
        <w:rPr>
          <w:rFonts w:ascii="Calibri" w:eastAsia="Times New Roman" w:hAnsi="Calibri" w:cs="Times New Roman"/>
        </w:rPr>
        <w:t>:    ______</w:t>
      </w:r>
      <w:r>
        <w:rPr>
          <w:rFonts w:ascii="Calibri" w:eastAsia="Times New Roman" w:hAnsi="Calibri" w:cs="Times New Roman"/>
        </w:rPr>
        <w:t>________/200   =</w:t>
      </w:r>
      <w:r>
        <w:rPr>
          <w:rFonts w:ascii="Calibri" w:eastAsia="Times New Roman" w:hAnsi="Calibri" w:cs="Times New Roman"/>
        </w:rPr>
        <w:tab/>
        <w:t xml:space="preserve"> ___________/10</w:t>
      </w:r>
      <w:r w:rsidR="00D400D7" w:rsidRPr="00D400D7">
        <w:rPr>
          <w:rFonts w:ascii="Calibri" w:eastAsia="Times New Roman" w:hAnsi="Calibri" w:cs="Times New Roman"/>
        </w:rPr>
        <w:t>0</w:t>
      </w:r>
    </w:p>
    <w:p w:rsidR="00D400D7" w:rsidRPr="00D400D7" w:rsidRDefault="00D400D7" w:rsidP="00D400D7">
      <w:pPr>
        <w:ind w:left="360"/>
        <w:rPr>
          <w:rFonts w:ascii="Calibri" w:eastAsia="Times New Roman" w:hAnsi="Calibri" w:cs="Times New Roman"/>
        </w:rPr>
      </w:pPr>
      <w:r w:rsidRPr="00D400D7">
        <w:rPr>
          <w:rFonts w:ascii="Calibri" w:eastAsia="Times New Roman" w:hAnsi="Calibri" w:cs="Times New Roman"/>
        </w:rPr>
        <w:t xml:space="preserve">Class Presentation:                    </w:t>
      </w:r>
      <w:r w:rsidR="002A45D2">
        <w:rPr>
          <w:rFonts w:ascii="Calibri" w:eastAsia="Times New Roman" w:hAnsi="Calibri" w:cs="Times New Roman"/>
        </w:rPr>
        <w:t xml:space="preserve">                 </w:t>
      </w:r>
      <w:r w:rsidR="002A45D2">
        <w:rPr>
          <w:rFonts w:ascii="Calibri" w:eastAsia="Times New Roman" w:hAnsi="Calibri" w:cs="Times New Roman"/>
        </w:rPr>
        <w:tab/>
      </w:r>
      <w:r w:rsidR="002A45D2">
        <w:rPr>
          <w:rFonts w:ascii="Calibri" w:eastAsia="Times New Roman" w:hAnsi="Calibri" w:cs="Times New Roman"/>
        </w:rPr>
        <w:tab/>
        <w:t>___________/100</w:t>
      </w:r>
    </w:p>
    <w:p w:rsidR="00D400D7" w:rsidRDefault="00D400D7" w:rsidP="00D400D7">
      <w:pPr>
        <w:spacing w:line="480" w:lineRule="auto"/>
        <w:ind w:left="360"/>
        <w:rPr>
          <w:rFonts w:ascii="Calibri" w:eastAsia="Times New Roman" w:hAnsi="Calibri" w:cs="Times New Roman"/>
        </w:rPr>
      </w:pPr>
      <w:r w:rsidRPr="00D400D7">
        <w:rPr>
          <w:rFonts w:ascii="Calibri" w:eastAsia="Times New Roman" w:hAnsi="Calibri" w:cs="Times New Roman"/>
        </w:rPr>
        <w:t>Class participation during proj</w:t>
      </w:r>
      <w:r w:rsidR="002A45D2">
        <w:rPr>
          <w:rFonts w:ascii="Calibri" w:eastAsia="Times New Roman" w:hAnsi="Calibri" w:cs="Times New Roman"/>
        </w:rPr>
        <w:t>ect presentation:</w:t>
      </w:r>
      <w:r w:rsidR="002A45D2">
        <w:rPr>
          <w:rFonts w:ascii="Calibri" w:eastAsia="Times New Roman" w:hAnsi="Calibri" w:cs="Times New Roman"/>
        </w:rPr>
        <w:tab/>
        <w:t>___________/100</w:t>
      </w:r>
    </w:p>
    <w:p w:rsidR="002A45D2" w:rsidRDefault="002A45D2">
      <w:pPr>
        <w:rPr>
          <w:rFonts w:ascii="Calibri" w:eastAsia="Times New Roman" w:hAnsi="Calibri" w:cs="Times New Roman"/>
        </w:rPr>
      </w:pPr>
    </w:p>
    <w:p w:rsidR="00643E6D" w:rsidRPr="00643E6D" w:rsidRDefault="00643E6D" w:rsidP="00643E6D">
      <w:pPr>
        <w:jc w:val="center"/>
        <w:rPr>
          <w:i/>
          <w:sz w:val="24"/>
        </w:rPr>
      </w:pPr>
      <w:r w:rsidRPr="00643E6D">
        <w:rPr>
          <w:i/>
          <w:sz w:val="24"/>
        </w:rPr>
        <w:t>Do not exceed the given page limits for this written report</w:t>
      </w:r>
    </w:p>
    <w:p w:rsidR="00507702" w:rsidRPr="00A21AE5" w:rsidRDefault="009A5E6D">
      <w:pPr>
        <w:rPr>
          <w:b/>
          <w:sz w:val="24"/>
        </w:rPr>
      </w:pPr>
      <w:r>
        <w:rPr>
          <w:b/>
          <w:sz w:val="24"/>
        </w:rPr>
        <w:lastRenderedPageBreak/>
        <w:t xml:space="preserve">Topic: </w:t>
      </w:r>
      <w:r w:rsidR="00785441">
        <w:rPr>
          <w:b/>
          <w:sz w:val="24"/>
        </w:rPr>
        <w:t>Text mining</w:t>
      </w:r>
      <w:r>
        <w:rPr>
          <w:b/>
          <w:sz w:val="24"/>
        </w:rPr>
        <w:t xml:space="preserve"> </w:t>
      </w:r>
      <w:r w:rsidR="00FB76B4">
        <w:rPr>
          <w:b/>
          <w:sz w:val="24"/>
        </w:rPr>
        <w:t>&lt;at most 1 page&gt;</w:t>
      </w:r>
    </w:p>
    <w:p w:rsidR="00D400D7" w:rsidRPr="00C92C1D" w:rsidRDefault="00D400D7" w:rsidP="00FB76B4">
      <w:pPr>
        <w:pStyle w:val="ListParagraph"/>
        <w:numPr>
          <w:ilvl w:val="0"/>
          <w:numId w:val="6"/>
        </w:numPr>
      </w:pPr>
      <w:r w:rsidRPr="00FB76B4">
        <w:rPr>
          <w:b/>
        </w:rPr>
        <w:t>Description of the particular problem within the selected data mining topic to be addressed in this project:</w:t>
      </w:r>
    </w:p>
    <w:p w:rsidR="00D400D7" w:rsidRPr="00C92C1D" w:rsidRDefault="00196D94" w:rsidP="00D400D7">
      <w:r>
        <w:t>Since the dataset is huge and contains just text, it would be difficult to come to any conclusion based on observation. So text mining technics are needed to make conclusion or prediction on both statistical way and data mining perspective.</w:t>
      </w:r>
      <w:r w:rsidR="000A29EE">
        <w:t xml:space="preserve"> Transfer them into vectors can be a good way to evaluate and analyze dataset in a quantity way.</w:t>
      </w:r>
    </w:p>
    <w:p w:rsidR="00D400D7" w:rsidRPr="00FB76B4" w:rsidRDefault="00D400D7" w:rsidP="00FB76B4">
      <w:pPr>
        <w:pStyle w:val="ListParagraph"/>
        <w:numPr>
          <w:ilvl w:val="0"/>
          <w:numId w:val="6"/>
        </w:numPr>
        <w:rPr>
          <w:b/>
        </w:rPr>
      </w:pPr>
      <w:r w:rsidRPr="00FB76B4">
        <w:rPr>
          <w:b/>
        </w:rPr>
        <w:t>Description of the approach used in this project to tackle the above problem:</w:t>
      </w:r>
    </w:p>
    <w:p w:rsidR="00785441" w:rsidRDefault="00785441" w:rsidP="00D400D7">
      <w:r>
        <w:t xml:space="preserve">In order to find pattern and to predict, I used text to vector technic to do text vectorization, and then using PCA to reduce dimension into 2 before fitting K-means clustering. </w:t>
      </w:r>
    </w:p>
    <w:p w:rsidR="000A29EE" w:rsidRDefault="00785441" w:rsidP="009A5E6D">
      <w:r>
        <w:t xml:space="preserve">I also used “bag of word” technic in this project. I built a dictionary of all material foods they can use from dataset, if the new recipe includes all material in one country’s dictionary, I can predict this recipe can cook a particular kind of food. I also use the same technic plus some statistical method to find out the most popular material to cook with.  </w:t>
      </w:r>
    </w:p>
    <w:p w:rsidR="00CB01D7" w:rsidRDefault="000A29EE" w:rsidP="00CB01D7">
      <w:r>
        <w:t xml:space="preserve">In the third group of </w:t>
      </w:r>
      <w:r w:rsidR="00CB01D7">
        <w:t>experiences are made for classification after vectored dataset.</w:t>
      </w:r>
    </w:p>
    <w:p w:rsidR="00D400D7" w:rsidRPr="00CB01D7" w:rsidRDefault="00AF02FB" w:rsidP="00CB01D7">
      <w:pPr>
        <w:pStyle w:val="ListParagraph"/>
        <w:numPr>
          <w:ilvl w:val="0"/>
          <w:numId w:val="6"/>
        </w:numPr>
      </w:pPr>
      <w:r w:rsidRPr="00CB01D7">
        <w:rPr>
          <w:b/>
        </w:rPr>
        <w:t xml:space="preserve">Dataset </w:t>
      </w:r>
      <w:r w:rsidR="009A5E6D" w:rsidRPr="00CB01D7">
        <w:rPr>
          <w:b/>
        </w:rPr>
        <w:t>Name</w:t>
      </w:r>
      <w:r w:rsidR="00D400D7" w:rsidRPr="00CB01D7">
        <w:rPr>
          <w:b/>
        </w:rPr>
        <w:t>:</w:t>
      </w:r>
      <w:r w:rsidR="00785441" w:rsidRPr="00CB01D7">
        <w:rPr>
          <w:b/>
        </w:rPr>
        <w:t xml:space="preserve"> What’s Cooking</w:t>
      </w:r>
    </w:p>
    <w:p w:rsidR="009A5E6D" w:rsidRPr="00FB76B4" w:rsidRDefault="009A5E6D" w:rsidP="00785441">
      <w:pPr>
        <w:pStyle w:val="ListParagraph"/>
        <w:numPr>
          <w:ilvl w:val="0"/>
          <w:numId w:val="6"/>
        </w:numPr>
        <w:rPr>
          <w:b/>
        </w:rPr>
      </w:pPr>
      <w:r w:rsidRPr="00FB76B4">
        <w:rPr>
          <w:b/>
        </w:rPr>
        <w:t xml:space="preserve">Where found: </w:t>
      </w:r>
      <w:hyperlink r:id="rId7" w:history="1">
        <w:r w:rsidR="00785441" w:rsidRPr="00EA5D64">
          <w:rPr>
            <w:rStyle w:val="Hyperlink"/>
            <w:b/>
          </w:rPr>
          <w:t>https://www.kaggle.com/c/whats-cooking</w:t>
        </w:r>
      </w:hyperlink>
      <w:r w:rsidR="00785441">
        <w:rPr>
          <w:b/>
        </w:rPr>
        <w:t xml:space="preserve"> </w:t>
      </w:r>
    </w:p>
    <w:p w:rsidR="009A5E6D" w:rsidRPr="00C92C1D" w:rsidRDefault="009A5E6D" w:rsidP="00FB76B4">
      <w:pPr>
        <w:pStyle w:val="ListParagraph"/>
        <w:numPr>
          <w:ilvl w:val="0"/>
          <w:numId w:val="6"/>
        </w:numPr>
      </w:pPr>
      <w:r w:rsidRPr="00FB76B4">
        <w:rPr>
          <w:b/>
        </w:rPr>
        <w:t xml:space="preserve">Dataset </w:t>
      </w:r>
      <w:r w:rsidR="00AF02FB" w:rsidRPr="00FB76B4">
        <w:rPr>
          <w:b/>
        </w:rPr>
        <w:t>Description</w:t>
      </w:r>
      <w:r w:rsidRPr="00FB76B4">
        <w:rPr>
          <w:b/>
        </w:rPr>
        <w:t>:</w:t>
      </w:r>
    </w:p>
    <w:p w:rsidR="009A5E6D" w:rsidRPr="00C92C1D" w:rsidRDefault="00785441">
      <w:r>
        <w:t xml:space="preserve">The dataset </w:t>
      </w:r>
      <w:r w:rsidR="00C37A8B">
        <w:t>has</w:t>
      </w:r>
      <w:r>
        <w:t xml:space="preserve"> train set and test set</w:t>
      </w:r>
      <w:r w:rsidR="00C37A8B">
        <w:t xml:space="preserve"> to be different recipe. Train set contains </w:t>
      </w:r>
      <w:r w:rsidR="00C37A8B" w:rsidRPr="00C37A8B">
        <w:t>39774</w:t>
      </w:r>
      <w:r w:rsidR="00C37A8B">
        <w:t xml:space="preserve"> instances with recipe country, id and food material needed. The test set have </w:t>
      </w:r>
      <w:r w:rsidR="000761F9">
        <w:t xml:space="preserve">in total </w:t>
      </w:r>
      <w:r w:rsidR="000761F9" w:rsidRPr="000761F9">
        <w:t>9944</w:t>
      </w:r>
      <w:r w:rsidR="000761F9">
        <w:t xml:space="preserve"> instances with just id and food material needed. The goal of this kaggle project is to predict country </w:t>
      </w:r>
      <w:r w:rsidR="00196D94">
        <w:t xml:space="preserve">where recipes come from. In my project, </w:t>
      </w:r>
      <w:r w:rsidR="00BB177F">
        <w:t>in order to evaluate performance of my experiments,</w:t>
      </w:r>
      <w:r w:rsidR="00CB01D7">
        <w:t xml:space="preserve"> I just used the train data.</w:t>
      </w:r>
      <w:r w:rsidR="00BB177F">
        <w:t xml:space="preserve"> I separated the train dataset to have 90% (35796) instances to be train set and</w:t>
      </w:r>
      <w:r w:rsidR="00772C1C">
        <w:t xml:space="preserve"> 10%</w:t>
      </w:r>
      <w:r w:rsidR="00BB177F">
        <w:t xml:space="preserve"> </w:t>
      </w:r>
      <w:r w:rsidR="00772C1C">
        <w:t>(</w:t>
      </w:r>
      <w:r w:rsidR="00BB177F">
        <w:t>3978</w:t>
      </w:r>
      <w:r w:rsidR="00772C1C">
        <w:t>)</w:t>
      </w:r>
      <w:r w:rsidR="00BB177F">
        <w:t xml:space="preserve"> instances to be test set</w:t>
      </w:r>
      <w:r w:rsidR="00196D94">
        <w:t>.</w:t>
      </w:r>
    </w:p>
    <w:p w:rsidR="00DD09ED" w:rsidRPr="00C92C1D" w:rsidRDefault="009A5E6D" w:rsidP="00FB76B4">
      <w:pPr>
        <w:pStyle w:val="ListParagraph"/>
        <w:numPr>
          <w:ilvl w:val="0"/>
          <w:numId w:val="6"/>
        </w:numPr>
      </w:pPr>
      <w:r w:rsidRPr="00FB76B4">
        <w:rPr>
          <w:b/>
        </w:rPr>
        <w:t>I</w:t>
      </w:r>
      <w:r w:rsidR="00AF02FB" w:rsidRPr="00FB76B4">
        <w:rPr>
          <w:b/>
        </w:rPr>
        <w:t xml:space="preserve">nitial </w:t>
      </w:r>
      <w:r w:rsidR="00F67427" w:rsidRPr="00FB76B4">
        <w:rPr>
          <w:b/>
        </w:rPr>
        <w:t>data prepr</w:t>
      </w:r>
      <w:r w:rsidRPr="00FB76B4">
        <w:rPr>
          <w:b/>
        </w:rPr>
        <w:t>ocessing</w:t>
      </w:r>
      <w:r w:rsidR="00FB76B4">
        <w:rPr>
          <w:b/>
        </w:rPr>
        <w:t>,</w:t>
      </w:r>
      <w:r w:rsidRPr="00FB76B4">
        <w:rPr>
          <w:b/>
        </w:rPr>
        <w:t xml:space="preserve"> if any</w:t>
      </w:r>
      <w:r w:rsidR="00AF02FB" w:rsidRPr="00FB76B4">
        <w:rPr>
          <w:b/>
        </w:rPr>
        <w:t>:</w:t>
      </w:r>
    </w:p>
    <w:p w:rsidR="00FB0167" w:rsidRPr="00C92C1D" w:rsidRDefault="009E52A3">
      <w:r>
        <w:t xml:space="preserve">The dataset itself in clean, complete already without any missing values. So I don’t need to clean data. But JSON form didn’t fit well in all my experiments, </w:t>
      </w:r>
      <w:r w:rsidR="00196D94">
        <w:t xml:space="preserve">so firstly I have to remove the brackets outside </w:t>
      </w:r>
      <w:r w:rsidR="000437BD">
        <w:t xml:space="preserve">food material </w:t>
      </w:r>
      <w:r w:rsidR="002A06CF">
        <w:t>for doing further experiences with proper data structure. After that, I group</w:t>
      </w:r>
      <w:r>
        <w:t>ed</w:t>
      </w:r>
      <w:r w:rsidR="002A06CF">
        <w:t xml:space="preserve"> data by country to have a dictionary for further explorations. </w:t>
      </w:r>
      <w:r>
        <w:t xml:space="preserve">For having other experiments, I also </w:t>
      </w:r>
      <w:r w:rsidR="00D94707">
        <w:t>vectored</w:t>
      </w:r>
      <w:r w:rsidR="00FB0167">
        <w:t xml:space="preserve"> data using TF-IDF approach. </w:t>
      </w:r>
    </w:p>
    <w:p w:rsidR="00AF02FB" w:rsidRPr="00FB76B4" w:rsidRDefault="00AF02FB" w:rsidP="00FB76B4">
      <w:pPr>
        <w:pStyle w:val="ListParagraph"/>
        <w:numPr>
          <w:ilvl w:val="0"/>
          <w:numId w:val="6"/>
        </w:numPr>
        <w:rPr>
          <w:b/>
        </w:rPr>
      </w:pPr>
      <w:r w:rsidRPr="00FB76B4">
        <w:rPr>
          <w:b/>
        </w:rPr>
        <w:t>Three Guiding Questions</w:t>
      </w:r>
      <w:r w:rsidR="00F67427" w:rsidRPr="00FB76B4">
        <w:rPr>
          <w:b/>
        </w:rPr>
        <w:t xml:space="preserve"> </w:t>
      </w:r>
      <w:r w:rsidR="00015A31" w:rsidRPr="00FB76B4">
        <w:rPr>
          <w:b/>
        </w:rPr>
        <w:t>about the dataset domain</w:t>
      </w:r>
      <w:r w:rsidRPr="00FB76B4">
        <w:rPr>
          <w:b/>
        </w:rPr>
        <w:t>:</w:t>
      </w:r>
    </w:p>
    <w:p w:rsidR="00AF02FB" w:rsidRPr="009E52A3" w:rsidRDefault="00FB0167" w:rsidP="00AF02FB">
      <w:pPr>
        <w:pStyle w:val="ListParagraph"/>
        <w:numPr>
          <w:ilvl w:val="0"/>
          <w:numId w:val="1"/>
        </w:numPr>
        <w:rPr>
          <w:b/>
        </w:rPr>
      </w:pPr>
      <w:r w:rsidRPr="009E52A3">
        <w:rPr>
          <w:b/>
        </w:rPr>
        <w:t>Is any countries share food materials in cooking?</w:t>
      </w:r>
    </w:p>
    <w:p w:rsidR="00E90D85" w:rsidRDefault="00FB0167" w:rsidP="00E90D85">
      <w:pPr>
        <w:pStyle w:val="ListParagraph"/>
        <w:numPr>
          <w:ilvl w:val="0"/>
          <w:numId w:val="1"/>
        </w:numPr>
        <w:rPr>
          <w:b/>
        </w:rPr>
      </w:pPr>
      <w:r w:rsidRPr="009E52A3">
        <w:rPr>
          <w:b/>
        </w:rPr>
        <w:t>What’s the most common cooking material?</w:t>
      </w:r>
    </w:p>
    <w:p w:rsidR="00E90D85" w:rsidRPr="00E90D85" w:rsidRDefault="00E90D85" w:rsidP="00E90D85">
      <w:pPr>
        <w:pStyle w:val="ListParagraph"/>
        <w:numPr>
          <w:ilvl w:val="0"/>
          <w:numId w:val="1"/>
        </w:numPr>
        <w:rPr>
          <w:b/>
        </w:rPr>
      </w:pPr>
      <w:r w:rsidRPr="00E90D85">
        <w:rPr>
          <w:rFonts w:hint="eastAsia"/>
          <w:b/>
        </w:rPr>
        <w:t>Which country</w:t>
      </w:r>
      <w:r>
        <w:rPr>
          <w:b/>
        </w:rPr>
        <w:t xml:space="preserve">’ </w:t>
      </w:r>
      <w:r w:rsidRPr="00E90D85">
        <w:rPr>
          <w:rFonts w:hint="eastAsia"/>
          <w:b/>
        </w:rPr>
        <w:t>s food will be made based on material</w:t>
      </w:r>
      <w:r>
        <w:rPr>
          <w:b/>
        </w:rPr>
        <w:t>s</w:t>
      </w:r>
      <w:r w:rsidRPr="00E90D85">
        <w:rPr>
          <w:rFonts w:hint="eastAsia"/>
          <w:b/>
        </w:rPr>
        <w:t xml:space="preserve"> customers have?</w:t>
      </w:r>
    </w:p>
    <w:p w:rsidR="00ED0D88" w:rsidRPr="00C92C1D" w:rsidRDefault="00ED0D88">
      <w:r w:rsidRPr="00C92C1D">
        <w:br w:type="page"/>
      </w:r>
    </w:p>
    <w:tbl>
      <w:tblPr>
        <w:tblStyle w:val="TableGrid"/>
        <w:tblW w:w="9604" w:type="dxa"/>
        <w:tblLayout w:type="fixed"/>
        <w:tblLook w:val="04A0" w:firstRow="1" w:lastRow="0" w:firstColumn="1" w:lastColumn="0" w:noHBand="0" w:noVBand="1"/>
      </w:tblPr>
      <w:tblGrid>
        <w:gridCol w:w="918"/>
        <w:gridCol w:w="630"/>
        <w:gridCol w:w="810"/>
        <w:gridCol w:w="990"/>
        <w:gridCol w:w="1980"/>
        <w:gridCol w:w="720"/>
        <w:gridCol w:w="990"/>
        <w:gridCol w:w="2566"/>
      </w:tblGrid>
      <w:tr w:rsidR="00C85B2A" w:rsidTr="00CD5F7D">
        <w:tc>
          <w:tcPr>
            <w:tcW w:w="9604" w:type="dxa"/>
            <w:gridSpan w:val="8"/>
          </w:tcPr>
          <w:p w:rsidR="00C85B2A" w:rsidRPr="007941D5" w:rsidRDefault="00C85B2A" w:rsidP="009A5E6D">
            <w:pPr>
              <w:rPr>
                <w:i/>
              </w:rPr>
            </w:pPr>
            <w:r w:rsidRPr="00785BDA">
              <w:rPr>
                <w:b/>
              </w:rPr>
              <w:lastRenderedPageBreak/>
              <w:t>Summary of Experiments</w:t>
            </w:r>
            <w:r>
              <w:rPr>
                <w:b/>
              </w:rPr>
              <w:t xml:space="preserve">. </w:t>
            </w:r>
            <w:r>
              <w:rPr>
                <w:i/>
              </w:rPr>
              <w:t>At most 2 page.</w:t>
            </w:r>
          </w:p>
        </w:tc>
      </w:tr>
      <w:tr w:rsidR="00C76372" w:rsidTr="002F2D15">
        <w:tc>
          <w:tcPr>
            <w:tcW w:w="918" w:type="dxa"/>
          </w:tcPr>
          <w:p w:rsidR="00CD5F7D" w:rsidRDefault="00CD5F7D" w:rsidP="00CD5F7D">
            <w:pPr>
              <w:rPr>
                <w:b/>
              </w:rPr>
            </w:pPr>
            <w:r>
              <w:rPr>
                <w:b/>
              </w:rPr>
              <w:t>Tool</w:t>
            </w:r>
          </w:p>
        </w:tc>
        <w:tc>
          <w:tcPr>
            <w:tcW w:w="630" w:type="dxa"/>
          </w:tcPr>
          <w:p w:rsidR="00CD5F7D" w:rsidRDefault="00CD5F7D" w:rsidP="00CD5F7D">
            <w:pPr>
              <w:rPr>
                <w:b/>
              </w:rPr>
            </w:pPr>
            <w:r>
              <w:rPr>
                <w:b/>
              </w:rPr>
              <w:t xml:space="preserve"># of </w:t>
            </w:r>
          </w:p>
          <w:p w:rsidR="00CD5F7D" w:rsidRDefault="00CD5F7D" w:rsidP="00CD5F7D">
            <w:pPr>
              <w:rPr>
                <w:b/>
              </w:rPr>
            </w:pPr>
            <w:r>
              <w:rPr>
                <w:b/>
              </w:rPr>
              <w:t xml:space="preserve">Question </w:t>
            </w:r>
          </w:p>
        </w:tc>
        <w:tc>
          <w:tcPr>
            <w:tcW w:w="810" w:type="dxa"/>
          </w:tcPr>
          <w:p w:rsidR="00CD5F7D" w:rsidRDefault="00CD5F7D" w:rsidP="00CD5F7D">
            <w:pPr>
              <w:rPr>
                <w:b/>
              </w:rPr>
            </w:pPr>
            <w:r>
              <w:rPr>
                <w:b/>
              </w:rPr>
              <w:t>Pre-process</w:t>
            </w:r>
          </w:p>
        </w:tc>
        <w:tc>
          <w:tcPr>
            <w:tcW w:w="990" w:type="dxa"/>
          </w:tcPr>
          <w:p w:rsidR="00CD5F7D" w:rsidRDefault="00CD5F7D" w:rsidP="00CD5F7D">
            <w:pPr>
              <w:rPr>
                <w:b/>
              </w:rPr>
            </w:pPr>
            <w:r>
              <w:rPr>
                <w:b/>
              </w:rPr>
              <w:t>Mining</w:t>
            </w:r>
          </w:p>
          <w:p w:rsidR="00CD5F7D" w:rsidRDefault="00CD5F7D" w:rsidP="00CD5F7D">
            <w:pPr>
              <w:rPr>
                <w:b/>
              </w:rPr>
            </w:pPr>
            <w:r>
              <w:rPr>
                <w:b/>
              </w:rPr>
              <w:t>Technique</w:t>
            </w:r>
          </w:p>
        </w:tc>
        <w:tc>
          <w:tcPr>
            <w:tcW w:w="1980" w:type="dxa"/>
          </w:tcPr>
          <w:p w:rsidR="00CD5F7D" w:rsidRDefault="00CD5F7D" w:rsidP="00CD5F7D">
            <w:pPr>
              <w:rPr>
                <w:b/>
              </w:rPr>
            </w:pPr>
            <w:r>
              <w:rPr>
                <w:b/>
              </w:rPr>
              <w:t>Results</w:t>
            </w:r>
          </w:p>
        </w:tc>
        <w:tc>
          <w:tcPr>
            <w:tcW w:w="720" w:type="dxa"/>
          </w:tcPr>
          <w:p w:rsidR="00CD5F7D" w:rsidRDefault="00CD5F7D" w:rsidP="00CD5F7D">
            <w:pPr>
              <w:rPr>
                <w:b/>
              </w:rPr>
            </w:pPr>
            <w:r>
              <w:rPr>
                <w:b/>
              </w:rPr>
              <w:t xml:space="preserve">Time </w:t>
            </w:r>
          </w:p>
          <w:p w:rsidR="00CD5F7D" w:rsidRDefault="00CD5F7D" w:rsidP="00CD5F7D">
            <w:pPr>
              <w:rPr>
                <w:b/>
              </w:rPr>
            </w:pPr>
            <w:r>
              <w:rPr>
                <w:b/>
              </w:rPr>
              <w:t>taken</w:t>
            </w:r>
          </w:p>
        </w:tc>
        <w:tc>
          <w:tcPr>
            <w:tcW w:w="990" w:type="dxa"/>
          </w:tcPr>
          <w:p w:rsidR="00CD5F7D" w:rsidRDefault="00CD5F7D" w:rsidP="00CD5F7D">
            <w:pPr>
              <w:rPr>
                <w:b/>
              </w:rPr>
            </w:pPr>
            <w:r>
              <w:rPr>
                <w:b/>
              </w:rPr>
              <w:t>Evaluation</w:t>
            </w:r>
          </w:p>
        </w:tc>
        <w:tc>
          <w:tcPr>
            <w:tcW w:w="2566" w:type="dxa"/>
          </w:tcPr>
          <w:p w:rsidR="00CD5F7D" w:rsidRDefault="00CD5F7D" w:rsidP="00CD5F7D">
            <w:pPr>
              <w:rPr>
                <w:b/>
              </w:rPr>
            </w:pPr>
            <w:r>
              <w:rPr>
                <w:b/>
              </w:rPr>
              <w:t xml:space="preserve">Observations about experiment </w:t>
            </w:r>
          </w:p>
          <w:p w:rsidR="00CD5F7D" w:rsidRDefault="00CD5F7D" w:rsidP="00CD5F7D">
            <w:pPr>
              <w:rPr>
                <w:b/>
              </w:rPr>
            </w:pPr>
            <w:r>
              <w:rPr>
                <w:b/>
              </w:rPr>
              <w:t>Observations about visualization</w:t>
            </w:r>
          </w:p>
          <w:p w:rsidR="00CD5F7D" w:rsidRDefault="00CD5F7D" w:rsidP="00CD5F7D">
            <w:pPr>
              <w:rPr>
                <w:b/>
              </w:rPr>
            </w:pPr>
            <w:r>
              <w:rPr>
                <w:b/>
              </w:rPr>
              <w:t>Interpretation results</w:t>
            </w:r>
          </w:p>
        </w:tc>
      </w:tr>
      <w:tr w:rsidR="00A24A1B" w:rsidTr="002F2D15">
        <w:trPr>
          <w:trHeight w:val="1232"/>
        </w:trPr>
        <w:tc>
          <w:tcPr>
            <w:tcW w:w="918" w:type="dxa"/>
            <w:vMerge w:val="restart"/>
          </w:tcPr>
          <w:p w:rsidR="00A24A1B" w:rsidRPr="00EB1203" w:rsidRDefault="00A24A1B" w:rsidP="00CD5F7D">
            <w:r>
              <w:t>Python</w:t>
            </w:r>
          </w:p>
          <w:p w:rsidR="00A24A1B" w:rsidRPr="00EB1203" w:rsidRDefault="00A24A1B" w:rsidP="00CD5F7D">
            <w:r>
              <w:t>Weka</w:t>
            </w:r>
          </w:p>
        </w:tc>
        <w:tc>
          <w:tcPr>
            <w:tcW w:w="630" w:type="dxa"/>
            <w:vMerge w:val="restart"/>
          </w:tcPr>
          <w:p w:rsidR="00A24A1B" w:rsidRPr="00EB1203" w:rsidRDefault="00A24A1B" w:rsidP="00CD5F7D">
            <w:r>
              <w:t>1</w:t>
            </w:r>
          </w:p>
        </w:tc>
        <w:tc>
          <w:tcPr>
            <w:tcW w:w="810" w:type="dxa"/>
            <w:vMerge w:val="restart"/>
          </w:tcPr>
          <w:p w:rsidR="00A24A1B" w:rsidRPr="00EB1203" w:rsidRDefault="00D94707" w:rsidP="00CD5F7D">
            <w:r>
              <w:t>Vectorization</w:t>
            </w:r>
          </w:p>
        </w:tc>
        <w:tc>
          <w:tcPr>
            <w:tcW w:w="990" w:type="dxa"/>
            <w:vMerge w:val="restart"/>
          </w:tcPr>
          <w:p w:rsidR="00A24A1B" w:rsidRDefault="00A24A1B" w:rsidP="00CD5F7D">
            <w:r>
              <w:t>PCA</w:t>
            </w:r>
          </w:p>
          <w:p w:rsidR="00A24A1B" w:rsidRPr="00EB1203" w:rsidRDefault="00A24A1B" w:rsidP="00CD5F7D">
            <w:r>
              <w:t>K-means</w:t>
            </w:r>
          </w:p>
        </w:tc>
        <w:tc>
          <w:tcPr>
            <w:tcW w:w="1980" w:type="dxa"/>
            <w:vMerge w:val="restart"/>
          </w:tcPr>
          <w:p w:rsidR="00A24A1B" w:rsidRDefault="00A24A1B" w:rsidP="00B34FD9">
            <w:pPr>
              <w:pStyle w:val="ListParagraph"/>
              <w:numPr>
                <w:ilvl w:val="0"/>
                <w:numId w:val="4"/>
              </w:numPr>
            </w:pPr>
            <w:r>
              <w:t xml:space="preserve">China and Korea, </w:t>
            </w:r>
          </w:p>
          <w:p w:rsidR="00A24A1B" w:rsidRDefault="00A24A1B" w:rsidP="00B34FD9">
            <w:pPr>
              <w:pStyle w:val="ListParagraph"/>
              <w:numPr>
                <w:ilvl w:val="0"/>
                <w:numId w:val="4"/>
              </w:numPr>
            </w:pPr>
            <w:r>
              <w:t xml:space="preserve">US, Ireland and British, </w:t>
            </w:r>
          </w:p>
          <w:p w:rsidR="00A24A1B" w:rsidRDefault="00A24A1B" w:rsidP="00B34FD9">
            <w:pPr>
              <w:pStyle w:val="ListParagraph"/>
              <w:numPr>
                <w:ilvl w:val="0"/>
                <w:numId w:val="4"/>
              </w:numPr>
            </w:pPr>
            <w:r>
              <w:t xml:space="preserve">Greece and Spain </w:t>
            </w:r>
          </w:p>
          <w:p w:rsidR="00A24A1B" w:rsidRPr="00EB1203" w:rsidRDefault="00A24A1B" w:rsidP="00B34FD9">
            <w:r>
              <w:t>have similar food structure.</w:t>
            </w:r>
          </w:p>
        </w:tc>
        <w:tc>
          <w:tcPr>
            <w:tcW w:w="720" w:type="dxa"/>
          </w:tcPr>
          <w:p w:rsidR="00A24A1B" w:rsidRPr="00EB1203" w:rsidRDefault="00A24A1B" w:rsidP="00CD5F7D">
            <w:r>
              <w:t>30s</w:t>
            </w:r>
          </w:p>
        </w:tc>
        <w:tc>
          <w:tcPr>
            <w:tcW w:w="990" w:type="dxa"/>
          </w:tcPr>
          <w:p w:rsidR="00A24A1B" w:rsidRPr="00EB1203" w:rsidRDefault="00A24A1B" w:rsidP="00CD5F7D">
            <w:r>
              <w:t xml:space="preserve">SSE = </w:t>
            </w:r>
            <w:r w:rsidRPr="00910B10">
              <w:t>0.335</w:t>
            </w:r>
          </w:p>
        </w:tc>
        <w:tc>
          <w:tcPr>
            <w:tcW w:w="2566" w:type="dxa"/>
            <w:vMerge w:val="restart"/>
          </w:tcPr>
          <w:p w:rsidR="00A24A1B" w:rsidRPr="00EB1203" w:rsidRDefault="00A24A1B" w:rsidP="00CD5F7D">
            <w:r>
              <w:t>After K-means clustering, I found these country have similar cooking material, which can lead to wrong predictions later. Jamaica and Philippines have quite unique materials to cook.</w:t>
            </w:r>
          </w:p>
        </w:tc>
      </w:tr>
      <w:tr w:rsidR="00A24A1B" w:rsidTr="002F2D15">
        <w:tc>
          <w:tcPr>
            <w:tcW w:w="918" w:type="dxa"/>
            <w:vMerge/>
          </w:tcPr>
          <w:p w:rsidR="00A24A1B" w:rsidRDefault="00A24A1B" w:rsidP="00CD5F7D"/>
        </w:tc>
        <w:tc>
          <w:tcPr>
            <w:tcW w:w="630" w:type="dxa"/>
            <w:vMerge/>
          </w:tcPr>
          <w:p w:rsidR="00A24A1B" w:rsidRDefault="00A24A1B" w:rsidP="00CD5F7D"/>
        </w:tc>
        <w:tc>
          <w:tcPr>
            <w:tcW w:w="810" w:type="dxa"/>
            <w:vMerge/>
          </w:tcPr>
          <w:p w:rsidR="00A24A1B" w:rsidRDefault="00A24A1B" w:rsidP="00CD5F7D"/>
        </w:tc>
        <w:tc>
          <w:tcPr>
            <w:tcW w:w="990" w:type="dxa"/>
            <w:vMerge/>
          </w:tcPr>
          <w:p w:rsidR="00A24A1B" w:rsidRDefault="00A24A1B" w:rsidP="00CD5F7D"/>
        </w:tc>
        <w:tc>
          <w:tcPr>
            <w:tcW w:w="1980" w:type="dxa"/>
            <w:vMerge/>
          </w:tcPr>
          <w:p w:rsidR="00A24A1B" w:rsidRDefault="00A24A1B" w:rsidP="00C25D57">
            <w:pPr>
              <w:pStyle w:val="ListParagraph"/>
              <w:ind w:left="360"/>
            </w:pPr>
          </w:p>
        </w:tc>
        <w:tc>
          <w:tcPr>
            <w:tcW w:w="720" w:type="dxa"/>
          </w:tcPr>
          <w:p w:rsidR="00A24A1B" w:rsidRDefault="00A24A1B" w:rsidP="00CD5F7D">
            <w:r>
              <w:t>106</w:t>
            </w:r>
            <w:r w:rsidRPr="00C25D57">
              <w:t>s</w:t>
            </w:r>
          </w:p>
        </w:tc>
        <w:tc>
          <w:tcPr>
            <w:tcW w:w="990" w:type="dxa"/>
          </w:tcPr>
          <w:p w:rsidR="00A24A1B" w:rsidRDefault="00A24A1B" w:rsidP="00A24A1B">
            <w:r>
              <w:t xml:space="preserve">65.3% accuracy </w:t>
            </w:r>
          </w:p>
        </w:tc>
        <w:tc>
          <w:tcPr>
            <w:tcW w:w="2566" w:type="dxa"/>
            <w:vMerge/>
          </w:tcPr>
          <w:p w:rsidR="00A24A1B" w:rsidRDefault="00A24A1B" w:rsidP="00CD5F7D"/>
        </w:tc>
      </w:tr>
      <w:tr w:rsidR="00C25D57" w:rsidTr="002F2D15">
        <w:tc>
          <w:tcPr>
            <w:tcW w:w="918" w:type="dxa"/>
            <w:vMerge w:val="restart"/>
          </w:tcPr>
          <w:p w:rsidR="00C25D57" w:rsidRPr="00EB1203" w:rsidRDefault="00C25D57" w:rsidP="00C76372">
            <w:r>
              <w:t xml:space="preserve">Python </w:t>
            </w:r>
          </w:p>
        </w:tc>
        <w:tc>
          <w:tcPr>
            <w:tcW w:w="630" w:type="dxa"/>
            <w:vMerge w:val="restart"/>
          </w:tcPr>
          <w:p w:rsidR="00C25D57" w:rsidRPr="00EB1203" w:rsidRDefault="00C25D57" w:rsidP="00CD5F7D">
            <w:r>
              <w:t>2</w:t>
            </w:r>
          </w:p>
        </w:tc>
        <w:tc>
          <w:tcPr>
            <w:tcW w:w="810" w:type="dxa"/>
            <w:vMerge w:val="restart"/>
          </w:tcPr>
          <w:p w:rsidR="00C25D57" w:rsidRPr="00EB1203" w:rsidRDefault="00C25D57" w:rsidP="00CD5F7D">
            <w:r>
              <w:t>Dictionary  establish</w:t>
            </w:r>
          </w:p>
        </w:tc>
        <w:tc>
          <w:tcPr>
            <w:tcW w:w="990" w:type="dxa"/>
          </w:tcPr>
          <w:p w:rsidR="00C25D57" w:rsidRPr="00EB1203" w:rsidRDefault="00C25D57" w:rsidP="00CD5F7D">
            <w:r>
              <w:t>Bag of words</w:t>
            </w:r>
          </w:p>
        </w:tc>
        <w:tc>
          <w:tcPr>
            <w:tcW w:w="1980" w:type="dxa"/>
          </w:tcPr>
          <w:p w:rsidR="00C25D57" w:rsidRDefault="00C25D57" w:rsidP="00CD5F7D">
            <w:r>
              <w:t>For all countries, the top 10 popular foods are:</w:t>
            </w:r>
          </w:p>
          <w:p w:rsidR="00C25D57" w:rsidRPr="00EB1203" w:rsidRDefault="00C25D57" w:rsidP="00B34FD9">
            <w:r>
              <w:t>salt, onion, olive oil, water, garlic, sugar, garlic cloves, butter, ground black pepper, all-purpose flour, pepper</w:t>
            </w:r>
          </w:p>
        </w:tc>
        <w:tc>
          <w:tcPr>
            <w:tcW w:w="720" w:type="dxa"/>
          </w:tcPr>
          <w:p w:rsidR="00C25D57" w:rsidRPr="00EB1203" w:rsidRDefault="00C25D57" w:rsidP="00CD5F7D">
            <w:r>
              <w:t>263s</w:t>
            </w:r>
          </w:p>
        </w:tc>
        <w:tc>
          <w:tcPr>
            <w:tcW w:w="990" w:type="dxa"/>
          </w:tcPr>
          <w:p w:rsidR="00C25D57" w:rsidRPr="00EB1203" w:rsidRDefault="00C25D57" w:rsidP="00CD5F7D"/>
        </w:tc>
        <w:tc>
          <w:tcPr>
            <w:tcW w:w="2566" w:type="dxa"/>
            <w:vMerge w:val="restart"/>
          </w:tcPr>
          <w:p w:rsidR="00C25D57" w:rsidRDefault="00C25D57" w:rsidP="00CD5F7D">
            <w:r>
              <w:t xml:space="preserve">From the result of these experiment, I can figure out which kind of foods can be essential in a particular country. The guiding question is designed for this. For example, if I were a vegetable and flavoring seller, I would definitely stock based on both this results and the population structure of local area. </w:t>
            </w:r>
          </w:p>
          <w:p w:rsidR="00C25D57" w:rsidRPr="00EB1203" w:rsidRDefault="00C25D57" w:rsidP="00CD5F7D">
            <w:r>
              <w:t xml:space="preserve">An interesting finding is that US have very similar popular food materials compared with the whole dataset, which can be an proof of cultural diversity. </w:t>
            </w:r>
          </w:p>
        </w:tc>
      </w:tr>
      <w:tr w:rsidR="00C25D57" w:rsidTr="002F2D15">
        <w:tc>
          <w:tcPr>
            <w:tcW w:w="918" w:type="dxa"/>
            <w:vMerge/>
          </w:tcPr>
          <w:p w:rsidR="00C25D57" w:rsidRPr="00EB1203" w:rsidRDefault="00C25D57" w:rsidP="00C76372"/>
        </w:tc>
        <w:tc>
          <w:tcPr>
            <w:tcW w:w="630" w:type="dxa"/>
            <w:vMerge/>
          </w:tcPr>
          <w:p w:rsidR="00C25D57" w:rsidRPr="00EB1203" w:rsidRDefault="00C25D57" w:rsidP="00CD5F7D"/>
        </w:tc>
        <w:tc>
          <w:tcPr>
            <w:tcW w:w="810" w:type="dxa"/>
            <w:vMerge/>
          </w:tcPr>
          <w:p w:rsidR="00C25D57" w:rsidRPr="00EB1203" w:rsidRDefault="00C25D57" w:rsidP="00CD5F7D"/>
        </w:tc>
        <w:tc>
          <w:tcPr>
            <w:tcW w:w="990" w:type="dxa"/>
          </w:tcPr>
          <w:p w:rsidR="00C25D57" w:rsidRPr="00EB1203" w:rsidRDefault="00C25D57" w:rsidP="00CD5F7D">
            <w:r>
              <w:t>Bag of words</w:t>
            </w:r>
          </w:p>
        </w:tc>
        <w:tc>
          <w:tcPr>
            <w:tcW w:w="1980" w:type="dxa"/>
          </w:tcPr>
          <w:p w:rsidR="00C25D57" w:rsidRDefault="00C25D57" w:rsidP="00C76372">
            <w:r>
              <w:t>For China, the top 10 popular foods are:</w:t>
            </w:r>
          </w:p>
          <w:p w:rsidR="00C25D57" w:rsidRPr="00EB1203" w:rsidRDefault="00C25D57" w:rsidP="00C76372">
            <w:r>
              <w:t>soy sauce, sesame oil, salt, corn starch, sugar, garlic, water, green onions, vegetable oil and scallion</w:t>
            </w:r>
          </w:p>
        </w:tc>
        <w:tc>
          <w:tcPr>
            <w:tcW w:w="720" w:type="dxa"/>
          </w:tcPr>
          <w:p w:rsidR="00C25D57" w:rsidRPr="00EB1203" w:rsidRDefault="00C25D57" w:rsidP="00CD5F7D">
            <w:r>
              <w:t>58s</w:t>
            </w:r>
          </w:p>
        </w:tc>
        <w:tc>
          <w:tcPr>
            <w:tcW w:w="990" w:type="dxa"/>
          </w:tcPr>
          <w:p w:rsidR="00C25D57" w:rsidRPr="00EB1203" w:rsidRDefault="00C25D57" w:rsidP="00CD5F7D"/>
        </w:tc>
        <w:tc>
          <w:tcPr>
            <w:tcW w:w="2566" w:type="dxa"/>
            <w:vMerge/>
          </w:tcPr>
          <w:p w:rsidR="00C25D57" w:rsidRPr="00EB1203" w:rsidRDefault="00C25D57" w:rsidP="00CD5F7D"/>
        </w:tc>
      </w:tr>
      <w:tr w:rsidR="00C25D57" w:rsidTr="002F2D15">
        <w:tc>
          <w:tcPr>
            <w:tcW w:w="918" w:type="dxa"/>
            <w:vMerge/>
          </w:tcPr>
          <w:p w:rsidR="00C25D57" w:rsidRPr="00EB1203" w:rsidRDefault="00C25D57" w:rsidP="00C76372"/>
        </w:tc>
        <w:tc>
          <w:tcPr>
            <w:tcW w:w="630" w:type="dxa"/>
            <w:vMerge/>
          </w:tcPr>
          <w:p w:rsidR="00C25D57" w:rsidRPr="00EB1203" w:rsidRDefault="00C25D57" w:rsidP="00CD5F7D"/>
        </w:tc>
        <w:tc>
          <w:tcPr>
            <w:tcW w:w="810" w:type="dxa"/>
            <w:vMerge/>
          </w:tcPr>
          <w:p w:rsidR="00C25D57" w:rsidRPr="00EB1203" w:rsidRDefault="00C25D57" w:rsidP="00CD5F7D"/>
        </w:tc>
        <w:tc>
          <w:tcPr>
            <w:tcW w:w="990" w:type="dxa"/>
          </w:tcPr>
          <w:p w:rsidR="00C25D57" w:rsidRPr="00EB1203" w:rsidRDefault="00C25D57" w:rsidP="00CD5F7D">
            <w:r>
              <w:t>Bag of words</w:t>
            </w:r>
          </w:p>
        </w:tc>
        <w:tc>
          <w:tcPr>
            <w:tcW w:w="1980" w:type="dxa"/>
          </w:tcPr>
          <w:p w:rsidR="00C25D57" w:rsidRDefault="00C25D57" w:rsidP="00CD5F7D">
            <w:r>
              <w:t>For US, the top 10 popular foods are:</w:t>
            </w:r>
          </w:p>
          <w:p w:rsidR="00C25D57" w:rsidRPr="00EB1203" w:rsidRDefault="00C25D57" w:rsidP="00C76372">
            <w:r>
              <w:t>salt, butter, all-purpose flour, sugar, large eggs, baking powder, water, unsalted butter, milk, buttermilk</w:t>
            </w:r>
          </w:p>
        </w:tc>
        <w:tc>
          <w:tcPr>
            <w:tcW w:w="720" w:type="dxa"/>
          </w:tcPr>
          <w:p w:rsidR="00C25D57" w:rsidRPr="00EB1203" w:rsidRDefault="00C25D57" w:rsidP="00CD5F7D">
            <w:r>
              <w:t>54s</w:t>
            </w:r>
          </w:p>
        </w:tc>
        <w:tc>
          <w:tcPr>
            <w:tcW w:w="990" w:type="dxa"/>
          </w:tcPr>
          <w:p w:rsidR="00C25D57" w:rsidRPr="00EB1203" w:rsidRDefault="00C25D57" w:rsidP="00CD5F7D"/>
        </w:tc>
        <w:tc>
          <w:tcPr>
            <w:tcW w:w="2566" w:type="dxa"/>
            <w:vMerge/>
          </w:tcPr>
          <w:p w:rsidR="00C25D57" w:rsidRPr="00EB1203" w:rsidRDefault="00C25D57" w:rsidP="00CD5F7D"/>
        </w:tc>
      </w:tr>
      <w:tr w:rsidR="00C25D57" w:rsidTr="002F2D15">
        <w:tc>
          <w:tcPr>
            <w:tcW w:w="918" w:type="dxa"/>
            <w:vMerge w:val="restart"/>
          </w:tcPr>
          <w:p w:rsidR="00C25D57" w:rsidRPr="00EB1203" w:rsidRDefault="00C25D57" w:rsidP="00C76372">
            <w:r>
              <w:t>Python</w:t>
            </w:r>
          </w:p>
        </w:tc>
        <w:tc>
          <w:tcPr>
            <w:tcW w:w="630" w:type="dxa"/>
            <w:vMerge w:val="restart"/>
          </w:tcPr>
          <w:p w:rsidR="00C25D57" w:rsidRPr="00EB1203" w:rsidRDefault="00C25D57" w:rsidP="00C76372">
            <w:r>
              <w:t>3</w:t>
            </w:r>
          </w:p>
        </w:tc>
        <w:tc>
          <w:tcPr>
            <w:tcW w:w="810" w:type="dxa"/>
            <w:vMerge w:val="restart"/>
          </w:tcPr>
          <w:p w:rsidR="00C25D57" w:rsidRPr="00EB1203" w:rsidRDefault="00D94707" w:rsidP="00855081">
            <w:r>
              <w:t>Vectorization</w:t>
            </w:r>
            <w:r w:rsidRPr="00EB1203">
              <w:t xml:space="preserve"> </w:t>
            </w:r>
          </w:p>
          <w:p w:rsidR="00C25D57" w:rsidRPr="00EB1203" w:rsidRDefault="00C25D57" w:rsidP="00C76372"/>
        </w:tc>
        <w:tc>
          <w:tcPr>
            <w:tcW w:w="990" w:type="dxa"/>
          </w:tcPr>
          <w:p w:rsidR="00C25D57" w:rsidRPr="00EB1203" w:rsidRDefault="00C25D57" w:rsidP="00BB177F">
            <w:r w:rsidRPr="00BB177F">
              <w:t xml:space="preserve">Linear </w:t>
            </w:r>
            <w:r>
              <w:t>SVC</w:t>
            </w:r>
          </w:p>
        </w:tc>
        <w:tc>
          <w:tcPr>
            <w:tcW w:w="1980" w:type="dxa"/>
            <w:vMerge w:val="restart"/>
          </w:tcPr>
          <w:p w:rsidR="00C25D57" w:rsidRPr="00EB1203" w:rsidRDefault="00C25D57" w:rsidP="00796390">
            <w:r>
              <w:t xml:space="preserve">By using TF-IDF method, I transformed text information in to a “representative </w:t>
            </w:r>
            <w:r>
              <w:lastRenderedPageBreak/>
              <w:t xml:space="preserve">matrix”. The result would be a list of prediction on countries. Evaluation is made by comparing precision with real countries from test set. </w:t>
            </w:r>
          </w:p>
        </w:tc>
        <w:tc>
          <w:tcPr>
            <w:tcW w:w="720" w:type="dxa"/>
          </w:tcPr>
          <w:p w:rsidR="00C25D57" w:rsidRPr="00EB1203" w:rsidRDefault="00C25D57" w:rsidP="00C76372">
            <w:r>
              <w:lastRenderedPageBreak/>
              <w:t>37s</w:t>
            </w:r>
          </w:p>
        </w:tc>
        <w:tc>
          <w:tcPr>
            <w:tcW w:w="990" w:type="dxa"/>
          </w:tcPr>
          <w:p w:rsidR="00C25D57" w:rsidRPr="00EB1203" w:rsidRDefault="00C25D57" w:rsidP="00C76372">
            <w:r>
              <w:t>Precision = 0.77</w:t>
            </w:r>
          </w:p>
        </w:tc>
        <w:tc>
          <w:tcPr>
            <w:tcW w:w="2566" w:type="dxa"/>
            <w:vMerge w:val="restart"/>
          </w:tcPr>
          <w:p w:rsidR="00C25D57" w:rsidRPr="00EB1203" w:rsidRDefault="00C25D57" w:rsidP="00C76372">
            <w:r>
              <w:t xml:space="preserve">This series of experiment explored which method would be more suitable for predicting target attribute. Based on </w:t>
            </w:r>
            <w:r>
              <w:lastRenderedPageBreak/>
              <w:t xml:space="preserve">precision score, the most suitable way would be linear support vector classification. K nearest neighbor classification could also be used but decision tree would be a bad idea. </w:t>
            </w:r>
          </w:p>
        </w:tc>
      </w:tr>
      <w:tr w:rsidR="00C25D57" w:rsidTr="002F2D15">
        <w:tc>
          <w:tcPr>
            <w:tcW w:w="918" w:type="dxa"/>
            <w:vMerge/>
          </w:tcPr>
          <w:p w:rsidR="00C25D57" w:rsidRPr="00EB1203" w:rsidRDefault="00C25D57" w:rsidP="00C76372"/>
        </w:tc>
        <w:tc>
          <w:tcPr>
            <w:tcW w:w="630" w:type="dxa"/>
            <w:vMerge/>
          </w:tcPr>
          <w:p w:rsidR="00C25D57" w:rsidRPr="00EB1203" w:rsidRDefault="00C25D57" w:rsidP="00C76372"/>
        </w:tc>
        <w:tc>
          <w:tcPr>
            <w:tcW w:w="810" w:type="dxa"/>
            <w:vMerge/>
          </w:tcPr>
          <w:p w:rsidR="00C25D57" w:rsidRPr="00EB1203" w:rsidRDefault="00C25D57" w:rsidP="00C76372"/>
        </w:tc>
        <w:tc>
          <w:tcPr>
            <w:tcW w:w="990" w:type="dxa"/>
          </w:tcPr>
          <w:p w:rsidR="00C25D57" w:rsidRPr="00EB1203" w:rsidRDefault="00C25D57" w:rsidP="00C76372">
            <w:r>
              <w:t>Decision tree</w:t>
            </w:r>
          </w:p>
        </w:tc>
        <w:tc>
          <w:tcPr>
            <w:tcW w:w="1980" w:type="dxa"/>
            <w:vMerge/>
          </w:tcPr>
          <w:p w:rsidR="00C25D57" w:rsidRPr="00EB1203" w:rsidRDefault="00C25D57" w:rsidP="00C76372"/>
        </w:tc>
        <w:tc>
          <w:tcPr>
            <w:tcW w:w="720" w:type="dxa"/>
          </w:tcPr>
          <w:p w:rsidR="00C25D57" w:rsidRPr="00EB1203" w:rsidRDefault="00C25D57" w:rsidP="00C76372">
            <w:r>
              <w:t>24s</w:t>
            </w:r>
          </w:p>
        </w:tc>
        <w:tc>
          <w:tcPr>
            <w:tcW w:w="990" w:type="dxa"/>
          </w:tcPr>
          <w:p w:rsidR="00C25D57" w:rsidRDefault="00C25D57" w:rsidP="00C76372">
            <w:r>
              <w:t>Precision =</w:t>
            </w:r>
          </w:p>
          <w:p w:rsidR="00C25D57" w:rsidRPr="00EB1203" w:rsidRDefault="00C25D57" w:rsidP="00C76372">
            <w:r>
              <w:t>0.62</w:t>
            </w:r>
          </w:p>
        </w:tc>
        <w:tc>
          <w:tcPr>
            <w:tcW w:w="2566" w:type="dxa"/>
            <w:vMerge/>
          </w:tcPr>
          <w:p w:rsidR="00C25D57" w:rsidRPr="00EB1203" w:rsidRDefault="00C25D57" w:rsidP="00C76372"/>
        </w:tc>
      </w:tr>
      <w:tr w:rsidR="00C25D57" w:rsidTr="002F2D15">
        <w:tc>
          <w:tcPr>
            <w:tcW w:w="918" w:type="dxa"/>
            <w:vMerge/>
          </w:tcPr>
          <w:p w:rsidR="00C25D57" w:rsidRPr="00EB1203" w:rsidRDefault="00C25D57" w:rsidP="00C76372"/>
        </w:tc>
        <w:tc>
          <w:tcPr>
            <w:tcW w:w="630" w:type="dxa"/>
            <w:vMerge/>
          </w:tcPr>
          <w:p w:rsidR="00C25D57" w:rsidRPr="00EB1203" w:rsidRDefault="00C25D57" w:rsidP="00C76372"/>
        </w:tc>
        <w:tc>
          <w:tcPr>
            <w:tcW w:w="810" w:type="dxa"/>
            <w:vMerge/>
          </w:tcPr>
          <w:p w:rsidR="00C25D57" w:rsidRDefault="00C25D57" w:rsidP="00C76372"/>
        </w:tc>
        <w:tc>
          <w:tcPr>
            <w:tcW w:w="990" w:type="dxa"/>
          </w:tcPr>
          <w:p w:rsidR="00C25D57" w:rsidRPr="00EB1203" w:rsidRDefault="00C25D57" w:rsidP="00C76372">
            <w:r>
              <w:t>K neighbors</w:t>
            </w:r>
          </w:p>
        </w:tc>
        <w:tc>
          <w:tcPr>
            <w:tcW w:w="1980" w:type="dxa"/>
            <w:vMerge/>
          </w:tcPr>
          <w:p w:rsidR="00C25D57" w:rsidRPr="00EB1203" w:rsidRDefault="00C25D57" w:rsidP="00C76372"/>
        </w:tc>
        <w:tc>
          <w:tcPr>
            <w:tcW w:w="720" w:type="dxa"/>
          </w:tcPr>
          <w:p w:rsidR="00C25D57" w:rsidRPr="00EB1203" w:rsidRDefault="00C25D57" w:rsidP="00C76372">
            <w:r>
              <w:t>308s</w:t>
            </w:r>
          </w:p>
        </w:tc>
        <w:tc>
          <w:tcPr>
            <w:tcW w:w="990" w:type="dxa"/>
          </w:tcPr>
          <w:p w:rsidR="00C25D57" w:rsidRDefault="00C25D57" w:rsidP="00C76372">
            <w:r>
              <w:t>Precision =</w:t>
            </w:r>
          </w:p>
          <w:p w:rsidR="00C25D57" w:rsidRPr="00EB1203" w:rsidRDefault="00C25D57" w:rsidP="00C76372">
            <w:r>
              <w:t>0.73</w:t>
            </w:r>
          </w:p>
        </w:tc>
        <w:tc>
          <w:tcPr>
            <w:tcW w:w="2566" w:type="dxa"/>
            <w:vMerge/>
          </w:tcPr>
          <w:p w:rsidR="00C25D57" w:rsidRPr="00EB1203" w:rsidRDefault="00C25D57" w:rsidP="00C76372"/>
        </w:tc>
      </w:tr>
      <w:tr w:rsidR="008A19E2" w:rsidTr="002F2D15">
        <w:tc>
          <w:tcPr>
            <w:tcW w:w="918" w:type="dxa"/>
          </w:tcPr>
          <w:p w:rsidR="008A19E2" w:rsidRPr="00EB1203" w:rsidRDefault="008A19E2" w:rsidP="00BB177F"/>
        </w:tc>
        <w:tc>
          <w:tcPr>
            <w:tcW w:w="630" w:type="dxa"/>
            <w:vMerge/>
          </w:tcPr>
          <w:p w:rsidR="008A19E2" w:rsidRPr="00EB1203" w:rsidRDefault="008A19E2" w:rsidP="00BB177F"/>
        </w:tc>
        <w:tc>
          <w:tcPr>
            <w:tcW w:w="810" w:type="dxa"/>
          </w:tcPr>
          <w:p w:rsidR="008A19E2" w:rsidRPr="00EB1203" w:rsidRDefault="008A19E2" w:rsidP="00BB177F">
            <w:r>
              <w:t>Dictionary  establish</w:t>
            </w:r>
          </w:p>
        </w:tc>
        <w:tc>
          <w:tcPr>
            <w:tcW w:w="990" w:type="dxa"/>
          </w:tcPr>
          <w:p w:rsidR="008A19E2" w:rsidRPr="00EB1203" w:rsidRDefault="008A19E2" w:rsidP="00BB177F">
            <w:r>
              <w:t>Bag of word</w:t>
            </w:r>
          </w:p>
        </w:tc>
        <w:tc>
          <w:tcPr>
            <w:tcW w:w="1980" w:type="dxa"/>
          </w:tcPr>
          <w:p w:rsidR="008A19E2" w:rsidRPr="00EB1203" w:rsidRDefault="008A19E2" w:rsidP="00BB177F">
            <w:r>
              <w:t xml:space="preserve">If all food material fit in dictionary in a particular country, then I make the prediction. </w:t>
            </w:r>
          </w:p>
        </w:tc>
        <w:tc>
          <w:tcPr>
            <w:tcW w:w="720" w:type="dxa"/>
          </w:tcPr>
          <w:p w:rsidR="008A19E2" w:rsidRPr="00EB1203" w:rsidRDefault="008A19E2" w:rsidP="00BB177F">
            <w:r>
              <w:t>103s</w:t>
            </w:r>
          </w:p>
        </w:tc>
        <w:tc>
          <w:tcPr>
            <w:tcW w:w="990" w:type="dxa"/>
          </w:tcPr>
          <w:p w:rsidR="008A19E2" w:rsidRPr="00EB1203" w:rsidRDefault="008A19E2" w:rsidP="00BB177F"/>
        </w:tc>
        <w:tc>
          <w:tcPr>
            <w:tcW w:w="2566" w:type="dxa"/>
          </w:tcPr>
          <w:p w:rsidR="008A19E2" w:rsidRPr="00EB1203" w:rsidRDefault="008A19E2" w:rsidP="00BB177F">
            <w:r>
              <w:t xml:space="preserve">The correct results lie in one of the choices, but there’s no further “narrow down” can be applied so that it would perform better if the recipe is long but  </w:t>
            </w:r>
          </w:p>
        </w:tc>
      </w:tr>
    </w:tbl>
    <w:p w:rsidR="00DE5C99" w:rsidRDefault="00C85B2A" w:rsidP="009D5F57">
      <w:pPr>
        <w:rPr>
          <w:bCs/>
        </w:rPr>
      </w:pPr>
      <w:r w:rsidRPr="00C92C1D">
        <w:br w:type="page"/>
      </w:r>
      <w:r w:rsidR="00DE5C99">
        <w:rPr>
          <w:b/>
          <w:bCs/>
        </w:rPr>
        <w:lastRenderedPageBreak/>
        <w:t xml:space="preserve">Analysis of Results: </w:t>
      </w:r>
      <w:r w:rsidR="00326132">
        <w:rPr>
          <w:b/>
        </w:rPr>
        <w:t xml:space="preserve">(at most </w:t>
      </w:r>
      <w:r w:rsidR="00FB76B4">
        <w:rPr>
          <w:b/>
        </w:rPr>
        <w:t>1</w:t>
      </w:r>
      <w:r w:rsidR="00326132">
        <w:rPr>
          <w:b/>
        </w:rPr>
        <w:t xml:space="preserve"> page) </w:t>
      </w:r>
      <w:r w:rsidR="00DE5C99">
        <w:rPr>
          <w:bCs/>
        </w:rPr>
        <w:t>1. Analyze the effect of varying parameters/experimental settings on the results. 2. Analyze the results from the point of view of the Domain, and discuss the answers that the experiments provided to your guiding questions.  3. I</w:t>
      </w:r>
      <w:r w:rsidR="00DE5C99" w:rsidRPr="00D176E0">
        <w:rPr>
          <w:bCs/>
        </w:rPr>
        <w:t xml:space="preserve">nclude </w:t>
      </w:r>
      <w:r w:rsidR="00DE5C99">
        <w:rPr>
          <w:bCs/>
        </w:rPr>
        <w:t xml:space="preserve">and explain (some of) </w:t>
      </w:r>
      <w:r w:rsidR="00DE5C99" w:rsidRPr="00D176E0">
        <w:rPr>
          <w:bCs/>
        </w:rPr>
        <w:t>the best</w:t>
      </w:r>
      <w:r w:rsidR="00DE5C99">
        <w:rPr>
          <w:bCs/>
        </w:rPr>
        <w:t xml:space="preserve"> / most </w:t>
      </w:r>
      <w:r w:rsidR="00C72AD0">
        <w:rPr>
          <w:noProof/>
        </w:rPr>
        <w:drawing>
          <wp:anchor distT="0" distB="0" distL="114300" distR="114300" simplePos="0" relativeHeight="251627520" behindDoc="1" locked="0" layoutInCell="1" allowOverlap="1" wp14:anchorId="2419F7A1" wp14:editId="133D9988">
            <wp:simplePos x="0" y="0"/>
            <wp:positionH relativeFrom="column">
              <wp:posOffset>-606425</wp:posOffset>
            </wp:positionH>
            <wp:positionV relativeFrom="paragraph">
              <wp:posOffset>811530</wp:posOffset>
            </wp:positionV>
            <wp:extent cx="2188210" cy="1811020"/>
            <wp:effectExtent l="0" t="0" r="2540" b="0"/>
            <wp:wrapTight wrapText="bothSides">
              <wp:wrapPolygon edited="0">
                <wp:start x="0" y="0"/>
                <wp:lineTo x="0" y="21358"/>
                <wp:lineTo x="21437" y="21358"/>
                <wp:lineTo x="214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8210" cy="1811020"/>
                    </a:xfrm>
                    <a:prstGeom prst="rect">
                      <a:avLst/>
                    </a:prstGeom>
                    <a:noFill/>
                  </pic:spPr>
                </pic:pic>
              </a:graphicData>
            </a:graphic>
            <wp14:sizeRelH relativeFrom="page">
              <wp14:pctWidth>0</wp14:pctWidth>
            </wp14:sizeRelH>
            <wp14:sizeRelV relativeFrom="page">
              <wp14:pctHeight>0</wp14:pctHeight>
            </wp14:sizeRelV>
          </wp:anchor>
        </w:drawing>
      </w:r>
      <w:r w:rsidR="00DE5C99">
        <w:rPr>
          <w:bCs/>
        </w:rPr>
        <w:t xml:space="preserve">interesting </w:t>
      </w:r>
      <w:r w:rsidR="003817A9">
        <w:rPr>
          <w:bCs/>
        </w:rPr>
        <w:t>results</w:t>
      </w:r>
      <w:r w:rsidR="00DE5C99">
        <w:rPr>
          <w:bCs/>
        </w:rPr>
        <w:t xml:space="preserve"> you obtained in your experiments</w:t>
      </w:r>
      <w:r>
        <w:rPr>
          <w:bCs/>
        </w:rPr>
        <w:t>. 4. Include</w:t>
      </w:r>
      <w:r w:rsidR="003817A9">
        <w:rPr>
          <w:bCs/>
        </w:rPr>
        <w:t xml:space="preserve"> visualization</w:t>
      </w:r>
      <w:r>
        <w:rPr>
          <w:bCs/>
        </w:rPr>
        <w:t>s.</w:t>
      </w:r>
      <w:r w:rsidR="00326132">
        <w:rPr>
          <w:bCs/>
        </w:rPr>
        <w:t xml:space="preserve"> </w:t>
      </w:r>
    </w:p>
    <w:p w:rsidR="00326132" w:rsidRDefault="008A19E2" w:rsidP="009D5F57">
      <w:r>
        <w:t xml:space="preserve">For guiding question 1, </w:t>
      </w:r>
      <w:r w:rsidR="00C72AD0">
        <w:t xml:space="preserve">I calculated SSEs with different number of clusters, the “elbow” is at 4 clusters. So as we can see in plot, China and Korea, US, Ireland and British, Greece and Spain have similar food structure. Assuming data domain to be </w:t>
      </w:r>
      <w:r w:rsidR="00FB3162">
        <w:t>global food structure researcher, the results would be quite direct. If data domain to be vegetable suppliers, they can decided based on the result on which kind of customers can be potential customers with same kinds of stocks. I would have thought Russia have more different similar foods with US, Ireland and British because of the geo</w:t>
      </w:r>
      <w:r w:rsidR="007B7860">
        <w:t xml:space="preserve">graphical distance. But they are unexpectedly similar. </w:t>
      </w:r>
    </w:p>
    <w:p w:rsidR="00FB76B4" w:rsidRDefault="007D0D7A" w:rsidP="009D5F57">
      <w:pPr>
        <w:rPr>
          <w:bCs/>
        </w:rPr>
      </w:pPr>
      <w:r>
        <w:rPr>
          <w:noProof/>
        </w:rPr>
        <w:drawing>
          <wp:anchor distT="0" distB="0" distL="114300" distR="114300" simplePos="0" relativeHeight="251651072" behindDoc="1" locked="0" layoutInCell="1" allowOverlap="1" wp14:anchorId="0A261303" wp14:editId="71B421CB">
            <wp:simplePos x="0" y="0"/>
            <wp:positionH relativeFrom="column">
              <wp:posOffset>-695960</wp:posOffset>
            </wp:positionH>
            <wp:positionV relativeFrom="paragraph">
              <wp:posOffset>1905</wp:posOffset>
            </wp:positionV>
            <wp:extent cx="4612640" cy="1741170"/>
            <wp:effectExtent l="0" t="0" r="0" b="0"/>
            <wp:wrapTight wrapText="bothSides">
              <wp:wrapPolygon edited="0">
                <wp:start x="0" y="0"/>
                <wp:lineTo x="0" y="20560"/>
                <wp:lineTo x="10348" y="21269"/>
                <wp:lineTo x="19001" y="21269"/>
                <wp:lineTo x="19982" y="21033"/>
                <wp:lineTo x="21231" y="19851"/>
                <wp:lineTo x="21142" y="18906"/>
                <wp:lineTo x="21499" y="18197"/>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640" cy="1741170"/>
                    </a:xfrm>
                    <a:prstGeom prst="rect">
                      <a:avLst/>
                    </a:prstGeom>
                    <a:noFill/>
                  </pic:spPr>
                </pic:pic>
              </a:graphicData>
            </a:graphic>
            <wp14:sizeRelH relativeFrom="page">
              <wp14:pctWidth>0</wp14:pctWidth>
            </wp14:sizeRelH>
            <wp14:sizeRelV relativeFrom="page">
              <wp14:pctHeight>0</wp14:pctHeight>
            </wp14:sizeRelV>
          </wp:anchor>
        </w:drawing>
      </w:r>
      <w:r w:rsidR="007B7860" w:rsidRPr="007B7860">
        <w:rPr>
          <w:bCs/>
          <w:noProof/>
        </w:rPr>
        <w:drawing>
          <wp:anchor distT="0" distB="0" distL="114300" distR="114300" simplePos="0" relativeHeight="251692032" behindDoc="1" locked="0" layoutInCell="1" allowOverlap="1" wp14:anchorId="024AC81D" wp14:editId="09EBAC39">
            <wp:simplePos x="0" y="0"/>
            <wp:positionH relativeFrom="column">
              <wp:posOffset>4373329</wp:posOffset>
            </wp:positionH>
            <wp:positionV relativeFrom="paragraph">
              <wp:posOffset>2251277</wp:posOffset>
            </wp:positionV>
            <wp:extent cx="2073910" cy="2178050"/>
            <wp:effectExtent l="0" t="0" r="2540" b="0"/>
            <wp:wrapTight wrapText="bothSides">
              <wp:wrapPolygon edited="0">
                <wp:start x="0" y="0"/>
                <wp:lineTo x="0" y="21348"/>
                <wp:lineTo x="21428" y="21348"/>
                <wp:lineTo x="21428" y="0"/>
                <wp:lineTo x="0" y="0"/>
              </wp:wrapPolygon>
            </wp:wrapTight>
            <wp:docPr id="5" name="Picture 5" descr="C:\Users\mniu\Dropbox\Project 5\Mer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niu\Dropbox\Project 5\Merics.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10" t="5201" r="6382"/>
                    <a:stretch/>
                  </pic:blipFill>
                  <pic:spPr bwMode="auto">
                    <a:xfrm>
                      <a:off x="0" y="0"/>
                      <a:ext cx="2073910" cy="217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7860">
        <w:rPr>
          <w:bCs/>
        </w:rPr>
        <w:t>For guiding question 2, I counted the most popular food materials among all dataset and by country. I just plot China and US as examples to make points. For data domain as food material suppliers, this results can show them what to stock for whom to buy. The most popular flavoring in the whole world is salt, as it is in US, but the most popular flavoring in China is soy sauce, which is really matching my cooking preference. Dairy products are widely used in global cooking instead of in China.</w:t>
      </w:r>
    </w:p>
    <w:p w:rsidR="00FD1746" w:rsidRDefault="00FD2873" w:rsidP="009D5F57">
      <w:pPr>
        <w:rPr>
          <w:bCs/>
        </w:rPr>
      </w:pPr>
      <w:r>
        <w:rPr>
          <w:bCs/>
        </w:rPr>
        <w:t xml:space="preserve">For guiding question 3, I used 3 </w:t>
      </w:r>
      <w:r w:rsidR="009438E7">
        <w:rPr>
          <w:bCs/>
        </w:rPr>
        <w:t xml:space="preserve">classification </w:t>
      </w:r>
      <w:r>
        <w:rPr>
          <w:bCs/>
        </w:rPr>
        <w:t>technics</w:t>
      </w:r>
      <w:r w:rsidR="009438E7">
        <w:rPr>
          <w:bCs/>
        </w:rPr>
        <w:t>, linear support vector K nearest neighbors and decision tree. As it shows in figure on the right, linear SVC model gives the best predict</w:t>
      </w:r>
      <w:r w:rsidR="008548EF">
        <w:rPr>
          <w:bCs/>
        </w:rPr>
        <w:t xml:space="preserve">ion. Decision tree gives the worst classification result among the three. I thought </w:t>
      </w:r>
      <w:r w:rsidR="008548EF">
        <w:t xml:space="preserve">Jamaica and Philippines would have better predict accuracy since in cuisine clustering experience, they are close to no one and uniqueness should be a good thing in prediction, but the result showed otherwise. Since Chinese food </w:t>
      </w:r>
      <w:r w:rsidR="00FD1746">
        <w:t xml:space="preserve">and Korean food are too similar, wrong predictions are often made between these two.  </w:t>
      </w:r>
    </w:p>
    <w:p w:rsidR="00F9636F" w:rsidRPr="00C92C1D" w:rsidRDefault="00C85B2A" w:rsidP="009D5F57">
      <w:pPr>
        <w:rPr>
          <w:bCs/>
        </w:rPr>
      </w:pPr>
      <w:r>
        <w:rPr>
          <w:b/>
          <w:bCs/>
        </w:rPr>
        <w:t>S</w:t>
      </w:r>
      <w:r w:rsidR="00F9636F">
        <w:rPr>
          <w:b/>
          <w:bCs/>
        </w:rPr>
        <w:t>ummary of what you learn</w:t>
      </w:r>
      <w:r w:rsidR="00B76BD4">
        <w:rPr>
          <w:b/>
          <w:bCs/>
        </w:rPr>
        <w:t>ed</w:t>
      </w:r>
      <w:r>
        <w:rPr>
          <w:b/>
          <w:bCs/>
        </w:rPr>
        <w:t xml:space="preserve"> in this project:</w:t>
      </w:r>
    </w:p>
    <w:p w:rsidR="00C92C1D" w:rsidRPr="00C92C1D" w:rsidRDefault="00FD1746" w:rsidP="009D5F57">
      <w:pPr>
        <w:rPr>
          <w:bCs/>
        </w:rPr>
      </w:pPr>
      <w:r>
        <w:rPr>
          <w:bCs/>
        </w:rPr>
        <w:t xml:space="preserve">The most important thing I learn from this project is to combine text mining technics with other data mining technics, like classification, clustering and even regression, which is not very useful </w:t>
      </w:r>
      <w:r w:rsidR="00D42732">
        <w:rPr>
          <w:bCs/>
        </w:rPr>
        <w:t xml:space="preserve">in this dataset but very import generally speaking. I found how important it is in being interested in data. And doing this project along make me realized how valuable others’ thoughts are in a team. </w:t>
      </w:r>
    </w:p>
    <w:sectPr w:rsidR="00C92C1D" w:rsidRPr="00C92C1D" w:rsidSect="00D400D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0E6" w:rsidRDefault="001700E6" w:rsidP="00A12018">
      <w:pPr>
        <w:spacing w:after="0" w:line="240" w:lineRule="auto"/>
      </w:pPr>
      <w:r>
        <w:separator/>
      </w:r>
    </w:p>
  </w:endnote>
  <w:endnote w:type="continuationSeparator" w:id="0">
    <w:p w:rsidR="001700E6" w:rsidRDefault="001700E6" w:rsidP="00A1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0E6" w:rsidRDefault="001700E6" w:rsidP="00A12018">
      <w:pPr>
        <w:spacing w:after="0" w:line="240" w:lineRule="auto"/>
      </w:pPr>
      <w:r>
        <w:separator/>
      </w:r>
    </w:p>
  </w:footnote>
  <w:footnote w:type="continuationSeparator" w:id="0">
    <w:p w:rsidR="001700E6" w:rsidRDefault="001700E6" w:rsidP="00A12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10678"/>
      <w:docPartObj>
        <w:docPartGallery w:val="Page Numbers (Top of Page)"/>
        <w:docPartUnique/>
      </w:docPartObj>
    </w:sdtPr>
    <w:sdtEndPr>
      <w:rPr>
        <w:noProof/>
      </w:rPr>
    </w:sdtEndPr>
    <w:sdtContent>
      <w:p w:rsidR="000A29EE" w:rsidRDefault="000A29EE">
        <w:pPr>
          <w:pStyle w:val="Header"/>
          <w:jc w:val="center"/>
        </w:pPr>
        <w:r>
          <w:fldChar w:fldCharType="begin"/>
        </w:r>
        <w:r>
          <w:instrText xml:space="preserve"> PAGE   \* MERGEFORMAT </w:instrText>
        </w:r>
        <w:r>
          <w:fldChar w:fldCharType="separate"/>
        </w:r>
        <w:r w:rsidR="002F2D15">
          <w:rPr>
            <w:noProof/>
          </w:rPr>
          <w:t>5</w:t>
        </w:r>
        <w:r>
          <w:rPr>
            <w:noProof/>
          </w:rPr>
          <w:fldChar w:fldCharType="end"/>
        </w:r>
      </w:p>
    </w:sdtContent>
  </w:sdt>
  <w:p w:rsidR="000A29EE" w:rsidRDefault="000A29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95BD5"/>
    <w:multiLevelType w:val="hybridMultilevel"/>
    <w:tmpl w:val="958C8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762AD"/>
    <w:multiLevelType w:val="hybridMultilevel"/>
    <w:tmpl w:val="1ECCE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E3AF9"/>
    <w:multiLevelType w:val="hybridMultilevel"/>
    <w:tmpl w:val="2DCC5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84"/>
    <w:rsid w:val="00015A31"/>
    <w:rsid w:val="000437BD"/>
    <w:rsid w:val="000761F9"/>
    <w:rsid w:val="000A29EE"/>
    <w:rsid w:val="000C0A80"/>
    <w:rsid w:val="000C25D7"/>
    <w:rsid w:val="000D1516"/>
    <w:rsid w:val="000E6EC6"/>
    <w:rsid w:val="000F7182"/>
    <w:rsid w:val="00116E96"/>
    <w:rsid w:val="00141382"/>
    <w:rsid w:val="001700E6"/>
    <w:rsid w:val="00196D94"/>
    <w:rsid w:val="001B1E1B"/>
    <w:rsid w:val="001C5024"/>
    <w:rsid w:val="001C5541"/>
    <w:rsid w:val="001F364D"/>
    <w:rsid w:val="002428AE"/>
    <w:rsid w:val="00283540"/>
    <w:rsid w:val="002849F9"/>
    <w:rsid w:val="00295D43"/>
    <w:rsid w:val="002A06CF"/>
    <w:rsid w:val="002A45D2"/>
    <w:rsid w:val="002F2D15"/>
    <w:rsid w:val="00326132"/>
    <w:rsid w:val="00335917"/>
    <w:rsid w:val="0034738A"/>
    <w:rsid w:val="00352095"/>
    <w:rsid w:val="00380DD2"/>
    <w:rsid w:val="003817A9"/>
    <w:rsid w:val="00385799"/>
    <w:rsid w:val="003C4028"/>
    <w:rsid w:val="003E7FDD"/>
    <w:rsid w:val="00400247"/>
    <w:rsid w:val="00433B81"/>
    <w:rsid w:val="00447887"/>
    <w:rsid w:val="00452293"/>
    <w:rsid w:val="004724BF"/>
    <w:rsid w:val="0049136E"/>
    <w:rsid w:val="00495ED0"/>
    <w:rsid w:val="004D24B7"/>
    <w:rsid w:val="00507702"/>
    <w:rsid w:val="00521C58"/>
    <w:rsid w:val="00580D9B"/>
    <w:rsid w:val="0058354F"/>
    <w:rsid w:val="005A7B4E"/>
    <w:rsid w:val="00631B59"/>
    <w:rsid w:val="006410B5"/>
    <w:rsid w:val="00643E6D"/>
    <w:rsid w:val="00647867"/>
    <w:rsid w:val="0068088E"/>
    <w:rsid w:val="00695FA6"/>
    <w:rsid w:val="006C7C3E"/>
    <w:rsid w:val="0070233B"/>
    <w:rsid w:val="00716659"/>
    <w:rsid w:val="00772C1C"/>
    <w:rsid w:val="00781A9C"/>
    <w:rsid w:val="00785441"/>
    <w:rsid w:val="00785BDA"/>
    <w:rsid w:val="007941D5"/>
    <w:rsid w:val="00796390"/>
    <w:rsid w:val="007B0984"/>
    <w:rsid w:val="007B7860"/>
    <w:rsid w:val="007C1B98"/>
    <w:rsid w:val="007D0D7A"/>
    <w:rsid w:val="007F24DD"/>
    <w:rsid w:val="007F4506"/>
    <w:rsid w:val="008301BA"/>
    <w:rsid w:val="008548EF"/>
    <w:rsid w:val="00855081"/>
    <w:rsid w:val="00881A65"/>
    <w:rsid w:val="008A19E2"/>
    <w:rsid w:val="008A4279"/>
    <w:rsid w:val="008C7FA1"/>
    <w:rsid w:val="00910B10"/>
    <w:rsid w:val="00916A3A"/>
    <w:rsid w:val="00936B9F"/>
    <w:rsid w:val="009438E7"/>
    <w:rsid w:val="00954B53"/>
    <w:rsid w:val="009606CF"/>
    <w:rsid w:val="009A0E7C"/>
    <w:rsid w:val="009A5E6D"/>
    <w:rsid w:val="009D5F57"/>
    <w:rsid w:val="009E52A3"/>
    <w:rsid w:val="009F66EB"/>
    <w:rsid w:val="00A12018"/>
    <w:rsid w:val="00A21AE5"/>
    <w:rsid w:val="00A24A1B"/>
    <w:rsid w:val="00A368EC"/>
    <w:rsid w:val="00A82BEF"/>
    <w:rsid w:val="00AC1873"/>
    <w:rsid w:val="00AF02FB"/>
    <w:rsid w:val="00AF5DE1"/>
    <w:rsid w:val="00B21DEB"/>
    <w:rsid w:val="00B34FD9"/>
    <w:rsid w:val="00B729C8"/>
    <w:rsid w:val="00B76BD4"/>
    <w:rsid w:val="00BB0A9A"/>
    <w:rsid w:val="00BB177F"/>
    <w:rsid w:val="00BE4185"/>
    <w:rsid w:val="00C12FAF"/>
    <w:rsid w:val="00C25D57"/>
    <w:rsid w:val="00C25FD1"/>
    <w:rsid w:val="00C37A8B"/>
    <w:rsid w:val="00C4692C"/>
    <w:rsid w:val="00C72AD0"/>
    <w:rsid w:val="00C76372"/>
    <w:rsid w:val="00C85B2A"/>
    <w:rsid w:val="00C92C1D"/>
    <w:rsid w:val="00CB01D7"/>
    <w:rsid w:val="00CD1A1E"/>
    <w:rsid w:val="00CD5F7D"/>
    <w:rsid w:val="00CE0D34"/>
    <w:rsid w:val="00D176E0"/>
    <w:rsid w:val="00D20C44"/>
    <w:rsid w:val="00D2105D"/>
    <w:rsid w:val="00D333EE"/>
    <w:rsid w:val="00D400D7"/>
    <w:rsid w:val="00D42732"/>
    <w:rsid w:val="00D86FA9"/>
    <w:rsid w:val="00D94707"/>
    <w:rsid w:val="00DA64C2"/>
    <w:rsid w:val="00DD09ED"/>
    <w:rsid w:val="00DE5C99"/>
    <w:rsid w:val="00E446FB"/>
    <w:rsid w:val="00E90D85"/>
    <w:rsid w:val="00EA6CEC"/>
    <w:rsid w:val="00EB1203"/>
    <w:rsid w:val="00EB1384"/>
    <w:rsid w:val="00ED0635"/>
    <w:rsid w:val="00ED0D88"/>
    <w:rsid w:val="00F01684"/>
    <w:rsid w:val="00F5026C"/>
    <w:rsid w:val="00F67427"/>
    <w:rsid w:val="00F74983"/>
    <w:rsid w:val="00F9636F"/>
    <w:rsid w:val="00FB0167"/>
    <w:rsid w:val="00FB3162"/>
    <w:rsid w:val="00FB76B4"/>
    <w:rsid w:val="00FC0686"/>
    <w:rsid w:val="00FD1746"/>
    <w:rsid w:val="00FD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450D2-4B71-427C-B158-2A3E0222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18"/>
  </w:style>
  <w:style w:type="paragraph" w:styleId="Footer">
    <w:name w:val="footer"/>
    <w:basedOn w:val="Normal"/>
    <w:link w:val="FooterChar"/>
    <w:uiPriority w:val="99"/>
    <w:unhideWhenUsed/>
    <w:rsid w:val="00A1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018"/>
  </w:style>
  <w:style w:type="table" w:customStyle="1" w:styleId="TableGrid1">
    <w:name w:val="Table Grid1"/>
    <w:basedOn w:val="TableNormal"/>
    <w:next w:val="TableGrid"/>
    <w:uiPriority w:val="59"/>
    <w:rsid w:val="00D400D7"/>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7854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5737">
      <w:bodyDiv w:val="1"/>
      <w:marLeft w:val="0"/>
      <w:marRight w:val="0"/>
      <w:marTop w:val="0"/>
      <w:marBottom w:val="0"/>
      <w:divBdr>
        <w:top w:val="none" w:sz="0" w:space="0" w:color="auto"/>
        <w:left w:val="none" w:sz="0" w:space="0" w:color="auto"/>
        <w:bottom w:val="none" w:sz="0" w:space="0" w:color="auto"/>
        <w:right w:val="none" w:sz="0" w:space="0" w:color="auto"/>
      </w:divBdr>
    </w:div>
    <w:div w:id="343090397">
      <w:bodyDiv w:val="1"/>
      <w:marLeft w:val="0"/>
      <w:marRight w:val="0"/>
      <w:marTop w:val="0"/>
      <w:marBottom w:val="0"/>
      <w:divBdr>
        <w:top w:val="none" w:sz="0" w:space="0" w:color="auto"/>
        <w:left w:val="none" w:sz="0" w:space="0" w:color="auto"/>
        <w:bottom w:val="none" w:sz="0" w:space="0" w:color="auto"/>
        <w:right w:val="none" w:sz="0" w:space="0" w:color="auto"/>
      </w:divBdr>
    </w:div>
    <w:div w:id="434061016">
      <w:bodyDiv w:val="1"/>
      <w:marLeft w:val="0"/>
      <w:marRight w:val="0"/>
      <w:marTop w:val="0"/>
      <w:marBottom w:val="0"/>
      <w:divBdr>
        <w:top w:val="none" w:sz="0" w:space="0" w:color="auto"/>
        <w:left w:val="none" w:sz="0" w:space="0" w:color="auto"/>
        <w:bottom w:val="none" w:sz="0" w:space="0" w:color="auto"/>
        <w:right w:val="none" w:sz="0" w:space="0" w:color="auto"/>
      </w:divBdr>
    </w:div>
    <w:div w:id="1399476315">
      <w:bodyDiv w:val="1"/>
      <w:marLeft w:val="0"/>
      <w:marRight w:val="0"/>
      <w:marTop w:val="0"/>
      <w:marBottom w:val="0"/>
      <w:divBdr>
        <w:top w:val="none" w:sz="0" w:space="0" w:color="auto"/>
        <w:left w:val="none" w:sz="0" w:space="0" w:color="auto"/>
        <w:bottom w:val="none" w:sz="0" w:space="0" w:color="auto"/>
        <w:right w:val="none" w:sz="0" w:space="0" w:color="auto"/>
      </w:divBdr>
    </w:div>
    <w:div w:id="1424689898">
      <w:bodyDiv w:val="1"/>
      <w:marLeft w:val="0"/>
      <w:marRight w:val="0"/>
      <w:marTop w:val="0"/>
      <w:marBottom w:val="0"/>
      <w:divBdr>
        <w:top w:val="none" w:sz="0" w:space="0" w:color="auto"/>
        <w:left w:val="none" w:sz="0" w:space="0" w:color="auto"/>
        <w:bottom w:val="none" w:sz="0" w:space="0" w:color="auto"/>
        <w:right w:val="none" w:sz="0" w:space="0" w:color="auto"/>
      </w:divBdr>
    </w:div>
    <w:div w:id="1755977936">
      <w:bodyDiv w:val="1"/>
      <w:marLeft w:val="0"/>
      <w:marRight w:val="0"/>
      <w:marTop w:val="0"/>
      <w:marBottom w:val="0"/>
      <w:divBdr>
        <w:top w:val="none" w:sz="0" w:space="0" w:color="auto"/>
        <w:left w:val="none" w:sz="0" w:space="0" w:color="auto"/>
        <w:bottom w:val="none" w:sz="0" w:space="0" w:color="auto"/>
        <w:right w:val="none" w:sz="0" w:space="0" w:color="auto"/>
      </w:divBdr>
    </w:div>
    <w:div w:id="1756592072">
      <w:bodyDiv w:val="1"/>
      <w:marLeft w:val="0"/>
      <w:marRight w:val="0"/>
      <w:marTop w:val="0"/>
      <w:marBottom w:val="0"/>
      <w:divBdr>
        <w:top w:val="none" w:sz="0" w:space="0" w:color="auto"/>
        <w:left w:val="none" w:sz="0" w:space="0" w:color="auto"/>
        <w:bottom w:val="none" w:sz="0" w:space="0" w:color="auto"/>
        <w:right w:val="none" w:sz="0" w:space="0" w:color="auto"/>
      </w:divBdr>
    </w:div>
    <w:div w:id="1833333386">
      <w:bodyDiv w:val="1"/>
      <w:marLeft w:val="0"/>
      <w:marRight w:val="0"/>
      <w:marTop w:val="0"/>
      <w:marBottom w:val="0"/>
      <w:divBdr>
        <w:top w:val="none" w:sz="0" w:space="0" w:color="auto"/>
        <w:left w:val="none" w:sz="0" w:space="0" w:color="auto"/>
        <w:bottom w:val="none" w:sz="0" w:space="0" w:color="auto"/>
        <w:right w:val="none" w:sz="0" w:space="0" w:color="auto"/>
      </w:divBdr>
    </w:div>
    <w:div w:id="21227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whats-coo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Profile Account</dc:creator>
  <cp:lastModifiedBy>Niu, Mu</cp:lastModifiedBy>
  <cp:revision>46</cp:revision>
  <dcterms:created xsi:type="dcterms:W3CDTF">2014-03-23T16:10:00Z</dcterms:created>
  <dcterms:modified xsi:type="dcterms:W3CDTF">2016-12-13T18:36:00Z</dcterms:modified>
</cp:coreProperties>
</file>