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C9534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数据源配置文件：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0B4D41E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spring:</w:t>
      </w:r>
    </w:p>
    <w:p w14:paraId="043A4FC7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 xml:space="preserve">    </w:t>
      </w:r>
      <w:proofErr w:type="spellStart"/>
      <w:r>
        <w:rPr>
          <w:rFonts w:ascii="Times" w:hAnsi="Times" w:cs="Times"/>
          <w:b/>
          <w:bCs/>
          <w:color w:val="BF6426"/>
          <w:kern w:val="0"/>
        </w:rPr>
        <w:t>datasource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:</w:t>
      </w:r>
    </w:p>
    <w:p w14:paraId="4C1346B4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 type: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color w:val="648894"/>
          <w:kern w:val="0"/>
        </w:rPr>
        <w:t>com</w:t>
      </w:r>
      <w:r>
        <w:rPr>
          <w:rFonts w:ascii="Times" w:hAnsi="Times" w:cs="Times"/>
          <w:color w:val="000000"/>
          <w:kern w:val="0"/>
        </w:rPr>
        <w:t>.</w:t>
      </w:r>
      <w:r>
        <w:rPr>
          <w:rFonts w:ascii="Times" w:hAnsi="Times" w:cs="Times"/>
          <w:color w:val="648894"/>
          <w:kern w:val="0"/>
        </w:rPr>
        <w:t>alibaba</w:t>
      </w:r>
      <w:proofErr w:type="gramEnd"/>
      <w:r>
        <w:rPr>
          <w:rFonts w:ascii="Times" w:hAnsi="Times" w:cs="Times"/>
          <w:color w:val="000000"/>
          <w:kern w:val="0"/>
        </w:rPr>
        <w:t>.</w:t>
      </w:r>
      <w:r>
        <w:rPr>
          <w:rFonts w:ascii="Times" w:hAnsi="Times" w:cs="Times"/>
          <w:color w:val="648894"/>
          <w:kern w:val="0"/>
        </w:rPr>
        <w:t>druid</w:t>
      </w:r>
      <w:r>
        <w:rPr>
          <w:rFonts w:ascii="Times" w:hAnsi="Times" w:cs="Times"/>
          <w:color w:val="000000"/>
          <w:kern w:val="0"/>
        </w:rPr>
        <w:t>.</w:t>
      </w:r>
      <w:r>
        <w:rPr>
          <w:rFonts w:ascii="Times" w:hAnsi="Times" w:cs="Times"/>
          <w:color w:val="648894"/>
          <w:kern w:val="0"/>
        </w:rPr>
        <w:t>pool</w:t>
      </w:r>
      <w:r>
        <w:rPr>
          <w:rFonts w:ascii="Times" w:hAnsi="Times" w:cs="Times"/>
          <w:color w:val="000000"/>
          <w:kern w:val="0"/>
        </w:rPr>
        <w:t>.</w:t>
      </w:r>
      <w:r>
        <w:rPr>
          <w:rFonts w:ascii="Times" w:hAnsi="Times" w:cs="Times"/>
          <w:color w:val="648894"/>
          <w:kern w:val="0"/>
        </w:rPr>
        <w:t>DruidDataSource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1A8C5730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648894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BF6426"/>
          <w:kern w:val="0"/>
        </w:rPr>
        <w:t>driverClassName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: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color w:val="648894"/>
          <w:kern w:val="0"/>
        </w:rPr>
        <w:t>com</w:t>
      </w:r>
      <w:r>
        <w:rPr>
          <w:rFonts w:ascii="Times" w:hAnsi="Times" w:cs="Times"/>
          <w:color w:val="000000"/>
          <w:kern w:val="0"/>
        </w:rPr>
        <w:t>.</w:t>
      </w:r>
      <w:r>
        <w:rPr>
          <w:rFonts w:ascii="Times" w:hAnsi="Times" w:cs="Times"/>
          <w:color w:val="648894"/>
          <w:kern w:val="0"/>
        </w:rPr>
        <w:t>mysql</w:t>
      </w:r>
      <w:proofErr w:type="gramEnd"/>
      <w:r>
        <w:rPr>
          <w:rFonts w:ascii="Times" w:hAnsi="Times" w:cs="Times"/>
          <w:color w:val="000000"/>
          <w:kern w:val="0"/>
        </w:rPr>
        <w:t>.</w:t>
      </w:r>
      <w:r>
        <w:rPr>
          <w:rFonts w:ascii="Times" w:hAnsi="Times" w:cs="Times"/>
          <w:color w:val="648894"/>
          <w:kern w:val="0"/>
        </w:rPr>
        <w:t>jdbc</w:t>
      </w:r>
      <w:r>
        <w:rPr>
          <w:rFonts w:ascii="Times" w:hAnsi="Times" w:cs="Times"/>
          <w:color w:val="000000"/>
          <w:kern w:val="0"/>
        </w:rPr>
        <w:t>.</w:t>
      </w:r>
      <w:r>
        <w:rPr>
          <w:rFonts w:ascii="Times" w:hAnsi="Times" w:cs="Times"/>
          <w:color w:val="648894"/>
          <w:kern w:val="0"/>
        </w:rPr>
        <w:t>Driver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14F98037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648894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druid: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2B8852A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     first: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i/>
          <w:iCs/>
          <w:color w:val="518843"/>
          <w:kern w:val="0"/>
        </w:rPr>
        <w:t xml:space="preserve"># </w:t>
      </w:r>
      <w:r>
        <w:rPr>
          <w:rFonts w:ascii="Times" w:hAnsi="Times" w:cs="Times"/>
          <w:i/>
          <w:iCs/>
          <w:color w:val="518843"/>
          <w:kern w:val="0"/>
        </w:rPr>
        <w:t>数据源</w:t>
      </w:r>
      <w:r>
        <w:rPr>
          <w:rFonts w:ascii="Times" w:hAnsi="Times" w:cs="Times"/>
          <w:i/>
          <w:iCs/>
          <w:color w:val="518843"/>
          <w:kern w:val="0"/>
        </w:rPr>
        <w:t>1</w:t>
      </w:r>
      <w:r>
        <w:rPr>
          <w:rFonts w:ascii="Times" w:hAnsi="Times" w:cs="Times"/>
          <w:i/>
          <w:iCs/>
          <w:color w:val="518843"/>
          <w:kern w:val="0"/>
        </w:rPr>
        <w:t>：配置中心表所在库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BD9652A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i/>
          <w:iCs/>
          <w:color w:val="518843"/>
          <w:kern w:val="0"/>
        </w:rPr>
        <w:t>    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BF6426"/>
          <w:kern w:val="0"/>
        </w:rPr>
        <w:t>url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:</w:t>
      </w:r>
      <w:r>
        <w:rPr>
          <w:rFonts w:ascii="Times" w:hAnsi="Times" w:cs="Times"/>
          <w:color w:val="000000"/>
          <w:kern w:val="0"/>
        </w:rPr>
        <w:t xml:space="preserve"> jdbc:</w:t>
      </w:r>
      <w:hyperlink r:id="rId4" w:history="1">
        <w:r>
          <w:rPr>
            <w:rFonts w:ascii="Times" w:hAnsi="Times" w:cs="Times"/>
            <w:color w:val="0000E9"/>
            <w:kern w:val="0"/>
            <w:u w:val="single" w:color="0000E9"/>
          </w:rPr>
          <w:t>mysql://localhost:3306/cc?allowMultiQueries=true&amp;useUnicode=true&amp;characterEncoding=UTF-8</w:t>
        </w:r>
      </w:hyperlink>
      <w:r>
        <w:rPr>
          <w:rFonts w:ascii="Times" w:hAnsi="Times" w:cs="Times"/>
          <w:color w:val="000000"/>
          <w:kern w:val="0"/>
        </w:rPr>
        <w:t xml:space="preserve"> </w:t>
      </w:r>
    </w:p>
    <w:p w14:paraId="1E0ACBFC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 </w:t>
      </w:r>
      <w:r>
        <w:rPr>
          <w:rFonts w:ascii="Times" w:hAnsi="Times" w:cs="Times"/>
          <w:b/>
          <w:bCs/>
          <w:color w:val="BF6426"/>
          <w:kern w:val="0"/>
        </w:rPr>
        <w:t>username:</w:t>
      </w:r>
      <w:r>
        <w:rPr>
          <w:rFonts w:ascii="Times" w:hAnsi="Times" w:cs="Times"/>
          <w:color w:val="000000"/>
          <w:kern w:val="0"/>
        </w:rPr>
        <w:t xml:space="preserve"> root </w:t>
      </w:r>
    </w:p>
    <w:p w14:paraId="1F404037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 </w:t>
      </w:r>
      <w:r>
        <w:rPr>
          <w:rFonts w:ascii="Times" w:hAnsi="Times" w:cs="Times"/>
          <w:b/>
          <w:bCs/>
          <w:color w:val="BF6426"/>
          <w:kern w:val="0"/>
        </w:rPr>
        <w:t>password:</w:t>
      </w:r>
      <w:r>
        <w:rPr>
          <w:rFonts w:ascii="Times" w:hAnsi="Times" w:cs="Times"/>
          <w:color w:val="000000"/>
          <w:kern w:val="0"/>
        </w:rPr>
        <w:t xml:space="preserve"> tiger </w:t>
      </w:r>
    </w:p>
    <w:p w14:paraId="7EEC4442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 </w:t>
      </w:r>
      <w:r>
        <w:rPr>
          <w:rFonts w:ascii="Times" w:hAnsi="Times" w:cs="Times"/>
          <w:b/>
          <w:bCs/>
          <w:color w:val="BF6426"/>
          <w:kern w:val="0"/>
        </w:rPr>
        <w:t>second: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i/>
          <w:iCs/>
          <w:color w:val="518843"/>
          <w:kern w:val="0"/>
        </w:rPr>
        <w:t xml:space="preserve"># </w:t>
      </w:r>
      <w:r>
        <w:rPr>
          <w:rFonts w:ascii="Times" w:hAnsi="Times" w:cs="Times"/>
          <w:i/>
          <w:iCs/>
          <w:color w:val="518843"/>
          <w:kern w:val="0"/>
        </w:rPr>
        <w:t>数据源</w:t>
      </w:r>
      <w:r>
        <w:rPr>
          <w:rFonts w:ascii="Times" w:hAnsi="Times" w:cs="Times"/>
          <w:i/>
          <w:iCs/>
          <w:color w:val="518843"/>
          <w:kern w:val="0"/>
        </w:rPr>
        <w:t>2</w:t>
      </w:r>
      <w:r>
        <w:rPr>
          <w:rFonts w:ascii="Times" w:hAnsi="Times" w:cs="Times"/>
          <w:i/>
          <w:iCs/>
          <w:color w:val="518843"/>
          <w:kern w:val="0"/>
        </w:rPr>
        <w:t>：顾问云企业表所在库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903A6B7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i/>
          <w:iCs/>
          <w:color w:val="518843"/>
          <w:kern w:val="0"/>
        </w:rPr>
        <w:t>    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BF6426"/>
          <w:kern w:val="0"/>
        </w:rPr>
        <w:t>url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:</w:t>
      </w:r>
      <w:r>
        <w:rPr>
          <w:rFonts w:ascii="Times" w:hAnsi="Times" w:cs="Times"/>
          <w:color w:val="000000"/>
          <w:kern w:val="0"/>
        </w:rPr>
        <w:t xml:space="preserve"> jdbc:</w:t>
      </w:r>
      <w:hyperlink r:id="rId5" w:history="1">
        <w:r>
          <w:rPr>
            <w:rFonts w:ascii="Times" w:hAnsi="Times" w:cs="Times"/>
            <w:color w:val="0000E9"/>
            <w:kern w:val="0"/>
            <w:u w:val="single" w:color="0000E9"/>
          </w:rPr>
          <w:t>mysql://localhost:3306/gwy?allowMultiQueries=true&amp;useUnicode=true&amp;characterEncoding=UTF-8</w:t>
        </w:r>
      </w:hyperlink>
      <w:r>
        <w:rPr>
          <w:rFonts w:ascii="Times" w:hAnsi="Times" w:cs="Times"/>
          <w:color w:val="000000"/>
          <w:kern w:val="0"/>
        </w:rPr>
        <w:t xml:space="preserve"> </w:t>
      </w:r>
    </w:p>
    <w:p w14:paraId="2C1F955F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 </w:t>
      </w:r>
      <w:r>
        <w:rPr>
          <w:rFonts w:ascii="Times" w:hAnsi="Times" w:cs="Times"/>
          <w:b/>
          <w:bCs/>
          <w:color w:val="BF6426"/>
          <w:kern w:val="0"/>
        </w:rPr>
        <w:t>username:</w:t>
      </w:r>
      <w:r>
        <w:rPr>
          <w:rFonts w:ascii="Times" w:hAnsi="Times" w:cs="Times"/>
          <w:color w:val="000000"/>
          <w:kern w:val="0"/>
        </w:rPr>
        <w:t xml:space="preserve"> root </w:t>
      </w:r>
    </w:p>
    <w:p w14:paraId="52B21DA6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 </w:t>
      </w:r>
      <w:r>
        <w:rPr>
          <w:rFonts w:ascii="Times" w:hAnsi="Times" w:cs="Times"/>
          <w:b/>
          <w:bCs/>
          <w:color w:val="BF6426"/>
          <w:kern w:val="0"/>
        </w:rPr>
        <w:t>password:</w:t>
      </w:r>
      <w:r>
        <w:rPr>
          <w:rFonts w:ascii="Times" w:hAnsi="Times" w:cs="Times"/>
          <w:color w:val="000000"/>
          <w:kern w:val="0"/>
        </w:rPr>
        <w:t xml:space="preserve"> 123qwe </w:t>
      </w:r>
    </w:p>
    <w:p w14:paraId="162855BB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 </w:t>
      </w:r>
      <w:r>
        <w:rPr>
          <w:rFonts w:ascii="Times" w:hAnsi="Times" w:cs="Times"/>
          <w:b/>
          <w:bCs/>
          <w:color w:val="BF6426"/>
          <w:kern w:val="0"/>
        </w:rPr>
        <w:t>initial-size: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5684AD"/>
          <w:kern w:val="0"/>
        </w:rPr>
        <w:t>10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46D940B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5684AD"/>
          <w:kern w:val="0"/>
        </w:rPr>
        <w:t>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max-active: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5684AD"/>
          <w:kern w:val="0"/>
        </w:rPr>
        <w:t>100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AD52AD0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5684AD"/>
          <w:kern w:val="0"/>
        </w:rPr>
        <w:t>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min-idle: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5684AD"/>
          <w:kern w:val="0"/>
        </w:rPr>
        <w:t>10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ED8259B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5684AD"/>
          <w:kern w:val="0"/>
        </w:rPr>
        <w:t>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max-wait: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5684AD"/>
          <w:kern w:val="0"/>
        </w:rPr>
        <w:t>60000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527A66A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5684AD"/>
          <w:kern w:val="0"/>
        </w:rPr>
        <w:t>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pool-prepared-statements: true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D281B22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     max-pool-prepared-statement-per-connection-size: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5684AD"/>
          <w:kern w:val="0"/>
        </w:rPr>
        <w:t>20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6A5AD09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5684AD"/>
          <w:kern w:val="0"/>
        </w:rPr>
        <w:t>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time-between-eviction-runs-</w:t>
      </w:r>
      <w:proofErr w:type="spellStart"/>
      <w:r>
        <w:rPr>
          <w:rFonts w:ascii="Times" w:hAnsi="Times" w:cs="Times"/>
          <w:b/>
          <w:bCs/>
          <w:color w:val="BF6426"/>
          <w:kern w:val="0"/>
        </w:rPr>
        <w:t>millis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: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5684AD"/>
          <w:kern w:val="0"/>
        </w:rPr>
        <w:t>60000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CEC0943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5684AD"/>
          <w:kern w:val="0"/>
        </w:rPr>
        <w:t>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min-</w:t>
      </w:r>
      <w:proofErr w:type="spellStart"/>
      <w:r>
        <w:rPr>
          <w:rFonts w:ascii="Times" w:hAnsi="Times" w:cs="Times"/>
          <w:b/>
          <w:bCs/>
          <w:color w:val="BF6426"/>
          <w:kern w:val="0"/>
        </w:rPr>
        <w:t>evictable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-idle-time-</w:t>
      </w:r>
      <w:proofErr w:type="spellStart"/>
      <w:r>
        <w:rPr>
          <w:rFonts w:ascii="Times" w:hAnsi="Times" w:cs="Times"/>
          <w:b/>
          <w:bCs/>
          <w:color w:val="BF6426"/>
          <w:kern w:val="0"/>
        </w:rPr>
        <w:t>millis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: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5684AD"/>
          <w:kern w:val="0"/>
        </w:rPr>
        <w:t>300000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62C24C2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5684AD"/>
          <w:kern w:val="0"/>
        </w:rPr>
        <w:t>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validation-query:</w:t>
      </w:r>
      <w:r>
        <w:rPr>
          <w:rFonts w:ascii="Times" w:hAnsi="Times" w:cs="Times"/>
          <w:color w:val="000000"/>
          <w:kern w:val="0"/>
        </w:rPr>
        <w:t xml:space="preserve"> SELECT 1 FROM DUAL </w:t>
      </w:r>
    </w:p>
    <w:p w14:paraId="268B0304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 </w:t>
      </w:r>
      <w:r>
        <w:rPr>
          <w:rFonts w:ascii="Times" w:hAnsi="Times" w:cs="Times"/>
          <w:b/>
          <w:bCs/>
          <w:color w:val="BF6426"/>
          <w:kern w:val="0"/>
        </w:rPr>
        <w:t>test-while-idle: true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DFF7071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     test-on-borrow: false</w:t>
      </w:r>
    </w:p>
    <w:p w14:paraId="0B897D8A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     test-on-return: false</w:t>
      </w:r>
    </w:p>
    <w:p w14:paraId="34A1CC7C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     stat-view-servlet:</w:t>
      </w:r>
    </w:p>
    <w:p w14:paraId="3E2E711C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         enabled: true</w:t>
      </w:r>
    </w:p>
    <w:p w14:paraId="16B624A1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 xml:space="preserve">                </w:t>
      </w:r>
      <w:proofErr w:type="spellStart"/>
      <w:r>
        <w:rPr>
          <w:rFonts w:ascii="Times" w:hAnsi="Times" w:cs="Times"/>
          <w:b/>
          <w:bCs/>
          <w:color w:val="BF6426"/>
          <w:kern w:val="0"/>
        </w:rPr>
        <w:t>url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-pattern:</w:t>
      </w:r>
      <w:r>
        <w:rPr>
          <w:rFonts w:ascii="Times" w:hAnsi="Times" w:cs="Times"/>
          <w:color w:val="000000"/>
          <w:kern w:val="0"/>
        </w:rPr>
        <w:t xml:space="preserve"> /druid/* </w:t>
      </w:r>
    </w:p>
    <w:p w14:paraId="64A7E5B7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 </w:t>
      </w:r>
      <w:r>
        <w:rPr>
          <w:rFonts w:ascii="Times" w:hAnsi="Times" w:cs="Times"/>
          <w:i/>
          <w:iCs/>
          <w:color w:val="518843"/>
          <w:kern w:val="0"/>
        </w:rPr>
        <w:t>#login-username: admin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8248449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i/>
          <w:iCs/>
          <w:color w:val="518843"/>
          <w:kern w:val="0"/>
        </w:rPr>
        <w:t>                #login-password: admin</w:t>
      </w:r>
    </w:p>
    <w:p w14:paraId="4BF3A016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i/>
          <w:iCs/>
          <w:color w:val="518843"/>
          <w:kern w:val="0"/>
        </w:rPr>
        <w:t>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filter: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C515557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         stat:</w:t>
      </w:r>
    </w:p>
    <w:p w14:paraId="3743D348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             log-slow-</w:t>
      </w:r>
      <w:proofErr w:type="spellStart"/>
      <w:r>
        <w:rPr>
          <w:rFonts w:ascii="Times" w:hAnsi="Times" w:cs="Times"/>
          <w:b/>
          <w:bCs/>
          <w:color w:val="BF6426"/>
          <w:kern w:val="0"/>
        </w:rPr>
        <w:t>sql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: true</w:t>
      </w:r>
    </w:p>
    <w:p w14:paraId="400D417B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             slow-</w:t>
      </w:r>
      <w:proofErr w:type="spellStart"/>
      <w:r>
        <w:rPr>
          <w:rFonts w:ascii="Times" w:hAnsi="Times" w:cs="Times"/>
          <w:b/>
          <w:bCs/>
          <w:color w:val="BF6426"/>
          <w:kern w:val="0"/>
        </w:rPr>
        <w:t>sql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-</w:t>
      </w:r>
      <w:proofErr w:type="spellStart"/>
      <w:r>
        <w:rPr>
          <w:rFonts w:ascii="Times" w:hAnsi="Times" w:cs="Times"/>
          <w:b/>
          <w:bCs/>
          <w:color w:val="BF6426"/>
          <w:kern w:val="0"/>
        </w:rPr>
        <w:t>millis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: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5684AD"/>
          <w:kern w:val="0"/>
        </w:rPr>
        <w:t>1000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795DABB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5684AD"/>
          <w:kern w:val="0"/>
        </w:rPr>
        <w:t>        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merge-</w:t>
      </w:r>
      <w:proofErr w:type="spellStart"/>
      <w:r>
        <w:rPr>
          <w:rFonts w:ascii="Times" w:hAnsi="Times" w:cs="Times"/>
          <w:b/>
          <w:bCs/>
          <w:color w:val="BF6426"/>
          <w:kern w:val="0"/>
        </w:rPr>
        <w:t>sql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: true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AF529FA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         wall:</w:t>
      </w:r>
    </w:p>
    <w:p w14:paraId="1A5820D5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 xml:space="preserve">                    </w:t>
      </w:r>
      <w:proofErr w:type="spellStart"/>
      <w:r>
        <w:rPr>
          <w:rFonts w:ascii="Times" w:hAnsi="Times" w:cs="Times"/>
          <w:b/>
          <w:bCs/>
          <w:color w:val="BF6426"/>
          <w:kern w:val="0"/>
        </w:rPr>
        <w:t>config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:</w:t>
      </w:r>
    </w:p>
    <w:p w14:paraId="41F04A05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                 multi-statement-allow: true</w:t>
      </w:r>
    </w:p>
    <w:p w14:paraId="3A5475F6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53E3788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EE53C17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B3F1679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配置数据源</w:t>
      </w:r>
    </w:p>
    <w:p w14:paraId="4E4DEACF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ADA920"/>
          <w:kern w:val="0"/>
        </w:rPr>
        <w:t>@Configuration</w:t>
      </w:r>
    </w:p>
    <w:p w14:paraId="1E35F2A6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public class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DynamicDataSourceConfig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 xml:space="preserve"> 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6AA8FEA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C0C0C"/>
          <w:kern w:val="0"/>
        </w:rPr>
      </w:pPr>
    </w:p>
    <w:p w14:paraId="285FD408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ADA920"/>
          <w:kern w:val="0"/>
        </w:rPr>
        <w:t>@Bean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F561071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ADA920"/>
          <w:kern w:val="0"/>
        </w:rPr>
        <w:t>    @</w:t>
      </w:r>
      <w:proofErr w:type="spellStart"/>
      <w:r>
        <w:rPr>
          <w:rFonts w:ascii="Times" w:hAnsi="Times" w:cs="Times"/>
          <w:b/>
          <w:bCs/>
          <w:color w:val="ADA920"/>
          <w:kern w:val="0"/>
        </w:rPr>
        <w:t>ConfigurationProperties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r>
        <w:rPr>
          <w:rFonts w:ascii="Times" w:hAnsi="Times" w:cs="Times"/>
          <w:b/>
          <w:bCs/>
          <w:color w:val="587647"/>
          <w:kern w:val="0"/>
        </w:rPr>
        <w:t>"</w:t>
      </w:r>
      <w:proofErr w:type="spellStart"/>
      <w:proofErr w:type="gramStart"/>
      <w:r>
        <w:rPr>
          <w:rFonts w:ascii="Times" w:hAnsi="Times" w:cs="Times"/>
          <w:b/>
          <w:bCs/>
          <w:color w:val="587647"/>
          <w:kern w:val="0"/>
        </w:rPr>
        <w:t>spring.datasource</w:t>
      </w:r>
      <w:proofErr w:type="gramEnd"/>
      <w:r>
        <w:rPr>
          <w:rFonts w:ascii="Times" w:hAnsi="Times" w:cs="Times"/>
          <w:b/>
          <w:bCs/>
          <w:color w:val="587647"/>
          <w:kern w:val="0"/>
        </w:rPr>
        <w:t>.druid.first</w:t>
      </w:r>
      <w:proofErr w:type="spellEnd"/>
      <w:r>
        <w:rPr>
          <w:rFonts w:ascii="Times" w:hAnsi="Times" w:cs="Times"/>
          <w:b/>
          <w:bCs/>
          <w:color w:val="587647"/>
          <w:kern w:val="0"/>
        </w:rPr>
        <w:t>"</w:t>
      </w:r>
      <w:r>
        <w:rPr>
          <w:rFonts w:ascii="Times" w:hAnsi="Times" w:cs="Times"/>
          <w:b/>
          <w:bCs/>
          <w:color w:val="0C0C0C"/>
          <w:kern w:val="0"/>
        </w:rPr>
        <w:t>)</w:t>
      </w:r>
    </w:p>
    <w:p w14:paraId="23C1C194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DataSource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FEBB5B"/>
          <w:kern w:val="0"/>
        </w:rPr>
        <w:t>firstDataSource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gramEnd"/>
      <w:r>
        <w:rPr>
          <w:rFonts w:ascii="Times" w:hAnsi="Times" w:cs="Times"/>
          <w:b/>
          <w:bCs/>
          <w:color w:val="0C0C0C"/>
          <w:kern w:val="0"/>
        </w:rPr>
        <w:t>){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B2C0E6D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return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DruidDataSourceBuilder.</w:t>
      </w:r>
      <w:r>
        <w:rPr>
          <w:rFonts w:ascii="Times" w:hAnsi="Times" w:cs="Times"/>
          <w:i/>
          <w:iCs/>
          <w:color w:val="0C0C0C"/>
          <w:kern w:val="0"/>
        </w:rPr>
        <w:t>create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gramStart"/>
      <w:r>
        <w:rPr>
          <w:rFonts w:ascii="Times" w:hAnsi="Times" w:cs="Times"/>
          <w:b/>
          <w:bCs/>
          <w:color w:val="0C0C0C"/>
          <w:kern w:val="0"/>
        </w:rPr>
        <w:t>).build</w:t>
      </w:r>
      <w:proofErr w:type="gramEnd"/>
      <w:r>
        <w:rPr>
          <w:rFonts w:ascii="Times" w:hAnsi="Times" w:cs="Times"/>
          <w:b/>
          <w:bCs/>
          <w:color w:val="0C0C0C"/>
          <w:kern w:val="0"/>
        </w:rPr>
        <w:t>()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4324643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}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7BE49F0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C0C0C"/>
          <w:kern w:val="0"/>
        </w:rPr>
      </w:pPr>
    </w:p>
    <w:p w14:paraId="3A274E9C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ADA920"/>
          <w:kern w:val="0"/>
        </w:rPr>
        <w:t>@Bean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0FF8905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ADA920"/>
          <w:kern w:val="0"/>
        </w:rPr>
        <w:t>    @</w:t>
      </w:r>
      <w:proofErr w:type="spellStart"/>
      <w:r>
        <w:rPr>
          <w:rFonts w:ascii="Times" w:hAnsi="Times" w:cs="Times"/>
          <w:b/>
          <w:bCs/>
          <w:color w:val="ADA920"/>
          <w:kern w:val="0"/>
        </w:rPr>
        <w:t>ConfigurationProperties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r>
        <w:rPr>
          <w:rFonts w:ascii="Times" w:hAnsi="Times" w:cs="Times"/>
          <w:b/>
          <w:bCs/>
          <w:color w:val="587647"/>
          <w:kern w:val="0"/>
        </w:rPr>
        <w:t>"</w:t>
      </w:r>
      <w:proofErr w:type="spellStart"/>
      <w:proofErr w:type="gramStart"/>
      <w:r>
        <w:rPr>
          <w:rFonts w:ascii="Times" w:hAnsi="Times" w:cs="Times"/>
          <w:b/>
          <w:bCs/>
          <w:color w:val="587647"/>
          <w:kern w:val="0"/>
        </w:rPr>
        <w:t>spring.datasource</w:t>
      </w:r>
      <w:proofErr w:type="gramEnd"/>
      <w:r>
        <w:rPr>
          <w:rFonts w:ascii="Times" w:hAnsi="Times" w:cs="Times"/>
          <w:b/>
          <w:bCs/>
          <w:color w:val="587647"/>
          <w:kern w:val="0"/>
        </w:rPr>
        <w:t>.druid.second</w:t>
      </w:r>
      <w:proofErr w:type="spellEnd"/>
      <w:r>
        <w:rPr>
          <w:rFonts w:ascii="Times" w:hAnsi="Times" w:cs="Times"/>
          <w:b/>
          <w:bCs/>
          <w:color w:val="587647"/>
          <w:kern w:val="0"/>
        </w:rPr>
        <w:t>"</w:t>
      </w:r>
      <w:r>
        <w:rPr>
          <w:rFonts w:ascii="Times" w:hAnsi="Times" w:cs="Times"/>
          <w:b/>
          <w:bCs/>
          <w:color w:val="0C0C0C"/>
          <w:kern w:val="0"/>
        </w:rPr>
        <w:t>)</w:t>
      </w:r>
    </w:p>
    <w:p w14:paraId="36385032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DataSource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FEBB5B"/>
          <w:kern w:val="0"/>
        </w:rPr>
        <w:t>secondDataSource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gramEnd"/>
      <w:r>
        <w:rPr>
          <w:rFonts w:ascii="Times" w:hAnsi="Times" w:cs="Times"/>
          <w:b/>
          <w:bCs/>
          <w:color w:val="0C0C0C"/>
          <w:kern w:val="0"/>
        </w:rPr>
        <w:t>){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9695DAA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return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DruidDataSourceBuilder.</w:t>
      </w:r>
      <w:r>
        <w:rPr>
          <w:rFonts w:ascii="Times" w:hAnsi="Times" w:cs="Times"/>
          <w:i/>
          <w:iCs/>
          <w:color w:val="0C0C0C"/>
          <w:kern w:val="0"/>
        </w:rPr>
        <w:t>create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gramStart"/>
      <w:r>
        <w:rPr>
          <w:rFonts w:ascii="Times" w:hAnsi="Times" w:cs="Times"/>
          <w:b/>
          <w:bCs/>
          <w:color w:val="0C0C0C"/>
          <w:kern w:val="0"/>
        </w:rPr>
        <w:t>).build</w:t>
      </w:r>
      <w:proofErr w:type="gramEnd"/>
      <w:r>
        <w:rPr>
          <w:rFonts w:ascii="Times" w:hAnsi="Times" w:cs="Times"/>
          <w:b/>
          <w:bCs/>
          <w:color w:val="0C0C0C"/>
          <w:kern w:val="0"/>
        </w:rPr>
        <w:t>()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A3B11E2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}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729DDBF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C0C0C"/>
          <w:kern w:val="0"/>
        </w:rPr>
      </w:pPr>
    </w:p>
    <w:p w14:paraId="7C2CCFA2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ADA920"/>
          <w:kern w:val="0"/>
        </w:rPr>
        <w:t>@Bean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E268597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ADA920"/>
          <w:kern w:val="0"/>
        </w:rPr>
        <w:t>    @Primary</w:t>
      </w:r>
    </w:p>
    <w:p w14:paraId="06DFE8EC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ADA92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DynamicDataSource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FEBB5B"/>
          <w:kern w:val="0"/>
        </w:rPr>
        <w:t>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spellStart"/>
      <w:proofErr w:type="gramEnd"/>
      <w:r>
        <w:rPr>
          <w:rFonts w:ascii="Times" w:hAnsi="Times" w:cs="Times"/>
          <w:b/>
          <w:bCs/>
          <w:color w:val="0C0C0C"/>
          <w:kern w:val="0"/>
        </w:rPr>
        <w:t>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firstDataSource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,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secondDataSource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) 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6F74AE6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     Map&lt;String</w:t>
      </w:r>
      <w:r>
        <w:rPr>
          <w:rFonts w:ascii="Times" w:hAnsi="Times" w:cs="Times"/>
          <w:b/>
          <w:bCs/>
          <w:color w:val="BF6426"/>
          <w:kern w:val="0"/>
        </w:rPr>
        <w:t>,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 xml:space="preserve">&gt;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targetDataSources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 xml:space="preserve"> =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new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HashMap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&lt;</w:t>
      </w:r>
      <w:proofErr w:type="gramStart"/>
      <w:r>
        <w:rPr>
          <w:rFonts w:ascii="Times" w:hAnsi="Times" w:cs="Times"/>
          <w:b/>
          <w:bCs/>
          <w:color w:val="0C0C0C"/>
          <w:kern w:val="0"/>
        </w:rPr>
        <w:t>&gt;(</w:t>
      </w:r>
      <w:proofErr w:type="gramEnd"/>
      <w:r>
        <w:rPr>
          <w:rFonts w:ascii="Times" w:hAnsi="Times" w:cs="Times"/>
          <w:b/>
          <w:bCs/>
          <w:color w:val="0C0C0C"/>
          <w:kern w:val="0"/>
        </w:rPr>
        <w:t>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80136FD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0C0C0C"/>
          <w:kern w:val="0"/>
        </w:rPr>
        <w:t>targetDataSources.put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spellStart"/>
      <w:proofErr w:type="gramEnd"/>
      <w:r>
        <w:rPr>
          <w:rFonts w:ascii="Times" w:hAnsi="Times" w:cs="Times"/>
          <w:b/>
          <w:bCs/>
          <w:color w:val="0C0C0C"/>
          <w:kern w:val="0"/>
        </w:rPr>
        <w:t>DataSourceNames.</w:t>
      </w:r>
      <w:r>
        <w:rPr>
          <w:rFonts w:ascii="Times" w:hAnsi="Times" w:cs="Times"/>
          <w:i/>
          <w:iCs/>
          <w:color w:val="85609A"/>
          <w:kern w:val="0"/>
        </w:rPr>
        <w:t>FIRST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,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firstDataSource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1A77529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0C0C0C"/>
          <w:kern w:val="0"/>
        </w:rPr>
        <w:t>targetDataSources.put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spellStart"/>
      <w:proofErr w:type="gramEnd"/>
      <w:r>
        <w:rPr>
          <w:rFonts w:ascii="Times" w:hAnsi="Times" w:cs="Times"/>
          <w:b/>
          <w:bCs/>
          <w:color w:val="0C0C0C"/>
          <w:kern w:val="0"/>
        </w:rPr>
        <w:t>DataSourceNames.</w:t>
      </w:r>
      <w:r>
        <w:rPr>
          <w:rFonts w:ascii="Times" w:hAnsi="Times" w:cs="Times"/>
          <w:i/>
          <w:iCs/>
          <w:color w:val="85609A"/>
          <w:kern w:val="0"/>
        </w:rPr>
        <w:t>SECOND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,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secondDataSource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04652ED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 return new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0C0C0C"/>
          <w:kern w:val="0"/>
        </w:rPr>
        <w:t>DynamicDataSource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spellStart"/>
      <w:proofErr w:type="gramEnd"/>
      <w:r>
        <w:rPr>
          <w:rFonts w:ascii="Times" w:hAnsi="Times" w:cs="Times"/>
          <w:b/>
          <w:bCs/>
          <w:color w:val="0C0C0C"/>
          <w:kern w:val="0"/>
        </w:rPr>
        <w:t>firstDataSource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,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targetDataSources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4E82E4F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}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A4548DE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}</w:t>
      </w:r>
    </w:p>
    <w:p w14:paraId="2F094105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1102487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动态数据源：</w:t>
      </w:r>
    </w:p>
    <w:p w14:paraId="3355FC00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public class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DynamicDataSource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extends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AbstractRoutingDataSource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 xml:space="preserve"> 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4B1653E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private static final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ThreadLocal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&lt;String&gt;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i/>
          <w:iCs/>
          <w:color w:val="85609A"/>
          <w:kern w:val="0"/>
        </w:rPr>
        <w:t>contextHolder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=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new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ThreadLocal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&lt;</w:t>
      </w:r>
      <w:proofErr w:type="gramStart"/>
      <w:r>
        <w:rPr>
          <w:rFonts w:ascii="Times" w:hAnsi="Times" w:cs="Times"/>
          <w:b/>
          <w:bCs/>
          <w:color w:val="0C0C0C"/>
          <w:kern w:val="0"/>
        </w:rPr>
        <w:t>&gt;(</w:t>
      </w:r>
      <w:proofErr w:type="gramEnd"/>
      <w:r>
        <w:rPr>
          <w:rFonts w:ascii="Times" w:hAnsi="Times" w:cs="Times"/>
          <w:b/>
          <w:bCs/>
          <w:color w:val="0C0C0C"/>
          <w:kern w:val="0"/>
        </w:rPr>
        <w:t>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485BBD0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C0C0C"/>
          <w:kern w:val="0"/>
        </w:rPr>
      </w:pPr>
    </w:p>
    <w:p w14:paraId="3982EE8F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 public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FEBB5B"/>
          <w:kern w:val="0"/>
        </w:rPr>
        <w:t>DynamicDataSource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spellStart"/>
      <w:proofErr w:type="gramEnd"/>
      <w:r>
        <w:rPr>
          <w:rFonts w:ascii="Times" w:hAnsi="Times" w:cs="Times"/>
          <w:b/>
          <w:bCs/>
          <w:color w:val="0C0C0C"/>
          <w:kern w:val="0"/>
        </w:rPr>
        <w:t>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defaultTargetDataSource</w:t>
      </w:r>
      <w:proofErr w:type="spellEnd"/>
      <w:r>
        <w:rPr>
          <w:rFonts w:ascii="Times" w:hAnsi="Times" w:cs="Times"/>
          <w:b/>
          <w:bCs/>
          <w:color w:val="BF6426"/>
          <w:kern w:val="0"/>
        </w:rPr>
        <w:t>,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Map&lt;String</w:t>
      </w:r>
      <w:r>
        <w:rPr>
          <w:rFonts w:ascii="Times" w:hAnsi="Times" w:cs="Times"/>
          <w:b/>
          <w:bCs/>
          <w:color w:val="BF6426"/>
          <w:kern w:val="0"/>
        </w:rPr>
        <w:t>,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 xml:space="preserve">&gt;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targetDataSources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) 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F06AF2D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BF6426"/>
          <w:kern w:val="0"/>
        </w:rPr>
        <w:t>super</w:t>
      </w:r>
      <w:r>
        <w:rPr>
          <w:rFonts w:ascii="Times" w:hAnsi="Times" w:cs="Times"/>
          <w:b/>
          <w:bCs/>
          <w:color w:val="0C0C0C"/>
          <w:kern w:val="0"/>
        </w:rPr>
        <w:t>.setDefaultTargetDataSource</w:t>
      </w:r>
      <w:proofErr w:type="spellEnd"/>
      <w:proofErr w:type="gram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defaultTargetDataSource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E7B3945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 xml:space="preserve">        </w:t>
      </w:r>
      <w:proofErr w:type="spellStart"/>
      <w:proofErr w:type="gramStart"/>
      <w:r>
        <w:rPr>
          <w:rFonts w:ascii="Times" w:hAnsi="Times" w:cs="Times"/>
          <w:b/>
          <w:bCs/>
          <w:color w:val="BF6426"/>
          <w:kern w:val="0"/>
        </w:rPr>
        <w:t>super</w:t>
      </w:r>
      <w:r>
        <w:rPr>
          <w:rFonts w:ascii="Times" w:hAnsi="Times" w:cs="Times"/>
          <w:b/>
          <w:bCs/>
          <w:color w:val="0C0C0C"/>
          <w:kern w:val="0"/>
        </w:rPr>
        <w:t>.setTargetDataSources</w:t>
      </w:r>
      <w:proofErr w:type="spellEnd"/>
      <w:proofErr w:type="gramEnd"/>
      <w:r>
        <w:rPr>
          <w:rFonts w:ascii="Times" w:hAnsi="Times" w:cs="Times"/>
          <w:b/>
          <w:bCs/>
          <w:color w:val="0C0C0C"/>
          <w:kern w:val="0"/>
        </w:rPr>
        <w:t>(</w:t>
      </w:r>
      <w:r>
        <w:rPr>
          <w:rFonts w:ascii="Times" w:hAnsi="Times" w:cs="Times"/>
          <w:b/>
          <w:bCs/>
          <w:color w:val="BF6426"/>
          <w:kern w:val="0"/>
        </w:rPr>
        <w:t>new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HashMap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&lt;&gt;(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targetDataSources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))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85109E0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 xml:space="preserve">        </w:t>
      </w:r>
      <w:proofErr w:type="spellStart"/>
      <w:proofErr w:type="gramStart"/>
      <w:r>
        <w:rPr>
          <w:rFonts w:ascii="Times" w:hAnsi="Times" w:cs="Times"/>
          <w:b/>
          <w:bCs/>
          <w:color w:val="BF6426"/>
          <w:kern w:val="0"/>
        </w:rPr>
        <w:t>super</w:t>
      </w:r>
      <w:r>
        <w:rPr>
          <w:rFonts w:ascii="Times" w:hAnsi="Times" w:cs="Times"/>
          <w:b/>
          <w:bCs/>
          <w:color w:val="0C0C0C"/>
          <w:kern w:val="0"/>
        </w:rPr>
        <w:t>.afterPropertiesSet</w:t>
      </w:r>
      <w:proofErr w:type="spellEnd"/>
      <w:proofErr w:type="gramEnd"/>
      <w:r>
        <w:rPr>
          <w:rFonts w:ascii="Times" w:hAnsi="Times" w:cs="Times"/>
          <w:b/>
          <w:bCs/>
          <w:color w:val="0C0C0C"/>
          <w:kern w:val="0"/>
        </w:rPr>
        <w:t>()</w:t>
      </w:r>
      <w:r>
        <w:rPr>
          <w:rFonts w:ascii="Times" w:hAnsi="Times" w:cs="Times"/>
          <w:b/>
          <w:bCs/>
          <w:color w:val="BF6426"/>
          <w:kern w:val="0"/>
        </w:rPr>
        <w:t>;</w:t>
      </w:r>
    </w:p>
    <w:p w14:paraId="27F488F4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}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B36C36B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C0C0C"/>
          <w:kern w:val="0"/>
        </w:rPr>
      </w:pPr>
    </w:p>
    <w:p w14:paraId="2EF3C45A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ADA920"/>
          <w:kern w:val="0"/>
        </w:rPr>
        <w:t>@Override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8C07A80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ADA92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protected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Object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FEBB5B"/>
          <w:kern w:val="0"/>
        </w:rPr>
        <w:t>determineCurrentLookupKey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gramEnd"/>
      <w:r>
        <w:rPr>
          <w:rFonts w:ascii="Times" w:hAnsi="Times" w:cs="Times"/>
          <w:b/>
          <w:bCs/>
          <w:color w:val="0C0C0C"/>
          <w:kern w:val="0"/>
        </w:rPr>
        <w:t>) 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B28571D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return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i/>
          <w:iCs/>
          <w:color w:val="0C0C0C"/>
          <w:kern w:val="0"/>
        </w:rPr>
        <w:t>getDataSource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gramEnd"/>
      <w:r>
        <w:rPr>
          <w:rFonts w:ascii="Times" w:hAnsi="Times" w:cs="Times"/>
          <w:b/>
          <w:bCs/>
          <w:color w:val="0C0C0C"/>
          <w:kern w:val="0"/>
        </w:rPr>
        <w:t>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5A2F2D8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}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74AECF5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C0C0C"/>
          <w:kern w:val="0"/>
        </w:rPr>
      </w:pPr>
    </w:p>
    <w:p w14:paraId="70715E73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public static void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FEBB5B"/>
          <w:kern w:val="0"/>
        </w:rPr>
        <w:t>setDataSource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gramEnd"/>
      <w:r>
        <w:rPr>
          <w:rFonts w:ascii="Times" w:hAnsi="Times" w:cs="Times"/>
          <w:b/>
          <w:bCs/>
          <w:color w:val="0C0C0C"/>
          <w:kern w:val="0"/>
        </w:rPr>
        <w:t xml:space="preserve">String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) 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8414DC0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i/>
          <w:iCs/>
          <w:color w:val="85609A"/>
          <w:kern w:val="0"/>
        </w:rPr>
        <w:t>contextHolder</w:t>
      </w:r>
      <w:r>
        <w:rPr>
          <w:rFonts w:ascii="Times" w:hAnsi="Times" w:cs="Times"/>
          <w:b/>
          <w:bCs/>
          <w:color w:val="0C0C0C"/>
          <w:kern w:val="0"/>
        </w:rPr>
        <w:t>.set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C508EDA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}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984FB58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C0C0C"/>
          <w:kern w:val="0"/>
        </w:rPr>
      </w:pPr>
    </w:p>
    <w:p w14:paraId="4DAB10A5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public static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String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FEBB5B"/>
          <w:kern w:val="0"/>
        </w:rPr>
        <w:t>getDataSource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gramEnd"/>
      <w:r>
        <w:rPr>
          <w:rFonts w:ascii="Times" w:hAnsi="Times" w:cs="Times"/>
          <w:b/>
          <w:bCs/>
          <w:color w:val="0C0C0C"/>
          <w:kern w:val="0"/>
        </w:rPr>
        <w:t>) 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6AA7431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return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i/>
          <w:iCs/>
          <w:color w:val="85609A"/>
          <w:kern w:val="0"/>
        </w:rPr>
        <w:t>contextHolder</w:t>
      </w:r>
      <w:r>
        <w:rPr>
          <w:rFonts w:ascii="Times" w:hAnsi="Times" w:cs="Times"/>
          <w:b/>
          <w:bCs/>
          <w:color w:val="0C0C0C"/>
          <w:kern w:val="0"/>
        </w:rPr>
        <w:t>.get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gramEnd"/>
      <w:r>
        <w:rPr>
          <w:rFonts w:ascii="Times" w:hAnsi="Times" w:cs="Times"/>
          <w:b/>
          <w:bCs/>
          <w:color w:val="0C0C0C"/>
          <w:kern w:val="0"/>
        </w:rPr>
        <w:t>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4384501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}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DBC22F6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C0C0C"/>
          <w:kern w:val="0"/>
        </w:rPr>
      </w:pPr>
    </w:p>
    <w:p w14:paraId="75960AE9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public static void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FEBB5B"/>
          <w:kern w:val="0"/>
        </w:rPr>
        <w:t>clearDataSource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</w:t>
      </w:r>
      <w:proofErr w:type="gramEnd"/>
      <w:r>
        <w:rPr>
          <w:rFonts w:ascii="Times" w:hAnsi="Times" w:cs="Times"/>
          <w:b/>
          <w:bCs/>
          <w:color w:val="0C0C0C"/>
          <w:kern w:val="0"/>
        </w:rPr>
        <w:t>) 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82D7ACB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i/>
          <w:iCs/>
          <w:color w:val="85609A"/>
          <w:kern w:val="0"/>
        </w:rPr>
        <w:t>contextHolder</w:t>
      </w:r>
      <w:r>
        <w:rPr>
          <w:rFonts w:ascii="Times" w:hAnsi="Times" w:cs="Times"/>
          <w:b/>
          <w:bCs/>
          <w:color w:val="0C0C0C"/>
          <w:kern w:val="0"/>
        </w:rPr>
        <w:t>.remove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()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3CC71D3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}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5376857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C0C0C"/>
          <w:kern w:val="0"/>
        </w:rPr>
      </w:pPr>
    </w:p>
    <w:p w14:paraId="69AAD6C0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}</w:t>
      </w:r>
    </w:p>
    <w:p w14:paraId="59FD7B69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C74480E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注解：</w:t>
      </w:r>
    </w:p>
    <w:p w14:paraId="43FD23EB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ADA920"/>
          <w:kern w:val="0"/>
        </w:rPr>
        <w:t>@</w:t>
      </w:r>
      <w:proofErr w:type="gramStart"/>
      <w:r>
        <w:rPr>
          <w:rFonts w:ascii="Times" w:hAnsi="Times" w:cs="Times"/>
          <w:b/>
          <w:bCs/>
          <w:color w:val="ADA920"/>
          <w:kern w:val="0"/>
        </w:rPr>
        <w:t>Target</w:t>
      </w:r>
      <w:r>
        <w:rPr>
          <w:rFonts w:ascii="Times" w:hAnsi="Times" w:cs="Times"/>
          <w:b/>
          <w:bCs/>
          <w:color w:val="0C0C0C"/>
          <w:kern w:val="0"/>
        </w:rPr>
        <w:t>(</w:t>
      </w:r>
      <w:proofErr w:type="spellStart"/>
      <w:proofErr w:type="gramEnd"/>
      <w:r>
        <w:rPr>
          <w:rFonts w:ascii="Times" w:hAnsi="Times" w:cs="Times"/>
          <w:b/>
          <w:bCs/>
          <w:color w:val="0C0C0C"/>
          <w:kern w:val="0"/>
        </w:rPr>
        <w:t>ElementType.</w:t>
      </w:r>
      <w:r>
        <w:rPr>
          <w:rFonts w:ascii="Times" w:hAnsi="Times" w:cs="Times"/>
          <w:i/>
          <w:iCs/>
          <w:color w:val="85609A"/>
          <w:kern w:val="0"/>
        </w:rPr>
        <w:t>METHOD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)</w:t>
      </w:r>
    </w:p>
    <w:p w14:paraId="6157B853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ADA920"/>
          <w:kern w:val="0"/>
        </w:rPr>
        <w:t>@</w:t>
      </w:r>
      <w:proofErr w:type="gramStart"/>
      <w:r>
        <w:rPr>
          <w:rFonts w:ascii="Times" w:hAnsi="Times" w:cs="Times"/>
          <w:b/>
          <w:bCs/>
          <w:color w:val="ADA920"/>
          <w:kern w:val="0"/>
        </w:rPr>
        <w:t>Retention</w:t>
      </w:r>
      <w:r>
        <w:rPr>
          <w:rFonts w:ascii="Times" w:hAnsi="Times" w:cs="Times"/>
          <w:b/>
          <w:bCs/>
          <w:color w:val="0C0C0C"/>
          <w:kern w:val="0"/>
        </w:rPr>
        <w:t>(</w:t>
      </w:r>
      <w:proofErr w:type="spellStart"/>
      <w:proofErr w:type="gramEnd"/>
      <w:r>
        <w:rPr>
          <w:rFonts w:ascii="Times" w:hAnsi="Times" w:cs="Times"/>
          <w:b/>
          <w:bCs/>
          <w:color w:val="0C0C0C"/>
          <w:kern w:val="0"/>
        </w:rPr>
        <w:t>RetentionPolicy.</w:t>
      </w:r>
      <w:r>
        <w:rPr>
          <w:rFonts w:ascii="Times" w:hAnsi="Times" w:cs="Times"/>
          <w:i/>
          <w:iCs/>
          <w:color w:val="85609A"/>
          <w:kern w:val="0"/>
        </w:rPr>
        <w:t>RUNTIME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>)</w:t>
      </w:r>
    </w:p>
    <w:p w14:paraId="7D472CB4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ADA920"/>
          <w:kern w:val="0"/>
        </w:rPr>
        <w:t>@Documented</w:t>
      </w:r>
    </w:p>
    <w:p w14:paraId="2E8AEC74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@</w:t>
      </w:r>
      <w:r>
        <w:rPr>
          <w:rFonts w:ascii="Times" w:hAnsi="Times" w:cs="Times"/>
          <w:b/>
          <w:bCs/>
          <w:color w:val="BF6426"/>
          <w:kern w:val="0"/>
        </w:rPr>
        <w:t>interface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ADA920"/>
          <w:kern w:val="0"/>
        </w:rPr>
        <w:t>DataSource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29DE9BF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    String</w:t>
      </w:r>
      <w:r>
        <w:rPr>
          <w:rFonts w:ascii="Times" w:hAnsi="Times" w:cs="Times"/>
          <w:color w:val="000000"/>
          <w:kern w:val="0"/>
        </w:rPr>
        <w:t xml:space="preserve"> </w:t>
      </w:r>
      <w:proofErr w:type="gramStart"/>
      <w:r>
        <w:rPr>
          <w:rFonts w:ascii="Times" w:hAnsi="Times" w:cs="Times"/>
          <w:b/>
          <w:bCs/>
          <w:color w:val="FEBB5B"/>
          <w:kern w:val="0"/>
        </w:rPr>
        <w:t>name</w:t>
      </w:r>
      <w:r>
        <w:rPr>
          <w:rFonts w:ascii="Times" w:hAnsi="Times" w:cs="Times"/>
          <w:b/>
          <w:bCs/>
          <w:color w:val="0C0C0C"/>
          <w:kern w:val="0"/>
        </w:rPr>
        <w:t>(</w:t>
      </w:r>
      <w:proofErr w:type="gramEnd"/>
      <w:r>
        <w:rPr>
          <w:rFonts w:ascii="Times" w:hAnsi="Times" w:cs="Times"/>
          <w:b/>
          <w:bCs/>
          <w:color w:val="0C0C0C"/>
          <w:kern w:val="0"/>
        </w:rPr>
        <w:t>)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default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587647"/>
          <w:kern w:val="0"/>
        </w:rPr>
        <w:t>""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F1D026E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}</w:t>
      </w:r>
    </w:p>
    <w:p w14:paraId="36F2F8B9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C0C0C"/>
          <w:kern w:val="0"/>
        </w:rPr>
      </w:pPr>
    </w:p>
    <w:p w14:paraId="223CA4FB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B91E783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C0C0C"/>
          <w:kern w:val="0"/>
        </w:rPr>
        <w:t>切面处理类：</w:t>
      </w:r>
    </w:p>
    <w:p w14:paraId="776B3426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ADA920"/>
          <w:kern w:val="0"/>
        </w:rPr>
        <w:t>@Aspect</w:t>
      </w:r>
    </w:p>
    <w:p w14:paraId="66BC9269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ADA920"/>
          <w:kern w:val="0"/>
        </w:rPr>
        <w:t>@Component</w:t>
      </w:r>
    </w:p>
    <w:p w14:paraId="6B49A2AE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public class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DataSourceAspect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implements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>Ordered 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2F2D391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protected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>Logger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85609A"/>
          <w:kern w:val="0"/>
        </w:rPr>
        <w:t>logger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 xml:space="preserve">= 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LoggerFactory.</w:t>
      </w:r>
      <w:r>
        <w:rPr>
          <w:rFonts w:ascii="Times" w:hAnsi="Times" w:cs="Times"/>
          <w:i/>
          <w:iCs/>
          <w:color w:val="000000"/>
          <w:kern w:val="0"/>
        </w:rPr>
        <w:t>getLogger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>(</w:t>
      </w:r>
      <w:proofErr w:type="spellStart"/>
      <w:proofErr w:type="gramStart"/>
      <w:r>
        <w:rPr>
          <w:rFonts w:ascii="Times" w:hAnsi="Times" w:cs="Times"/>
          <w:b/>
          <w:bCs/>
          <w:color w:val="000000"/>
          <w:kern w:val="0"/>
        </w:rPr>
        <w:t>getClass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>(</w:t>
      </w:r>
      <w:proofErr w:type="gramEnd"/>
      <w:r>
        <w:rPr>
          <w:rFonts w:ascii="Times" w:hAnsi="Times" w:cs="Times"/>
          <w:b/>
          <w:bCs/>
          <w:color w:val="000000"/>
          <w:kern w:val="0"/>
        </w:rPr>
        <w:t>))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8AB19F3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</w:p>
    <w:p w14:paraId="170F4291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ADA920"/>
          <w:kern w:val="0"/>
        </w:rPr>
        <w:t>@</w:t>
      </w:r>
      <w:proofErr w:type="spellStart"/>
      <w:r>
        <w:rPr>
          <w:rFonts w:ascii="Times" w:hAnsi="Times" w:cs="Times"/>
          <w:b/>
          <w:bCs/>
          <w:color w:val="ADA920"/>
          <w:kern w:val="0"/>
        </w:rPr>
        <w:t>Pointcut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>(</w:t>
      </w:r>
      <w:r>
        <w:rPr>
          <w:rFonts w:ascii="Times" w:hAnsi="Times" w:cs="Times"/>
          <w:b/>
          <w:bCs/>
          <w:color w:val="587647"/>
          <w:kern w:val="0"/>
        </w:rPr>
        <w:t>"@annotation(</w:t>
      </w:r>
      <w:proofErr w:type="spellStart"/>
      <w:proofErr w:type="gramStart"/>
      <w:r>
        <w:rPr>
          <w:rFonts w:ascii="Times" w:hAnsi="Times" w:cs="Times"/>
          <w:b/>
          <w:bCs/>
          <w:color w:val="587647"/>
          <w:kern w:val="0"/>
        </w:rPr>
        <w:t>io.renren</w:t>
      </w:r>
      <w:proofErr w:type="gramEnd"/>
      <w:r>
        <w:rPr>
          <w:rFonts w:ascii="Times" w:hAnsi="Times" w:cs="Times"/>
          <w:b/>
          <w:bCs/>
          <w:color w:val="587647"/>
          <w:kern w:val="0"/>
        </w:rPr>
        <w:t>.datasources.annotation.DataSource</w:t>
      </w:r>
      <w:proofErr w:type="spellEnd"/>
      <w:r>
        <w:rPr>
          <w:rFonts w:ascii="Times" w:hAnsi="Times" w:cs="Times"/>
          <w:b/>
          <w:bCs/>
          <w:color w:val="587647"/>
          <w:kern w:val="0"/>
        </w:rPr>
        <w:t>)"</w:t>
      </w:r>
      <w:r>
        <w:rPr>
          <w:rFonts w:ascii="Times" w:hAnsi="Times" w:cs="Times"/>
          <w:b/>
          <w:bCs/>
          <w:color w:val="000000"/>
          <w:kern w:val="0"/>
        </w:rPr>
        <w:t>)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F798380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public void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FEBB5B"/>
          <w:kern w:val="0"/>
        </w:rPr>
        <w:t>dataSourcePointCut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>(</w:t>
      </w:r>
      <w:proofErr w:type="gramEnd"/>
      <w:r>
        <w:rPr>
          <w:rFonts w:ascii="Times" w:hAnsi="Times" w:cs="Times"/>
          <w:b/>
          <w:bCs/>
          <w:color w:val="000000"/>
          <w:kern w:val="0"/>
        </w:rPr>
        <w:t>) 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3B6A2A3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</w:p>
    <w:p w14:paraId="008A1897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    }</w:t>
      </w:r>
    </w:p>
    <w:p w14:paraId="4CDE165F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</w:p>
    <w:p w14:paraId="7F0D1938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ADA920"/>
          <w:kern w:val="0"/>
        </w:rPr>
        <w:t>@Around</w:t>
      </w:r>
      <w:r>
        <w:rPr>
          <w:rFonts w:ascii="Times" w:hAnsi="Times" w:cs="Times"/>
          <w:b/>
          <w:bCs/>
          <w:color w:val="000000"/>
          <w:kern w:val="0"/>
        </w:rPr>
        <w:t>(</w:t>
      </w:r>
      <w:r>
        <w:rPr>
          <w:rFonts w:ascii="Times" w:hAnsi="Times" w:cs="Times"/>
          <w:b/>
          <w:bCs/>
          <w:color w:val="587647"/>
          <w:kern w:val="0"/>
        </w:rPr>
        <w:t>"</w:t>
      </w:r>
      <w:proofErr w:type="spellStart"/>
      <w:proofErr w:type="gramStart"/>
      <w:r>
        <w:rPr>
          <w:rFonts w:ascii="Times" w:hAnsi="Times" w:cs="Times"/>
          <w:b/>
          <w:bCs/>
          <w:color w:val="587647"/>
          <w:kern w:val="0"/>
        </w:rPr>
        <w:t>dataSourcePointCut</w:t>
      </w:r>
      <w:proofErr w:type="spellEnd"/>
      <w:r>
        <w:rPr>
          <w:rFonts w:ascii="Times" w:hAnsi="Times" w:cs="Times"/>
          <w:b/>
          <w:bCs/>
          <w:color w:val="587647"/>
          <w:kern w:val="0"/>
        </w:rPr>
        <w:t>(</w:t>
      </w:r>
      <w:proofErr w:type="gramEnd"/>
      <w:r>
        <w:rPr>
          <w:rFonts w:ascii="Times" w:hAnsi="Times" w:cs="Times"/>
          <w:b/>
          <w:bCs/>
          <w:color w:val="587647"/>
          <w:kern w:val="0"/>
        </w:rPr>
        <w:t>)"</w:t>
      </w:r>
      <w:r>
        <w:rPr>
          <w:rFonts w:ascii="Times" w:hAnsi="Times" w:cs="Times"/>
          <w:b/>
          <w:bCs/>
          <w:color w:val="000000"/>
          <w:kern w:val="0"/>
        </w:rPr>
        <w:t>)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48D756D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>Object</w:t>
      </w:r>
      <w:r>
        <w:rPr>
          <w:rFonts w:ascii="Times" w:hAnsi="Times" w:cs="Times"/>
          <w:color w:val="000000"/>
          <w:kern w:val="0"/>
        </w:rPr>
        <w:t xml:space="preserve"> </w:t>
      </w:r>
      <w:proofErr w:type="gramStart"/>
      <w:r>
        <w:rPr>
          <w:rFonts w:ascii="Times" w:hAnsi="Times" w:cs="Times"/>
          <w:b/>
          <w:bCs/>
          <w:color w:val="FEBB5B"/>
          <w:kern w:val="0"/>
        </w:rPr>
        <w:t>around</w:t>
      </w:r>
      <w:r>
        <w:rPr>
          <w:rFonts w:ascii="Times" w:hAnsi="Times" w:cs="Times"/>
          <w:b/>
          <w:bCs/>
          <w:color w:val="000000"/>
          <w:kern w:val="0"/>
        </w:rPr>
        <w:t>(</w:t>
      </w:r>
      <w:proofErr w:type="spellStart"/>
      <w:proofErr w:type="gramEnd"/>
      <w:r>
        <w:rPr>
          <w:rFonts w:ascii="Times" w:hAnsi="Times" w:cs="Times"/>
          <w:b/>
          <w:bCs/>
          <w:color w:val="000000"/>
          <w:kern w:val="0"/>
        </w:rPr>
        <w:t>ProceedingJoinPoint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 xml:space="preserve"> point)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throws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Throwable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 xml:space="preserve"> 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1DEA8A5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 xml:space="preserve">        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MethodSignature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 xml:space="preserve"> signature = (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MethodSignature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 xml:space="preserve">) </w:t>
      </w:r>
      <w:proofErr w:type="spellStart"/>
      <w:proofErr w:type="gramStart"/>
      <w:r>
        <w:rPr>
          <w:rFonts w:ascii="Times" w:hAnsi="Times" w:cs="Times"/>
          <w:b/>
          <w:bCs/>
          <w:color w:val="000000"/>
          <w:kern w:val="0"/>
        </w:rPr>
        <w:t>point.getSignature</w:t>
      </w:r>
      <w:proofErr w:type="spellEnd"/>
      <w:proofErr w:type="gramEnd"/>
      <w:r>
        <w:rPr>
          <w:rFonts w:ascii="Times" w:hAnsi="Times" w:cs="Times"/>
          <w:b/>
          <w:bCs/>
          <w:color w:val="000000"/>
          <w:kern w:val="0"/>
        </w:rPr>
        <w:t>()</w:t>
      </w:r>
      <w:r>
        <w:rPr>
          <w:rFonts w:ascii="Times" w:hAnsi="Times" w:cs="Times"/>
          <w:b/>
          <w:bCs/>
          <w:color w:val="BF6426"/>
          <w:kern w:val="0"/>
        </w:rPr>
        <w:t>;</w:t>
      </w:r>
    </w:p>
    <w:p w14:paraId="45F897CF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 xml:space="preserve">Method method = </w:t>
      </w:r>
      <w:proofErr w:type="spellStart"/>
      <w:proofErr w:type="gramStart"/>
      <w:r>
        <w:rPr>
          <w:rFonts w:ascii="Times" w:hAnsi="Times" w:cs="Times"/>
          <w:b/>
          <w:bCs/>
          <w:color w:val="000000"/>
          <w:kern w:val="0"/>
        </w:rPr>
        <w:t>signature.getMethod</w:t>
      </w:r>
      <w:proofErr w:type="spellEnd"/>
      <w:proofErr w:type="gramEnd"/>
      <w:r>
        <w:rPr>
          <w:rFonts w:ascii="Times" w:hAnsi="Times" w:cs="Times"/>
          <w:b/>
          <w:bCs/>
          <w:color w:val="000000"/>
          <w:kern w:val="0"/>
        </w:rPr>
        <w:t>()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CE4C02E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</w:p>
    <w:p w14:paraId="1EAD98B4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ADA920"/>
          <w:kern w:val="0"/>
        </w:rPr>
        <w:t>DataSource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 xml:space="preserve">ds = </w:t>
      </w:r>
      <w:proofErr w:type="spellStart"/>
      <w:proofErr w:type="gramStart"/>
      <w:r>
        <w:rPr>
          <w:rFonts w:ascii="Times" w:hAnsi="Times" w:cs="Times"/>
          <w:b/>
          <w:bCs/>
          <w:color w:val="000000"/>
          <w:kern w:val="0"/>
        </w:rPr>
        <w:t>method.getAnnotation</w:t>
      </w:r>
      <w:proofErr w:type="spellEnd"/>
      <w:proofErr w:type="gramEnd"/>
      <w:r>
        <w:rPr>
          <w:rFonts w:ascii="Times" w:hAnsi="Times" w:cs="Times"/>
          <w:b/>
          <w:bCs/>
          <w:color w:val="000000"/>
          <w:kern w:val="0"/>
        </w:rPr>
        <w:t>(</w:t>
      </w:r>
      <w:proofErr w:type="spellStart"/>
      <w:r>
        <w:rPr>
          <w:rFonts w:ascii="Times" w:hAnsi="Times" w:cs="Times"/>
          <w:b/>
          <w:bCs/>
          <w:color w:val="ADA920"/>
          <w:kern w:val="0"/>
        </w:rPr>
        <w:t>DataSource</w:t>
      </w:r>
      <w:r>
        <w:rPr>
          <w:rFonts w:ascii="Times" w:hAnsi="Times" w:cs="Times"/>
          <w:b/>
          <w:bCs/>
          <w:color w:val="000000"/>
          <w:kern w:val="0"/>
        </w:rPr>
        <w:t>.</w:t>
      </w:r>
      <w:r>
        <w:rPr>
          <w:rFonts w:ascii="Times" w:hAnsi="Times" w:cs="Times"/>
          <w:b/>
          <w:bCs/>
          <w:color w:val="BF6426"/>
          <w:kern w:val="0"/>
        </w:rPr>
        <w:t>class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>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4C7EBC4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 xml:space="preserve">        </w:t>
      </w:r>
      <w:proofErr w:type="gramStart"/>
      <w:r>
        <w:rPr>
          <w:rFonts w:ascii="Times" w:hAnsi="Times" w:cs="Times"/>
          <w:b/>
          <w:bCs/>
          <w:color w:val="BF6426"/>
          <w:kern w:val="0"/>
        </w:rPr>
        <w:t>if</w:t>
      </w:r>
      <w:r>
        <w:rPr>
          <w:rFonts w:ascii="Times" w:hAnsi="Times" w:cs="Times"/>
          <w:b/>
          <w:bCs/>
          <w:color w:val="000000"/>
          <w:kern w:val="0"/>
        </w:rPr>
        <w:t>(</w:t>
      </w:r>
      <w:proofErr w:type="gramEnd"/>
      <w:r>
        <w:rPr>
          <w:rFonts w:ascii="Times" w:hAnsi="Times" w:cs="Times"/>
          <w:b/>
          <w:bCs/>
          <w:color w:val="000000"/>
          <w:kern w:val="0"/>
        </w:rPr>
        <w:t>ds ==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null</w:t>
      </w:r>
      <w:r>
        <w:rPr>
          <w:rFonts w:ascii="Times" w:hAnsi="Times" w:cs="Times"/>
          <w:b/>
          <w:bCs/>
          <w:color w:val="000000"/>
          <w:kern w:val="0"/>
        </w:rPr>
        <w:t>){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4AC5E6D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 xml:space="preserve">            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DynamicDataSource.</w:t>
      </w:r>
      <w:r>
        <w:rPr>
          <w:rFonts w:ascii="Times" w:hAnsi="Times" w:cs="Times"/>
          <w:i/>
          <w:iCs/>
          <w:color w:val="000000"/>
          <w:kern w:val="0"/>
        </w:rPr>
        <w:t>setDataSource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>(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DataSourceNames.</w:t>
      </w:r>
      <w:r>
        <w:rPr>
          <w:rFonts w:ascii="Times" w:hAnsi="Times" w:cs="Times"/>
          <w:i/>
          <w:iCs/>
          <w:color w:val="85609A"/>
          <w:kern w:val="0"/>
        </w:rPr>
        <w:t>FIRST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>)</w:t>
      </w:r>
      <w:r>
        <w:rPr>
          <w:rFonts w:ascii="Times" w:hAnsi="Times" w:cs="Times"/>
          <w:b/>
          <w:bCs/>
          <w:color w:val="BF6426"/>
          <w:kern w:val="0"/>
        </w:rPr>
        <w:t>;</w:t>
      </w:r>
    </w:p>
    <w:p w14:paraId="63AF331E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85609A"/>
          <w:kern w:val="0"/>
        </w:rPr>
        <w:t>logger</w:t>
      </w:r>
      <w:r>
        <w:rPr>
          <w:rFonts w:ascii="Times" w:hAnsi="Times" w:cs="Times"/>
          <w:b/>
          <w:bCs/>
          <w:color w:val="000000"/>
          <w:kern w:val="0"/>
        </w:rPr>
        <w:t>.debug</w:t>
      </w:r>
      <w:proofErr w:type="spellEnd"/>
      <w:proofErr w:type="gramEnd"/>
      <w:r>
        <w:rPr>
          <w:rFonts w:ascii="Times" w:hAnsi="Times" w:cs="Times"/>
          <w:b/>
          <w:bCs/>
          <w:color w:val="000000"/>
          <w:kern w:val="0"/>
        </w:rPr>
        <w:t>(</w:t>
      </w:r>
      <w:r>
        <w:rPr>
          <w:rFonts w:ascii="Times" w:hAnsi="Times" w:cs="Times"/>
          <w:b/>
          <w:bCs/>
          <w:color w:val="587647"/>
          <w:kern w:val="0"/>
        </w:rPr>
        <w:t xml:space="preserve">"set </w:t>
      </w:r>
      <w:proofErr w:type="spellStart"/>
      <w:r>
        <w:rPr>
          <w:rFonts w:ascii="Times" w:hAnsi="Times" w:cs="Times"/>
          <w:b/>
          <w:bCs/>
          <w:color w:val="587647"/>
          <w:kern w:val="0"/>
        </w:rPr>
        <w:t>datasource</w:t>
      </w:r>
      <w:proofErr w:type="spellEnd"/>
      <w:r>
        <w:rPr>
          <w:rFonts w:ascii="Times" w:hAnsi="Times" w:cs="Times"/>
          <w:b/>
          <w:bCs/>
          <w:color w:val="587647"/>
          <w:kern w:val="0"/>
        </w:rPr>
        <w:t xml:space="preserve"> is "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 xml:space="preserve">+ 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DataSourceNames.</w:t>
      </w:r>
      <w:r>
        <w:rPr>
          <w:rFonts w:ascii="Times" w:hAnsi="Times" w:cs="Times"/>
          <w:i/>
          <w:iCs/>
          <w:color w:val="85609A"/>
          <w:kern w:val="0"/>
        </w:rPr>
        <w:t>FIRST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>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348F697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gramStart"/>
      <w:r>
        <w:rPr>
          <w:rFonts w:ascii="Times" w:hAnsi="Times" w:cs="Times"/>
          <w:b/>
          <w:bCs/>
          <w:color w:val="000000"/>
          <w:kern w:val="0"/>
        </w:rPr>
        <w:t>}</w:t>
      </w:r>
      <w:r>
        <w:rPr>
          <w:rFonts w:ascii="Times" w:hAnsi="Times" w:cs="Times"/>
          <w:b/>
          <w:bCs/>
          <w:color w:val="BF6426"/>
          <w:kern w:val="0"/>
        </w:rPr>
        <w:t>else</w:t>
      </w:r>
      <w:proofErr w:type="gram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>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128DFE4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 xml:space="preserve">            </w:t>
      </w:r>
      <w:proofErr w:type="spellStart"/>
      <w:proofErr w:type="gramStart"/>
      <w:r>
        <w:rPr>
          <w:rFonts w:ascii="Times" w:hAnsi="Times" w:cs="Times"/>
          <w:b/>
          <w:bCs/>
          <w:color w:val="000000"/>
          <w:kern w:val="0"/>
        </w:rPr>
        <w:t>DynamicDataSource.</w:t>
      </w:r>
      <w:r>
        <w:rPr>
          <w:rFonts w:ascii="Times" w:hAnsi="Times" w:cs="Times"/>
          <w:i/>
          <w:iCs/>
          <w:color w:val="000000"/>
          <w:kern w:val="0"/>
        </w:rPr>
        <w:t>setDataSource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>(ds.name(</w:t>
      </w:r>
      <w:proofErr w:type="gramEnd"/>
      <w:r>
        <w:rPr>
          <w:rFonts w:ascii="Times" w:hAnsi="Times" w:cs="Times"/>
          <w:b/>
          <w:bCs/>
          <w:color w:val="000000"/>
          <w:kern w:val="0"/>
        </w:rPr>
        <w:t>))</w:t>
      </w:r>
      <w:r>
        <w:rPr>
          <w:rFonts w:ascii="Times" w:hAnsi="Times" w:cs="Times"/>
          <w:b/>
          <w:bCs/>
          <w:color w:val="BF6426"/>
          <w:kern w:val="0"/>
        </w:rPr>
        <w:t>;</w:t>
      </w:r>
    </w:p>
    <w:p w14:paraId="0821E9ED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85609A"/>
          <w:kern w:val="0"/>
        </w:rPr>
        <w:t>logger</w:t>
      </w:r>
      <w:r>
        <w:rPr>
          <w:rFonts w:ascii="Times" w:hAnsi="Times" w:cs="Times"/>
          <w:b/>
          <w:bCs/>
          <w:color w:val="000000"/>
          <w:kern w:val="0"/>
        </w:rPr>
        <w:t>.debug</w:t>
      </w:r>
      <w:proofErr w:type="spellEnd"/>
      <w:proofErr w:type="gramEnd"/>
      <w:r>
        <w:rPr>
          <w:rFonts w:ascii="Times" w:hAnsi="Times" w:cs="Times"/>
          <w:b/>
          <w:bCs/>
          <w:color w:val="000000"/>
          <w:kern w:val="0"/>
        </w:rPr>
        <w:t>(</w:t>
      </w:r>
      <w:r>
        <w:rPr>
          <w:rFonts w:ascii="Times" w:hAnsi="Times" w:cs="Times"/>
          <w:b/>
          <w:bCs/>
          <w:color w:val="587647"/>
          <w:kern w:val="0"/>
        </w:rPr>
        <w:t xml:space="preserve">"set </w:t>
      </w:r>
      <w:proofErr w:type="spellStart"/>
      <w:r>
        <w:rPr>
          <w:rFonts w:ascii="Times" w:hAnsi="Times" w:cs="Times"/>
          <w:b/>
          <w:bCs/>
          <w:color w:val="587647"/>
          <w:kern w:val="0"/>
        </w:rPr>
        <w:t>datasource</w:t>
      </w:r>
      <w:proofErr w:type="spellEnd"/>
      <w:r>
        <w:rPr>
          <w:rFonts w:ascii="Times" w:hAnsi="Times" w:cs="Times"/>
          <w:b/>
          <w:bCs/>
          <w:color w:val="587647"/>
          <w:kern w:val="0"/>
        </w:rPr>
        <w:t xml:space="preserve"> is "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>+ ds.name())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817D023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>}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4989A8A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</w:p>
    <w:p w14:paraId="4D6D9971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try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>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0A460D1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return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000000"/>
          <w:kern w:val="0"/>
        </w:rPr>
        <w:t>point.proceed</w:t>
      </w:r>
      <w:proofErr w:type="spellEnd"/>
      <w:proofErr w:type="gramEnd"/>
      <w:r>
        <w:rPr>
          <w:rFonts w:ascii="Times" w:hAnsi="Times" w:cs="Times"/>
          <w:b/>
          <w:bCs/>
          <w:color w:val="000000"/>
          <w:kern w:val="0"/>
        </w:rPr>
        <w:t>()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D22E075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>}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finally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>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E09BA9F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 xml:space="preserve">            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DynamicDataSource.</w:t>
      </w:r>
      <w:r>
        <w:rPr>
          <w:rFonts w:ascii="Times" w:hAnsi="Times" w:cs="Times"/>
          <w:i/>
          <w:iCs/>
          <w:color w:val="000000"/>
          <w:kern w:val="0"/>
        </w:rPr>
        <w:t>clearDataSource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>()</w:t>
      </w:r>
      <w:r>
        <w:rPr>
          <w:rFonts w:ascii="Times" w:hAnsi="Times" w:cs="Times"/>
          <w:b/>
          <w:bCs/>
          <w:color w:val="BF6426"/>
          <w:kern w:val="0"/>
        </w:rPr>
        <w:t>;</w:t>
      </w:r>
    </w:p>
    <w:p w14:paraId="5649746D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   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85609A"/>
          <w:kern w:val="0"/>
        </w:rPr>
        <w:t>logger</w:t>
      </w:r>
      <w:r>
        <w:rPr>
          <w:rFonts w:ascii="Times" w:hAnsi="Times" w:cs="Times"/>
          <w:b/>
          <w:bCs/>
          <w:color w:val="000000"/>
          <w:kern w:val="0"/>
        </w:rPr>
        <w:t>.debug</w:t>
      </w:r>
      <w:proofErr w:type="spellEnd"/>
      <w:proofErr w:type="gramEnd"/>
      <w:r>
        <w:rPr>
          <w:rFonts w:ascii="Times" w:hAnsi="Times" w:cs="Times"/>
          <w:b/>
          <w:bCs/>
          <w:color w:val="000000"/>
          <w:kern w:val="0"/>
        </w:rPr>
        <w:t>(</w:t>
      </w:r>
      <w:r>
        <w:rPr>
          <w:rFonts w:ascii="Times" w:hAnsi="Times" w:cs="Times"/>
          <w:b/>
          <w:bCs/>
          <w:color w:val="587647"/>
          <w:kern w:val="0"/>
        </w:rPr>
        <w:t xml:space="preserve">"clean </w:t>
      </w:r>
      <w:proofErr w:type="spellStart"/>
      <w:r>
        <w:rPr>
          <w:rFonts w:ascii="Times" w:hAnsi="Times" w:cs="Times"/>
          <w:b/>
          <w:bCs/>
          <w:color w:val="587647"/>
          <w:kern w:val="0"/>
        </w:rPr>
        <w:t>datasource</w:t>
      </w:r>
      <w:proofErr w:type="spellEnd"/>
      <w:r>
        <w:rPr>
          <w:rFonts w:ascii="Times" w:hAnsi="Times" w:cs="Times"/>
          <w:b/>
          <w:bCs/>
          <w:color w:val="587647"/>
          <w:kern w:val="0"/>
        </w:rPr>
        <w:t>"</w:t>
      </w:r>
      <w:r>
        <w:rPr>
          <w:rFonts w:ascii="Times" w:hAnsi="Times" w:cs="Times"/>
          <w:b/>
          <w:bCs/>
          <w:color w:val="000000"/>
          <w:kern w:val="0"/>
        </w:rPr>
        <w:t>)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B044D71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>}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F1BCBB4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    }</w:t>
      </w:r>
    </w:p>
    <w:p w14:paraId="7862A88E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</w:p>
    <w:p w14:paraId="7BE94C90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ADA920"/>
          <w:kern w:val="0"/>
        </w:rPr>
        <w:t>@Override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02B2F9E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ADA92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 xml:space="preserve">public </w:t>
      </w:r>
      <w:proofErr w:type="spellStart"/>
      <w:r>
        <w:rPr>
          <w:rFonts w:ascii="Times" w:hAnsi="Times" w:cs="Times"/>
          <w:b/>
          <w:bCs/>
          <w:color w:val="BF6426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color w:val="FEBB5B"/>
          <w:kern w:val="0"/>
        </w:rPr>
        <w:t>getOrder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>(</w:t>
      </w:r>
      <w:proofErr w:type="gramEnd"/>
      <w:r>
        <w:rPr>
          <w:rFonts w:ascii="Times" w:hAnsi="Times" w:cs="Times"/>
          <w:b/>
          <w:bCs/>
          <w:color w:val="000000"/>
          <w:kern w:val="0"/>
        </w:rPr>
        <w:t>) {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3CE8B40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BF6426"/>
          <w:kern w:val="0"/>
        </w:rPr>
        <w:t>return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5684AD"/>
          <w:kern w:val="0"/>
        </w:rPr>
        <w:t>1</w:t>
      </w:r>
      <w:r>
        <w:rPr>
          <w:rFonts w:ascii="Times" w:hAnsi="Times" w:cs="Times"/>
          <w:b/>
          <w:bCs/>
          <w:color w:val="BF6426"/>
          <w:kern w:val="0"/>
        </w:rPr>
        <w:t>;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5C101B3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BF6426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b/>
          <w:bCs/>
          <w:color w:val="000000"/>
          <w:kern w:val="0"/>
        </w:rPr>
        <w:t>}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86AF5A3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}</w:t>
      </w:r>
    </w:p>
    <w:p w14:paraId="4A5E3E3D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C8683B4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具体使用：</w:t>
      </w:r>
    </w:p>
    <w:p w14:paraId="6F774630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在</w:t>
      </w:r>
      <w:r>
        <w:rPr>
          <w:rFonts w:ascii="Times" w:hAnsi="Times" w:cs="Times"/>
          <w:b/>
          <w:bCs/>
          <w:color w:val="000000"/>
          <w:kern w:val="0"/>
        </w:rPr>
        <w:t>service</w:t>
      </w:r>
      <w:r>
        <w:rPr>
          <w:rFonts w:ascii="Times" w:hAnsi="Times" w:cs="Times"/>
          <w:b/>
          <w:bCs/>
          <w:color w:val="000000"/>
          <w:kern w:val="0"/>
        </w:rPr>
        <w:t>上加注解：</w:t>
      </w:r>
      <w:r>
        <w:rPr>
          <w:rFonts w:ascii="Times" w:hAnsi="Times" w:cs="Times"/>
          <w:b/>
          <w:bCs/>
          <w:color w:val="000000"/>
          <w:kern w:val="0"/>
        </w:rPr>
        <w:t>@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DataSource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>(name="")</w:t>
      </w:r>
    </w:p>
    <w:p w14:paraId="4DCC8950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ABC8EDD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EC19517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3818746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B2F3BE7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其实原理就是先加载多数据源，然后通过</w:t>
      </w:r>
      <w:r>
        <w:rPr>
          <w:rFonts w:ascii="Times" w:hAnsi="Times" w:cs="Times"/>
          <w:b/>
          <w:bCs/>
          <w:color w:val="BF6426"/>
          <w:kern w:val="0"/>
        </w:rPr>
        <w:t>extends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b/>
          <w:bCs/>
          <w:color w:val="0C0C0C"/>
          <w:kern w:val="0"/>
        </w:rPr>
        <w:t>AbstractRoutingDataSource</w:t>
      </w:r>
      <w:proofErr w:type="spellEnd"/>
      <w:r>
        <w:rPr>
          <w:rFonts w:ascii="Times" w:hAnsi="Times" w:cs="Times"/>
          <w:b/>
          <w:bCs/>
          <w:color w:val="0C0C0C"/>
          <w:kern w:val="0"/>
        </w:rPr>
        <w:t xml:space="preserve"> </w:t>
      </w:r>
      <w:r>
        <w:rPr>
          <w:rFonts w:ascii="Times" w:hAnsi="Times" w:cs="Times"/>
          <w:b/>
          <w:bCs/>
          <w:color w:val="0C0C0C"/>
          <w:kern w:val="0"/>
        </w:rPr>
        <w:t>将默认数据源和目标多数据源装进去，通过切面实现数据源切换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E1A04F5" w14:textId="77777777" w:rsidR="007D784A" w:rsidRDefault="007D784A" w:rsidP="007D784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</w:p>
    <w:p w14:paraId="173CDE2F" w14:textId="77777777" w:rsidR="003073D5" w:rsidRDefault="007D784A">
      <w:bookmarkStart w:id="0" w:name="_GoBack"/>
      <w:bookmarkEnd w:id="0"/>
    </w:p>
    <w:sectPr w:rsidR="003073D5" w:rsidSect="0055661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4A"/>
    <w:rsid w:val="0059608C"/>
    <w:rsid w:val="007D784A"/>
    <w:rsid w:val="0096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BA5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ysql://localhost:3306/cc?allowMultiQueries=true&amp;useUnicode=true&amp;characterEncoding=UTF-8" TargetMode="External"/><Relationship Id="rId5" Type="http://schemas.openxmlformats.org/officeDocument/2006/relationships/hyperlink" Target="mysql://localhost:3306/gwy?allowMultiQueries=true&amp;useUnicode=true&amp;characterEncoding=UTF-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4116</Characters>
  <Application>Microsoft Macintosh Word</Application>
  <DocSecurity>0</DocSecurity>
  <Lines>34</Lines>
  <Paragraphs>9</Paragraphs>
  <ScaleCrop>false</ScaleCrop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2018-07-07T06:47:00Z</dcterms:created>
  <dcterms:modified xsi:type="dcterms:W3CDTF">2018-07-07T06:48:00Z</dcterms:modified>
</cp:coreProperties>
</file>