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91F" w:rsidRDefault="0036191F"/>
    <w:p w:rsidR="0036191F" w:rsidRDefault="0036191F"/>
    <w:p w:rsidR="0036191F" w:rsidRDefault="0036191F"/>
    <w:p w:rsidR="0036191F" w:rsidRDefault="0036191F"/>
    <w:p w:rsidR="0036191F" w:rsidRDefault="0036191F">
      <w:pPr>
        <w:jc w:val="center"/>
        <w:rPr>
          <w:rFonts w:ascii="黑体" w:eastAsia="黑体"/>
          <w:sz w:val="48"/>
        </w:rPr>
      </w:pPr>
    </w:p>
    <w:p w:rsidR="0036191F" w:rsidRDefault="0036191F">
      <w:pPr>
        <w:jc w:val="center"/>
        <w:rPr>
          <w:rFonts w:ascii="黑体" w:eastAsia="黑体"/>
          <w:sz w:val="48"/>
        </w:rPr>
      </w:pPr>
    </w:p>
    <w:p w:rsidR="0036191F" w:rsidRDefault="0036191F">
      <w:pPr>
        <w:jc w:val="center"/>
        <w:rPr>
          <w:rFonts w:ascii="黑体" w:eastAsia="黑体"/>
          <w:sz w:val="48"/>
        </w:rPr>
      </w:pPr>
    </w:p>
    <w:p w:rsidR="0036191F" w:rsidRDefault="00004A29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旅游推荐</w:t>
      </w:r>
      <w:r w:rsidR="00F31BAB">
        <w:rPr>
          <w:rFonts w:ascii="黑体" w:eastAsia="黑体" w:hint="eastAsia"/>
          <w:sz w:val="44"/>
        </w:rPr>
        <w:t>项目测试计划书</w:t>
      </w:r>
    </w:p>
    <w:p w:rsidR="0036191F" w:rsidRDefault="0036191F"/>
    <w:p w:rsidR="0036191F" w:rsidRDefault="00540DC2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:rsidR="0036191F" w:rsidRDefault="0036191F"/>
    <w:p w:rsidR="0036191F" w:rsidRDefault="00540DC2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</w:t>
      </w:r>
      <w:r w:rsidR="008D7B4C">
        <w:rPr>
          <w:rFonts w:ascii="方正姚体" w:eastAsia="方正姚体"/>
          <w:sz w:val="36"/>
        </w:rPr>
        <w:t>2.0</w:t>
      </w:r>
    </w:p>
    <w:p w:rsidR="0036191F" w:rsidRDefault="0036191F"/>
    <w:p w:rsidR="0036191F" w:rsidRDefault="0036191F"/>
    <w:p w:rsidR="0036191F" w:rsidRDefault="0036191F"/>
    <w:p w:rsidR="0036191F" w:rsidRDefault="0036191F"/>
    <w:p w:rsidR="0036191F" w:rsidRDefault="0036191F"/>
    <w:p w:rsidR="0036191F" w:rsidRDefault="0036191F"/>
    <w:p w:rsidR="0036191F" w:rsidRDefault="0036191F"/>
    <w:p w:rsidR="0036191F" w:rsidRDefault="0036191F"/>
    <w:p w:rsidR="0036191F" w:rsidRDefault="0036191F"/>
    <w:p w:rsidR="0036191F" w:rsidRDefault="0036191F"/>
    <w:p w:rsidR="0036191F" w:rsidRDefault="0036191F"/>
    <w:p w:rsidR="0036191F" w:rsidRDefault="0036191F"/>
    <w:p w:rsidR="0036191F" w:rsidRDefault="0036191F"/>
    <w:p w:rsidR="0036191F" w:rsidRDefault="0036191F"/>
    <w:p w:rsidR="0036191F" w:rsidRDefault="0036191F"/>
    <w:p w:rsidR="0036191F" w:rsidRDefault="0036191F"/>
    <w:p w:rsidR="0036191F" w:rsidRDefault="0036191F"/>
    <w:p w:rsidR="0036191F" w:rsidRDefault="0036191F"/>
    <w:p w:rsidR="0036191F" w:rsidRDefault="0036191F"/>
    <w:p w:rsidR="0036191F" w:rsidRDefault="0036191F"/>
    <w:p w:rsidR="0036191F" w:rsidRDefault="0036191F"/>
    <w:p w:rsidR="0036191F" w:rsidRDefault="00540DC2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:rsidR="0036191F" w:rsidRDefault="00540DC2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36191F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:rsidR="0036191F" w:rsidRDefault="00540DC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:rsidR="0036191F" w:rsidRDefault="00540DC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36191F">
        <w:trPr>
          <w:cantSplit/>
        </w:trPr>
        <w:tc>
          <w:tcPr>
            <w:tcW w:w="1766" w:type="dxa"/>
          </w:tcPr>
          <w:p w:rsidR="0036191F" w:rsidRDefault="00540DC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:rsidR="0036191F" w:rsidRDefault="00004A29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旅游推荐</w:t>
            </w:r>
            <w:r w:rsidR="00540DC2">
              <w:rPr>
                <w:rFonts w:hint="eastAsia"/>
                <w:lang w:val="en-GB"/>
              </w:rPr>
              <w:t>测试计划</w:t>
            </w:r>
          </w:p>
        </w:tc>
      </w:tr>
      <w:tr w:rsidR="0036191F">
        <w:trPr>
          <w:cantSplit/>
        </w:trPr>
        <w:tc>
          <w:tcPr>
            <w:tcW w:w="1766" w:type="dxa"/>
          </w:tcPr>
          <w:p w:rsidR="0036191F" w:rsidRDefault="00540DC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:rsidR="0036191F" w:rsidRDefault="00004A29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赵</w:t>
            </w:r>
            <w:proofErr w:type="gramStart"/>
            <w:r>
              <w:rPr>
                <w:rFonts w:hint="eastAsia"/>
                <w:lang w:val="en-GB"/>
              </w:rPr>
              <w:t>一</w:t>
            </w:r>
            <w:proofErr w:type="gramEnd"/>
            <w:r>
              <w:rPr>
                <w:rFonts w:hint="eastAsia"/>
                <w:lang w:val="en-GB"/>
              </w:rPr>
              <w:t>贺</w:t>
            </w:r>
          </w:p>
        </w:tc>
      </w:tr>
      <w:tr w:rsidR="0036191F">
        <w:trPr>
          <w:cantSplit/>
        </w:trPr>
        <w:tc>
          <w:tcPr>
            <w:tcW w:w="1766" w:type="dxa"/>
          </w:tcPr>
          <w:p w:rsidR="0036191F" w:rsidRDefault="00540DC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:rsidR="0036191F" w:rsidRDefault="00540DC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</w:t>
            </w:r>
            <w:r w:rsidR="008D7B4C">
              <w:rPr>
                <w:lang w:val="en-GB"/>
              </w:rPr>
              <w:t>9</w:t>
            </w:r>
            <w:r>
              <w:rPr>
                <w:rFonts w:hint="eastAsia"/>
                <w:lang w:val="en-GB"/>
              </w:rPr>
              <w:t>0</w:t>
            </w:r>
            <w:r w:rsidR="008D7B4C">
              <w:rPr>
                <w:lang w:val="en-GB"/>
              </w:rPr>
              <w:t>519</w:t>
            </w:r>
          </w:p>
        </w:tc>
      </w:tr>
      <w:tr w:rsidR="0036191F">
        <w:trPr>
          <w:cantSplit/>
        </w:trPr>
        <w:tc>
          <w:tcPr>
            <w:tcW w:w="1766" w:type="dxa"/>
          </w:tcPr>
          <w:p w:rsidR="0036191F" w:rsidRDefault="00540DC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:rsidR="0036191F" w:rsidRDefault="00540DC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</w:t>
            </w:r>
            <w:r w:rsidR="008D7B4C">
              <w:rPr>
                <w:lang w:val="en-GB"/>
              </w:rPr>
              <w:t>906</w:t>
            </w:r>
            <w:r w:rsidR="00004A29">
              <w:rPr>
                <w:lang w:val="en-GB"/>
              </w:rPr>
              <w:t>19</w:t>
            </w:r>
          </w:p>
        </w:tc>
      </w:tr>
    </w:tbl>
    <w:p w:rsidR="0036191F" w:rsidRDefault="0036191F"/>
    <w:p w:rsidR="0036191F" w:rsidRDefault="00540DC2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36191F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:rsidR="0036191F" w:rsidRDefault="00540DC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:rsidR="0036191F" w:rsidRDefault="00540DC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:rsidR="0036191F" w:rsidRDefault="00540DC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:rsidR="0036191F" w:rsidRDefault="00540DC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36191F">
        <w:trPr>
          <w:cantSplit/>
        </w:trPr>
        <w:tc>
          <w:tcPr>
            <w:tcW w:w="1372" w:type="dxa"/>
          </w:tcPr>
          <w:p w:rsidR="0036191F" w:rsidRDefault="0036191F">
            <w:pPr>
              <w:rPr>
                <w:lang w:val="en-GB"/>
              </w:rPr>
            </w:pPr>
            <w:bookmarkStart w:id="0" w:name="RevisionSheet"/>
            <w:bookmarkEnd w:id="0"/>
          </w:p>
        </w:tc>
        <w:tc>
          <w:tcPr>
            <w:tcW w:w="1508" w:type="dxa"/>
          </w:tcPr>
          <w:p w:rsidR="0036191F" w:rsidRDefault="0036191F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36191F" w:rsidRDefault="0036191F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36191F" w:rsidRDefault="0036191F">
            <w:pPr>
              <w:rPr>
                <w:lang w:val="en-GB"/>
              </w:rPr>
            </w:pPr>
          </w:p>
        </w:tc>
      </w:tr>
      <w:tr w:rsidR="0036191F">
        <w:trPr>
          <w:cantSplit/>
        </w:trPr>
        <w:tc>
          <w:tcPr>
            <w:tcW w:w="1372" w:type="dxa"/>
          </w:tcPr>
          <w:p w:rsidR="0036191F" w:rsidRDefault="0036191F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36191F" w:rsidRDefault="0036191F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36191F" w:rsidRDefault="0036191F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36191F" w:rsidRDefault="0036191F">
            <w:pPr>
              <w:rPr>
                <w:lang w:val="en-GB"/>
              </w:rPr>
            </w:pPr>
          </w:p>
        </w:tc>
      </w:tr>
      <w:tr w:rsidR="0036191F">
        <w:trPr>
          <w:cantSplit/>
        </w:trPr>
        <w:tc>
          <w:tcPr>
            <w:tcW w:w="1372" w:type="dxa"/>
          </w:tcPr>
          <w:p w:rsidR="0036191F" w:rsidRDefault="0036191F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36191F" w:rsidRDefault="0036191F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36191F" w:rsidRDefault="0036191F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36191F" w:rsidRDefault="0036191F">
            <w:pPr>
              <w:rPr>
                <w:lang w:val="en-GB"/>
              </w:rPr>
            </w:pPr>
          </w:p>
        </w:tc>
      </w:tr>
      <w:tr w:rsidR="0036191F">
        <w:trPr>
          <w:cantSplit/>
        </w:trPr>
        <w:tc>
          <w:tcPr>
            <w:tcW w:w="1372" w:type="dxa"/>
          </w:tcPr>
          <w:p w:rsidR="0036191F" w:rsidRDefault="0036191F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36191F" w:rsidRDefault="0036191F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36191F" w:rsidRDefault="0036191F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36191F" w:rsidRDefault="0036191F">
            <w:pPr>
              <w:rPr>
                <w:lang w:val="en-GB"/>
              </w:rPr>
            </w:pPr>
          </w:p>
        </w:tc>
      </w:tr>
    </w:tbl>
    <w:p w:rsidR="0036191F" w:rsidRDefault="0036191F">
      <w:pPr>
        <w:ind w:left="720"/>
        <w:rPr>
          <w:lang w:val="en-GB"/>
        </w:rPr>
      </w:pPr>
    </w:p>
    <w:p w:rsidR="0036191F" w:rsidRDefault="00540DC2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36191F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:rsidR="0036191F" w:rsidRDefault="00540DC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:rsidR="0036191F" w:rsidRDefault="00540DC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:rsidR="0036191F" w:rsidRDefault="00540DC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:rsidR="0036191F" w:rsidRDefault="00540DC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36191F">
        <w:trPr>
          <w:cantSplit/>
        </w:trPr>
        <w:tc>
          <w:tcPr>
            <w:tcW w:w="1946" w:type="dxa"/>
          </w:tcPr>
          <w:p w:rsidR="0036191F" w:rsidRDefault="0036191F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36191F" w:rsidRDefault="0036191F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36191F" w:rsidRDefault="0036191F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36191F" w:rsidRDefault="0036191F">
            <w:pPr>
              <w:rPr>
                <w:lang w:val="en-GB"/>
              </w:rPr>
            </w:pPr>
          </w:p>
        </w:tc>
      </w:tr>
      <w:tr w:rsidR="0036191F">
        <w:trPr>
          <w:cantSplit/>
        </w:trPr>
        <w:tc>
          <w:tcPr>
            <w:tcW w:w="1946" w:type="dxa"/>
          </w:tcPr>
          <w:p w:rsidR="0036191F" w:rsidRDefault="0036191F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36191F" w:rsidRDefault="0036191F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36191F" w:rsidRDefault="0036191F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36191F" w:rsidRDefault="0036191F">
            <w:pPr>
              <w:rPr>
                <w:lang w:val="en-GB"/>
              </w:rPr>
            </w:pPr>
          </w:p>
        </w:tc>
      </w:tr>
    </w:tbl>
    <w:p w:rsidR="0036191F" w:rsidRDefault="0036191F">
      <w:pPr>
        <w:ind w:left="720"/>
        <w:rPr>
          <w:lang w:val="en-GB"/>
        </w:rPr>
      </w:pPr>
    </w:p>
    <w:p w:rsidR="0036191F" w:rsidRDefault="0036191F">
      <w:pPr>
        <w:pStyle w:val="TOC10"/>
        <w:rPr>
          <w:lang w:val="zh-CN"/>
        </w:rPr>
      </w:pPr>
    </w:p>
    <w:p w:rsidR="0036191F" w:rsidRDefault="00540DC2">
      <w:pPr>
        <w:pStyle w:val="af"/>
      </w:pPr>
      <w:r>
        <w:rPr>
          <w:lang w:val="zh-CN"/>
        </w:rPr>
        <w:br w:type="page"/>
      </w:r>
      <w:bookmarkStart w:id="1" w:name="_Toc292985457"/>
      <w:bookmarkStart w:id="2" w:name="_Toc268598247"/>
    </w:p>
    <w:sdt>
      <w:sdtPr>
        <w:rPr>
          <w:rFonts w:ascii="Arial" w:hAnsi="Arial"/>
          <w:b w:val="0"/>
          <w:bCs w:val="0"/>
          <w:snapToGrid w:val="0"/>
          <w:color w:val="auto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6191F" w:rsidRDefault="00540DC2">
          <w:pPr>
            <w:pStyle w:val="TOC10"/>
          </w:pPr>
          <w:r>
            <w:rPr>
              <w:lang w:val="zh-CN"/>
            </w:rPr>
            <w:t>目录</w:t>
          </w:r>
        </w:p>
        <w:p w:rsidR="0036191F" w:rsidRDefault="00540DC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268686" w:history="1">
            <w:r>
              <w:rPr>
                <w:rStyle w:val="af3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_Toc304268686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36191F" w:rsidRDefault="00582425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7" w:history="1">
            <w:r w:rsidR="00540DC2">
              <w:rPr>
                <w:rStyle w:val="af3"/>
              </w:rPr>
              <w:t>1.1</w:t>
            </w:r>
            <w:r w:rsidR="00540DC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0DC2">
              <w:rPr>
                <w:rStyle w:val="af3"/>
                <w:rFonts w:hint="eastAsia"/>
              </w:rPr>
              <w:t>编写目的</w:t>
            </w:r>
            <w:r w:rsidR="00540DC2">
              <w:tab/>
            </w:r>
            <w:r w:rsidR="00540DC2">
              <w:fldChar w:fldCharType="begin"/>
            </w:r>
            <w:r w:rsidR="00540DC2">
              <w:instrText xml:space="preserve"> PAGEREF _Toc304268687 \h </w:instrText>
            </w:r>
            <w:r w:rsidR="00540DC2">
              <w:fldChar w:fldCharType="separate"/>
            </w:r>
            <w:r w:rsidR="00540DC2">
              <w:t>4</w:t>
            </w:r>
            <w:r w:rsidR="00540DC2">
              <w:fldChar w:fldCharType="end"/>
            </w:r>
          </w:hyperlink>
        </w:p>
        <w:p w:rsidR="0036191F" w:rsidRDefault="00582425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8" w:history="1">
            <w:r w:rsidR="00540DC2">
              <w:rPr>
                <w:rStyle w:val="af3"/>
              </w:rPr>
              <w:t>1.2</w:t>
            </w:r>
            <w:r w:rsidR="00540DC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0DC2">
              <w:rPr>
                <w:rStyle w:val="af3"/>
                <w:rFonts w:hint="eastAsia"/>
              </w:rPr>
              <w:t>背景</w:t>
            </w:r>
            <w:r w:rsidR="00540DC2">
              <w:tab/>
            </w:r>
            <w:r w:rsidR="00540DC2">
              <w:fldChar w:fldCharType="begin"/>
            </w:r>
            <w:r w:rsidR="00540DC2">
              <w:instrText xml:space="preserve"> PAGEREF _Toc304268688 \h </w:instrText>
            </w:r>
            <w:r w:rsidR="00540DC2">
              <w:fldChar w:fldCharType="separate"/>
            </w:r>
            <w:r w:rsidR="00540DC2">
              <w:t>4</w:t>
            </w:r>
            <w:r w:rsidR="00540DC2">
              <w:fldChar w:fldCharType="end"/>
            </w:r>
          </w:hyperlink>
        </w:p>
        <w:p w:rsidR="0036191F" w:rsidRDefault="00582425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9" w:history="1">
            <w:r w:rsidR="00540DC2">
              <w:rPr>
                <w:rStyle w:val="af3"/>
              </w:rPr>
              <w:t>1.3</w:t>
            </w:r>
            <w:r w:rsidR="00540DC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0DC2">
              <w:rPr>
                <w:rStyle w:val="af3"/>
                <w:rFonts w:hint="eastAsia"/>
              </w:rPr>
              <w:t>参考资料</w:t>
            </w:r>
            <w:r w:rsidR="00540DC2">
              <w:tab/>
            </w:r>
            <w:r w:rsidR="00540DC2">
              <w:fldChar w:fldCharType="begin"/>
            </w:r>
            <w:r w:rsidR="00540DC2">
              <w:instrText xml:space="preserve"> PAGEREF _Toc304268689 \h </w:instrText>
            </w:r>
            <w:r w:rsidR="00540DC2">
              <w:fldChar w:fldCharType="separate"/>
            </w:r>
            <w:r w:rsidR="00540DC2">
              <w:t>4</w:t>
            </w:r>
            <w:r w:rsidR="00540DC2">
              <w:fldChar w:fldCharType="end"/>
            </w:r>
          </w:hyperlink>
        </w:p>
        <w:p w:rsidR="0036191F" w:rsidRDefault="00582425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0" w:history="1">
            <w:r w:rsidR="00540DC2">
              <w:rPr>
                <w:rStyle w:val="af3"/>
              </w:rPr>
              <w:t>1.4</w:t>
            </w:r>
            <w:r w:rsidR="00540DC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0DC2">
              <w:rPr>
                <w:rStyle w:val="af3"/>
                <w:rFonts w:hint="eastAsia"/>
              </w:rPr>
              <w:t>测试提交成果</w:t>
            </w:r>
            <w:r w:rsidR="00540DC2">
              <w:tab/>
            </w:r>
            <w:r w:rsidR="00540DC2">
              <w:fldChar w:fldCharType="begin"/>
            </w:r>
            <w:r w:rsidR="00540DC2">
              <w:instrText xml:space="preserve"> PAGEREF _Toc304268690 \h </w:instrText>
            </w:r>
            <w:r w:rsidR="00540DC2">
              <w:fldChar w:fldCharType="separate"/>
            </w:r>
            <w:r w:rsidR="00540DC2">
              <w:t>4</w:t>
            </w:r>
            <w:r w:rsidR="00540DC2">
              <w:fldChar w:fldCharType="end"/>
            </w:r>
          </w:hyperlink>
        </w:p>
        <w:p w:rsidR="0036191F" w:rsidRDefault="00582425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1" w:history="1">
            <w:r w:rsidR="00540DC2">
              <w:rPr>
                <w:rStyle w:val="af3"/>
              </w:rPr>
              <w:t>2.</w:t>
            </w:r>
            <w:r w:rsidR="00540DC2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540DC2">
              <w:rPr>
                <w:rStyle w:val="af3"/>
                <w:rFonts w:hint="eastAsia"/>
              </w:rPr>
              <w:t>测试需求</w:t>
            </w:r>
            <w:r w:rsidR="00540DC2">
              <w:tab/>
            </w:r>
            <w:r w:rsidR="00540DC2">
              <w:fldChar w:fldCharType="begin"/>
            </w:r>
            <w:r w:rsidR="00540DC2">
              <w:instrText xml:space="preserve"> PAGEREF _Toc304268691 \h </w:instrText>
            </w:r>
            <w:r w:rsidR="00540DC2">
              <w:fldChar w:fldCharType="separate"/>
            </w:r>
            <w:r w:rsidR="00540DC2">
              <w:t>5</w:t>
            </w:r>
            <w:r w:rsidR="00540DC2">
              <w:fldChar w:fldCharType="end"/>
            </w:r>
          </w:hyperlink>
        </w:p>
        <w:p w:rsidR="0036191F" w:rsidRDefault="00582425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2" w:history="1">
            <w:r w:rsidR="00540DC2">
              <w:rPr>
                <w:rStyle w:val="af3"/>
              </w:rPr>
              <w:t>2.1.1</w:t>
            </w:r>
            <w:r w:rsidR="00540DC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0DC2">
              <w:rPr>
                <w:rStyle w:val="af3"/>
                <w:rFonts w:hint="eastAsia"/>
              </w:rPr>
              <w:t>测试功能模块：</w:t>
            </w:r>
            <w:r w:rsidR="00540DC2">
              <w:tab/>
            </w:r>
            <w:r w:rsidR="00540DC2">
              <w:fldChar w:fldCharType="begin"/>
            </w:r>
            <w:r w:rsidR="00540DC2">
              <w:instrText xml:space="preserve"> PAGEREF _Toc304268692 \h </w:instrText>
            </w:r>
            <w:r w:rsidR="00540DC2">
              <w:fldChar w:fldCharType="separate"/>
            </w:r>
            <w:r w:rsidR="00540DC2">
              <w:t>5</w:t>
            </w:r>
            <w:r w:rsidR="00540DC2">
              <w:fldChar w:fldCharType="end"/>
            </w:r>
          </w:hyperlink>
        </w:p>
        <w:p w:rsidR="0036191F" w:rsidRDefault="00582425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3" w:history="1">
            <w:r w:rsidR="00540DC2">
              <w:rPr>
                <w:rStyle w:val="af3"/>
              </w:rPr>
              <w:t>3.</w:t>
            </w:r>
            <w:r w:rsidR="00540DC2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540DC2">
              <w:rPr>
                <w:rStyle w:val="af3"/>
                <w:rFonts w:hint="eastAsia"/>
              </w:rPr>
              <w:t>测试策略</w:t>
            </w:r>
            <w:r w:rsidR="00540DC2">
              <w:tab/>
            </w:r>
            <w:r w:rsidR="00540DC2">
              <w:fldChar w:fldCharType="begin"/>
            </w:r>
            <w:r w:rsidR="00540DC2">
              <w:instrText xml:space="preserve"> PAGEREF _Toc304268693 \h </w:instrText>
            </w:r>
            <w:r w:rsidR="00540DC2">
              <w:fldChar w:fldCharType="separate"/>
            </w:r>
            <w:r w:rsidR="00540DC2">
              <w:t>5</w:t>
            </w:r>
            <w:r w:rsidR="00540DC2">
              <w:fldChar w:fldCharType="end"/>
            </w:r>
          </w:hyperlink>
        </w:p>
        <w:p w:rsidR="0036191F" w:rsidRDefault="00582425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4" w:history="1">
            <w:r w:rsidR="00540DC2">
              <w:rPr>
                <w:rStyle w:val="af3"/>
              </w:rPr>
              <w:t>3.1</w:t>
            </w:r>
            <w:r w:rsidR="00540DC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0DC2">
              <w:rPr>
                <w:rStyle w:val="af3"/>
                <w:rFonts w:hint="eastAsia"/>
              </w:rPr>
              <w:t>测试类型</w:t>
            </w:r>
            <w:r w:rsidR="00540DC2">
              <w:tab/>
            </w:r>
            <w:r w:rsidR="00540DC2">
              <w:fldChar w:fldCharType="begin"/>
            </w:r>
            <w:r w:rsidR="00540DC2">
              <w:instrText xml:space="preserve"> PAGEREF _Toc304268694 \h </w:instrText>
            </w:r>
            <w:r w:rsidR="00540DC2">
              <w:fldChar w:fldCharType="separate"/>
            </w:r>
            <w:r w:rsidR="00540DC2">
              <w:t>5</w:t>
            </w:r>
            <w:r w:rsidR="00540DC2">
              <w:fldChar w:fldCharType="end"/>
            </w:r>
          </w:hyperlink>
        </w:p>
        <w:p w:rsidR="0036191F" w:rsidRDefault="00582425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5" w:history="1">
            <w:r w:rsidR="00540DC2">
              <w:rPr>
                <w:rStyle w:val="af3"/>
              </w:rPr>
              <w:t>3.1.1</w:t>
            </w:r>
            <w:r w:rsidR="00540DC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0DC2">
              <w:rPr>
                <w:rStyle w:val="af3"/>
                <w:rFonts w:hint="eastAsia"/>
              </w:rPr>
              <w:t>功能测试</w:t>
            </w:r>
            <w:r w:rsidR="00540DC2">
              <w:tab/>
            </w:r>
            <w:r w:rsidR="00540DC2">
              <w:fldChar w:fldCharType="begin"/>
            </w:r>
            <w:r w:rsidR="00540DC2">
              <w:instrText xml:space="preserve"> PAGEREF _Toc304268695 \h </w:instrText>
            </w:r>
            <w:r w:rsidR="00540DC2">
              <w:fldChar w:fldCharType="separate"/>
            </w:r>
            <w:r w:rsidR="00540DC2">
              <w:t>5</w:t>
            </w:r>
            <w:r w:rsidR="00540DC2">
              <w:fldChar w:fldCharType="end"/>
            </w:r>
          </w:hyperlink>
        </w:p>
        <w:p w:rsidR="0036191F" w:rsidRDefault="00582425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6" w:history="1">
            <w:r w:rsidR="00540DC2">
              <w:rPr>
                <w:rStyle w:val="af3"/>
              </w:rPr>
              <w:t>3.1.2</w:t>
            </w:r>
            <w:r w:rsidR="00540DC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0DC2">
              <w:rPr>
                <w:rStyle w:val="af3"/>
                <w:rFonts w:hint="eastAsia"/>
              </w:rPr>
              <w:t>界面</w:t>
            </w:r>
            <w:r w:rsidR="00540DC2">
              <w:rPr>
                <w:rStyle w:val="af3"/>
              </w:rPr>
              <w:t>/</w:t>
            </w:r>
            <w:r w:rsidR="00540DC2">
              <w:rPr>
                <w:rStyle w:val="af3"/>
                <w:rFonts w:hint="eastAsia"/>
              </w:rPr>
              <w:t>易用性测试</w:t>
            </w:r>
            <w:r w:rsidR="00540DC2">
              <w:tab/>
            </w:r>
            <w:r w:rsidR="00540DC2">
              <w:fldChar w:fldCharType="begin"/>
            </w:r>
            <w:r w:rsidR="00540DC2">
              <w:instrText xml:space="preserve"> PAGEREF _Toc304268696 \h </w:instrText>
            </w:r>
            <w:r w:rsidR="00540DC2">
              <w:fldChar w:fldCharType="separate"/>
            </w:r>
            <w:r w:rsidR="00540DC2">
              <w:t>6</w:t>
            </w:r>
            <w:r w:rsidR="00540DC2">
              <w:fldChar w:fldCharType="end"/>
            </w:r>
          </w:hyperlink>
        </w:p>
        <w:p w:rsidR="0036191F" w:rsidRDefault="00582425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7" w:history="1">
            <w:r w:rsidR="00540DC2">
              <w:rPr>
                <w:rStyle w:val="af3"/>
              </w:rPr>
              <w:t>3.1.3</w:t>
            </w:r>
            <w:r w:rsidR="00540DC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0DC2">
              <w:rPr>
                <w:rStyle w:val="af3"/>
              </w:rPr>
              <w:t>BVT/</w:t>
            </w:r>
            <w:r w:rsidR="00540DC2">
              <w:rPr>
                <w:rStyle w:val="af3"/>
                <w:rFonts w:hint="eastAsia"/>
              </w:rPr>
              <w:t>回归测试</w:t>
            </w:r>
            <w:r w:rsidR="00540DC2">
              <w:tab/>
            </w:r>
            <w:r w:rsidR="00540DC2">
              <w:fldChar w:fldCharType="begin"/>
            </w:r>
            <w:r w:rsidR="00540DC2">
              <w:instrText xml:space="preserve"> PAGEREF _Toc304268697 \h </w:instrText>
            </w:r>
            <w:r w:rsidR="00540DC2">
              <w:fldChar w:fldCharType="separate"/>
            </w:r>
            <w:r w:rsidR="00540DC2">
              <w:t>7</w:t>
            </w:r>
            <w:r w:rsidR="00540DC2">
              <w:fldChar w:fldCharType="end"/>
            </w:r>
          </w:hyperlink>
        </w:p>
        <w:p w:rsidR="0036191F" w:rsidRDefault="00582425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8" w:history="1">
            <w:r w:rsidR="00540DC2">
              <w:rPr>
                <w:rStyle w:val="af3"/>
              </w:rPr>
              <w:t>3.2</w:t>
            </w:r>
            <w:r w:rsidR="00540DC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0DC2">
              <w:rPr>
                <w:rStyle w:val="af3"/>
                <w:rFonts w:hint="eastAsia"/>
              </w:rPr>
              <w:t>版本发布策略</w:t>
            </w:r>
            <w:r w:rsidR="00540DC2">
              <w:tab/>
            </w:r>
            <w:r w:rsidR="00540DC2">
              <w:fldChar w:fldCharType="begin"/>
            </w:r>
            <w:r w:rsidR="00540DC2">
              <w:instrText xml:space="preserve"> PAGEREF _Toc304268698 \h </w:instrText>
            </w:r>
            <w:r w:rsidR="00540DC2">
              <w:fldChar w:fldCharType="separate"/>
            </w:r>
            <w:r w:rsidR="00540DC2">
              <w:t>7</w:t>
            </w:r>
            <w:r w:rsidR="00540DC2">
              <w:fldChar w:fldCharType="end"/>
            </w:r>
          </w:hyperlink>
        </w:p>
        <w:p w:rsidR="0036191F" w:rsidRDefault="00582425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9" w:history="1">
            <w:r w:rsidR="00540DC2">
              <w:rPr>
                <w:rStyle w:val="af3"/>
              </w:rPr>
              <w:t>3.3</w:t>
            </w:r>
            <w:r w:rsidR="00540DC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0DC2">
              <w:rPr>
                <w:rStyle w:val="af3"/>
                <w:rFonts w:hint="eastAsia"/>
              </w:rPr>
              <w:t>阶段测试策略</w:t>
            </w:r>
            <w:r w:rsidR="00540DC2">
              <w:tab/>
            </w:r>
            <w:r w:rsidR="00540DC2">
              <w:fldChar w:fldCharType="begin"/>
            </w:r>
            <w:r w:rsidR="00540DC2">
              <w:instrText xml:space="preserve"> PAGEREF _Toc304268699 \h </w:instrText>
            </w:r>
            <w:r w:rsidR="00540DC2">
              <w:fldChar w:fldCharType="separate"/>
            </w:r>
            <w:r w:rsidR="00540DC2">
              <w:t>7</w:t>
            </w:r>
            <w:r w:rsidR="00540DC2">
              <w:fldChar w:fldCharType="end"/>
            </w:r>
          </w:hyperlink>
        </w:p>
        <w:p w:rsidR="0036191F" w:rsidRDefault="00582425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0" w:history="1">
            <w:r w:rsidR="00540DC2">
              <w:rPr>
                <w:rStyle w:val="af3"/>
              </w:rPr>
              <w:t>3.4</w:t>
            </w:r>
            <w:r w:rsidR="00540DC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0DC2">
              <w:rPr>
                <w:rStyle w:val="af3"/>
              </w:rPr>
              <w:t>Bug</w:t>
            </w:r>
            <w:r w:rsidR="00540DC2">
              <w:rPr>
                <w:rStyle w:val="af3"/>
                <w:rFonts w:hint="eastAsia"/>
              </w:rPr>
              <w:t>管理策略</w:t>
            </w:r>
            <w:r w:rsidR="00540DC2">
              <w:tab/>
            </w:r>
            <w:r w:rsidR="00540DC2">
              <w:fldChar w:fldCharType="begin"/>
            </w:r>
            <w:r w:rsidR="00540DC2">
              <w:instrText xml:space="preserve"> PAGEREF _Toc304268700 \h </w:instrText>
            </w:r>
            <w:r w:rsidR="00540DC2">
              <w:fldChar w:fldCharType="separate"/>
            </w:r>
            <w:r w:rsidR="00540DC2">
              <w:t>8</w:t>
            </w:r>
            <w:r w:rsidR="00540DC2">
              <w:fldChar w:fldCharType="end"/>
            </w:r>
          </w:hyperlink>
        </w:p>
        <w:p w:rsidR="0036191F" w:rsidRDefault="00582425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1" w:history="1">
            <w:r w:rsidR="00540DC2">
              <w:rPr>
                <w:rStyle w:val="af3"/>
              </w:rPr>
              <w:t>3.4.1</w:t>
            </w:r>
            <w:r w:rsidR="00540DC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0DC2">
              <w:rPr>
                <w:rStyle w:val="af3"/>
                <w:rFonts w:hint="eastAsia"/>
              </w:rPr>
              <w:t>缺陷管理工具</w:t>
            </w:r>
            <w:r w:rsidR="00540DC2">
              <w:tab/>
            </w:r>
            <w:r w:rsidR="00540DC2">
              <w:fldChar w:fldCharType="begin"/>
            </w:r>
            <w:r w:rsidR="00540DC2">
              <w:instrText xml:space="preserve"> PAGEREF _Toc304268701 \h </w:instrText>
            </w:r>
            <w:r w:rsidR="00540DC2">
              <w:fldChar w:fldCharType="separate"/>
            </w:r>
            <w:r w:rsidR="00540DC2">
              <w:t>8</w:t>
            </w:r>
            <w:r w:rsidR="00540DC2">
              <w:fldChar w:fldCharType="end"/>
            </w:r>
          </w:hyperlink>
        </w:p>
        <w:p w:rsidR="0036191F" w:rsidRDefault="00582425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2" w:history="1">
            <w:r w:rsidR="00540DC2">
              <w:rPr>
                <w:rStyle w:val="af3"/>
              </w:rPr>
              <w:t>3.4.2</w:t>
            </w:r>
            <w:r w:rsidR="00540DC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0DC2">
              <w:rPr>
                <w:rStyle w:val="af3"/>
                <w:rFonts w:hint="eastAsia"/>
              </w:rPr>
              <w:t>错误优先级</w:t>
            </w:r>
            <w:r w:rsidR="00540DC2">
              <w:tab/>
            </w:r>
            <w:r w:rsidR="00540DC2">
              <w:fldChar w:fldCharType="begin"/>
            </w:r>
            <w:r w:rsidR="00540DC2">
              <w:instrText xml:space="preserve"> PAGEREF _Toc304268702 \h </w:instrText>
            </w:r>
            <w:r w:rsidR="00540DC2">
              <w:fldChar w:fldCharType="separate"/>
            </w:r>
            <w:r w:rsidR="00540DC2">
              <w:t>8</w:t>
            </w:r>
            <w:r w:rsidR="00540DC2">
              <w:fldChar w:fldCharType="end"/>
            </w:r>
          </w:hyperlink>
        </w:p>
        <w:p w:rsidR="0036191F" w:rsidRDefault="00582425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3" w:history="1">
            <w:r w:rsidR="00540DC2">
              <w:rPr>
                <w:rStyle w:val="af3"/>
              </w:rPr>
              <w:t>3.4.3</w:t>
            </w:r>
            <w:r w:rsidR="00540DC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0DC2">
              <w:rPr>
                <w:rStyle w:val="af3"/>
                <w:rFonts w:hint="eastAsia"/>
              </w:rPr>
              <w:t>错误识别依据</w:t>
            </w:r>
            <w:r w:rsidR="00540DC2">
              <w:tab/>
            </w:r>
            <w:r w:rsidR="00540DC2">
              <w:fldChar w:fldCharType="begin"/>
            </w:r>
            <w:r w:rsidR="00540DC2">
              <w:instrText xml:space="preserve"> PAGEREF _Toc304268703 \h </w:instrText>
            </w:r>
            <w:r w:rsidR="00540DC2">
              <w:fldChar w:fldCharType="separate"/>
            </w:r>
            <w:r w:rsidR="00540DC2">
              <w:t>8</w:t>
            </w:r>
            <w:r w:rsidR="00540DC2">
              <w:fldChar w:fldCharType="end"/>
            </w:r>
          </w:hyperlink>
        </w:p>
        <w:p w:rsidR="0036191F" w:rsidRDefault="00582425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4" w:history="1">
            <w:r w:rsidR="00540DC2">
              <w:rPr>
                <w:rStyle w:val="af3"/>
              </w:rPr>
              <w:t>3.4.4</w:t>
            </w:r>
            <w:r w:rsidR="00540DC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0DC2">
              <w:rPr>
                <w:rStyle w:val="af3"/>
                <w:rFonts w:hint="eastAsia"/>
              </w:rPr>
              <w:t>严重程度分类</w:t>
            </w:r>
            <w:r w:rsidR="00540DC2">
              <w:tab/>
            </w:r>
            <w:r w:rsidR="00540DC2">
              <w:fldChar w:fldCharType="begin"/>
            </w:r>
            <w:r w:rsidR="00540DC2">
              <w:instrText xml:space="preserve"> PAGEREF _Toc304268704 \h </w:instrText>
            </w:r>
            <w:r w:rsidR="00540DC2">
              <w:fldChar w:fldCharType="separate"/>
            </w:r>
            <w:r w:rsidR="00540DC2">
              <w:t>8</w:t>
            </w:r>
            <w:r w:rsidR="00540DC2">
              <w:fldChar w:fldCharType="end"/>
            </w:r>
          </w:hyperlink>
        </w:p>
        <w:p w:rsidR="0036191F" w:rsidRDefault="00582425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5" w:history="1">
            <w:r w:rsidR="00540DC2">
              <w:rPr>
                <w:rStyle w:val="af3"/>
              </w:rPr>
              <w:t>3.5</w:t>
            </w:r>
            <w:r w:rsidR="00540DC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0DC2">
              <w:rPr>
                <w:rStyle w:val="af3"/>
                <w:rFonts w:hint="eastAsia"/>
              </w:rPr>
              <w:t>进度反馈策略：</w:t>
            </w:r>
            <w:r w:rsidR="00540DC2">
              <w:tab/>
            </w:r>
            <w:r w:rsidR="00540DC2">
              <w:fldChar w:fldCharType="begin"/>
            </w:r>
            <w:r w:rsidR="00540DC2">
              <w:instrText xml:space="preserve"> PAGEREF _Toc304268705 \h </w:instrText>
            </w:r>
            <w:r w:rsidR="00540DC2">
              <w:fldChar w:fldCharType="separate"/>
            </w:r>
            <w:r w:rsidR="00540DC2">
              <w:t>9</w:t>
            </w:r>
            <w:r w:rsidR="00540DC2">
              <w:fldChar w:fldCharType="end"/>
            </w:r>
          </w:hyperlink>
        </w:p>
        <w:p w:rsidR="0036191F" w:rsidRDefault="00582425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6" w:history="1">
            <w:r w:rsidR="00540DC2">
              <w:rPr>
                <w:rStyle w:val="af3"/>
              </w:rPr>
              <w:t>3.6</w:t>
            </w:r>
            <w:r w:rsidR="00540DC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0DC2">
              <w:rPr>
                <w:rStyle w:val="af3"/>
                <w:rFonts w:hint="eastAsia"/>
              </w:rPr>
              <w:t>内部例会</w:t>
            </w:r>
            <w:r w:rsidR="00540DC2">
              <w:tab/>
            </w:r>
            <w:r w:rsidR="00540DC2">
              <w:fldChar w:fldCharType="begin"/>
            </w:r>
            <w:r w:rsidR="00540DC2">
              <w:instrText xml:space="preserve"> PAGEREF _Toc304268706 \h </w:instrText>
            </w:r>
            <w:r w:rsidR="00540DC2">
              <w:fldChar w:fldCharType="separate"/>
            </w:r>
            <w:r w:rsidR="00540DC2">
              <w:t>9</w:t>
            </w:r>
            <w:r w:rsidR="00540DC2">
              <w:fldChar w:fldCharType="end"/>
            </w:r>
          </w:hyperlink>
        </w:p>
        <w:p w:rsidR="0036191F" w:rsidRDefault="00582425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7" w:history="1">
            <w:r w:rsidR="00540DC2">
              <w:rPr>
                <w:rStyle w:val="af3"/>
              </w:rPr>
              <w:t>4.</w:t>
            </w:r>
            <w:r w:rsidR="00540DC2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540DC2">
              <w:rPr>
                <w:rStyle w:val="af3"/>
                <w:rFonts w:hint="eastAsia"/>
              </w:rPr>
              <w:t>测试环境</w:t>
            </w:r>
            <w:r w:rsidR="00540DC2">
              <w:tab/>
            </w:r>
            <w:r w:rsidR="00540DC2">
              <w:fldChar w:fldCharType="begin"/>
            </w:r>
            <w:r w:rsidR="00540DC2">
              <w:instrText xml:space="preserve"> PAGEREF _Toc304268707 \h </w:instrText>
            </w:r>
            <w:r w:rsidR="00540DC2">
              <w:fldChar w:fldCharType="separate"/>
            </w:r>
            <w:r w:rsidR="00540DC2">
              <w:t>9</w:t>
            </w:r>
            <w:r w:rsidR="00540DC2">
              <w:fldChar w:fldCharType="end"/>
            </w:r>
          </w:hyperlink>
        </w:p>
        <w:p w:rsidR="0036191F" w:rsidRDefault="00582425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8" w:history="1">
            <w:r w:rsidR="00540DC2">
              <w:rPr>
                <w:rStyle w:val="af3"/>
              </w:rPr>
              <w:t>5.</w:t>
            </w:r>
            <w:r w:rsidR="00540DC2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540DC2">
              <w:rPr>
                <w:rStyle w:val="af3"/>
                <w:rFonts w:hint="eastAsia"/>
              </w:rPr>
              <w:t>测试工具</w:t>
            </w:r>
            <w:r w:rsidR="00540DC2">
              <w:tab/>
            </w:r>
            <w:r w:rsidR="00540DC2">
              <w:fldChar w:fldCharType="begin"/>
            </w:r>
            <w:r w:rsidR="00540DC2">
              <w:instrText xml:space="preserve"> PAGEREF _Toc304268708 \h </w:instrText>
            </w:r>
            <w:r w:rsidR="00540DC2">
              <w:fldChar w:fldCharType="separate"/>
            </w:r>
            <w:r w:rsidR="00540DC2">
              <w:t>9</w:t>
            </w:r>
            <w:r w:rsidR="00540DC2">
              <w:fldChar w:fldCharType="end"/>
            </w:r>
          </w:hyperlink>
        </w:p>
        <w:p w:rsidR="0036191F" w:rsidRDefault="00582425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9" w:history="1">
            <w:r w:rsidR="00540DC2">
              <w:rPr>
                <w:rStyle w:val="af3"/>
              </w:rPr>
              <w:t>6.</w:t>
            </w:r>
            <w:r w:rsidR="00540DC2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540DC2">
              <w:rPr>
                <w:rStyle w:val="af3"/>
                <w:rFonts w:hint="eastAsia"/>
              </w:rPr>
              <w:t>通过准则</w:t>
            </w:r>
            <w:r w:rsidR="00540DC2">
              <w:tab/>
            </w:r>
            <w:r w:rsidR="00540DC2">
              <w:fldChar w:fldCharType="begin"/>
            </w:r>
            <w:r w:rsidR="00540DC2">
              <w:instrText xml:space="preserve"> PAGEREF _Toc304268709 \h </w:instrText>
            </w:r>
            <w:r w:rsidR="00540DC2">
              <w:fldChar w:fldCharType="separate"/>
            </w:r>
            <w:r w:rsidR="00540DC2">
              <w:t>9</w:t>
            </w:r>
            <w:r w:rsidR="00540DC2">
              <w:fldChar w:fldCharType="end"/>
            </w:r>
          </w:hyperlink>
        </w:p>
        <w:p w:rsidR="0036191F" w:rsidRDefault="00582425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0" w:history="1">
            <w:r w:rsidR="00540DC2">
              <w:rPr>
                <w:rStyle w:val="af3"/>
              </w:rPr>
              <w:t>7.</w:t>
            </w:r>
            <w:r w:rsidR="00540DC2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540DC2">
              <w:rPr>
                <w:rStyle w:val="af3"/>
                <w:rFonts w:hint="eastAsia"/>
              </w:rPr>
              <w:t>里程碑及人员分配</w:t>
            </w:r>
            <w:r w:rsidR="00540DC2">
              <w:tab/>
            </w:r>
            <w:r w:rsidR="00540DC2">
              <w:fldChar w:fldCharType="begin"/>
            </w:r>
            <w:r w:rsidR="00540DC2">
              <w:instrText xml:space="preserve"> PAGEREF _Toc304268710 \h </w:instrText>
            </w:r>
            <w:r w:rsidR="00540DC2">
              <w:fldChar w:fldCharType="separate"/>
            </w:r>
            <w:r w:rsidR="00540DC2">
              <w:t>10</w:t>
            </w:r>
            <w:r w:rsidR="00540DC2">
              <w:fldChar w:fldCharType="end"/>
            </w:r>
          </w:hyperlink>
        </w:p>
        <w:p w:rsidR="0036191F" w:rsidRDefault="00582425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1" w:history="1">
            <w:r w:rsidR="00540DC2">
              <w:rPr>
                <w:rStyle w:val="af3"/>
                <w:rFonts w:hint="eastAsia"/>
              </w:rPr>
              <w:t>细化测试任务</w:t>
            </w:r>
            <w:r w:rsidR="00540DC2">
              <w:tab/>
            </w:r>
            <w:r w:rsidR="00540DC2">
              <w:fldChar w:fldCharType="begin"/>
            </w:r>
            <w:r w:rsidR="00540DC2">
              <w:instrText xml:space="preserve"> PAGEREF _Toc304268711 \h </w:instrText>
            </w:r>
            <w:r w:rsidR="00540DC2">
              <w:fldChar w:fldCharType="separate"/>
            </w:r>
            <w:r w:rsidR="00540DC2">
              <w:t>10</w:t>
            </w:r>
            <w:r w:rsidR="00540DC2">
              <w:fldChar w:fldCharType="end"/>
            </w:r>
          </w:hyperlink>
        </w:p>
        <w:p w:rsidR="0036191F" w:rsidRDefault="00582425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2" w:history="1">
            <w:r w:rsidR="00540DC2">
              <w:rPr>
                <w:rStyle w:val="af3"/>
              </w:rPr>
              <w:t>8.</w:t>
            </w:r>
            <w:r w:rsidR="00540DC2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540DC2">
              <w:rPr>
                <w:rStyle w:val="af3"/>
                <w:rFonts w:hint="eastAsia"/>
              </w:rPr>
              <w:t>测试风险分析</w:t>
            </w:r>
            <w:r w:rsidR="00540DC2">
              <w:tab/>
            </w:r>
            <w:r w:rsidR="00540DC2">
              <w:fldChar w:fldCharType="begin"/>
            </w:r>
            <w:r w:rsidR="00540DC2">
              <w:instrText xml:space="preserve"> PAGEREF _Toc304268712 \h </w:instrText>
            </w:r>
            <w:r w:rsidR="00540DC2">
              <w:fldChar w:fldCharType="separate"/>
            </w:r>
            <w:r w:rsidR="00540DC2">
              <w:t>11</w:t>
            </w:r>
            <w:r w:rsidR="00540DC2">
              <w:fldChar w:fldCharType="end"/>
            </w:r>
          </w:hyperlink>
        </w:p>
        <w:p w:rsidR="0036191F" w:rsidRDefault="00582425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13" w:history="1">
            <w:r w:rsidR="00540DC2">
              <w:rPr>
                <w:rStyle w:val="af3"/>
              </w:rPr>
              <w:t>8.1</w:t>
            </w:r>
            <w:r w:rsidR="00540DC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0DC2">
              <w:rPr>
                <w:rStyle w:val="af3"/>
                <w:rFonts w:hint="eastAsia"/>
              </w:rPr>
              <w:t>计划风险</w:t>
            </w:r>
            <w:r w:rsidR="00540DC2">
              <w:tab/>
            </w:r>
            <w:r w:rsidR="00540DC2">
              <w:fldChar w:fldCharType="begin"/>
            </w:r>
            <w:r w:rsidR="00540DC2">
              <w:instrText xml:space="preserve"> PAGEREF _Toc304268713 \h </w:instrText>
            </w:r>
            <w:r w:rsidR="00540DC2">
              <w:fldChar w:fldCharType="separate"/>
            </w:r>
            <w:r w:rsidR="00540DC2">
              <w:t>11</w:t>
            </w:r>
            <w:r w:rsidR="00540DC2">
              <w:fldChar w:fldCharType="end"/>
            </w:r>
          </w:hyperlink>
        </w:p>
        <w:p w:rsidR="0036191F" w:rsidRDefault="00540DC2">
          <w:r>
            <w:fldChar w:fldCharType="end"/>
          </w:r>
        </w:p>
      </w:sdtContent>
    </w:sdt>
    <w:p w:rsidR="0036191F" w:rsidRDefault="00540DC2">
      <w:pPr>
        <w:widowControl/>
        <w:spacing w:line="240" w:lineRule="auto"/>
        <w:rPr>
          <w:b/>
          <w:bCs/>
          <w:sz w:val="32"/>
          <w:szCs w:val="32"/>
        </w:rPr>
      </w:pPr>
      <w:r>
        <w:br w:type="page"/>
      </w:r>
    </w:p>
    <w:p w:rsidR="0036191F" w:rsidRDefault="00540DC2">
      <w:pPr>
        <w:pStyle w:val="1"/>
        <w:spacing w:before="100" w:beforeAutospacing="1" w:after="100" w:afterAutospacing="1" w:line="240" w:lineRule="auto"/>
      </w:pPr>
      <w:bookmarkStart w:id="3" w:name="_Toc304268686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:rsidR="0036191F" w:rsidRDefault="00540DC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" w:name="_Toc268598248"/>
      <w:bookmarkStart w:id="5" w:name="_Toc292985458"/>
      <w:bookmarkStart w:id="6" w:name="_Toc304268687"/>
      <w:r>
        <w:rPr>
          <w:rFonts w:hint="eastAsia"/>
          <w:sz w:val="28"/>
          <w:szCs w:val="28"/>
        </w:rPr>
        <w:t>编写目的</w:t>
      </w:r>
      <w:bookmarkEnd w:id="4"/>
      <w:bookmarkEnd w:id="5"/>
      <w:bookmarkEnd w:id="6"/>
    </w:p>
    <w:p w:rsidR="0036191F" w:rsidRDefault="00540DC2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 w:val="21"/>
          <w:szCs w:val="21"/>
        </w:rPr>
        <w:t>针对</w:t>
      </w:r>
      <w:r w:rsidR="00004A29">
        <w:rPr>
          <w:rFonts w:asciiTheme="majorEastAsia" w:eastAsiaTheme="majorEastAsia" w:hAnsiTheme="majorEastAsia" w:hint="eastAsia"/>
          <w:sz w:val="21"/>
          <w:szCs w:val="21"/>
        </w:rPr>
        <w:t>旅游推荐</w:t>
      </w:r>
      <w:r w:rsidR="00A057D1">
        <w:rPr>
          <w:rFonts w:asciiTheme="majorEastAsia" w:eastAsiaTheme="majorEastAsia" w:hAnsiTheme="majorEastAsia" w:hint="eastAsia"/>
          <w:sz w:val="21"/>
          <w:szCs w:val="21"/>
        </w:rPr>
        <w:t>App</w:t>
      </w:r>
      <w:r>
        <w:rPr>
          <w:rFonts w:asciiTheme="majorEastAsia" w:eastAsiaTheme="majorEastAsia" w:hAnsiTheme="majorEastAsia" w:hint="eastAsia"/>
          <w:sz w:val="21"/>
          <w:szCs w:val="21"/>
        </w:rPr>
        <w:t>编写本次测试计划，本文档对具体后续测试工作安排进行规划，一方面使整个项目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组明确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:rsidR="0036191F" w:rsidRDefault="00540DC2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  <w:t>该计划阅读对象包括：测试人员、开发人员、项目其他人员。</w:t>
      </w:r>
    </w:p>
    <w:p w:rsidR="0036191F" w:rsidRDefault="00540DC2">
      <w:pPr>
        <w:pStyle w:val="2"/>
        <w:rPr>
          <w:sz w:val="28"/>
          <w:szCs w:val="28"/>
        </w:rPr>
      </w:pPr>
      <w:bookmarkStart w:id="7" w:name="_Toc304268688"/>
      <w:r>
        <w:rPr>
          <w:rFonts w:hint="eastAsia"/>
          <w:sz w:val="28"/>
          <w:szCs w:val="28"/>
        </w:rPr>
        <w:t>背景</w:t>
      </w:r>
      <w:bookmarkEnd w:id="7"/>
    </w:p>
    <w:p w:rsidR="0036191F" w:rsidRDefault="00540DC2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</w:t>
      </w:r>
      <w:r w:rsidR="00004A29">
        <w:rPr>
          <w:rFonts w:hint="eastAsia"/>
          <w:sz w:val="21"/>
        </w:rPr>
        <w:t>旅游推荐</w:t>
      </w:r>
    </w:p>
    <w:p w:rsidR="0036191F" w:rsidRDefault="00540DC2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项目提出者：河北师大软件学院市场部</w:t>
      </w:r>
    </w:p>
    <w:p w:rsidR="0036191F" w:rsidRDefault="00540DC2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</w:t>
      </w:r>
      <w:r w:rsidR="00004A29">
        <w:rPr>
          <w:rFonts w:hint="eastAsia"/>
          <w:sz w:val="21"/>
        </w:rPr>
        <w:t>旅游推荐</w:t>
      </w:r>
      <w:r w:rsidR="00A057D1">
        <w:rPr>
          <w:rFonts w:hint="eastAsia"/>
          <w:sz w:val="21"/>
        </w:rPr>
        <w:t>项目成员</w:t>
      </w:r>
    </w:p>
    <w:p w:rsidR="0036191F" w:rsidRDefault="00540DC2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</w:t>
      </w:r>
      <w:r w:rsidR="00004A29">
        <w:rPr>
          <w:rFonts w:hint="eastAsia"/>
          <w:sz w:val="21"/>
        </w:rPr>
        <w:t>旅游推荐</w:t>
      </w:r>
      <w:r w:rsidR="00A057D1">
        <w:rPr>
          <w:rFonts w:hint="eastAsia"/>
          <w:sz w:val="21"/>
        </w:rPr>
        <w:t>项目成员</w:t>
      </w:r>
    </w:p>
    <w:p w:rsidR="00004A29" w:rsidRPr="00A057D1" w:rsidRDefault="00540DC2" w:rsidP="00A057D1">
      <w:pPr>
        <w:ind w:firstLine="390"/>
        <w:rPr>
          <w:rFonts w:asciiTheme="minorEastAsia" w:hAnsiTheme="minorEastAsia"/>
          <w:sz w:val="21"/>
        </w:rPr>
      </w:pPr>
      <w:bookmarkStart w:id="8" w:name="_Toc268598251"/>
      <w:bookmarkStart w:id="9" w:name="_Toc292985461"/>
      <w:r>
        <w:rPr>
          <w:rFonts w:hint="eastAsia"/>
          <w:sz w:val="21"/>
        </w:rPr>
        <w:t>项目目标：为</w:t>
      </w:r>
      <w:r w:rsidR="00A057D1">
        <w:rPr>
          <w:rFonts w:asciiTheme="minorEastAsia" w:hAnsiTheme="minorEastAsia" w:hint="eastAsia"/>
          <w:sz w:val="21"/>
        </w:rPr>
        <w:t>爱好旅游的人提供某个地方的</w:t>
      </w:r>
      <w:bookmarkStart w:id="10" w:name="_Toc268598252"/>
      <w:bookmarkEnd w:id="8"/>
      <w:bookmarkEnd w:id="9"/>
      <w:r w:rsidR="00004A29">
        <w:rPr>
          <w:rFonts w:asciiTheme="minorEastAsia" w:hAnsiTheme="minorEastAsia" w:hint="eastAsia"/>
          <w:sz w:val="21"/>
        </w:rPr>
        <w:t>旅游攻略</w:t>
      </w:r>
    </w:p>
    <w:p w:rsidR="00004A29" w:rsidRDefault="00004A29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11" w:name="_Toc255679406"/>
      <w:bookmarkStart w:id="12" w:name="_Toc292985462"/>
      <w:bookmarkStart w:id="13" w:name="_Toc304268690"/>
      <w:r>
        <w:rPr>
          <w:rFonts w:hint="eastAsia"/>
          <w:sz w:val="28"/>
          <w:szCs w:val="28"/>
        </w:rPr>
        <w:t>测试提交</w:t>
      </w:r>
      <w:bookmarkEnd w:id="11"/>
      <w:r>
        <w:rPr>
          <w:rFonts w:hint="eastAsia"/>
          <w:sz w:val="28"/>
          <w:szCs w:val="28"/>
        </w:rPr>
        <w:t>成果</w:t>
      </w:r>
      <w:bookmarkEnd w:id="12"/>
      <w:bookmarkEnd w:id="13"/>
    </w:p>
    <w:p w:rsidR="00004A29" w:rsidRDefault="00004A29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《旅游推荐测试计划.doc》</w:t>
      </w:r>
    </w:p>
    <w:p w:rsidR="00004A29" w:rsidRDefault="00004A29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《旅游推荐测试用例.doc》</w:t>
      </w:r>
    </w:p>
    <w:p w:rsidR="00004A29" w:rsidRDefault="00004A29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《旅游推荐缺陷报告》</w:t>
      </w:r>
    </w:p>
    <w:p w:rsidR="00004A29" w:rsidRDefault="00004A29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《旅游推荐测试总结报告.doc》</w:t>
      </w:r>
    </w:p>
    <w:p w:rsidR="0036191F" w:rsidRDefault="00004A29">
      <w:pPr>
        <w:pStyle w:val="1"/>
        <w:spacing w:before="100" w:beforeAutospacing="1" w:after="100" w:afterAutospacing="1" w:line="240" w:lineRule="auto"/>
      </w:pPr>
      <w:bookmarkStart w:id="14" w:name="_Toc292985463"/>
      <w:bookmarkStart w:id="15" w:name="_Toc304268691"/>
      <w:r>
        <w:rPr>
          <w:rFonts w:hint="eastAsia"/>
        </w:rPr>
        <w:t>测试需求</w:t>
      </w:r>
      <w:bookmarkEnd w:id="10"/>
      <w:bookmarkEnd w:id="14"/>
      <w:bookmarkEnd w:id="15"/>
    </w:p>
    <w:p w:rsidR="0036191F" w:rsidRDefault="00540DC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本项目假设客户OA平台使用的</w:t>
      </w:r>
      <w:proofErr w:type="gramStart"/>
      <w:r>
        <w:rPr>
          <w:rFonts w:ascii="宋体" w:hAnsi="宋体" w:hint="eastAsia"/>
          <w:sz w:val="21"/>
          <w:szCs w:val="21"/>
        </w:rPr>
        <w:t>是勤哲</w:t>
      </w:r>
      <w:proofErr w:type="gramEnd"/>
      <w:r>
        <w:rPr>
          <w:rFonts w:ascii="宋体" w:hAnsi="宋体" w:hint="eastAsia"/>
          <w:sz w:val="21"/>
          <w:szCs w:val="21"/>
        </w:rPr>
        <w:t>Excel Server产品，用户使用的功能是本需求中所定义的行政综合，个人办公和会议管理三类。主要面向外部办公员工、企业已有OA系统、系统管理员三大类用户开展。重点进行功能、界面、易用性、兼容性及性能测试。</w:t>
      </w:r>
    </w:p>
    <w:p w:rsidR="0036191F" w:rsidRDefault="00540DC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本阶段测试重点针对移动设备客户端进行测试。主要测试范围如下：</w:t>
      </w:r>
    </w:p>
    <w:p w:rsidR="0036191F" w:rsidRDefault="00540DC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r w:rsidR="00A057D1">
        <w:rPr>
          <w:rFonts w:ascii="宋体" w:hAnsi="宋体" w:hint="eastAsia"/>
          <w:sz w:val="21"/>
          <w:szCs w:val="21"/>
        </w:rPr>
        <w:t>App</w:t>
      </w:r>
      <w:r>
        <w:rPr>
          <w:rFonts w:ascii="宋体" w:hAnsi="宋体" w:hint="eastAsia"/>
          <w:sz w:val="21"/>
          <w:szCs w:val="21"/>
        </w:rPr>
        <w:t>客户端功能：</w:t>
      </w:r>
      <w:r w:rsidR="00A057D1">
        <w:rPr>
          <w:rFonts w:ascii="宋体" w:hAnsi="宋体" w:hint="eastAsia"/>
          <w:sz w:val="21"/>
          <w:szCs w:val="21"/>
        </w:rPr>
        <w:t>登录，注册，查看首页笔记，分类查看，查看别人的</w:t>
      </w:r>
      <w:r w:rsidR="00004A29">
        <w:rPr>
          <w:rFonts w:ascii="宋体" w:hAnsi="宋体" w:hint="eastAsia"/>
          <w:sz w:val="21"/>
          <w:szCs w:val="21"/>
        </w:rPr>
        <w:t>风向</w:t>
      </w:r>
      <w:r w:rsidR="00A057D1">
        <w:rPr>
          <w:rFonts w:ascii="宋体" w:hAnsi="宋体" w:hint="eastAsia"/>
          <w:sz w:val="21"/>
          <w:szCs w:val="21"/>
        </w:rPr>
        <w:t>，地图导航</w:t>
      </w:r>
    </w:p>
    <w:p w:rsidR="0036191F" w:rsidRDefault="00540DC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bookmarkStart w:id="16" w:name="_Toc268598253"/>
      <w:bookmarkStart w:id="17" w:name="_Toc292985464"/>
      <w:r>
        <w:rPr>
          <w:rFonts w:hint="eastAsia"/>
          <w:sz w:val="28"/>
          <w:szCs w:val="28"/>
        </w:rPr>
        <w:t>功能性测试</w:t>
      </w:r>
      <w:bookmarkEnd w:id="16"/>
      <w:bookmarkEnd w:id="17"/>
      <w:r>
        <w:rPr>
          <w:rFonts w:hint="eastAsia"/>
          <w:sz w:val="28"/>
          <w:szCs w:val="28"/>
        </w:rPr>
        <w:t>范围</w:t>
      </w:r>
    </w:p>
    <w:p w:rsidR="0036191F" w:rsidRDefault="00540DC2">
      <w:pPr>
        <w:pStyle w:val="3"/>
      </w:pPr>
      <w:r>
        <w:rPr>
          <w:rFonts w:hint="eastAsia"/>
        </w:rPr>
        <w:lastRenderedPageBreak/>
        <w:tab/>
      </w:r>
      <w:bookmarkStart w:id="18" w:name="_Toc304268692"/>
      <w:r>
        <w:rPr>
          <w:rFonts w:hint="eastAsia"/>
        </w:rPr>
        <w:t>测试功能模块：</w:t>
      </w:r>
      <w:bookmarkEnd w:id="18"/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0"/>
        <w:gridCol w:w="1780"/>
        <w:gridCol w:w="840"/>
        <w:gridCol w:w="5660"/>
      </w:tblGrid>
      <w:tr w:rsidR="0036191F">
        <w:trPr>
          <w:trHeight w:val="27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91F" w:rsidRDefault="00540DC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移动设备客户端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191F" w:rsidRDefault="00540DC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191F" w:rsidRDefault="00540DC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优先级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191F" w:rsidRDefault="00540DC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说明</w:t>
            </w:r>
          </w:p>
        </w:tc>
      </w:tr>
      <w:tr w:rsidR="0036191F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1F" w:rsidRDefault="0036191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191F" w:rsidRDefault="00540DC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登录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191F" w:rsidRDefault="00540DC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191F" w:rsidRDefault="00A057D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</w:t>
            </w:r>
            <w:r w:rsidR="00540DC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登录</w:t>
            </w:r>
          </w:p>
        </w:tc>
      </w:tr>
      <w:tr w:rsidR="0036191F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1F" w:rsidRDefault="0036191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191F" w:rsidRDefault="00540DC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</w:t>
            </w:r>
            <w:r w:rsidR="00A057D1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笔记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191F" w:rsidRDefault="00540DC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191F" w:rsidRDefault="00540DC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</w:t>
            </w:r>
            <w:r w:rsidR="00A057D1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热门笔记</w:t>
            </w:r>
          </w:p>
        </w:tc>
      </w:tr>
      <w:tr w:rsidR="0036191F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1F" w:rsidRDefault="0036191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191F" w:rsidRDefault="00540DC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</w:t>
            </w:r>
            <w:r w:rsidR="00A057D1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别人空间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191F" w:rsidRDefault="00A057D1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191F" w:rsidRDefault="00540DC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</w:t>
            </w:r>
            <w:r w:rsidR="00A057D1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别人的历史笔记</w:t>
            </w:r>
          </w:p>
        </w:tc>
      </w:tr>
      <w:tr w:rsidR="0036191F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1F" w:rsidRDefault="0036191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191F" w:rsidRDefault="00A057D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评论别人的笔记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191F" w:rsidRDefault="00540DC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191F" w:rsidRDefault="00540DC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查看、</w:t>
            </w:r>
            <w:r w:rsidR="00A057D1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评论别人的笔记</w:t>
            </w:r>
          </w:p>
        </w:tc>
      </w:tr>
      <w:tr w:rsidR="0036191F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1F" w:rsidRDefault="0036191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191F" w:rsidRDefault="00540DC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管理个</w:t>
            </w:r>
            <w:r w:rsidR="00A057D1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人笔记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191F" w:rsidRDefault="00540DC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191F" w:rsidRDefault="00A057D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发表自己的动态</w:t>
            </w:r>
          </w:p>
        </w:tc>
      </w:tr>
      <w:tr w:rsidR="0036191F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1F" w:rsidRDefault="0036191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191F" w:rsidRDefault="00A057D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发表图片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191F" w:rsidRDefault="00540DC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191F" w:rsidRDefault="00A057D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发表</w:t>
            </w:r>
            <w:r w:rsidR="00E9070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图片</w:t>
            </w:r>
          </w:p>
        </w:tc>
      </w:tr>
      <w:tr w:rsidR="0036191F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1F" w:rsidRDefault="0036191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191F" w:rsidRDefault="00A057D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分类查看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191F" w:rsidRDefault="00540DC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191F" w:rsidRDefault="00E9070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分类查看各种的动态</w:t>
            </w:r>
          </w:p>
        </w:tc>
      </w:tr>
    </w:tbl>
    <w:p w:rsidR="0036191F" w:rsidRDefault="0036191F">
      <w:pPr>
        <w:pStyle w:val="a0"/>
      </w:pPr>
    </w:p>
    <w:p w:rsidR="0036191F" w:rsidRDefault="00540DC2">
      <w:pPr>
        <w:pStyle w:val="1"/>
        <w:spacing w:before="100" w:beforeAutospacing="1" w:after="100" w:afterAutospacing="1" w:line="240" w:lineRule="auto"/>
      </w:pPr>
      <w:bookmarkStart w:id="19" w:name="_Toc268598255"/>
      <w:bookmarkStart w:id="20" w:name="_Toc292985466"/>
      <w:bookmarkStart w:id="21" w:name="_Toc304268693"/>
      <w:r>
        <w:rPr>
          <w:rFonts w:hint="eastAsia"/>
        </w:rPr>
        <w:t>测试策略</w:t>
      </w:r>
      <w:bookmarkStart w:id="22" w:name="_Toc69790582"/>
      <w:bookmarkStart w:id="23" w:name="_Toc136083305"/>
      <w:bookmarkStart w:id="24" w:name="_Toc20726768"/>
      <w:bookmarkEnd w:id="19"/>
      <w:bookmarkEnd w:id="20"/>
      <w:bookmarkEnd w:id="21"/>
    </w:p>
    <w:p w:rsidR="0036191F" w:rsidRDefault="00540DC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25" w:name="_Toc268598256"/>
      <w:bookmarkStart w:id="26" w:name="_Toc292985467"/>
      <w:bookmarkStart w:id="27" w:name="_Toc304268694"/>
      <w:r>
        <w:rPr>
          <w:rFonts w:hint="eastAsia"/>
          <w:sz w:val="28"/>
          <w:szCs w:val="28"/>
        </w:rPr>
        <w:t>测试类型</w:t>
      </w:r>
      <w:bookmarkEnd w:id="25"/>
      <w:bookmarkEnd w:id="26"/>
      <w:bookmarkEnd w:id="27"/>
    </w:p>
    <w:p w:rsidR="0036191F" w:rsidRDefault="00540DC2">
      <w:pPr>
        <w:pStyle w:val="a0"/>
      </w:pPr>
      <w:r>
        <w:rPr>
          <w:rFonts w:hint="eastAsia"/>
        </w:rPr>
        <w:t xml:space="preserve">    </w:t>
      </w:r>
      <w:r>
        <w:rPr>
          <w:rFonts w:ascii="宋体" w:hAnsi="宋体" w:hint="eastAsia"/>
          <w:snapToGrid/>
          <w:kern w:val="2"/>
          <w:sz w:val="21"/>
          <w:szCs w:val="21"/>
        </w:rPr>
        <w:t>主要进行功能测试，功能测试之后进行界面/易用性测试，测试的过程中迭代使用BVT/回归测试。</w:t>
      </w:r>
    </w:p>
    <w:p w:rsidR="0036191F" w:rsidRDefault="00540DC2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28" w:name="_Toc268598257"/>
      <w:bookmarkStart w:id="29" w:name="_Toc292985468"/>
      <w:bookmarkStart w:id="30" w:name="_Toc304268695"/>
      <w:r>
        <w:rPr>
          <w:rFonts w:hint="eastAsia"/>
          <w:i w:val="0"/>
          <w:sz w:val="24"/>
          <w:szCs w:val="24"/>
        </w:rPr>
        <w:t>功能测试</w:t>
      </w:r>
      <w:bookmarkEnd w:id="22"/>
      <w:bookmarkEnd w:id="23"/>
      <w:bookmarkEnd w:id="24"/>
      <w:bookmarkEnd w:id="28"/>
      <w:bookmarkEnd w:id="29"/>
      <w:bookmarkEnd w:id="30"/>
    </w:p>
    <w:p w:rsidR="0036191F" w:rsidRDefault="00540DC2">
      <w:pPr>
        <w:pStyle w:val="a4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验证移动设备客户端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《需求确认书.docx》</w:t>
      </w:r>
      <w:r>
        <w:rPr>
          <w:rFonts w:hint="eastAsia"/>
          <w:szCs w:val="21"/>
        </w:rPr>
        <w:t>中所规定的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:rsidR="0036191F" w:rsidRDefault="00540DC2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36191F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测试目标</w:t>
            </w:r>
          </w:p>
        </w:tc>
        <w:tc>
          <w:tcPr>
            <w:tcW w:w="7128" w:type="dxa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36191F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128" w:type="dxa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在使用合法数据时得到正确的结果（客户端、中间件及数据库数据同步验证）。</w:t>
            </w:r>
          </w:p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36191F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128" w:type="dxa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组给出了合理的说明或作了需求变更。</w:t>
            </w:r>
          </w:p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36191F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需考虑的特殊事项</w:t>
            </w:r>
          </w:p>
        </w:tc>
        <w:tc>
          <w:tcPr>
            <w:tcW w:w="7128" w:type="dxa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客户端、中间件及数据库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三开发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组开发进度不同导致功能模块不完整，延缓测试进度。</w:t>
            </w:r>
          </w:p>
        </w:tc>
      </w:tr>
    </w:tbl>
    <w:p w:rsidR="0036191F" w:rsidRDefault="00540DC2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1" w:name="_Toc136083308"/>
      <w:bookmarkStart w:id="32" w:name="_Toc268598259"/>
      <w:bookmarkStart w:id="33" w:name="_Toc304268696"/>
      <w:bookmarkStart w:id="34" w:name="_Toc292985469"/>
      <w:bookmarkStart w:id="35" w:name="_Toc268598258"/>
      <w:bookmarkStart w:id="36" w:name="_Toc136083306"/>
      <w:r>
        <w:rPr>
          <w:rFonts w:hint="eastAsia"/>
          <w:i w:val="0"/>
          <w:sz w:val="24"/>
          <w:szCs w:val="24"/>
        </w:rPr>
        <w:t>界面</w:t>
      </w:r>
      <w:r>
        <w:rPr>
          <w:rFonts w:hint="eastAsia"/>
          <w:i w:val="0"/>
          <w:sz w:val="24"/>
          <w:szCs w:val="24"/>
        </w:rPr>
        <w:t>/</w:t>
      </w:r>
      <w:r>
        <w:rPr>
          <w:rFonts w:hint="eastAsia"/>
          <w:i w:val="0"/>
          <w:sz w:val="24"/>
          <w:szCs w:val="24"/>
        </w:rPr>
        <w:t>易用性测试</w:t>
      </w:r>
      <w:bookmarkEnd w:id="31"/>
      <w:bookmarkEnd w:id="32"/>
      <w:bookmarkEnd w:id="33"/>
      <w:bookmarkEnd w:id="34"/>
    </w:p>
    <w:p w:rsidR="0036191F" w:rsidRDefault="00540DC2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主要是使用户与软件之间的交互能够正常且简易地进行。</w:t>
      </w:r>
    </w:p>
    <w:p w:rsidR="0036191F" w:rsidRDefault="00540DC2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:rsidR="0036191F" w:rsidRDefault="00540DC2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确保各种浏览及各种访问方法（触屏、按键）都使用正常；</w:t>
      </w:r>
    </w:p>
    <w:p w:rsidR="0036191F" w:rsidRDefault="00540DC2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确保各年龄段人群使用，尤其是要兼顾年龄大的用户；</w:t>
      </w:r>
    </w:p>
    <w:p w:rsidR="0036191F" w:rsidRDefault="00540DC2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36191F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查看界面排版、文字格式等美观性元素，简单快捷的支持用户操作等。</w:t>
            </w:r>
          </w:p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件使用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WEB界面：简洁、操作流程清晰。</w:t>
            </w:r>
          </w:p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客户端JAVA编写：简单、易用、字体清晰（兼顾年龄较大用户的使用）。</w:t>
            </w:r>
          </w:p>
        </w:tc>
      </w:tr>
      <w:tr w:rsidR="0036191F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根据整体架构设计及界面原型检验页面元素</w:t>
            </w:r>
          </w:p>
        </w:tc>
      </w:tr>
      <w:tr w:rsidR="0036191F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</w:tc>
      </w:tr>
      <w:tr w:rsidR="0036191F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兼顾年龄较大用户的使用。</w:t>
            </w:r>
          </w:p>
        </w:tc>
      </w:tr>
    </w:tbl>
    <w:p w:rsidR="0036191F" w:rsidRDefault="00540DC2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7" w:name="_Toc304268697"/>
      <w:bookmarkStart w:id="38" w:name="_Toc268598261"/>
      <w:bookmarkStart w:id="39" w:name="_Toc136083307"/>
      <w:bookmarkStart w:id="40" w:name="_Toc292985471"/>
      <w:bookmarkEnd w:id="35"/>
      <w:bookmarkEnd w:id="36"/>
      <w:r>
        <w:rPr>
          <w:rFonts w:hint="eastAsia"/>
          <w:i w:val="0"/>
          <w:sz w:val="24"/>
          <w:szCs w:val="24"/>
        </w:rPr>
        <w:t>BVT/</w:t>
      </w:r>
      <w:r>
        <w:rPr>
          <w:rFonts w:hint="eastAsia"/>
          <w:i w:val="0"/>
          <w:sz w:val="24"/>
          <w:szCs w:val="24"/>
        </w:rPr>
        <w:t>回归测试</w:t>
      </w:r>
      <w:bookmarkEnd w:id="37"/>
      <w:bookmarkEnd w:id="38"/>
      <w:bookmarkEnd w:id="39"/>
      <w:bookmarkEnd w:id="40"/>
    </w:p>
    <w:p w:rsidR="0036191F" w:rsidRDefault="00540DC2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每当软件发生变化时，必须重新测试原来已经通过测试的区域，验证修改的正确性及其影响。</w:t>
      </w:r>
    </w:p>
    <w:p w:rsidR="0036191F" w:rsidRDefault="00540DC2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36191F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验证修改后的BUG,原先的BUG是否已经修复,并且查看是否影响其他的功能流程。</w:t>
            </w:r>
          </w:p>
        </w:tc>
      </w:tr>
      <w:tr w:rsidR="0036191F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主要是验证前一版本提交的BUG,按照提交BUG时给定的数据在最新版本上进行操作验证。</w:t>
            </w:r>
          </w:p>
        </w:tc>
      </w:tr>
      <w:tr w:rsidR="0036191F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修复的BUG得到预先需求的确认。</w:t>
            </w:r>
          </w:p>
        </w:tc>
      </w:tr>
      <w:tr w:rsidR="0036191F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36191F" w:rsidRDefault="0036191F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36191F" w:rsidRDefault="00540DC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1" w:name="_Toc292985473"/>
      <w:bookmarkStart w:id="42" w:name="_Toc304268698"/>
      <w:bookmarkStart w:id="43" w:name="_Toc268598270"/>
      <w:bookmarkStart w:id="44" w:name="_Toc7758693"/>
      <w:r>
        <w:rPr>
          <w:rFonts w:hint="eastAsia"/>
          <w:sz w:val="28"/>
          <w:szCs w:val="28"/>
        </w:rPr>
        <w:lastRenderedPageBreak/>
        <w:t>版本发布策略</w:t>
      </w:r>
      <w:bookmarkEnd w:id="41"/>
      <w:bookmarkEnd w:id="42"/>
    </w:p>
    <w:p w:rsidR="0036191F" w:rsidRDefault="00540DC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原则1：当进行首轮测试时，若系统主干功能不能通过冒烟测试，则需要开发组重新发布版本，再对新版本进行首轮测试</w:t>
      </w:r>
    </w:p>
    <w:p w:rsidR="0036191F" w:rsidRDefault="00540DC2">
      <w:pPr>
        <w:spacing w:before="100" w:beforeAutospacing="1" w:after="100" w:afterAutospacing="1" w:line="24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原则2：遵循每日构建原则。每日构建工作由测试团队负责，每日发布新的测试版本（Build）并对其进行BVT测试，BVT测试通过后针对该Build进行细测。要求：每个成功的Build都应该通过BVT测试。</w:t>
      </w:r>
    </w:p>
    <w:p w:rsidR="0036191F" w:rsidRDefault="00540DC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原则3：每当完成修复就建立新版本，并进行BVT测试，如果未通过BVT测试（仍存在bug过多或bug级别严重），则可要求重新发布版本，进行第二次BVT测试。</w:t>
      </w:r>
    </w:p>
    <w:p w:rsidR="0036191F" w:rsidRDefault="00540DC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5" w:name="_Toc255679417"/>
      <w:bookmarkStart w:id="46" w:name="_Toc292985474"/>
      <w:bookmarkStart w:id="47" w:name="_Toc304268699"/>
      <w:r>
        <w:rPr>
          <w:rFonts w:hint="eastAsia"/>
          <w:sz w:val="28"/>
          <w:szCs w:val="28"/>
        </w:rPr>
        <w:t>阶段测试策略</w:t>
      </w:r>
      <w:bookmarkEnd w:id="45"/>
      <w:bookmarkEnd w:id="46"/>
      <w:bookmarkEnd w:id="47"/>
    </w:p>
    <w:p w:rsidR="0036191F" w:rsidRDefault="00540DC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针对实际项目情况，测试阶段分为：</w:t>
      </w:r>
    </w:p>
    <w:p w:rsidR="0036191F" w:rsidRDefault="00540DC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1、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:rsidR="0036191F" w:rsidRDefault="00540DC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2、</w:t>
      </w:r>
      <w:r>
        <w:rPr>
          <w:rFonts w:ascii="宋体" w:hint="eastAsia"/>
          <w:b/>
          <w:sz w:val="21"/>
          <w:szCs w:val="21"/>
        </w:rPr>
        <w:t>冒烟测试阶段：</w:t>
      </w:r>
      <w:r>
        <w:rPr>
          <w:rFonts w:ascii="宋体" w:hint="eastAsia"/>
          <w:sz w:val="21"/>
          <w:szCs w:val="21"/>
        </w:rPr>
        <w:t>验证系统第一版本的关键功能，目的验证该系统版本是否可用，是否能进行具体功能细测，若出现过多限制后续测试的阻塞级别bug，则需要</w:t>
      </w:r>
      <w:proofErr w:type="gramStart"/>
      <w:r>
        <w:rPr>
          <w:rFonts w:ascii="宋体" w:hint="eastAsia"/>
          <w:sz w:val="21"/>
          <w:szCs w:val="21"/>
        </w:rPr>
        <w:t>请开发组发布</w:t>
      </w:r>
      <w:proofErr w:type="gramEnd"/>
      <w:r>
        <w:rPr>
          <w:rFonts w:ascii="宋体" w:hint="eastAsia"/>
          <w:sz w:val="21"/>
          <w:szCs w:val="21"/>
        </w:rPr>
        <w:t>新版本。</w:t>
      </w:r>
    </w:p>
    <w:p w:rsidR="0036191F" w:rsidRDefault="00540DC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3、</w:t>
      </w:r>
      <w:r>
        <w:rPr>
          <w:rFonts w:ascii="宋体" w:hint="eastAsia"/>
          <w:b/>
          <w:sz w:val="21"/>
          <w:szCs w:val="21"/>
        </w:rPr>
        <w:t>初测/细测阶段：</w:t>
      </w:r>
      <w:r>
        <w:rPr>
          <w:rFonts w:ascii="宋体" w:hint="eastAsia"/>
          <w:sz w:val="21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 / 未执行 / bug ID）</w:t>
      </w:r>
    </w:p>
    <w:p w:rsidR="0036191F" w:rsidRDefault="00540DC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4、</w:t>
      </w:r>
      <w:r>
        <w:rPr>
          <w:rFonts w:ascii="宋体" w:hint="eastAsia"/>
          <w:b/>
          <w:sz w:val="21"/>
          <w:szCs w:val="21"/>
        </w:rPr>
        <w:t>BVT测试阶段：</w:t>
      </w:r>
      <w:r>
        <w:rPr>
          <w:rFonts w:ascii="宋体" w:hint="eastAsia"/>
          <w:sz w:val="21"/>
          <w:szCs w:val="21"/>
        </w:rPr>
        <w:t>针对新Build进行版本功能验证，通过后方可进行新功能点的细测阶段。</w:t>
      </w:r>
    </w:p>
    <w:p w:rsidR="0036191F" w:rsidRDefault="00540DC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5、</w:t>
      </w:r>
      <w:r>
        <w:rPr>
          <w:rFonts w:ascii="宋体" w:hint="eastAsia"/>
          <w:b/>
          <w:sz w:val="21"/>
          <w:szCs w:val="21"/>
        </w:rPr>
        <w:t>回归测试阶段：</w:t>
      </w:r>
      <w:r>
        <w:rPr>
          <w:rFonts w:ascii="宋体" w:hint="eastAsia"/>
          <w:sz w:val="21"/>
          <w:szCs w:val="21"/>
        </w:rPr>
        <w:t>重点在于验证bug是否解决及相关功能是否受影响。</w:t>
      </w:r>
    </w:p>
    <w:p w:rsidR="0036191F" w:rsidRDefault="00540DC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8" w:name="_Toc292985475"/>
      <w:bookmarkStart w:id="49" w:name="_Toc304268700"/>
      <w:bookmarkStart w:id="50" w:name="_Toc255679418"/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管理策略</w:t>
      </w:r>
      <w:bookmarkEnd w:id="48"/>
      <w:bookmarkEnd w:id="49"/>
      <w:bookmarkEnd w:id="50"/>
    </w:p>
    <w:p w:rsidR="0036191F" w:rsidRDefault="00540DC2">
      <w:pPr>
        <w:pStyle w:val="3"/>
      </w:pPr>
      <w:bookmarkStart w:id="51" w:name="_Toc304268701"/>
      <w:r>
        <w:rPr>
          <w:rFonts w:hint="eastAsia"/>
        </w:rPr>
        <w:t>缺陷管理工具</w:t>
      </w:r>
      <w:bookmarkEnd w:id="51"/>
    </w:p>
    <w:p w:rsidR="0036191F" w:rsidRDefault="00540DC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采用Redmine缺陷管理系统进行缺陷实时提交和跟踪。</w:t>
      </w:r>
    </w:p>
    <w:p w:rsidR="0036191F" w:rsidRDefault="00540DC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Redmine缺陷管理系统地址：搭建未完成，需另行通知</w:t>
      </w:r>
    </w:p>
    <w:p w:rsidR="0036191F" w:rsidRDefault="00540DC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 xml:space="preserve">Redmine登录名：个人的姓名全拼   如：裴军霞的用户名为  </w:t>
      </w:r>
      <w:proofErr w:type="spellStart"/>
      <w:r>
        <w:rPr>
          <w:rFonts w:ascii="宋体" w:hint="eastAsia"/>
          <w:sz w:val="21"/>
          <w:szCs w:val="21"/>
        </w:rPr>
        <w:t>peijunxia</w:t>
      </w:r>
      <w:proofErr w:type="spellEnd"/>
    </w:p>
    <w:p w:rsidR="0036191F" w:rsidRDefault="00540DC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 xml:space="preserve">Redmine默认密码：个人EDU邮箱密码 </w:t>
      </w:r>
    </w:p>
    <w:p w:rsidR="0036191F" w:rsidRDefault="00540DC2">
      <w:pPr>
        <w:pStyle w:val="3"/>
      </w:pPr>
      <w:bookmarkStart w:id="52" w:name="_Toc304268702"/>
      <w:r>
        <w:rPr>
          <w:rFonts w:hint="eastAsia"/>
        </w:rPr>
        <w:lastRenderedPageBreak/>
        <w:t>错误优先级</w:t>
      </w:r>
      <w:bookmarkEnd w:id="52"/>
    </w:p>
    <w:p w:rsidR="0036191F" w:rsidRDefault="00540DC2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立刻级别：必须立即修改；</w:t>
      </w:r>
    </w:p>
    <w:p w:rsidR="0036191F" w:rsidRDefault="00540DC2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紧急级别：立即修改（最长时间不得超过2天）；</w:t>
      </w:r>
    </w:p>
    <w:p w:rsidR="0036191F" w:rsidRDefault="00540DC2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高级级别：在投入正式运行前修改；</w:t>
      </w:r>
    </w:p>
    <w:p w:rsidR="0036191F" w:rsidRDefault="00540DC2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普通级别：在投入正式运行前大部分需修改，未修改的缺陷需进行讨论；</w:t>
      </w:r>
    </w:p>
    <w:p w:rsidR="0036191F" w:rsidRDefault="00540DC2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低级别：可延期修改或不修改。</w:t>
      </w:r>
    </w:p>
    <w:p w:rsidR="0036191F" w:rsidRDefault="00540DC2">
      <w:pPr>
        <w:pStyle w:val="3"/>
      </w:pPr>
      <w:bookmarkStart w:id="53" w:name="_Toc304268703"/>
      <w:r>
        <w:rPr>
          <w:rFonts w:hint="eastAsia"/>
        </w:rPr>
        <w:t>错误识别依据</w:t>
      </w:r>
      <w:bookmarkEnd w:id="53"/>
    </w:p>
    <w:p w:rsidR="0036191F" w:rsidRDefault="00540DC2">
      <w:pPr>
        <w:pStyle w:val="a0"/>
        <w:numPr>
          <w:ilvl w:val="0"/>
          <w:numId w:val="5"/>
        </w:numPr>
      </w:pPr>
      <w:r>
        <w:rPr>
          <w:rFonts w:hint="eastAsia"/>
        </w:rPr>
        <w:t>需求文档</w:t>
      </w:r>
    </w:p>
    <w:p w:rsidR="0036191F" w:rsidRDefault="00540DC2">
      <w:pPr>
        <w:pStyle w:val="a0"/>
        <w:numPr>
          <w:ilvl w:val="0"/>
          <w:numId w:val="5"/>
        </w:numPr>
      </w:pPr>
      <w:r>
        <w:rPr>
          <w:rFonts w:hint="eastAsia"/>
        </w:rPr>
        <w:t>技术规格说明</w:t>
      </w:r>
    </w:p>
    <w:p w:rsidR="0036191F" w:rsidRDefault="00540DC2">
      <w:pPr>
        <w:pStyle w:val="3"/>
      </w:pPr>
      <w:bookmarkStart w:id="54" w:name="_Toc304268704"/>
      <w:r>
        <w:rPr>
          <w:rFonts w:hint="eastAsia"/>
        </w:rPr>
        <w:t>严重程度分类</w:t>
      </w:r>
      <w:bookmarkEnd w:id="54"/>
    </w:p>
    <w:p w:rsidR="0036191F" w:rsidRDefault="00540DC2">
      <w:pPr>
        <w:pStyle w:val="a0"/>
        <w:ind w:left="390"/>
      </w:pPr>
      <w:r>
        <w:rPr>
          <w:rFonts w:hint="eastAsia"/>
        </w:rPr>
        <w:t xml:space="preserve"> </w:t>
      </w:r>
    </w:p>
    <w:tbl>
      <w:tblPr>
        <w:tblStyle w:val="af5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36191F">
        <w:trPr>
          <w:trHeight w:val="327"/>
        </w:trPr>
        <w:tc>
          <w:tcPr>
            <w:tcW w:w="1559" w:type="dxa"/>
          </w:tcPr>
          <w:p w:rsidR="0036191F" w:rsidRDefault="00540DC2">
            <w:pPr>
              <w:pStyle w:val="a0"/>
              <w:ind w:left="39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:rsidR="0036191F" w:rsidRDefault="00540DC2">
            <w:pPr>
              <w:pStyle w:val="a0"/>
              <w:ind w:left="390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36191F">
        <w:trPr>
          <w:trHeight w:val="1290"/>
        </w:trPr>
        <w:tc>
          <w:tcPr>
            <w:tcW w:w="1559" w:type="dxa"/>
          </w:tcPr>
          <w:p w:rsidR="0036191F" w:rsidRDefault="00540DC2">
            <w:pPr>
              <w:pStyle w:val="a0"/>
              <w:ind w:left="390"/>
            </w:pPr>
            <w:r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:rsidR="0036191F" w:rsidRDefault="00540DC2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:rsidR="0036191F" w:rsidRDefault="00540DC2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:rsidR="0036191F" w:rsidRDefault="00540DC2">
            <w:pPr>
              <w:pStyle w:val="a0"/>
              <w:ind w:left="390"/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:rsidR="0036191F" w:rsidRDefault="00540DC2">
            <w:pPr>
              <w:pStyle w:val="a0"/>
              <w:ind w:left="390"/>
            </w:pPr>
            <w:r>
              <w:rPr>
                <w:rFonts w:hint="eastAsia"/>
              </w:rPr>
              <w:t>④</w:t>
            </w:r>
            <w:r>
              <w:t xml:space="preserve">   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36191F">
        <w:trPr>
          <w:trHeight w:val="699"/>
        </w:trPr>
        <w:tc>
          <w:tcPr>
            <w:tcW w:w="1559" w:type="dxa"/>
          </w:tcPr>
          <w:p w:rsidR="0036191F" w:rsidRDefault="00540DC2">
            <w:pPr>
              <w:pStyle w:val="a0"/>
              <w:ind w:left="390"/>
            </w:pPr>
            <w:r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:rsidR="0036191F" w:rsidRDefault="00540DC2">
            <w:pPr>
              <w:pStyle w:val="a0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:rsidR="0036191F" w:rsidRDefault="00540DC2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:rsidR="0036191F" w:rsidRDefault="00540DC2">
            <w:pPr>
              <w:pStyle w:val="a0"/>
              <w:ind w:left="39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:rsidR="0036191F" w:rsidRDefault="00540DC2">
            <w:pPr>
              <w:pStyle w:val="a0"/>
              <w:ind w:left="390"/>
            </w:pPr>
            <w:r>
              <w:t xml:space="preserve">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36191F">
        <w:trPr>
          <w:trHeight w:val="564"/>
        </w:trPr>
        <w:tc>
          <w:tcPr>
            <w:tcW w:w="1559" w:type="dxa"/>
          </w:tcPr>
          <w:p w:rsidR="0036191F" w:rsidRDefault="00540DC2">
            <w:pPr>
              <w:pStyle w:val="a0"/>
              <w:ind w:left="390"/>
            </w:pPr>
            <w:r>
              <w:t>轻微</w:t>
            </w:r>
            <w:r>
              <w:t xml:space="preserve"> </w:t>
            </w:r>
          </w:p>
        </w:tc>
        <w:tc>
          <w:tcPr>
            <w:tcW w:w="5245" w:type="dxa"/>
          </w:tcPr>
          <w:p w:rsidR="0036191F" w:rsidRDefault="00540DC2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:rsidR="0036191F" w:rsidRDefault="00540DC2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  <w:r>
              <w:t xml:space="preserve"> </w:t>
            </w:r>
          </w:p>
        </w:tc>
      </w:tr>
    </w:tbl>
    <w:p w:rsidR="0036191F" w:rsidRDefault="0036191F">
      <w:pPr>
        <w:pStyle w:val="a0"/>
        <w:ind w:left="390"/>
      </w:pPr>
    </w:p>
    <w:p w:rsidR="0036191F" w:rsidRDefault="00540DC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5" w:name="_Toc255679419"/>
      <w:bookmarkStart w:id="56" w:name="_Toc292985476"/>
      <w:bookmarkStart w:id="57" w:name="_Toc304268705"/>
      <w:r>
        <w:rPr>
          <w:rFonts w:hint="eastAsia"/>
          <w:sz w:val="28"/>
          <w:szCs w:val="28"/>
        </w:rPr>
        <w:t>进度反馈策略：</w:t>
      </w:r>
      <w:bookmarkEnd w:id="55"/>
      <w:bookmarkEnd w:id="56"/>
      <w:bookmarkEnd w:id="57"/>
    </w:p>
    <w:p w:rsidR="0036191F" w:rsidRDefault="00540DC2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:rsidR="0036191F" w:rsidRDefault="00540DC2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:rsidR="0036191F" w:rsidRDefault="00540DC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8" w:name="_Toc304268706"/>
      <w:r>
        <w:rPr>
          <w:rFonts w:hint="eastAsia"/>
          <w:sz w:val="28"/>
          <w:szCs w:val="28"/>
        </w:rPr>
        <w:lastRenderedPageBreak/>
        <w:t>内部例会</w:t>
      </w:r>
      <w:bookmarkEnd w:id="58"/>
    </w:p>
    <w:p w:rsidR="0036191F" w:rsidRDefault="00540DC2">
      <w:pPr>
        <w:pStyle w:val="a0"/>
        <w:numPr>
          <w:ilvl w:val="0"/>
          <w:numId w:val="7"/>
        </w:numPr>
      </w:pPr>
      <w:r>
        <w:rPr>
          <w:rFonts w:hint="eastAsia"/>
        </w:rPr>
        <w:t>执行测试阶段开始后，测试组每天上班前进行测试的作战会议</w:t>
      </w:r>
    </w:p>
    <w:p w:rsidR="0036191F" w:rsidRDefault="00540DC2">
      <w:pPr>
        <w:pStyle w:val="1"/>
        <w:spacing w:before="100" w:beforeAutospacing="1" w:after="100" w:afterAutospacing="1" w:line="240" w:lineRule="auto"/>
      </w:pPr>
      <w:bookmarkStart w:id="59" w:name="_Toc292985477"/>
      <w:bookmarkStart w:id="60" w:name="_Toc304268707"/>
      <w:r>
        <w:rPr>
          <w:rFonts w:hint="eastAsia"/>
        </w:rPr>
        <w:t>测试环境</w:t>
      </w:r>
      <w:bookmarkEnd w:id="43"/>
      <w:bookmarkEnd w:id="44"/>
      <w:bookmarkEnd w:id="59"/>
      <w:bookmarkEnd w:id="6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36191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6191F" w:rsidRDefault="00540DC2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36191F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服务器：</w:t>
            </w:r>
            <w:r w:rsidR="004005B6">
              <w:rPr>
                <w:rFonts w:ascii="宋体" w:hAnsi="宋体" w:hint="eastAsia"/>
                <w:color w:val="FF0000"/>
                <w:sz w:val="21"/>
                <w:szCs w:val="21"/>
              </w:rPr>
              <w:t>本地服务器（Tomcat）</w:t>
            </w:r>
          </w:p>
        </w:tc>
      </w:tr>
      <w:tr w:rsidR="0036191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Andriod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（手机），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（pc）</w:t>
            </w:r>
          </w:p>
        </w:tc>
      </w:tr>
      <w:tr w:rsidR="0036191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191F" w:rsidRDefault="00540DC2">
            <w:pPr>
              <w:spacing w:before="100" w:beforeAutospacing="1" w:after="100" w:afterAutospacing="1" w:line="240" w:lineRule="auto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中间件：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</w:p>
        </w:tc>
      </w:tr>
      <w:tr w:rsidR="0036191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6191F" w:rsidRDefault="00540DC2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36191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测试服务器：尽量模拟真实运行环境</w:t>
            </w:r>
          </w:p>
        </w:tc>
      </w:tr>
      <w:tr w:rsidR="0036191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客户端：单元测试阶段使用PC的手机模拟程序，系统测试阶段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使用安卓手机</w:t>
            </w:r>
            <w:proofErr w:type="gramEnd"/>
          </w:p>
        </w:tc>
      </w:tr>
    </w:tbl>
    <w:p w:rsidR="0036191F" w:rsidRDefault="00540DC2">
      <w:pPr>
        <w:pStyle w:val="1"/>
        <w:spacing w:before="100" w:beforeAutospacing="1" w:after="100" w:afterAutospacing="1" w:line="240" w:lineRule="auto"/>
      </w:pPr>
      <w:bookmarkStart w:id="61" w:name="_Toc7758694"/>
      <w:bookmarkStart w:id="62" w:name="_Toc304268708"/>
      <w:bookmarkStart w:id="63" w:name="_Toc268598271"/>
      <w:bookmarkStart w:id="64" w:name="_Toc292985478"/>
      <w:r>
        <w:rPr>
          <w:rFonts w:hint="eastAsia"/>
        </w:rPr>
        <w:t>测试工具</w:t>
      </w:r>
      <w:bookmarkEnd w:id="61"/>
      <w:bookmarkEnd w:id="62"/>
      <w:bookmarkEnd w:id="63"/>
      <w:bookmarkEnd w:id="64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36191F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36191F" w:rsidRDefault="00540DC2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36191F" w:rsidRDefault="00540DC2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36191F" w:rsidRDefault="00540DC2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36191F" w:rsidRDefault="00540DC2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36191F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191F" w:rsidRDefault="00540DC2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191F" w:rsidRDefault="00540DC2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hint="eastAsia"/>
                <w:spacing w:val="-3"/>
              </w:rPr>
              <w:t>Redmine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191F" w:rsidRDefault="0036191F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191F" w:rsidRDefault="00540DC2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36191F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191F" w:rsidRDefault="00540DC2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191F" w:rsidRDefault="00540DC2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</w:t>
            </w:r>
            <w:r>
              <w:rPr>
                <w:rFonts w:hint="eastAsia"/>
                <w:spacing w:val="-3"/>
              </w:rPr>
              <w:t>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191F" w:rsidRDefault="0036191F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191F" w:rsidRDefault="0036191F">
            <w:pPr>
              <w:spacing w:line="360" w:lineRule="auto"/>
              <w:rPr>
                <w:rFonts w:ascii="宋体" w:hAnsi="宋体"/>
                <w:sz w:val="21"/>
              </w:rPr>
            </w:pPr>
          </w:p>
        </w:tc>
      </w:tr>
    </w:tbl>
    <w:p w:rsidR="0036191F" w:rsidRDefault="00540DC2">
      <w:pPr>
        <w:pStyle w:val="1"/>
        <w:spacing w:before="100" w:beforeAutospacing="1" w:after="100" w:afterAutospacing="1" w:line="240" w:lineRule="auto"/>
      </w:pPr>
      <w:bookmarkStart w:id="65" w:name="_Toc292985479"/>
      <w:bookmarkStart w:id="66" w:name="_Toc304268709"/>
      <w:bookmarkStart w:id="67" w:name="_Toc20726776"/>
      <w:bookmarkStart w:id="68" w:name="_Toc69790586"/>
      <w:bookmarkStart w:id="69" w:name="_Toc136083318"/>
      <w:bookmarkStart w:id="70" w:name="_Toc268598273"/>
      <w:r>
        <w:rPr>
          <w:rFonts w:hint="eastAsia"/>
        </w:rPr>
        <w:t>通过准则</w:t>
      </w:r>
      <w:bookmarkEnd w:id="65"/>
      <w:bookmarkEnd w:id="66"/>
      <w:bookmarkEnd w:id="67"/>
      <w:bookmarkEnd w:id="68"/>
      <w:bookmarkEnd w:id="69"/>
      <w:bookmarkEnd w:id="70"/>
    </w:p>
    <w:p w:rsidR="0036191F" w:rsidRDefault="00540DC2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:rsidR="0036191F" w:rsidRDefault="00540DC2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需求覆盖率达到100%。</w:t>
      </w:r>
    </w:p>
    <w:p w:rsidR="0036191F" w:rsidRDefault="00540DC2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立刻\紧急\高级别的错误修复率达到100%。</w:t>
      </w:r>
    </w:p>
    <w:p w:rsidR="0036191F" w:rsidRDefault="00540DC2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的修复率达到90%以上。</w:t>
      </w:r>
    </w:p>
    <w:p w:rsidR="0036191F" w:rsidRDefault="00540DC2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严重、中等缺陷修复率100%，轻微类型缺陷个数控制在5个。</w:t>
      </w:r>
    </w:p>
    <w:p w:rsidR="0036191F" w:rsidRDefault="00540DC2">
      <w:pPr>
        <w:pStyle w:val="1"/>
        <w:spacing w:before="100" w:beforeAutospacing="1" w:after="100" w:afterAutospacing="1" w:line="240" w:lineRule="auto"/>
      </w:pPr>
      <w:bookmarkStart w:id="71" w:name="_Toc304268710"/>
      <w:r>
        <w:rPr>
          <w:rFonts w:hint="eastAsia"/>
        </w:rPr>
        <w:t>里程碑及人员分配</w:t>
      </w:r>
      <w:bookmarkEnd w:id="71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36191F">
        <w:tc>
          <w:tcPr>
            <w:tcW w:w="2802" w:type="dxa"/>
            <w:shd w:val="clear" w:color="auto" w:fill="BFC9D9"/>
            <w:vAlign w:val="center"/>
          </w:tcPr>
          <w:p w:rsidR="0036191F" w:rsidRDefault="00540D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:rsidR="0036191F" w:rsidRDefault="00540DC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:rsidR="0036191F" w:rsidRDefault="00540DC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:rsidR="0036191F" w:rsidRDefault="00540DC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36191F">
        <w:tc>
          <w:tcPr>
            <w:tcW w:w="2802" w:type="dxa"/>
          </w:tcPr>
          <w:p w:rsidR="0036191F" w:rsidRDefault="00540DC2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  <w:p w:rsidR="0036191F" w:rsidRDefault="00540DC2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</w:tcPr>
          <w:p w:rsidR="0036191F" w:rsidRDefault="00540DC2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（生成</w:t>
            </w:r>
            <w:r>
              <w:rPr>
                <w:rFonts w:hint="eastAsia"/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），分派测试任务。</w:t>
            </w:r>
          </w:p>
        </w:tc>
        <w:tc>
          <w:tcPr>
            <w:tcW w:w="2127" w:type="dxa"/>
          </w:tcPr>
          <w:p w:rsidR="0036191F" w:rsidRDefault="00540DC2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提交《</w:t>
            </w:r>
            <w:r>
              <w:rPr>
                <w:rFonts w:hint="eastAsia"/>
                <w:sz w:val="21"/>
                <w:szCs w:val="21"/>
              </w:rPr>
              <w:t>移动办公中间件测试计划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》并通过评审。</w:t>
            </w:r>
          </w:p>
        </w:tc>
        <w:tc>
          <w:tcPr>
            <w:tcW w:w="1134" w:type="dxa"/>
          </w:tcPr>
          <w:p w:rsidR="0036191F" w:rsidRDefault="00004A29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赵</w:t>
            </w:r>
            <w:proofErr w:type="gramStart"/>
            <w:r>
              <w:rPr>
                <w:rFonts w:hint="eastAsia"/>
                <w:sz w:val="21"/>
                <w:szCs w:val="21"/>
              </w:rPr>
              <w:t>一</w:t>
            </w:r>
            <w:proofErr w:type="gramEnd"/>
            <w:r>
              <w:rPr>
                <w:rFonts w:hint="eastAsia"/>
                <w:sz w:val="21"/>
                <w:szCs w:val="21"/>
              </w:rPr>
              <w:t>贺</w:t>
            </w:r>
          </w:p>
        </w:tc>
      </w:tr>
      <w:tr w:rsidR="0036191F">
        <w:tc>
          <w:tcPr>
            <w:tcW w:w="2802" w:type="dxa"/>
          </w:tcPr>
          <w:p w:rsidR="0036191F" w:rsidRDefault="00540DC2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36191F" w:rsidRDefault="00540DC2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36191F" w:rsidRDefault="00540DC2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:rsidR="0036191F" w:rsidRDefault="00540DC2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提交《移动办公中间件测试用例设计》。</w:t>
            </w:r>
          </w:p>
        </w:tc>
        <w:tc>
          <w:tcPr>
            <w:tcW w:w="1134" w:type="dxa"/>
          </w:tcPr>
          <w:p w:rsidR="0036191F" w:rsidRDefault="00540DC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36191F">
        <w:tc>
          <w:tcPr>
            <w:tcW w:w="2802" w:type="dxa"/>
          </w:tcPr>
          <w:p w:rsidR="0036191F" w:rsidRDefault="00540DC2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lastRenderedPageBreak/>
              <w:t>执行功能测试</w:t>
            </w:r>
          </w:p>
          <w:p w:rsidR="0036191F" w:rsidRDefault="00540DC2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15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36191F" w:rsidRDefault="00540DC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 w:rsidR="0036191F" w:rsidRDefault="00540DC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同步进行客户端与中间件交互测试；</w:t>
            </w:r>
          </w:p>
          <w:p w:rsidR="0036191F" w:rsidRDefault="00540DC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</w:t>
            </w:r>
            <w:r>
              <w:rPr>
                <w:rFonts w:hint="eastAsia"/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及回归测试。</w:t>
            </w:r>
          </w:p>
        </w:tc>
        <w:tc>
          <w:tcPr>
            <w:tcW w:w="2127" w:type="dxa"/>
            <w:vAlign w:val="center"/>
          </w:tcPr>
          <w:p w:rsidR="0036191F" w:rsidRDefault="00540DC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:rsidR="0036191F" w:rsidRDefault="00540DC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36191F">
        <w:tc>
          <w:tcPr>
            <w:tcW w:w="2802" w:type="dxa"/>
          </w:tcPr>
          <w:p w:rsidR="0036191F" w:rsidRDefault="00540DC2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36191F" w:rsidRDefault="00540DC2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36191F" w:rsidRDefault="0036191F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:rsidR="0036191F" w:rsidRDefault="00540DC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提交《移动办公中间件测试总结报告》。</w:t>
            </w:r>
          </w:p>
        </w:tc>
        <w:tc>
          <w:tcPr>
            <w:tcW w:w="1134" w:type="dxa"/>
          </w:tcPr>
          <w:p w:rsidR="0036191F" w:rsidRDefault="00004A29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赵</w:t>
            </w:r>
            <w:proofErr w:type="gramStart"/>
            <w:r>
              <w:rPr>
                <w:rFonts w:hint="eastAsia"/>
                <w:sz w:val="21"/>
              </w:rPr>
              <w:t>一</w:t>
            </w:r>
            <w:proofErr w:type="gramEnd"/>
            <w:r>
              <w:rPr>
                <w:rFonts w:hint="eastAsia"/>
                <w:sz w:val="21"/>
              </w:rPr>
              <w:t>贺</w:t>
            </w:r>
          </w:p>
        </w:tc>
      </w:tr>
    </w:tbl>
    <w:p w:rsidR="0036191F" w:rsidRDefault="0036191F">
      <w:pPr>
        <w:pStyle w:val="a0"/>
      </w:pPr>
    </w:p>
    <w:p w:rsidR="0036191F" w:rsidRDefault="0036191F">
      <w:pPr>
        <w:pStyle w:val="a0"/>
      </w:pPr>
    </w:p>
    <w:p w:rsidR="0036191F" w:rsidRDefault="00540DC2">
      <w:pPr>
        <w:pStyle w:val="1"/>
        <w:numPr>
          <w:ilvl w:val="0"/>
          <w:numId w:val="0"/>
        </w:numPr>
        <w:spacing w:before="100" w:beforeAutospacing="1" w:after="100" w:afterAutospacing="1" w:line="240" w:lineRule="auto"/>
      </w:pPr>
      <w:bookmarkStart w:id="72" w:name="_Toc304268711"/>
      <w:bookmarkStart w:id="73" w:name="_Toc268598274"/>
      <w:bookmarkStart w:id="74" w:name="_Toc292985480"/>
      <w:r>
        <w:rPr>
          <w:rFonts w:hint="eastAsia"/>
        </w:rPr>
        <w:t>细化测试任务</w:t>
      </w:r>
      <w:bookmarkEnd w:id="72"/>
      <w:bookmarkEnd w:id="73"/>
      <w:bookmarkEnd w:id="74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36191F">
        <w:tc>
          <w:tcPr>
            <w:tcW w:w="2802" w:type="dxa"/>
            <w:shd w:val="clear" w:color="auto" w:fill="BFC9D9"/>
            <w:vAlign w:val="center"/>
          </w:tcPr>
          <w:p w:rsidR="0036191F" w:rsidRDefault="00540D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835" w:type="dxa"/>
            <w:shd w:val="clear" w:color="auto" w:fill="BFC9D9"/>
          </w:tcPr>
          <w:p w:rsidR="0036191F" w:rsidRDefault="00540DC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835" w:type="dxa"/>
            <w:shd w:val="clear" w:color="auto" w:fill="BFC9D9"/>
          </w:tcPr>
          <w:p w:rsidR="0036191F" w:rsidRDefault="00540DC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36191F">
        <w:tc>
          <w:tcPr>
            <w:tcW w:w="2802" w:type="dxa"/>
          </w:tcPr>
          <w:p w:rsidR="0036191F" w:rsidRDefault="00540DC2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36191F" w:rsidRDefault="00540DC2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36191F" w:rsidRDefault="00540DC2">
            <w:pPr>
              <w:pStyle w:val="a0"/>
            </w:pPr>
            <w:r>
              <w:rPr>
                <w:rFonts w:hint="eastAsia"/>
                <w:sz w:val="21"/>
              </w:rPr>
              <w:t>陈淑琴</w:t>
            </w:r>
            <w:r>
              <w:rPr>
                <w:rFonts w:hint="eastAsia"/>
              </w:rPr>
              <w:t>：登录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登记外出信息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参加调查评选</w:t>
            </w:r>
          </w:p>
          <w:p w:rsidR="0036191F" w:rsidRDefault="00540DC2">
            <w:pPr>
              <w:pStyle w:val="a0"/>
            </w:pPr>
            <w:r>
              <w:rPr>
                <w:rFonts w:hint="eastAsia"/>
                <w:sz w:val="21"/>
              </w:rPr>
              <w:t>陈</w:t>
            </w:r>
            <w:proofErr w:type="gramStart"/>
            <w:r>
              <w:rPr>
                <w:rFonts w:hint="eastAsia"/>
                <w:sz w:val="21"/>
              </w:rPr>
              <w:t>濛</w:t>
            </w:r>
            <w:proofErr w:type="gramEnd"/>
            <w:r>
              <w:rPr>
                <w:rFonts w:hint="eastAsia"/>
                <w:sz w:val="21"/>
              </w:rPr>
              <w:t>、李璐</w:t>
            </w:r>
            <w:r>
              <w:rPr>
                <w:rFonts w:hint="eastAsia"/>
              </w:rPr>
              <w:t>：查看待办事项</w:t>
            </w:r>
          </w:p>
          <w:p w:rsidR="0036191F" w:rsidRDefault="00540DC2">
            <w:pPr>
              <w:pStyle w:val="a0"/>
            </w:pPr>
            <w:r>
              <w:rPr>
                <w:rFonts w:hint="eastAsia"/>
                <w:sz w:val="21"/>
              </w:rPr>
              <w:t>马腾、李佳</w:t>
            </w:r>
            <w:r>
              <w:rPr>
                <w:rFonts w:hint="eastAsia"/>
              </w:rPr>
              <w:t>：管理会议</w:t>
            </w:r>
          </w:p>
          <w:p w:rsidR="0036191F" w:rsidRDefault="00540DC2">
            <w:pPr>
              <w:pStyle w:val="a0"/>
            </w:pPr>
            <w:r>
              <w:rPr>
                <w:rFonts w:hint="eastAsia"/>
                <w:sz w:val="21"/>
              </w:rPr>
              <w:t>马艺宸</w:t>
            </w:r>
            <w:r>
              <w:rPr>
                <w:rFonts w:hint="eastAsia"/>
              </w:rPr>
              <w:t>：管理日程</w:t>
            </w:r>
          </w:p>
          <w:p w:rsidR="0036191F" w:rsidRDefault="00540DC2">
            <w:pPr>
              <w:pStyle w:val="a0"/>
            </w:pPr>
            <w:r>
              <w:rPr>
                <w:rFonts w:hint="eastAsia"/>
                <w:sz w:val="21"/>
              </w:rPr>
              <w:t>吴珊娇</w:t>
            </w:r>
            <w:r>
              <w:rPr>
                <w:rFonts w:hint="eastAsia"/>
              </w:rPr>
              <w:t>：管理个人日志、个人文件、个人信息</w:t>
            </w:r>
          </w:p>
        </w:tc>
        <w:tc>
          <w:tcPr>
            <w:tcW w:w="2835" w:type="dxa"/>
          </w:tcPr>
          <w:p w:rsidR="0036191F" w:rsidRDefault="0036191F">
            <w:pPr>
              <w:pStyle w:val="a0"/>
              <w:jc w:val="center"/>
              <w:rPr>
                <w:sz w:val="21"/>
              </w:rPr>
            </w:pPr>
          </w:p>
          <w:p w:rsidR="0036191F" w:rsidRDefault="0036191F">
            <w:pPr>
              <w:pStyle w:val="a0"/>
              <w:jc w:val="center"/>
              <w:rPr>
                <w:sz w:val="21"/>
              </w:rPr>
            </w:pPr>
          </w:p>
          <w:p w:rsidR="0036191F" w:rsidRDefault="0036191F">
            <w:pPr>
              <w:pStyle w:val="a0"/>
              <w:jc w:val="center"/>
              <w:rPr>
                <w:sz w:val="21"/>
              </w:rPr>
            </w:pPr>
          </w:p>
          <w:p w:rsidR="0036191F" w:rsidRDefault="00540DC2">
            <w:pPr>
              <w:pStyle w:val="a0"/>
              <w:jc w:val="center"/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36191F">
        <w:tc>
          <w:tcPr>
            <w:tcW w:w="2802" w:type="dxa"/>
          </w:tcPr>
          <w:p w:rsidR="0036191F" w:rsidRDefault="00540DC2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36191F" w:rsidRDefault="00540DC2">
            <w:pPr>
              <w:pStyle w:val="a0"/>
              <w:jc w:val="center"/>
              <w:rPr>
                <w:strike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36191F" w:rsidRDefault="00540DC2">
            <w:pPr>
              <w:pStyle w:val="a0"/>
              <w:rPr>
                <w:strike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  <w:r>
              <w:rPr>
                <w:rFonts w:hint="eastAsia"/>
              </w:rPr>
              <w:t>：客户端功能模块</w:t>
            </w:r>
          </w:p>
        </w:tc>
        <w:tc>
          <w:tcPr>
            <w:tcW w:w="2835" w:type="dxa"/>
            <w:vAlign w:val="center"/>
          </w:tcPr>
          <w:p w:rsidR="0036191F" w:rsidRDefault="00540DC2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36191F">
        <w:tc>
          <w:tcPr>
            <w:tcW w:w="2802" w:type="dxa"/>
          </w:tcPr>
          <w:p w:rsidR="0036191F" w:rsidRDefault="00540DC2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36191F" w:rsidRDefault="00540DC2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36191F" w:rsidRDefault="0036191F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835" w:type="dxa"/>
          </w:tcPr>
          <w:p w:rsidR="0036191F" w:rsidRDefault="00004A29">
            <w:pPr>
              <w:pStyle w:val="a0"/>
            </w:pPr>
            <w:r>
              <w:rPr>
                <w:rFonts w:hint="eastAsia"/>
              </w:rPr>
              <w:t>赵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贺</w:t>
            </w:r>
          </w:p>
        </w:tc>
      </w:tr>
    </w:tbl>
    <w:p w:rsidR="0036191F" w:rsidRDefault="0036191F">
      <w:pPr>
        <w:pStyle w:val="a0"/>
      </w:pPr>
    </w:p>
    <w:p w:rsidR="0036191F" w:rsidRDefault="0036191F">
      <w:pPr>
        <w:pStyle w:val="a0"/>
      </w:pPr>
      <w:bookmarkStart w:id="75" w:name="_Toc292985481"/>
    </w:p>
    <w:p w:rsidR="0036191F" w:rsidRDefault="00540DC2">
      <w:pPr>
        <w:pStyle w:val="1"/>
        <w:spacing w:before="100" w:beforeAutospacing="1" w:after="100" w:afterAutospacing="1" w:line="240" w:lineRule="auto"/>
      </w:pPr>
      <w:bookmarkStart w:id="76" w:name="_Toc304268712"/>
      <w:r>
        <w:rPr>
          <w:rFonts w:hint="eastAsia"/>
        </w:rPr>
        <w:t>测试风险分析</w:t>
      </w:r>
      <w:bookmarkStart w:id="77" w:name="_GoBack"/>
      <w:bookmarkEnd w:id="75"/>
      <w:bookmarkEnd w:id="76"/>
      <w:bookmarkEnd w:id="77"/>
    </w:p>
    <w:p w:rsidR="0036191F" w:rsidRDefault="00540DC2">
      <w:pPr>
        <w:pStyle w:val="2"/>
      </w:pPr>
      <w:bookmarkStart w:id="78" w:name="_Toc304268713"/>
      <w:r>
        <w:rPr>
          <w:rFonts w:hint="eastAsia"/>
        </w:rPr>
        <w:t>计划风险</w:t>
      </w:r>
      <w:bookmarkEnd w:id="78"/>
    </w:p>
    <w:p w:rsidR="0036191F" w:rsidRDefault="00540DC2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:rsidR="0036191F" w:rsidRDefault="00540DC2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p w:rsidR="0036191F" w:rsidRDefault="0036191F">
      <w:pPr>
        <w:pStyle w:val="a0"/>
        <w:ind w:firstLineChars="200" w:firstLine="400"/>
      </w:pPr>
    </w:p>
    <w:sectPr w:rsidR="0036191F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2425" w:rsidRDefault="00582425">
      <w:pPr>
        <w:spacing w:line="240" w:lineRule="auto"/>
      </w:pPr>
      <w:r>
        <w:separator/>
      </w:r>
    </w:p>
  </w:endnote>
  <w:endnote w:type="continuationSeparator" w:id="0">
    <w:p w:rsidR="00582425" w:rsidRDefault="005824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2425" w:rsidRDefault="00582425">
      <w:pPr>
        <w:spacing w:line="240" w:lineRule="auto"/>
      </w:pPr>
      <w:r>
        <w:separator/>
      </w:r>
    </w:p>
  </w:footnote>
  <w:footnote w:type="continuationSeparator" w:id="0">
    <w:p w:rsidR="00582425" w:rsidRDefault="005824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191F" w:rsidRDefault="00540DC2">
    <w:pPr>
      <w:pStyle w:val="ad"/>
      <w:jc w:val="left"/>
    </w:pPr>
    <w:r>
      <w:rPr>
        <w:noProof/>
        <w:snapToGrid/>
      </w:rPr>
      <w:drawing>
        <wp:inline distT="0" distB="0" distL="0" distR="0">
          <wp:extent cx="828675" cy="200025"/>
          <wp:effectExtent l="19050" t="0" r="9525" b="0"/>
          <wp:docPr id="1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</w:t>
    </w:r>
    <w:r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76B2"/>
    <w:rsid w:val="00001F41"/>
    <w:rsid w:val="00002C7F"/>
    <w:rsid w:val="00004A29"/>
    <w:rsid w:val="000068BF"/>
    <w:rsid w:val="00020D51"/>
    <w:rsid w:val="00021005"/>
    <w:rsid w:val="00021DB9"/>
    <w:rsid w:val="00022916"/>
    <w:rsid w:val="000238ED"/>
    <w:rsid w:val="00024BE2"/>
    <w:rsid w:val="0003086A"/>
    <w:rsid w:val="00035020"/>
    <w:rsid w:val="00042BE7"/>
    <w:rsid w:val="0004315F"/>
    <w:rsid w:val="00043303"/>
    <w:rsid w:val="00044761"/>
    <w:rsid w:val="00045634"/>
    <w:rsid w:val="00051347"/>
    <w:rsid w:val="0005249E"/>
    <w:rsid w:val="0005251C"/>
    <w:rsid w:val="000528C5"/>
    <w:rsid w:val="00055268"/>
    <w:rsid w:val="00060059"/>
    <w:rsid w:val="000609D2"/>
    <w:rsid w:val="0006195C"/>
    <w:rsid w:val="00061D54"/>
    <w:rsid w:val="00067063"/>
    <w:rsid w:val="00070E2F"/>
    <w:rsid w:val="000730E2"/>
    <w:rsid w:val="00073482"/>
    <w:rsid w:val="0007609A"/>
    <w:rsid w:val="000775CF"/>
    <w:rsid w:val="000801A6"/>
    <w:rsid w:val="00082803"/>
    <w:rsid w:val="00083805"/>
    <w:rsid w:val="000905BB"/>
    <w:rsid w:val="0009214F"/>
    <w:rsid w:val="00092302"/>
    <w:rsid w:val="00096202"/>
    <w:rsid w:val="0009674B"/>
    <w:rsid w:val="0009738B"/>
    <w:rsid w:val="000A0654"/>
    <w:rsid w:val="000A2C31"/>
    <w:rsid w:val="000A3C3D"/>
    <w:rsid w:val="000A60CC"/>
    <w:rsid w:val="000A705B"/>
    <w:rsid w:val="000B3807"/>
    <w:rsid w:val="000B39AA"/>
    <w:rsid w:val="000C073D"/>
    <w:rsid w:val="000C2882"/>
    <w:rsid w:val="000C37CF"/>
    <w:rsid w:val="000C5D85"/>
    <w:rsid w:val="000C60F3"/>
    <w:rsid w:val="000D054E"/>
    <w:rsid w:val="000E350A"/>
    <w:rsid w:val="000E4CF4"/>
    <w:rsid w:val="000E4E8B"/>
    <w:rsid w:val="000E5007"/>
    <w:rsid w:val="000E6C09"/>
    <w:rsid w:val="000E73B4"/>
    <w:rsid w:val="000E7A9D"/>
    <w:rsid w:val="000E7AFC"/>
    <w:rsid w:val="000F50CF"/>
    <w:rsid w:val="000F7EB0"/>
    <w:rsid w:val="00101593"/>
    <w:rsid w:val="001017B4"/>
    <w:rsid w:val="00101892"/>
    <w:rsid w:val="00101E9E"/>
    <w:rsid w:val="00107404"/>
    <w:rsid w:val="00111A0C"/>
    <w:rsid w:val="00112265"/>
    <w:rsid w:val="001141FF"/>
    <w:rsid w:val="00114613"/>
    <w:rsid w:val="001160BD"/>
    <w:rsid w:val="00116FE1"/>
    <w:rsid w:val="00121F3F"/>
    <w:rsid w:val="00124405"/>
    <w:rsid w:val="00132493"/>
    <w:rsid w:val="0013462A"/>
    <w:rsid w:val="00134D3E"/>
    <w:rsid w:val="00136812"/>
    <w:rsid w:val="00145865"/>
    <w:rsid w:val="00155C79"/>
    <w:rsid w:val="0016118B"/>
    <w:rsid w:val="00164C4C"/>
    <w:rsid w:val="00165065"/>
    <w:rsid w:val="00171860"/>
    <w:rsid w:val="001753FC"/>
    <w:rsid w:val="00175A14"/>
    <w:rsid w:val="001806C3"/>
    <w:rsid w:val="001809C6"/>
    <w:rsid w:val="00183CEF"/>
    <w:rsid w:val="00184897"/>
    <w:rsid w:val="0019430F"/>
    <w:rsid w:val="00196F20"/>
    <w:rsid w:val="00197D02"/>
    <w:rsid w:val="001A1875"/>
    <w:rsid w:val="001A287C"/>
    <w:rsid w:val="001A2ED4"/>
    <w:rsid w:val="001A3DB7"/>
    <w:rsid w:val="001A4B0C"/>
    <w:rsid w:val="001A693D"/>
    <w:rsid w:val="001B0BD6"/>
    <w:rsid w:val="001B26ED"/>
    <w:rsid w:val="001B29AC"/>
    <w:rsid w:val="001B38BF"/>
    <w:rsid w:val="001B52BA"/>
    <w:rsid w:val="001B6106"/>
    <w:rsid w:val="001C41A4"/>
    <w:rsid w:val="001C4340"/>
    <w:rsid w:val="001C7B49"/>
    <w:rsid w:val="001C7ECD"/>
    <w:rsid w:val="001D14FD"/>
    <w:rsid w:val="001D1DD1"/>
    <w:rsid w:val="001D41C2"/>
    <w:rsid w:val="001D56DF"/>
    <w:rsid w:val="001E0D03"/>
    <w:rsid w:val="001E2DC6"/>
    <w:rsid w:val="001F20AC"/>
    <w:rsid w:val="001F68A3"/>
    <w:rsid w:val="00202C79"/>
    <w:rsid w:val="002069E5"/>
    <w:rsid w:val="00207F47"/>
    <w:rsid w:val="0022154C"/>
    <w:rsid w:val="00223F40"/>
    <w:rsid w:val="0022426E"/>
    <w:rsid w:val="0022429F"/>
    <w:rsid w:val="00224D4F"/>
    <w:rsid w:val="00233B07"/>
    <w:rsid w:val="00240A9F"/>
    <w:rsid w:val="00241911"/>
    <w:rsid w:val="00242C7C"/>
    <w:rsid w:val="00242F88"/>
    <w:rsid w:val="002436A4"/>
    <w:rsid w:val="00245CDA"/>
    <w:rsid w:val="00246F0C"/>
    <w:rsid w:val="00247F5F"/>
    <w:rsid w:val="00254C30"/>
    <w:rsid w:val="00255B63"/>
    <w:rsid w:val="00255D17"/>
    <w:rsid w:val="00257BDD"/>
    <w:rsid w:val="002749E3"/>
    <w:rsid w:val="002804F7"/>
    <w:rsid w:val="00284919"/>
    <w:rsid w:val="0028704B"/>
    <w:rsid w:val="002911FA"/>
    <w:rsid w:val="0029234A"/>
    <w:rsid w:val="00293793"/>
    <w:rsid w:val="00297B8B"/>
    <w:rsid w:val="002A1434"/>
    <w:rsid w:val="002A2621"/>
    <w:rsid w:val="002A2E18"/>
    <w:rsid w:val="002A6DD5"/>
    <w:rsid w:val="002A7534"/>
    <w:rsid w:val="002B0EA1"/>
    <w:rsid w:val="002B1332"/>
    <w:rsid w:val="002B214A"/>
    <w:rsid w:val="002B2CC9"/>
    <w:rsid w:val="002C13DA"/>
    <w:rsid w:val="002D1BFA"/>
    <w:rsid w:val="002D1CD3"/>
    <w:rsid w:val="002D3F0F"/>
    <w:rsid w:val="002D5F10"/>
    <w:rsid w:val="002D7270"/>
    <w:rsid w:val="002E41C9"/>
    <w:rsid w:val="002E47E0"/>
    <w:rsid w:val="002F4B1F"/>
    <w:rsid w:val="002F7708"/>
    <w:rsid w:val="0030149D"/>
    <w:rsid w:val="00312B7C"/>
    <w:rsid w:val="00312C0B"/>
    <w:rsid w:val="0031341C"/>
    <w:rsid w:val="0031376D"/>
    <w:rsid w:val="0031381C"/>
    <w:rsid w:val="00313C7F"/>
    <w:rsid w:val="003140C4"/>
    <w:rsid w:val="00314471"/>
    <w:rsid w:val="0031778C"/>
    <w:rsid w:val="00322463"/>
    <w:rsid w:val="00322FB6"/>
    <w:rsid w:val="00324CF4"/>
    <w:rsid w:val="00326D62"/>
    <w:rsid w:val="003407C3"/>
    <w:rsid w:val="00345C5A"/>
    <w:rsid w:val="00350683"/>
    <w:rsid w:val="00350D84"/>
    <w:rsid w:val="00352DB6"/>
    <w:rsid w:val="00357360"/>
    <w:rsid w:val="0035768C"/>
    <w:rsid w:val="003618C0"/>
    <w:rsid w:val="0036191F"/>
    <w:rsid w:val="00362CF3"/>
    <w:rsid w:val="00363727"/>
    <w:rsid w:val="003665DF"/>
    <w:rsid w:val="00367B62"/>
    <w:rsid w:val="0037092C"/>
    <w:rsid w:val="00370BF4"/>
    <w:rsid w:val="003760C8"/>
    <w:rsid w:val="00377D7E"/>
    <w:rsid w:val="00390FF0"/>
    <w:rsid w:val="003969FA"/>
    <w:rsid w:val="003A2ED3"/>
    <w:rsid w:val="003A61C9"/>
    <w:rsid w:val="003B043C"/>
    <w:rsid w:val="003B080A"/>
    <w:rsid w:val="003B418A"/>
    <w:rsid w:val="003B5954"/>
    <w:rsid w:val="003B6536"/>
    <w:rsid w:val="003B77D8"/>
    <w:rsid w:val="003C13DC"/>
    <w:rsid w:val="003C1848"/>
    <w:rsid w:val="003D133F"/>
    <w:rsid w:val="003D24FB"/>
    <w:rsid w:val="003D522C"/>
    <w:rsid w:val="003D7FF6"/>
    <w:rsid w:val="003E1B14"/>
    <w:rsid w:val="003E35C8"/>
    <w:rsid w:val="003E46DA"/>
    <w:rsid w:val="003E5CDB"/>
    <w:rsid w:val="003E6420"/>
    <w:rsid w:val="003E69E9"/>
    <w:rsid w:val="003E6C54"/>
    <w:rsid w:val="003F7DF0"/>
    <w:rsid w:val="004003AF"/>
    <w:rsid w:val="004005B6"/>
    <w:rsid w:val="00405338"/>
    <w:rsid w:val="00407F29"/>
    <w:rsid w:val="004124AE"/>
    <w:rsid w:val="004127EC"/>
    <w:rsid w:val="0041395A"/>
    <w:rsid w:val="00414C3D"/>
    <w:rsid w:val="00417B12"/>
    <w:rsid w:val="00420D10"/>
    <w:rsid w:val="0043073D"/>
    <w:rsid w:val="004336AA"/>
    <w:rsid w:val="00446ADB"/>
    <w:rsid w:val="004575FA"/>
    <w:rsid w:val="00457853"/>
    <w:rsid w:val="004610A8"/>
    <w:rsid w:val="00465DE3"/>
    <w:rsid w:val="00466DB0"/>
    <w:rsid w:val="00470393"/>
    <w:rsid w:val="00473BF5"/>
    <w:rsid w:val="004815CE"/>
    <w:rsid w:val="004822CC"/>
    <w:rsid w:val="00485B2A"/>
    <w:rsid w:val="004860D3"/>
    <w:rsid w:val="004908B3"/>
    <w:rsid w:val="00490B7E"/>
    <w:rsid w:val="00494B0C"/>
    <w:rsid w:val="0049623A"/>
    <w:rsid w:val="004A3498"/>
    <w:rsid w:val="004A483F"/>
    <w:rsid w:val="004A5D8A"/>
    <w:rsid w:val="004A7EBF"/>
    <w:rsid w:val="004B01EC"/>
    <w:rsid w:val="004B16C2"/>
    <w:rsid w:val="004B3EF9"/>
    <w:rsid w:val="004B44AA"/>
    <w:rsid w:val="004B5C1F"/>
    <w:rsid w:val="004B6441"/>
    <w:rsid w:val="004B7127"/>
    <w:rsid w:val="004C403D"/>
    <w:rsid w:val="004C4126"/>
    <w:rsid w:val="004D1463"/>
    <w:rsid w:val="004D3699"/>
    <w:rsid w:val="004D59A7"/>
    <w:rsid w:val="004E1967"/>
    <w:rsid w:val="004E225D"/>
    <w:rsid w:val="004E32E4"/>
    <w:rsid w:val="004F61A5"/>
    <w:rsid w:val="004F6EE5"/>
    <w:rsid w:val="004F7ADE"/>
    <w:rsid w:val="00500EA2"/>
    <w:rsid w:val="0050323F"/>
    <w:rsid w:val="00504D5A"/>
    <w:rsid w:val="00510E93"/>
    <w:rsid w:val="00511001"/>
    <w:rsid w:val="00511127"/>
    <w:rsid w:val="005135C3"/>
    <w:rsid w:val="00515E1D"/>
    <w:rsid w:val="00516558"/>
    <w:rsid w:val="005208AF"/>
    <w:rsid w:val="005230E3"/>
    <w:rsid w:val="00527E01"/>
    <w:rsid w:val="00530BE2"/>
    <w:rsid w:val="00533966"/>
    <w:rsid w:val="00540DC2"/>
    <w:rsid w:val="005420B1"/>
    <w:rsid w:val="00543B8D"/>
    <w:rsid w:val="0054406E"/>
    <w:rsid w:val="005477BB"/>
    <w:rsid w:val="0055413E"/>
    <w:rsid w:val="00554DFA"/>
    <w:rsid w:val="00556C2F"/>
    <w:rsid w:val="005628AE"/>
    <w:rsid w:val="00567F2F"/>
    <w:rsid w:val="005707A3"/>
    <w:rsid w:val="00570BAB"/>
    <w:rsid w:val="0057527A"/>
    <w:rsid w:val="005760DB"/>
    <w:rsid w:val="00576484"/>
    <w:rsid w:val="005773B0"/>
    <w:rsid w:val="00577E0C"/>
    <w:rsid w:val="00582425"/>
    <w:rsid w:val="0058373B"/>
    <w:rsid w:val="005872CF"/>
    <w:rsid w:val="005953C4"/>
    <w:rsid w:val="00595885"/>
    <w:rsid w:val="005A285C"/>
    <w:rsid w:val="005A540A"/>
    <w:rsid w:val="005A6771"/>
    <w:rsid w:val="005B6E7A"/>
    <w:rsid w:val="005C4D84"/>
    <w:rsid w:val="005C5F8F"/>
    <w:rsid w:val="005C6030"/>
    <w:rsid w:val="005C6291"/>
    <w:rsid w:val="005D1725"/>
    <w:rsid w:val="005D288A"/>
    <w:rsid w:val="005D6FE0"/>
    <w:rsid w:val="005D799D"/>
    <w:rsid w:val="005E233D"/>
    <w:rsid w:val="005E47AF"/>
    <w:rsid w:val="005E4EEA"/>
    <w:rsid w:val="005E5B92"/>
    <w:rsid w:val="005E62CF"/>
    <w:rsid w:val="005E65E2"/>
    <w:rsid w:val="005E67D4"/>
    <w:rsid w:val="005E7450"/>
    <w:rsid w:val="005F2301"/>
    <w:rsid w:val="005F32CE"/>
    <w:rsid w:val="005F48AC"/>
    <w:rsid w:val="005F4A51"/>
    <w:rsid w:val="005F5B8E"/>
    <w:rsid w:val="005F71FA"/>
    <w:rsid w:val="006009E1"/>
    <w:rsid w:val="00600B0E"/>
    <w:rsid w:val="00601F07"/>
    <w:rsid w:val="00602C9D"/>
    <w:rsid w:val="00605B3D"/>
    <w:rsid w:val="00606DE7"/>
    <w:rsid w:val="00611960"/>
    <w:rsid w:val="00611D30"/>
    <w:rsid w:val="00613E89"/>
    <w:rsid w:val="00622276"/>
    <w:rsid w:val="00623B0D"/>
    <w:rsid w:val="00627CE5"/>
    <w:rsid w:val="00630AD5"/>
    <w:rsid w:val="00631CDE"/>
    <w:rsid w:val="006339E5"/>
    <w:rsid w:val="00634647"/>
    <w:rsid w:val="00637C21"/>
    <w:rsid w:val="006440D6"/>
    <w:rsid w:val="00651276"/>
    <w:rsid w:val="00655672"/>
    <w:rsid w:val="00655B9D"/>
    <w:rsid w:val="00662A11"/>
    <w:rsid w:val="00664DD5"/>
    <w:rsid w:val="00673286"/>
    <w:rsid w:val="00680E48"/>
    <w:rsid w:val="00682945"/>
    <w:rsid w:val="00685B6B"/>
    <w:rsid w:val="006869D1"/>
    <w:rsid w:val="00690279"/>
    <w:rsid w:val="006957F5"/>
    <w:rsid w:val="006A378A"/>
    <w:rsid w:val="006B266F"/>
    <w:rsid w:val="006B274B"/>
    <w:rsid w:val="006B507F"/>
    <w:rsid w:val="006C016F"/>
    <w:rsid w:val="006C29B1"/>
    <w:rsid w:val="006C5289"/>
    <w:rsid w:val="006D0AF0"/>
    <w:rsid w:val="006D3DA3"/>
    <w:rsid w:val="006E2EEA"/>
    <w:rsid w:val="006E4349"/>
    <w:rsid w:val="006E4E38"/>
    <w:rsid w:val="006E576E"/>
    <w:rsid w:val="006F4F74"/>
    <w:rsid w:val="006F6E0E"/>
    <w:rsid w:val="006F70C3"/>
    <w:rsid w:val="007010F2"/>
    <w:rsid w:val="00701C97"/>
    <w:rsid w:val="00702571"/>
    <w:rsid w:val="0070753B"/>
    <w:rsid w:val="007076CD"/>
    <w:rsid w:val="007107D3"/>
    <w:rsid w:val="00712BD5"/>
    <w:rsid w:val="0071375A"/>
    <w:rsid w:val="00715DD9"/>
    <w:rsid w:val="00717281"/>
    <w:rsid w:val="00720D49"/>
    <w:rsid w:val="00721986"/>
    <w:rsid w:val="00722BBC"/>
    <w:rsid w:val="00722F42"/>
    <w:rsid w:val="00723F0F"/>
    <w:rsid w:val="00724AB0"/>
    <w:rsid w:val="007258E4"/>
    <w:rsid w:val="00730EE9"/>
    <w:rsid w:val="00731D29"/>
    <w:rsid w:val="007325CD"/>
    <w:rsid w:val="007427C6"/>
    <w:rsid w:val="00742FBE"/>
    <w:rsid w:val="0074367A"/>
    <w:rsid w:val="00752122"/>
    <w:rsid w:val="007567BD"/>
    <w:rsid w:val="00761DEA"/>
    <w:rsid w:val="00764F85"/>
    <w:rsid w:val="0076763D"/>
    <w:rsid w:val="00780230"/>
    <w:rsid w:val="00784CEA"/>
    <w:rsid w:val="00794FFF"/>
    <w:rsid w:val="00797760"/>
    <w:rsid w:val="007A0A59"/>
    <w:rsid w:val="007A0DEC"/>
    <w:rsid w:val="007A2A7D"/>
    <w:rsid w:val="007A4142"/>
    <w:rsid w:val="007A6141"/>
    <w:rsid w:val="007A6BB7"/>
    <w:rsid w:val="007A6F1C"/>
    <w:rsid w:val="007B0CDC"/>
    <w:rsid w:val="007B0EAD"/>
    <w:rsid w:val="007B3161"/>
    <w:rsid w:val="007B47FD"/>
    <w:rsid w:val="007B56D1"/>
    <w:rsid w:val="007C1A18"/>
    <w:rsid w:val="007C1B0D"/>
    <w:rsid w:val="007C1E96"/>
    <w:rsid w:val="007C2EA9"/>
    <w:rsid w:val="007C553D"/>
    <w:rsid w:val="007C6D47"/>
    <w:rsid w:val="007C6D58"/>
    <w:rsid w:val="007C7BAA"/>
    <w:rsid w:val="007D0135"/>
    <w:rsid w:val="007D4194"/>
    <w:rsid w:val="007D427D"/>
    <w:rsid w:val="007D4513"/>
    <w:rsid w:val="007D7019"/>
    <w:rsid w:val="007E1DE1"/>
    <w:rsid w:val="007E48C3"/>
    <w:rsid w:val="007F0CCA"/>
    <w:rsid w:val="007F0DE5"/>
    <w:rsid w:val="007F0DF5"/>
    <w:rsid w:val="007F1343"/>
    <w:rsid w:val="007F3F7A"/>
    <w:rsid w:val="00800421"/>
    <w:rsid w:val="00803B7B"/>
    <w:rsid w:val="00803EDE"/>
    <w:rsid w:val="00811066"/>
    <w:rsid w:val="0081471D"/>
    <w:rsid w:val="00814958"/>
    <w:rsid w:val="008152C0"/>
    <w:rsid w:val="0081647A"/>
    <w:rsid w:val="0082793E"/>
    <w:rsid w:val="00831451"/>
    <w:rsid w:val="0083158C"/>
    <w:rsid w:val="00840967"/>
    <w:rsid w:val="00843F2C"/>
    <w:rsid w:val="0084470D"/>
    <w:rsid w:val="00846A03"/>
    <w:rsid w:val="008543EB"/>
    <w:rsid w:val="00855CE5"/>
    <w:rsid w:val="00860774"/>
    <w:rsid w:val="00860CC5"/>
    <w:rsid w:val="00861F9A"/>
    <w:rsid w:val="0086385F"/>
    <w:rsid w:val="00866A9B"/>
    <w:rsid w:val="00870C74"/>
    <w:rsid w:val="00871A6B"/>
    <w:rsid w:val="00874191"/>
    <w:rsid w:val="00875B2D"/>
    <w:rsid w:val="008858FE"/>
    <w:rsid w:val="00886EBC"/>
    <w:rsid w:val="00887AD0"/>
    <w:rsid w:val="0089258E"/>
    <w:rsid w:val="00895529"/>
    <w:rsid w:val="0089661E"/>
    <w:rsid w:val="008A2E32"/>
    <w:rsid w:val="008B3413"/>
    <w:rsid w:val="008B4C6C"/>
    <w:rsid w:val="008B62B7"/>
    <w:rsid w:val="008B6FA7"/>
    <w:rsid w:val="008C01DE"/>
    <w:rsid w:val="008C341F"/>
    <w:rsid w:val="008C6159"/>
    <w:rsid w:val="008C6820"/>
    <w:rsid w:val="008D18D9"/>
    <w:rsid w:val="008D242F"/>
    <w:rsid w:val="008D2E61"/>
    <w:rsid w:val="008D5E43"/>
    <w:rsid w:val="008D7B4C"/>
    <w:rsid w:val="008E3302"/>
    <w:rsid w:val="008E3C6E"/>
    <w:rsid w:val="008F0F17"/>
    <w:rsid w:val="008F1BBD"/>
    <w:rsid w:val="00901D27"/>
    <w:rsid w:val="00906022"/>
    <w:rsid w:val="00911068"/>
    <w:rsid w:val="00924F64"/>
    <w:rsid w:val="0092563E"/>
    <w:rsid w:val="00932810"/>
    <w:rsid w:val="00935ED6"/>
    <w:rsid w:val="00935F07"/>
    <w:rsid w:val="009376B2"/>
    <w:rsid w:val="00940A48"/>
    <w:rsid w:val="00952F0F"/>
    <w:rsid w:val="00954476"/>
    <w:rsid w:val="00956670"/>
    <w:rsid w:val="00956CD3"/>
    <w:rsid w:val="00964F5C"/>
    <w:rsid w:val="00965E23"/>
    <w:rsid w:val="00966004"/>
    <w:rsid w:val="00981E0E"/>
    <w:rsid w:val="00982173"/>
    <w:rsid w:val="00984953"/>
    <w:rsid w:val="00984B2D"/>
    <w:rsid w:val="00985307"/>
    <w:rsid w:val="0099215B"/>
    <w:rsid w:val="00994692"/>
    <w:rsid w:val="009979F1"/>
    <w:rsid w:val="009A1598"/>
    <w:rsid w:val="009A1693"/>
    <w:rsid w:val="009A6D22"/>
    <w:rsid w:val="009B1F83"/>
    <w:rsid w:val="009B3A34"/>
    <w:rsid w:val="009B3C17"/>
    <w:rsid w:val="009B655A"/>
    <w:rsid w:val="009B77F7"/>
    <w:rsid w:val="009C68DB"/>
    <w:rsid w:val="009D460F"/>
    <w:rsid w:val="009D5C05"/>
    <w:rsid w:val="009D7F27"/>
    <w:rsid w:val="009E0B21"/>
    <w:rsid w:val="009E11D3"/>
    <w:rsid w:val="009E1FC2"/>
    <w:rsid w:val="009E33A1"/>
    <w:rsid w:val="009E3B67"/>
    <w:rsid w:val="009E5310"/>
    <w:rsid w:val="009E5A78"/>
    <w:rsid w:val="009F5ECA"/>
    <w:rsid w:val="009F6EC9"/>
    <w:rsid w:val="00A01843"/>
    <w:rsid w:val="00A0213F"/>
    <w:rsid w:val="00A02743"/>
    <w:rsid w:val="00A04D5C"/>
    <w:rsid w:val="00A057D1"/>
    <w:rsid w:val="00A077C6"/>
    <w:rsid w:val="00A11ACE"/>
    <w:rsid w:val="00A135DC"/>
    <w:rsid w:val="00A141E2"/>
    <w:rsid w:val="00A170C7"/>
    <w:rsid w:val="00A17420"/>
    <w:rsid w:val="00A21070"/>
    <w:rsid w:val="00A23F5E"/>
    <w:rsid w:val="00A26941"/>
    <w:rsid w:val="00A27E86"/>
    <w:rsid w:val="00A301BB"/>
    <w:rsid w:val="00A32E8A"/>
    <w:rsid w:val="00A35A78"/>
    <w:rsid w:val="00A3746C"/>
    <w:rsid w:val="00A4008D"/>
    <w:rsid w:val="00A44FB1"/>
    <w:rsid w:val="00A46F15"/>
    <w:rsid w:val="00A471C9"/>
    <w:rsid w:val="00A503C4"/>
    <w:rsid w:val="00A53B5F"/>
    <w:rsid w:val="00A54347"/>
    <w:rsid w:val="00A55696"/>
    <w:rsid w:val="00A63BE5"/>
    <w:rsid w:val="00A732ED"/>
    <w:rsid w:val="00A8184A"/>
    <w:rsid w:val="00A84617"/>
    <w:rsid w:val="00A86824"/>
    <w:rsid w:val="00A952E2"/>
    <w:rsid w:val="00AA2528"/>
    <w:rsid w:val="00AA3F4A"/>
    <w:rsid w:val="00AA481A"/>
    <w:rsid w:val="00AA52F6"/>
    <w:rsid w:val="00AB1CDB"/>
    <w:rsid w:val="00AB7AB7"/>
    <w:rsid w:val="00AC007D"/>
    <w:rsid w:val="00AC0771"/>
    <w:rsid w:val="00AC1FE0"/>
    <w:rsid w:val="00AC3361"/>
    <w:rsid w:val="00AC3D03"/>
    <w:rsid w:val="00AC4275"/>
    <w:rsid w:val="00AC5EC1"/>
    <w:rsid w:val="00AC6382"/>
    <w:rsid w:val="00AD1951"/>
    <w:rsid w:val="00AD334F"/>
    <w:rsid w:val="00AD71E6"/>
    <w:rsid w:val="00AE0026"/>
    <w:rsid w:val="00AE5A18"/>
    <w:rsid w:val="00AE6151"/>
    <w:rsid w:val="00AE7A4F"/>
    <w:rsid w:val="00AF3C48"/>
    <w:rsid w:val="00AF49EA"/>
    <w:rsid w:val="00AF65EE"/>
    <w:rsid w:val="00B014D4"/>
    <w:rsid w:val="00B0235D"/>
    <w:rsid w:val="00B04311"/>
    <w:rsid w:val="00B10D5B"/>
    <w:rsid w:val="00B14DED"/>
    <w:rsid w:val="00B15E91"/>
    <w:rsid w:val="00B1646A"/>
    <w:rsid w:val="00B164A1"/>
    <w:rsid w:val="00B24771"/>
    <w:rsid w:val="00B24D49"/>
    <w:rsid w:val="00B253E1"/>
    <w:rsid w:val="00B26809"/>
    <w:rsid w:val="00B26CEB"/>
    <w:rsid w:val="00B27A9E"/>
    <w:rsid w:val="00B31747"/>
    <w:rsid w:val="00B3234F"/>
    <w:rsid w:val="00B37B07"/>
    <w:rsid w:val="00B40BBB"/>
    <w:rsid w:val="00B44057"/>
    <w:rsid w:val="00B52A16"/>
    <w:rsid w:val="00B5704D"/>
    <w:rsid w:val="00B61A01"/>
    <w:rsid w:val="00B636C9"/>
    <w:rsid w:val="00B67FC6"/>
    <w:rsid w:val="00B70A38"/>
    <w:rsid w:val="00B813B5"/>
    <w:rsid w:val="00B825A5"/>
    <w:rsid w:val="00B842E9"/>
    <w:rsid w:val="00B86699"/>
    <w:rsid w:val="00B87750"/>
    <w:rsid w:val="00B90129"/>
    <w:rsid w:val="00B90AFE"/>
    <w:rsid w:val="00B925A1"/>
    <w:rsid w:val="00B930AA"/>
    <w:rsid w:val="00B94838"/>
    <w:rsid w:val="00B94D87"/>
    <w:rsid w:val="00BA2599"/>
    <w:rsid w:val="00BA2C11"/>
    <w:rsid w:val="00BA5A6A"/>
    <w:rsid w:val="00BB09F8"/>
    <w:rsid w:val="00BB2C4E"/>
    <w:rsid w:val="00BB4AFA"/>
    <w:rsid w:val="00BC17E6"/>
    <w:rsid w:val="00BD37A2"/>
    <w:rsid w:val="00BD438B"/>
    <w:rsid w:val="00BD5857"/>
    <w:rsid w:val="00BD798C"/>
    <w:rsid w:val="00BE47B4"/>
    <w:rsid w:val="00BE486D"/>
    <w:rsid w:val="00BE664F"/>
    <w:rsid w:val="00BF049E"/>
    <w:rsid w:val="00BF2B23"/>
    <w:rsid w:val="00C044B9"/>
    <w:rsid w:val="00C07024"/>
    <w:rsid w:val="00C147B3"/>
    <w:rsid w:val="00C16F38"/>
    <w:rsid w:val="00C1783E"/>
    <w:rsid w:val="00C2252C"/>
    <w:rsid w:val="00C2409F"/>
    <w:rsid w:val="00C26353"/>
    <w:rsid w:val="00C3103D"/>
    <w:rsid w:val="00C31DAB"/>
    <w:rsid w:val="00C37115"/>
    <w:rsid w:val="00C418CD"/>
    <w:rsid w:val="00C418EC"/>
    <w:rsid w:val="00C457D4"/>
    <w:rsid w:val="00C459AC"/>
    <w:rsid w:val="00C47D0F"/>
    <w:rsid w:val="00C47F3B"/>
    <w:rsid w:val="00C52C4D"/>
    <w:rsid w:val="00C541DC"/>
    <w:rsid w:val="00C55307"/>
    <w:rsid w:val="00C55CBA"/>
    <w:rsid w:val="00C5687D"/>
    <w:rsid w:val="00C57C82"/>
    <w:rsid w:val="00C607C0"/>
    <w:rsid w:val="00C61CE5"/>
    <w:rsid w:val="00C6345E"/>
    <w:rsid w:val="00C6397D"/>
    <w:rsid w:val="00C63DEE"/>
    <w:rsid w:val="00C64C79"/>
    <w:rsid w:val="00C70BCC"/>
    <w:rsid w:val="00C82601"/>
    <w:rsid w:val="00C8470E"/>
    <w:rsid w:val="00C87299"/>
    <w:rsid w:val="00C87F40"/>
    <w:rsid w:val="00C93235"/>
    <w:rsid w:val="00C943DD"/>
    <w:rsid w:val="00C94780"/>
    <w:rsid w:val="00C96659"/>
    <w:rsid w:val="00CA0BC3"/>
    <w:rsid w:val="00CA2BCE"/>
    <w:rsid w:val="00CB0FA7"/>
    <w:rsid w:val="00CB292A"/>
    <w:rsid w:val="00CB2B75"/>
    <w:rsid w:val="00CC1D4D"/>
    <w:rsid w:val="00CC2BCB"/>
    <w:rsid w:val="00CD6DCE"/>
    <w:rsid w:val="00CD7326"/>
    <w:rsid w:val="00CD78EF"/>
    <w:rsid w:val="00CE4FB8"/>
    <w:rsid w:val="00CE7B3D"/>
    <w:rsid w:val="00CF412C"/>
    <w:rsid w:val="00CF43AB"/>
    <w:rsid w:val="00CF4D42"/>
    <w:rsid w:val="00CF5E89"/>
    <w:rsid w:val="00D01F9B"/>
    <w:rsid w:val="00D032F6"/>
    <w:rsid w:val="00D036E4"/>
    <w:rsid w:val="00D04408"/>
    <w:rsid w:val="00D051A9"/>
    <w:rsid w:val="00D0536C"/>
    <w:rsid w:val="00D1196E"/>
    <w:rsid w:val="00D16445"/>
    <w:rsid w:val="00D203AC"/>
    <w:rsid w:val="00D21DD4"/>
    <w:rsid w:val="00D2219D"/>
    <w:rsid w:val="00D3014C"/>
    <w:rsid w:val="00D307D9"/>
    <w:rsid w:val="00D333A0"/>
    <w:rsid w:val="00D33D37"/>
    <w:rsid w:val="00D373AB"/>
    <w:rsid w:val="00D42573"/>
    <w:rsid w:val="00D43116"/>
    <w:rsid w:val="00D46947"/>
    <w:rsid w:val="00D47A98"/>
    <w:rsid w:val="00D5071A"/>
    <w:rsid w:val="00D54BB6"/>
    <w:rsid w:val="00D62CBC"/>
    <w:rsid w:val="00D658F3"/>
    <w:rsid w:val="00D667DD"/>
    <w:rsid w:val="00D720F9"/>
    <w:rsid w:val="00D7214D"/>
    <w:rsid w:val="00D72535"/>
    <w:rsid w:val="00D72E62"/>
    <w:rsid w:val="00D773B3"/>
    <w:rsid w:val="00D803B7"/>
    <w:rsid w:val="00D860DB"/>
    <w:rsid w:val="00D87ABA"/>
    <w:rsid w:val="00D90532"/>
    <w:rsid w:val="00D91283"/>
    <w:rsid w:val="00D91A4C"/>
    <w:rsid w:val="00D94C8D"/>
    <w:rsid w:val="00D95C1D"/>
    <w:rsid w:val="00DA303E"/>
    <w:rsid w:val="00DA5B31"/>
    <w:rsid w:val="00DA67B7"/>
    <w:rsid w:val="00DA7DCF"/>
    <w:rsid w:val="00DB3645"/>
    <w:rsid w:val="00DC2EC6"/>
    <w:rsid w:val="00DC3984"/>
    <w:rsid w:val="00DC4FA7"/>
    <w:rsid w:val="00DC751E"/>
    <w:rsid w:val="00DD0E0B"/>
    <w:rsid w:val="00DD6880"/>
    <w:rsid w:val="00DD6ACE"/>
    <w:rsid w:val="00DD784C"/>
    <w:rsid w:val="00DE40F8"/>
    <w:rsid w:val="00DF444A"/>
    <w:rsid w:val="00DF47DC"/>
    <w:rsid w:val="00E0094F"/>
    <w:rsid w:val="00E05FB5"/>
    <w:rsid w:val="00E066FF"/>
    <w:rsid w:val="00E06D19"/>
    <w:rsid w:val="00E11905"/>
    <w:rsid w:val="00E13CE7"/>
    <w:rsid w:val="00E23504"/>
    <w:rsid w:val="00E23D00"/>
    <w:rsid w:val="00E25A17"/>
    <w:rsid w:val="00E2676C"/>
    <w:rsid w:val="00E3106B"/>
    <w:rsid w:val="00E33587"/>
    <w:rsid w:val="00E33DCE"/>
    <w:rsid w:val="00E37FA3"/>
    <w:rsid w:val="00E4262D"/>
    <w:rsid w:val="00E42982"/>
    <w:rsid w:val="00E43CC8"/>
    <w:rsid w:val="00E44FA1"/>
    <w:rsid w:val="00E458FA"/>
    <w:rsid w:val="00E474D5"/>
    <w:rsid w:val="00E51C8F"/>
    <w:rsid w:val="00E55D2D"/>
    <w:rsid w:val="00E67655"/>
    <w:rsid w:val="00E67EF4"/>
    <w:rsid w:val="00E73D45"/>
    <w:rsid w:val="00E74A62"/>
    <w:rsid w:val="00E77EA9"/>
    <w:rsid w:val="00E81CA8"/>
    <w:rsid w:val="00E8543C"/>
    <w:rsid w:val="00E86690"/>
    <w:rsid w:val="00E87151"/>
    <w:rsid w:val="00E90706"/>
    <w:rsid w:val="00E9070F"/>
    <w:rsid w:val="00E91962"/>
    <w:rsid w:val="00E9412B"/>
    <w:rsid w:val="00E96BA1"/>
    <w:rsid w:val="00E97376"/>
    <w:rsid w:val="00EA1874"/>
    <w:rsid w:val="00EA2970"/>
    <w:rsid w:val="00EA6BFA"/>
    <w:rsid w:val="00EB071D"/>
    <w:rsid w:val="00EB1554"/>
    <w:rsid w:val="00EB212C"/>
    <w:rsid w:val="00EB420D"/>
    <w:rsid w:val="00EB5EE8"/>
    <w:rsid w:val="00EC587E"/>
    <w:rsid w:val="00ED00C7"/>
    <w:rsid w:val="00ED2B7B"/>
    <w:rsid w:val="00ED338F"/>
    <w:rsid w:val="00EE2D9F"/>
    <w:rsid w:val="00EE46DF"/>
    <w:rsid w:val="00EE66DA"/>
    <w:rsid w:val="00EF23D9"/>
    <w:rsid w:val="00EF5B61"/>
    <w:rsid w:val="00EF5F69"/>
    <w:rsid w:val="00EF772B"/>
    <w:rsid w:val="00F017C7"/>
    <w:rsid w:val="00F025FF"/>
    <w:rsid w:val="00F03875"/>
    <w:rsid w:val="00F06309"/>
    <w:rsid w:val="00F07B66"/>
    <w:rsid w:val="00F135F1"/>
    <w:rsid w:val="00F15B9A"/>
    <w:rsid w:val="00F1784C"/>
    <w:rsid w:val="00F20C80"/>
    <w:rsid w:val="00F23B66"/>
    <w:rsid w:val="00F26F2E"/>
    <w:rsid w:val="00F31BAB"/>
    <w:rsid w:val="00F35F24"/>
    <w:rsid w:val="00F42266"/>
    <w:rsid w:val="00F44740"/>
    <w:rsid w:val="00F46D1D"/>
    <w:rsid w:val="00F47206"/>
    <w:rsid w:val="00F52B8A"/>
    <w:rsid w:val="00F53585"/>
    <w:rsid w:val="00F54B03"/>
    <w:rsid w:val="00F55BF1"/>
    <w:rsid w:val="00F56C12"/>
    <w:rsid w:val="00F61C47"/>
    <w:rsid w:val="00F650D2"/>
    <w:rsid w:val="00F650E0"/>
    <w:rsid w:val="00F658AA"/>
    <w:rsid w:val="00F67574"/>
    <w:rsid w:val="00F67A02"/>
    <w:rsid w:val="00F702C1"/>
    <w:rsid w:val="00F70598"/>
    <w:rsid w:val="00F70A1A"/>
    <w:rsid w:val="00F70EBD"/>
    <w:rsid w:val="00F738AD"/>
    <w:rsid w:val="00F7615F"/>
    <w:rsid w:val="00F82942"/>
    <w:rsid w:val="00F838CA"/>
    <w:rsid w:val="00F84319"/>
    <w:rsid w:val="00F868FD"/>
    <w:rsid w:val="00F87DD6"/>
    <w:rsid w:val="00F97CC3"/>
    <w:rsid w:val="00FA0821"/>
    <w:rsid w:val="00FA1268"/>
    <w:rsid w:val="00FA15D2"/>
    <w:rsid w:val="00FA2249"/>
    <w:rsid w:val="00FA612B"/>
    <w:rsid w:val="00FB1505"/>
    <w:rsid w:val="00FB29A1"/>
    <w:rsid w:val="00FB499D"/>
    <w:rsid w:val="00FB5391"/>
    <w:rsid w:val="00FC1CC6"/>
    <w:rsid w:val="00FC2FEF"/>
    <w:rsid w:val="00FC334D"/>
    <w:rsid w:val="00FC33FF"/>
    <w:rsid w:val="00FC5B9A"/>
    <w:rsid w:val="00FD27B2"/>
    <w:rsid w:val="00FD3D79"/>
    <w:rsid w:val="00FD4B8B"/>
    <w:rsid w:val="00FE7FA1"/>
    <w:rsid w:val="02ED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F020B4"/>
  <w15:docId w15:val="{6ACF5109-FB5B-41AE-95FC-B56D7639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Normal Indent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uiPriority w:val="9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qFormat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uiPriority w:val="9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uiPriority w:val="9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uiPriority w:val="9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Normal Indent"/>
    <w:basedOn w:val="a"/>
    <w:link w:val="a5"/>
    <w:qFormat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link w:val="a8"/>
    <w:qFormat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a9">
    <w:name w:val="Balloon Text"/>
    <w:basedOn w:val="a"/>
    <w:link w:val="aa"/>
    <w:qFormat/>
    <w:pPr>
      <w:spacing w:line="240" w:lineRule="auto"/>
    </w:pPr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TOC2">
    <w:name w:val="toc 2"/>
    <w:basedOn w:val="a"/>
    <w:next w:val="a"/>
    <w:uiPriority w:val="39"/>
    <w:unhideWhenUsed/>
    <w:qFormat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1">
    <w:name w:val="Strong"/>
    <w:basedOn w:val="a1"/>
    <w:uiPriority w:val="22"/>
    <w:qFormat/>
    <w:rPr>
      <w:b/>
      <w:bCs/>
    </w:rPr>
  </w:style>
  <w:style w:type="character" w:styleId="af2">
    <w:name w:val="Emphasis"/>
    <w:basedOn w:val="a1"/>
    <w:uiPriority w:val="20"/>
    <w:qFormat/>
    <w:rPr>
      <w:i/>
      <w:iCs/>
    </w:rPr>
  </w:style>
  <w:style w:type="character" w:styleId="af3">
    <w:name w:val="Hyperlink"/>
    <w:basedOn w:val="a1"/>
    <w:uiPriority w:val="99"/>
    <w:unhideWhenUsed/>
    <w:qFormat/>
    <w:rPr>
      <w:color w:val="0000FF"/>
      <w:u w:val="single"/>
    </w:rPr>
  </w:style>
  <w:style w:type="table" w:styleId="af4">
    <w:name w:val="Table Grid"/>
    <w:basedOn w:val="a2"/>
    <w:uiPriority w:val="59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Theme"/>
    <w:basedOn w:val="a2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Table Classic 1"/>
    <w:basedOn w:val="a2"/>
    <w:qFormat/>
    <w:pPr>
      <w:widowControl w:val="0"/>
      <w:spacing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paragraph" w:customStyle="1" w:styleId="11">
    <w:name w:val="1.1 标题"/>
    <w:basedOn w:val="1"/>
    <w:qFormat/>
    <w:pPr>
      <w:spacing w:after="120" w:line="240" w:lineRule="auto"/>
      <w:outlineLvl w:val="1"/>
    </w:pPr>
    <w:rPr>
      <w:rFonts w:eastAsia="黑体"/>
      <w:sz w:val="24"/>
    </w:rPr>
  </w:style>
  <w:style w:type="character" w:customStyle="1" w:styleId="af0">
    <w:name w:val="标题 字符"/>
    <w:basedOn w:val="a1"/>
    <w:link w:val="af"/>
    <w:qFormat/>
    <w:rPr>
      <w:rFonts w:ascii="Cambria" w:hAnsi="Cambria" w:cs="Times New Roman"/>
      <w:b/>
      <w:bCs/>
      <w:snapToGrid w:val="0"/>
      <w:sz w:val="32"/>
      <w:szCs w:val="32"/>
    </w:rPr>
  </w:style>
  <w:style w:type="paragraph" w:customStyle="1" w:styleId="1111">
    <w:name w:val="1.1.1.1 标题"/>
    <w:basedOn w:val="a"/>
    <w:qFormat/>
    <w:pPr>
      <w:keepNext/>
      <w:tabs>
        <w:tab w:val="left" w:pos="0"/>
      </w:tabs>
      <w:outlineLvl w:val="3"/>
    </w:pPr>
    <w:rPr>
      <w:bCs/>
      <w:sz w:val="24"/>
      <w:szCs w:val="32"/>
    </w:rPr>
  </w:style>
  <w:style w:type="paragraph" w:customStyle="1" w:styleId="TOC10">
    <w:name w:val="TOC 标题1"/>
    <w:basedOn w:val="1"/>
    <w:next w:val="a"/>
    <w:uiPriority w:val="39"/>
    <w:qFormat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character" w:customStyle="1" w:styleId="aa">
    <w:name w:val="批注框文本 字符"/>
    <w:basedOn w:val="a1"/>
    <w:link w:val="a9"/>
    <w:rPr>
      <w:rFonts w:ascii="Arial" w:hAnsi="Arial"/>
      <w:snapToGrid w:val="0"/>
      <w:sz w:val="18"/>
      <w:szCs w:val="18"/>
    </w:rPr>
  </w:style>
  <w:style w:type="paragraph" w:customStyle="1" w:styleId="bodytext">
    <w:name w:val="bodytext"/>
    <w:basedOn w:val="a"/>
    <w:qFormat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ae">
    <w:name w:val="页眉 字符"/>
    <w:basedOn w:val="a1"/>
    <w:link w:val="ad"/>
    <w:uiPriority w:val="99"/>
    <w:qFormat/>
    <w:rPr>
      <w:rFonts w:ascii="Arial" w:hAnsi="Arial"/>
      <w:snapToGrid w:val="0"/>
      <w:sz w:val="18"/>
      <w:szCs w:val="18"/>
    </w:rPr>
  </w:style>
  <w:style w:type="character" w:customStyle="1" w:styleId="message1">
    <w:name w:val="message1"/>
    <w:basedOn w:val="a1"/>
    <w:rPr>
      <w:color w:val="FF0000"/>
      <w:sz w:val="18"/>
      <w:szCs w:val="18"/>
    </w:rPr>
  </w:style>
  <w:style w:type="character" w:customStyle="1" w:styleId="a5">
    <w:name w:val="正文缩进 字符"/>
    <w:basedOn w:val="a1"/>
    <w:link w:val="a4"/>
    <w:qFormat/>
    <w:rPr>
      <w:kern w:val="2"/>
      <w:sz w:val="21"/>
    </w:rPr>
  </w:style>
  <w:style w:type="paragraph" w:styleId="af6">
    <w:name w:val="List Paragraph"/>
    <w:basedOn w:val="a"/>
    <w:uiPriority w:val="34"/>
    <w:qFormat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  <w:style w:type="character" w:customStyle="1" w:styleId="20">
    <w:name w:val="标题 2 字符"/>
    <w:basedOn w:val="a1"/>
    <w:link w:val="2"/>
    <w:uiPriority w:val="9"/>
    <w:qFormat/>
    <w:rPr>
      <w:rFonts w:ascii="Arial" w:hAnsi="Arial"/>
      <w:b/>
      <w:bCs/>
      <w:snapToGrid w:val="0"/>
      <w:sz w:val="24"/>
      <w:szCs w:val="24"/>
    </w:rPr>
  </w:style>
  <w:style w:type="character" w:customStyle="1" w:styleId="a8">
    <w:name w:val="正文文本缩进 字符"/>
    <w:basedOn w:val="a1"/>
    <w:link w:val="a7"/>
    <w:qFormat/>
    <w:rPr>
      <w:rFonts w:ascii="Arial" w:hAnsi="Arial"/>
      <w:snapToGrid w:val="0"/>
    </w:rPr>
  </w:style>
  <w:style w:type="character" w:customStyle="1" w:styleId="ac">
    <w:name w:val="页脚 字符"/>
    <w:basedOn w:val="a1"/>
    <w:link w:val="ab"/>
    <w:uiPriority w:val="99"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4AB796-D342-4807-BFD6-435CA8461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10</Pages>
  <Words>915</Words>
  <Characters>5217</Characters>
  <Application>Microsoft Office Word</Application>
  <DocSecurity>0</DocSecurity>
  <Lines>43</Lines>
  <Paragraphs>12</Paragraphs>
  <ScaleCrop>false</ScaleCrop>
  <Company>SkyUN.Org</Company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计划</dc:title>
  <dc:creator>pei</dc:creator>
  <cp:lastModifiedBy>一贺 赵</cp:lastModifiedBy>
  <cp:revision>17</cp:revision>
  <dcterms:created xsi:type="dcterms:W3CDTF">2011-09-15T02:04:00Z</dcterms:created>
  <dcterms:modified xsi:type="dcterms:W3CDTF">2019-06-20T01:41:00Z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