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9DF7C4" w14:textId="29F67E28" w:rsidR="008D2F73" w:rsidRDefault="003D180B">
      <w:r>
        <w:rPr>
          <w:rFonts w:hint="eastAsia"/>
        </w:rPr>
        <w:t>【7.14】</w:t>
      </w:r>
    </w:p>
    <w:p w14:paraId="70529394" w14:textId="0E13F1D8" w:rsidR="003D180B" w:rsidRDefault="003D180B">
      <w:r>
        <w:rPr>
          <w:rFonts w:hint="eastAsia"/>
          <w:noProof/>
        </w:rPr>
        <w:drawing>
          <wp:inline distT="0" distB="0" distL="0" distR="0" wp14:anchorId="34EA2E00" wp14:editId="0C82B986">
            <wp:extent cx="5274310" cy="7032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ACBC" w14:textId="73752B5F" w:rsidR="003D180B" w:rsidRDefault="003D180B">
      <w:r>
        <w:rPr>
          <w:rFonts w:hint="eastAsia"/>
        </w:rPr>
        <w:t>【7.16】</w:t>
      </w:r>
    </w:p>
    <w:p w14:paraId="710DD471" w14:textId="0CCCCAFC" w:rsidR="003D180B" w:rsidRDefault="003D180B">
      <w:pPr>
        <w:rPr>
          <w:rFonts w:hint="eastAsia"/>
        </w:rPr>
      </w:pPr>
      <w:bookmarkStart w:id="0" w:name="_GoBack"/>
      <w:r>
        <w:rPr>
          <w:rFonts w:hint="eastAsia"/>
          <w:noProof/>
        </w:rPr>
        <w:lastRenderedPageBreak/>
        <w:drawing>
          <wp:inline distT="0" distB="0" distL="0" distR="0" wp14:anchorId="2793CE29" wp14:editId="5EFFEA17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D18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4C3"/>
    <w:rsid w:val="00076C54"/>
    <w:rsid w:val="003604C3"/>
    <w:rsid w:val="003D180B"/>
    <w:rsid w:val="005C7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F42B4"/>
  <w15:chartTrackingRefBased/>
  <w15:docId w15:val="{B6388A4F-D260-4E3A-A96B-01BB035C4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D180B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3D180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兴炜 牛</dc:creator>
  <cp:keywords/>
  <dc:description/>
  <cp:lastModifiedBy>兴炜 牛</cp:lastModifiedBy>
  <cp:revision>2</cp:revision>
  <dcterms:created xsi:type="dcterms:W3CDTF">2019-04-26T14:24:00Z</dcterms:created>
  <dcterms:modified xsi:type="dcterms:W3CDTF">2019-04-26T14:25:00Z</dcterms:modified>
</cp:coreProperties>
</file>