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5017" w:tblpY="-307"/>
        <w:tblW w:w="0" w:type="auto"/>
        <w:tblLook w:val="04A0" w:firstRow="1" w:lastRow="0" w:firstColumn="1" w:lastColumn="0" w:noHBand="0" w:noVBand="1"/>
      </w:tblPr>
      <w:tblGrid>
        <w:gridCol w:w="598"/>
        <w:gridCol w:w="308"/>
        <w:gridCol w:w="308"/>
        <w:gridCol w:w="308"/>
        <w:gridCol w:w="308"/>
        <w:gridCol w:w="895"/>
        <w:gridCol w:w="921"/>
      </w:tblGrid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ID</w:t>
            </w:r>
          </w:p>
        </w:tc>
        <w:tc>
          <w:tcPr>
            <w:tcW w:w="1232" w:type="dxa"/>
            <w:gridSpan w:val="4"/>
          </w:tcPr>
          <w:p w:rsidR="007252DC" w:rsidRPr="007252DC" w:rsidRDefault="007252DC" w:rsidP="007252DC">
            <w:pPr>
              <w:jc w:val="center"/>
              <w:rPr>
                <w:sz w:val="18"/>
              </w:rPr>
            </w:pPr>
            <w:r w:rsidRPr="007252DC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Outcome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State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Infer</w:t>
            </w:r>
          </w:p>
        </w:tc>
      </w:tr>
      <w:tr w:rsidR="007252DC" w:rsidRPr="007252DC" w:rsidTr="007252DC">
        <w:trPr>
          <w:trHeight w:val="269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2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Infer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3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Infer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4</w:t>
            </w:r>
            <w:r w:rsidR="00AE6C34">
              <w:rPr>
                <w:sz w:val="18"/>
              </w:rPr>
              <w:t>(</w:t>
            </w:r>
            <w:r w:rsidR="00AE6C34" w:rsidRPr="00430C82">
              <w:rPr>
                <w:sz w:val="18"/>
              </w:rPr>
              <w:t>t</w:t>
            </w:r>
            <w:r w:rsidR="00AE6C34" w:rsidRPr="00430C82">
              <w:rPr>
                <w:sz w:val="18"/>
                <w:vertAlign w:val="subscript"/>
              </w:rPr>
              <w:t>1</w:t>
            </w:r>
            <w:r w:rsidR="00AE6C34">
              <w:rPr>
                <w:sz w:val="18"/>
                <w:vertAlign w:val="superscript"/>
              </w:rPr>
              <w:t>’</w:t>
            </w:r>
            <w:r w:rsidR="00AE6C34"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Known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5</w:t>
            </w:r>
            <w:r w:rsidR="00B0577A">
              <w:rPr>
                <w:sz w:val="18"/>
              </w:rPr>
              <w:t>(</w:t>
            </w:r>
            <w:r w:rsidR="00B0577A" w:rsidRPr="00430C82">
              <w:rPr>
                <w:sz w:val="18"/>
              </w:rPr>
              <w:t>t</w:t>
            </w:r>
            <w:r w:rsidR="00B0577A">
              <w:rPr>
                <w:sz w:val="18"/>
                <w:vertAlign w:val="subscript"/>
              </w:rPr>
              <w:t>3</w:t>
            </w:r>
            <w:r w:rsidR="00B0577A">
              <w:rPr>
                <w:sz w:val="18"/>
                <w:vertAlign w:val="superscript"/>
              </w:rPr>
              <w:t>’</w:t>
            </w:r>
            <w:r w:rsidR="00B0577A"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F</w:t>
            </w:r>
            <w:r w:rsidRPr="007252DC">
              <w:rPr>
                <w:sz w:val="18"/>
                <w:vertAlign w:val="subscript"/>
              </w:rPr>
              <w:t>2</w:t>
            </w:r>
            <w:r w:rsidRPr="007252DC">
              <w:rPr>
                <w:sz w:val="18"/>
              </w:rPr>
              <w:t xml:space="preserve"> (Pass)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Strategy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6</w:t>
            </w:r>
            <w:r w:rsidR="009F2592">
              <w:rPr>
                <w:sz w:val="18"/>
              </w:rPr>
              <w:t>(</w:t>
            </w:r>
            <w:r w:rsidR="009F2592" w:rsidRPr="00430C82">
              <w:rPr>
                <w:sz w:val="18"/>
              </w:rPr>
              <w:t>t</w:t>
            </w:r>
            <w:r w:rsidR="009F2592">
              <w:rPr>
                <w:sz w:val="18"/>
                <w:vertAlign w:val="subscript"/>
              </w:rPr>
              <w:t>4</w:t>
            </w:r>
            <w:r w:rsidR="009F2592">
              <w:rPr>
                <w:sz w:val="18"/>
                <w:vertAlign w:val="superscript"/>
              </w:rPr>
              <w:t>’</w:t>
            </w:r>
            <w:r w:rsidR="009F2592"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F</w:t>
            </w:r>
            <w:r w:rsidRPr="007252DC">
              <w:rPr>
                <w:sz w:val="18"/>
                <w:vertAlign w:val="subscript"/>
              </w:rPr>
              <w:t xml:space="preserve">2  </w:t>
            </w:r>
            <w:r w:rsidRPr="007252DC">
              <w:rPr>
                <w:sz w:val="18"/>
              </w:rPr>
              <w:t>(Pass)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Strategy</w:t>
            </w:r>
          </w:p>
        </w:tc>
      </w:tr>
      <w:tr w:rsidR="007252DC" w:rsidRPr="007252DC" w:rsidTr="007252DC">
        <w:trPr>
          <w:trHeight w:val="269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7</w:t>
            </w:r>
            <w:r w:rsidR="00572407">
              <w:rPr>
                <w:sz w:val="18"/>
              </w:rPr>
              <w:t>(</w:t>
            </w:r>
            <w:r w:rsidR="00572407" w:rsidRPr="00430C82">
              <w:rPr>
                <w:sz w:val="18"/>
              </w:rPr>
              <w:t>t</w:t>
            </w:r>
            <w:r w:rsidR="00572407">
              <w:rPr>
                <w:sz w:val="18"/>
                <w:vertAlign w:val="subscript"/>
              </w:rPr>
              <w:t>5</w:t>
            </w:r>
            <w:r w:rsidR="00572407">
              <w:rPr>
                <w:sz w:val="18"/>
                <w:vertAlign w:val="superscript"/>
              </w:rPr>
              <w:t>’</w:t>
            </w:r>
            <w:r w:rsidR="00572407"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Known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8</w:t>
            </w:r>
            <w:r w:rsidR="001D2FD5">
              <w:rPr>
                <w:sz w:val="18"/>
              </w:rPr>
              <w:t>(</w:t>
            </w:r>
            <w:r w:rsidR="001D2FD5" w:rsidRPr="00430C82">
              <w:rPr>
                <w:sz w:val="18"/>
              </w:rPr>
              <w:t>t</w:t>
            </w:r>
            <w:r w:rsidR="001D2FD5">
              <w:rPr>
                <w:sz w:val="18"/>
                <w:vertAlign w:val="subscript"/>
              </w:rPr>
              <w:t>2</w:t>
            </w:r>
            <w:r w:rsidR="001D2FD5">
              <w:rPr>
                <w:sz w:val="18"/>
                <w:vertAlign w:val="superscript"/>
              </w:rPr>
              <w:t>’</w:t>
            </w:r>
            <w:r w:rsidR="001D2FD5"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F</w:t>
            </w:r>
            <w:r w:rsidRPr="007252DC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rFonts w:hint="eastAsia"/>
                <w:sz w:val="18"/>
              </w:rPr>
              <w:t>Known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9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Unknown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10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Unknown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11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Unknown</w:t>
            </w:r>
          </w:p>
        </w:tc>
      </w:tr>
      <w:tr w:rsidR="007252DC" w:rsidRPr="007252DC" w:rsidTr="007252DC">
        <w:trPr>
          <w:trHeight w:val="269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12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Unknown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13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Unknown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14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Unknown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15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Unknown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16</w:t>
            </w:r>
            <w:r w:rsidR="005F34FB">
              <w:rPr>
                <w:sz w:val="18"/>
              </w:rPr>
              <w:t>(</w:t>
            </w:r>
            <w:r w:rsidR="005F34FB" w:rsidRPr="00430C82">
              <w:rPr>
                <w:sz w:val="18"/>
              </w:rPr>
              <w:t>t</w:t>
            </w:r>
            <w:r w:rsidR="005F34FB"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F</w:t>
            </w:r>
            <w:r w:rsidRPr="007252DC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Known</w:t>
            </w:r>
          </w:p>
        </w:tc>
      </w:tr>
    </w:tbl>
    <w:p w:rsidR="003579D7" w:rsidRDefault="003579D7"/>
    <w:tbl>
      <w:tblPr>
        <w:tblStyle w:val="a3"/>
        <w:tblpPr w:leftFromText="180" w:rightFromText="180" w:vertAnchor="text" w:horzAnchor="margin" w:tblpY="512"/>
        <w:tblW w:w="0" w:type="auto"/>
        <w:tblLook w:val="04A0" w:firstRow="1" w:lastRow="0" w:firstColumn="1" w:lastColumn="0" w:noHBand="0" w:noVBand="1"/>
      </w:tblPr>
      <w:tblGrid>
        <w:gridCol w:w="373"/>
        <w:gridCol w:w="308"/>
        <w:gridCol w:w="308"/>
        <w:gridCol w:w="308"/>
        <w:gridCol w:w="308"/>
        <w:gridCol w:w="895"/>
      </w:tblGrid>
      <w:tr w:rsidR="007D64E0" w:rsidTr="00B102CD">
        <w:trPr>
          <w:trHeight w:val="249"/>
        </w:trPr>
        <w:tc>
          <w:tcPr>
            <w:tcW w:w="373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ID</w:t>
            </w:r>
          </w:p>
        </w:tc>
        <w:tc>
          <w:tcPr>
            <w:tcW w:w="1232" w:type="dxa"/>
            <w:gridSpan w:val="4"/>
          </w:tcPr>
          <w:p w:rsidR="007D64E0" w:rsidRPr="007252DC" w:rsidRDefault="007D64E0" w:rsidP="007D64E0">
            <w:pPr>
              <w:jc w:val="center"/>
              <w:rPr>
                <w:sz w:val="18"/>
              </w:rPr>
            </w:pPr>
            <w:r w:rsidRPr="007252DC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Outcome</w:t>
            </w:r>
          </w:p>
        </w:tc>
      </w:tr>
      <w:tr w:rsidR="007D64E0" w:rsidTr="00B102CD">
        <w:trPr>
          <w:trHeight w:val="249"/>
        </w:trPr>
        <w:tc>
          <w:tcPr>
            <w:tcW w:w="373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F</w:t>
            </w:r>
            <w:r w:rsidRPr="007252DC">
              <w:rPr>
                <w:sz w:val="18"/>
                <w:vertAlign w:val="subscript"/>
              </w:rPr>
              <w:t>1</w:t>
            </w:r>
          </w:p>
        </w:tc>
      </w:tr>
      <w:tr w:rsidR="007D64E0" w:rsidTr="00B102CD">
        <w:trPr>
          <w:trHeight w:val="269"/>
        </w:trPr>
        <w:tc>
          <w:tcPr>
            <w:tcW w:w="373" w:type="dxa"/>
          </w:tcPr>
          <w:p w:rsidR="007D64E0" w:rsidRPr="0085491D" w:rsidRDefault="007D64E0" w:rsidP="007D64E0">
            <w:pPr>
              <w:rPr>
                <w:sz w:val="18"/>
                <w:vertAlign w:val="superscript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1</w:t>
            </w:r>
            <w:r w:rsidR="0085491D">
              <w:rPr>
                <w:sz w:val="18"/>
                <w:vertAlign w:val="superscript"/>
              </w:rPr>
              <w:t>’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Pass</w:t>
            </w:r>
          </w:p>
        </w:tc>
      </w:tr>
      <w:tr w:rsidR="007D64E0" w:rsidTr="00B102CD">
        <w:trPr>
          <w:trHeight w:val="249"/>
        </w:trPr>
        <w:tc>
          <w:tcPr>
            <w:tcW w:w="373" w:type="dxa"/>
          </w:tcPr>
          <w:p w:rsidR="007D64E0" w:rsidRPr="0085491D" w:rsidRDefault="007D64E0" w:rsidP="007D64E0">
            <w:pPr>
              <w:rPr>
                <w:sz w:val="18"/>
                <w:vertAlign w:val="superscript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2</w:t>
            </w:r>
            <w:r w:rsidR="0085491D">
              <w:rPr>
                <w:sz w:val="18"/>
                <w:vertAlign w:val="superscript"/>
              </w:rPr>
              <w:t>’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F</w:t>
            </w:r>
            <w:r w:rsidRPr="007252DC">
              <w:rPr>
                <w:sz w:val="18"/>
                <w:vertAlign w:val="subscript"/>
              </w:rPr>
              <w:t>1</w:t>
            </w:r>
          </w:p>
        </w:tc>
      </w:tr>
      <w:tr w:rsidR="007D64E0" w:rsidTr="00B102CD">
        <w:trPr>
          <w:trHeight w:val="83"/>
        </w:trPr>
        <w:tc>
          <w:tcPr>
            <w:tcW w:w="373" w:type="dxa"/>
          </w:tcPr>
          <w:p w:rsidR="007D64E0" w:rsidRPr="0085491D" w:rsidRDefault="007D64E0" w:rsidP="007D64E0">
            <w:pPr>
              <w:rPr>
                <w:sz w:val="18"/>
                <w:vertAlign w:val="superscript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3</w:t>
            </w:r>
            <w:r w:rsidR="0085491D">
              <w:rPr>
                <w:sz w:val="18"/>
                <w:vertAlign w:val="superscript"/>
              </w:rPr>
              <w:t>’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 xml:space="preserve">0 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F</w:t>
            </w:r>
            <w:r w:rsidRPr="007252DC">
              <w:rPr>
                <w:sz w:val="18"/>
                <w:vertAlign w:val="subscript"/>
              </w:rPr>
              <w:t>2</w:t>
            </w:r>
          </w:p>
        </w:tc>
      </w:tr>
      <w:tr w:rsidR="007D64E0" w:rsidTr="00B102CD">
        <w:trPr>
          <w:trHeight w:val="83"/>
        </w:trPr>
        <w:tc>
          <w:tcPr>
            <w:tcW w:w="373" w:type="dxa"/>
          </w:tcPr>
          <w:p w:rsidR="007D64E0" w:rsidRPr="0085491D" w:rsidRDefault="007D64E0" w:rsidP="007D64E0">
            <w:pPr>
              <w:rPr>
                <w:sz w:val="18"/>
                <w:vertAlign w:val="superscript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4</w:t>
            </w:r>
            <w:r w:rsidR="0085491D">
              <w:rPr>
                <w:sz w:val="18"/>
                <w:vertAlign w:val="superscript"/>
              </w:rPr>
              <w:t>’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F</w:t>
            </w:r>
            <w:r w:rsidRPr="007252DC">
              <w:rPr>
                <w:sz w:val="18"/>
                <w:vertAlign w:val="subscript"/>
              </w:rPr>
              <w:t>2</w:t>
            </w:r>
          </w:p>
        </w:tc>
      </w:tr>
      <w:tr w:rsidR="007D64E0" w:rsidTr="00B102CD">
        <w:trPr>
          <w:trHeight w:val="83"/>
        </w:trPr>
        <w:tc>
          <w:tcPr>
            <w:tcW w:w="373" w:type="dxa"/>
          </w:tcPr>
          <w:p w:rsidR="007D64E0" w:rsidRPr="0085491D" w:rsidRDefault="007D64E0" w:rsidP="007D64E0">
            <w:pPr>
              <w:rPr>
                <w:sz w:val="18"/>
                <w:vertAlign w:val="superscript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5</w:t>
            </w:r>
            <w:r w:rsidR="0085491D">
              <w:rPr>
                <w:sz w:val="18"/>
                <w:vertAlign w:val="superscript"/>
              </w:rPr>
              <w:t>’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Pass</w:t>
            </w:r>
          </w:p>
        </w:tc>
      </w:tr>
    </w:tbl>
    <w:tbl>
      <w:tblPr>
        <w:tblStyle w:val="a3"/>
        <w:tblpPr w:leftFromText="180" w:rightFromText="180" w:vertAnchor="text" w:horzAnchor="margin" w:tblpXSpec="right" w:tblpY="892"/>
        <w:tblW w:w="0" w:type="auto"/>
        <w:tblLook w:val="04A0" w:firstRow="1" w:lastRow="0" w:firstColumn="1" w:lastColumn="0" w:noHBand="0" w:noVBand="1"/>
      </w:tblPr>
      <w:tblGrid>
        <w:gridCol w:w="1116"/>
      </w:tblGrid>
      <w:tr w:rsidR="00B102CD" w:rsidTr="00B102CD">
        <w:trPr>
          <w:trHeight w:val="262"/>
        </w:trPr>
        <w:tc>
          <w:tcPr>
            <w:tcW w:w="1116" w:type="dxa"/>
          </w:tcPr>
          <w:p w:rsidR="00B102CD" w:rsidRPr="00B102CD" w:rsidRDefault="00B102CD" w:rsidP="00B102CD">
            <w:pPr>
              <w:rPr>
                <w:sz w:val="20"/>
              </w:rPr>
            </w:pPr>
            <w:r w:rsidRPr="00B102CD">
              <w:rPr>
                <w:rFonts w:hint="eastAsia"/>
                <w:sz w:val="20"/>
              </w:rPr>
              <w:t>MFS</w:t>
            </w:r>
            <w:r w:rsidR="00765839">
              <w:rPr>
                <w:sz w:val="20"/>
              </w:rPr>
              <w:t xml:space="preserve"> of F</w:t>
            </w:r>
            <w:r w:rsidR="00765839" w:rsidRPr="00765839">
              <w:rPr>
                <w:sz w:val="20"/>
                <w:vertAlign w:val="subscript"/>
              </w:rPr>
              <w:t>1</w:t>
            </w:r>
          </w:p>
        </w:tc>
      </w:tr>
      <w:tr w:rsidR="00B102CD" w:rsidTr="00B102CD">
        <w:trPr>
          <w:trHeight w:val="245"/>
        </w:trPr>
        <w:tc>
          <w:tcPr>
            <w:tcW w:w="1116" w:type="dxa"/>
          </w:tcPr>
          <w:p w:rsidR="00B102CD" w:rsidRPr="00B102CD" w:rsidRDefault="00B102CD" w:rsidP="00B102CD">
            <w:pPr>
              <w:rPr>
                <w:sz w:val="20"/>
              </w:rPr>
            </w:pPr>
            <w:r w:rsidRPr="00B102CD">
              <w:rPr>
                <w:rFonts w:hint="eastAsia"/>
                <w:sz w:val="20"/>
              </w:rPr>
              <w:t>(</w:t>
            </w:r>
            <w:r w:rsidRPr="00B102CD">
              <w:rPr>
                <w:sz w:val="20"/>
              </w:rPr>
              <w:t>-, 1, 1, 1</w:t>
            </w:r>
            <w:r w:rsidRPr="00B102CD">
              <w:rPr>
                <w:rFonts w:hint="eastAsia"/>
                <w:sz w:val="20"/>
              </w:rPr>
              <w:t>)</w:t>
            </w:r>
          </w:p>
        </w:tc>
      </w:tr>
    </w:tbl>
    <w:p w:rsidR="00C53457" w:rsidRDefault="00B102C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484D6" wp14:editId="4478C402">
                <wp:simplePos x="0" y="0"/>
                <wp:positionH relativeFrom="column">
                  <wp:posOffset>4678294</wp:posOffset>
                </wp:positionH>
                <wp:positionV relativeFrom="paragraph">
                  <wp:posOffset>552422</wp:posOffset>
                </wp:positionV>
                <wp:extent cx="552450" cy="371475"/>
                <wp:effectExtent l="0" t="19050" r="38100" b="47625"/>
                <wp:wrapNone/>
                <wp:docPr id="2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6940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left:0;text-align:left;margin-left:368.35pt;margin-top:43.5pt;width:43.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" adj="14338" fillcolor="white [3212]" strokecolor="black [3213]" strokeweight="1pt"/>
            </w:pict>
          </mc:Fallback>
        </mc:AlternateContent>
      </w:r>
      <w:r w:rsidR="008568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1679825</wp:posOffset>
                </wp:positionH>
                <wp:positionV relativeFrom="paragraph">
                  <wp:posOffset>661292</wp:posOffset>
                </wp:positionV>
                <wp:extent cx="552450" cy="371475"/>
                <wp:effectExtent l="0" t="19050" r="38100" b="4762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C9B3F" id="Right Arrow 1" o:spid="_x0000_s1026" type="#_x0000_t13" style="position:absolute;left:0;text-align:left;margin-left:132.25pt;margin-top:52.05pt;width:43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" adj="14338" fillcolor="white [3212]" strokecolor="black [3213]" strokeweight="1pt"/>
            </w:pict>
          </mc:Fallback>
        </mc:AlternateContent>
      </w:r>
    </w:p>
    <w:sectPr w:rsidR="00C5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BBB" w:rsidRDefault="00426BBB" w:rsidP="005F34FB">
      <w:pPr>
        <w:spacing w:after="0" w:line="240" w:lineRule="auto"/>
      </w:pPr>
      <w:r>
        <w:separator/>
      </w:r>
    </w:p>
  </w:endnote>
  <w:endnote w:type="continuationSeparator" w:id="0">
    <w:p w:rsidR="00426BBB" w:rsidRDefault="00426BBB" w:rsidP="005F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BBB" w:rsidRDefault="00426BBB" w:rsidP="005F34FB">
      <w:pPr>
        <w:spacing w:after="0" w:line="240" w:lineRule="auto"/>
      </w:pPr>
      <w:r>
        <w:separator/>
      </w:r>
    </w:p>
  </w:footnote>
  <w:footnote w:type="continuationSeparator" w:id="0">
    <w:p w:rsidR="00426BBB" w:rsidRDefault="00426BBB" w:rsidP="005F3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27"/>
    <w:rsid w:val="0006021C"/>
    <w:rsid w:val="00091A1F"/>
    <w:rsid w:val="000D1AD8"/>
    <w:rsid w:val="000F453A"/>
    <w:rsid w:val="00101EDE"/>
    <w:rsid w:val="00133142"/>
    <w:rsid w:val="00173066"/>
    <w:rsid w:val="001D2FD5"/>
    <w:rsid w:val="00210627"/>
    <w:rsid w:val="002322D6"/>
    <w:rsid w:val="00303A70"/>
    <w:rsid w:val="003579D7"/>
    <w:rsid w:val="00386B59"/>
    <w:rsid w:val="003A6B57"/>
    <w:rsid w:val="003B7679"/>
    <w:rsid w:val="003F6EF7"/>
    <w:rsid w:val="00426BBB"/>
    <w:rsid w:val="004443D3"/>
    <w:rsid w:val="00475365"/>
    <w:rsid w:val="0048071F"/>
    <w:rsid w:val="004B650F"/>
    <w:rsid w:val="005042AF"/>
    <w:rsid w:val="00572407"/>
    <w:rsid w:val="005D4B24"/>
    <w:rsid w:val="005F2021"/>
    <w:rsid w:val="005F34FB"/>
    <w:rsid w:val="007252DC"/>
    <w:rsid w:val="00765839"/>
    <w:rsid w:val="007B281A"/>
    <w:rsid w:val="007C2017"/>
    <w:rsid w:val="007D3923"/>
    <w:rsid w:val="007D64E0"/>
    <w:rsid w:val="0085491D"/>
    <w:rsid w:val="008568BD"/>
    <w:rsid w:val="0085751B"/>
    <w:rsid w:val="008C12E1"/>
    <w:rsid w:val="008F46F0"/>
    <w:rsid w:val="0093129C"/>
    <w:rsid w:val="00935F82"/>
    <w:rsid w:val="0098152C"/>
    <w:rsid w:val="009935A0"/>
    <w:rsid w:val="009C2683"/>
    <w:rsid w:val="009C3BB5"/>
    <w:rsid w:val="009D46C2"/>
    <w:rsid w:val="009F2592"/>
    <w:rsid w:val="00AE6C34"/>
    <w:rsid w:val="00B0577A"/>
    <w:rsid w:val="00B102CD"/>
    <w:rsid w:val="00BD6DEA"/>
    <w:rsid w:val="00C53457"/>
    <w:rsid w:val="00C864ED"/>
    <w:rsid w:val="00CB12EE"/>
    <w:rsid w:val="00D35DF2"/>
    <w:rsid w:val="00D4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FC790B-1D3E-4436-B763-23C21F8D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F3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34F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34F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34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</dc:creator>
  <cp:keywords/>
  <dc:description/>
  <cp:lastModifiedBy>xintao niu</cp:lastModifiedBy>
  <cp:revision>51</cp:revision>
  <dcterms:created xsi:type="dcterms:W3CDTF">2015-10-26T20:18:00Z</dcterms:created>
  <dcterms:modified xsi:type="dcterms:W3CDTF">2015-12-04T12:26:00Z</dcterms:modified>
</cp:coreProperties>
</file>