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026" w:tblpY="-58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DC112D" w:rsidRPr="00E00396" w:rsidRDefault="00DC112D" w:rsidP="00050702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050702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 w:rsidR="00050702">
              <w:rPr>
                <w:sz w:val="18"/>
              </w:rPr>
              <w:t>(</w:t>
            </w:r>
            <w:r w:rsidR="00050702" w:rsidRPr="00430C82">
              <w:rPr>
                <w:sz w:val="18"/>
              </w:rPr>
              <w:t>t</w:t>
            </w:r>
            <w:r w:rsidR="00050702" w:rsidRPr="00430C82">
              <w:rPr>
                <w:sz w:val="18"/>
                <w:vertAlign w:val="subscript"/>
              </w:rPr>
              <w:t>1</w:t>
            </w:r>
            <w:r w:rsidR="00050702">
              <w:rPr>
                <w:sz w:val="18"/>
                <w:vertAlign w:val="superscript"/>
              </w:rPr>
              <w:t>’</w:t>
            </w:r>
            <w:r w:rsidR="00050702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 w:rsidR="006A31F1">
              <w:rPr>
                <w:sz w:val="18"/>
              </w:rPr>
              <w:t>(</w:t>
            </w:r>
            <w:r w:rsidR="006A31F1" w:rsidRPr="00430C82">
              <w:rPr>
                <w:sz w:val="18"/>
              </w:rPr>
              <w:t>t</w:t>
            </w:r>
            <w:r w:rsidR="006A31F1">
              <w:rPr>
                <w:sz w:val="18"/>
                <w:vertAlign w:val="subscript"/>
              </w:rPr>
              <w:t>3</w:t>
            </w:r>
            <w:r w:rsidR="006A31F1">
              <w:rPr>
                <w:sz w:val="18"/>
                <w:vertAlign w:val="superscript"/>
              </w:rPr>
              <w:t>’</w:t>
            </w:r>
            <w:r w:rsidR="006A31F1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 w:rsidR="009B4DDF">
              <w:rPr>
                <w:sz w:val="18"/>
              </w:rPr>
              <w:t>(</w:t>
            </w:r>
            <w:r w:rsidR="009B4DDF" w:rsidRPr="00430C82">
              <w:rPr>
                <w:sz w:val="18"/>
              </w:rPr>
              <w:t>t</w:t>
            </w:r>
            <w:r w:rsidR="009B4DDF">
              <w:rPr>
                <w:sz w:val="18"/>
                <w:vertAlign w:val="subscript"/>
              </w:rPr>
              <w:t>2</w:t>
            </w:r>
            <w:r w:rsidR="009B4DDF">
              <w:rPr>
                <w:sz w:val="18"/>
                <w:vertAlign w:val="superscript"/>
              </w:rPr>
              <w:t>’</w:t>
            </w:r>
            <w:r w:rsidR="009B4DDF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69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DC112D" w:rsidTr="00050702">
        <w:trPr>
          <w:trHeight w:val="248"/>
        </w:trPr>
        <w:tc>
          <w:tcPr>
            <w:tcW w:w="709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 w:rsidR="00796BCC">
              <w:rPr>
                <w:sz w:val="18"/>
              </w:rPr>
              <w:t>(</w:t>
            </w:r>
            <w:r w:rsidR="00796BCC" w:rsidRPr="00430C82">
              <w:rPr>
                <w:sz w:val="18"/>
              </w:rPr>
              <w:t>t</w:t>
            </w:r>
            <w:bookmarkStart w:id="0" w:name="_GoBack"/>
            <w:bookmarkEnd w:id="0"/>
            <w:r w:rsidR="00796BCC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DC112D" w:rsidRPr="00E00396" w:rsidRDefault="00DC112D" w:rsidP="00050702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3579D7" w:rsidRDefault="003579D7"/>
    <w:tbl>
      <w:tblPr>
        <w:tblStyle w:val="a3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7D3923" w:rsidRPr="00430C82" w:rsidRDefault="007D3923" w:rsidP="009C3F2D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268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 w:rsidR="00451AAD"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7D3923" w:rsidRPr="00430C82" w:rsidTr="009C3F2D">
        <w:trPr>
          <w:trHeight w:val="248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 w:rsidR="00451AAD"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7D3923" w:rsidRPr="00430C82" w:rsidTr="009C3F2D">
        <w:trPr>
          <w:trHeight w:val="82"/>
        </w:trPr>
        <w:tc>
          <w:tcPr>
            <w:tcW w:w="373" w:type="dxa"/>
          </w:tcPr>
          <w:p w:rsidR="007D3923" w:rsidRPr="00451AAD" w:rsidRDefault="007D3923" w:rsidP="009C3F2D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 w:rsidR="00451AAD"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3923" w:rsidRPr="00430C82" w:rsidRDefault="007D3923" w:rsidP="009C3F2D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235"/>
        <w:tblW w:w="0" w:type="auto"/>
        <w:tblLook w:val="04A0" w:firstRow="1" w:lastRow="0" w:firstColumn="1" w:lastColumn="0" w:noHBand="0" w:noVBand="1"/>
      </w:tblPr>
      <w:tblGrid>
        <w:gridCol w:w="988"/>
      </w:tblGrid>
      <w:tr w:rsidR="00DC112D" w:rsidTr="001C0CD9">
        <w:trPr>
          <w:trHeight w:val="267"/>
        </w:trPr>
        <w:tc>
          <w:tcPr>
            <w:tcW w:w="988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 w:rsidR="001C0CD9">
              <w:rPr>
                <w:sz w:val="20"/>
              </w:rPr>
              <w:t xml:space="preserve"> of F</w:t>
            </w:r>
            <w:r w:rsidR="001C0CD9" w:rsidRPr="001C0CD9">
              <w:rPr>
                <w:sz w:val="20"/>
                <w:vertAlign w:val="subscript"/>
              </w:rPr>
              <w:t>1</w:t>
            </w:r>
          </w:p>
        </w:tc>
      </w:tr>
      <w:tr w:rsidR="00DC112D" w:rsidTr="001C0CD9">
        <w:trPr>
          <w:trHeight w:val="267"/>
        </w:trPr>
        <w:tc>
          <w:tcPr>
            <w:tcW w:w="988" w:type="dxa"/>
          </w:tcPr>
          <w:p w:rsidR="00DC112D" w:rsidRPr="00DC112D" w:rsidRDefault="00DC112D" w:rsidP="0010574F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C53457" w:rsidRDefault="00DC11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A36FA" wp14:editId="4E0C0942">
                <wp:simplePos x="0" y="0"/>
                <wp:positionH relativeFrom="column">
                  <wp:posOffset>4752975</wp:posOffset>
                </wp:positionH>
                <wp:positionV relativeFrom="paragraph">
                  <wp:posOffset>781685</wp:posOffset>
                </wp:positionV>
                <wp:extent cx="552450" cy="371475"/>
                <wp:effectExtent l="0" t="19050" r="38100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2E5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374.25pt;margin-top:61.55pt;width:43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" adj="14338" fillcolor="white [3212]" strokecolor="black [3213]" strokeweight="1pt"/>
            </w:pict>
          </mc:Fallback>
        </mc:AlternateContent>
      </w:r>
      <w:r w:rsidR="00650D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6890" wp14:editId="4E8B58B1">
                <wp:simplePos x="0" y="0"/>
                <wp:positionH relativeFrom="column">
                  <wp:posOffset>1658977</wp:posOffset>
                </wp:positionH>
                <wp:positionV relativeFrom="paragraph">
                  <wp:posOffset>794271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6515" id="Right Arrow 1" o:spid="_x0000_s1026" type="#_x0000_t13" style="position:absolute;left:0;text-align:left;margin-left:130.65pt;margin-top:62.55pt;width:43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Ap3Vrp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74" w:rsidRDefault="007D7A74" w:rsidP="00451AAD">
      <w:pPr>
        <w:spacing w:after="0" w:line="240" w:lineRule="auto"/>
      </w:pPr>
      <w:r>
        <w:separator/>
      </w:r>
    </w:p>
  </w:endnote>
  <w:endnote w:type="continuationSeparator" w:id="0">
    <w:p w:rsidR="007D7A74" w:rsidRDefault="007D7A74" w:rsidP="0045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74" w:rsidRDefault="007D7A74" w:rsidP="00451AAD">
      <w:pPr>
        <w:spacing w:after="0" w:line="240" w:lineRule="auto"/>
      </w:pPr>
      <w:r>
        <w:separator/>
      </w:r>
    </w:p>
  </w:footnote>
  <w:footnote w:type="continuationSeparator" w:id="0">
    <w:p w:rsidR="007D7A74" w:rsidRDefault="007D7A74" w:rsidP="00451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50702"/>
    <w:rsid w:val="0006021C"/>
    <w:rsid w:val="0006305D"/>
    <w:rsid w:val="00091A1F"/>
    <w:rsid w:val="000F453A"/>
    <w:rsid w:val="00101EDE"/>
    <w:rsid w:val="0010574F"/>
    <w:rsid w:val="00173066"/>
    <w:rsid w:val="001C0CD9"/>
    <w:rsid w:val="00210627"/>
    <w:rsid w:val="002322D6"/>
    <w:rsid w:val="00303A70"/>
    <w:rsid w:val="003579D7"/>
    <w:rsid w:val="003A6B57"/>
    <w:rsid w:val="003B7679"/>
    <w:rsid w:val="003F6EF7"/>
    <w:rsid w:val="00430C82"/>
    <w:rsid w:val="004443D3"/>
    <w:rsid w:val="00451AAD"/>
    <w:rsid w:val="00475365"/>
    <w:rsid w:val="004B650F"/>
    <w:rsid w:val="005042AF"/>
    <w:rsid w:val="005F2021"/>
    <w:rsid w:val="00650DA9"/>
    <w:rsid w:val="006A31F1"/>
    <w:rsid w:val="00796BCC"/>
    <w:rsid w:val="007B281A"/>
    <w:rsid w:val="007C2017"/>
    <w:rsid w:val="007D3923"/>
    <w:rsid w:val="007D7A74"/>
    <w:rsid w:val="008568BD"/>
    <w:rsid w:val="00860EC9"/>
    <w:rsid w:val="008C12E1"/>
    <w:rsid w:val="0093129C"/>
    <w:rsid w:val="00935F82"/>
    <w:rsid w:val="009935A0"/>
    <w:rsid w:val="009B4DDF"/>
    <w:rsid w:val="009C2683"/>
    <w:rsid w:val="009C3BB5"/>
    <w:rsid w:val="009C3F2D"/>
    <w:rsid w:val="009D46C2"/>
    <w:rsid w:val="00C53457"/>
    <w:rsid w:val="00C7164B"/>
    <w:rsid w:val="00C864ED"/>
    <w:rsid w:val="00D4477D"/>
    <w:rsid w:val="00DC112D"/>
    <w:rsid w:val="00E00396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1A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1A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45</cp:revision>
  <cp:lastPrinted>2015-11-02T08:08:00Z</cp:lastPrinted>
  <dcterms:created xsi:type="dcterms:W3CDTF">2015-10-26T20:18:00Z</dcterms:created>
  <dcterms:modified xsi:type="dcterms:W3CDTF">2015-12-04T12:20:00Z</dcterms:modified>
</cp:coreProperties>
</file>