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中央民族大学匹克球俱乐部小程序</w:t>
      </w:r>
    </w:p>
    <w:p>
      <w:pPr>
        <w:jc w:val="center"/>
      </w:pPr>
      <w:r>
        <w:t>开发进展汇总    2026 年 9 月 11 日</w:t>
      </w:r>
    </w:p>
    <w:p>
      <w:pPr>
        <w:pStyle w:val="Heading1"/>
      </w:pPr>
      <w:r>
        <w:t>一、项目概况</w:t>
      </w:r>
    </w:p>
    <w:p>
      <w:r>
        <w:t>本项目是面向中央民族大学匹克球俱乐部成员的微信小程序，核心目标有四件事：会员注册登录、比赛成绩记录、赛事组织（发布 / 报名 / 签到 / 抽签 / 名次）与等级分（Rank）自动计算。技术上采用微信小程序原生开发，不引入第三方 UI 库；后端计划使用微信云开发，本地则以「模拟数据 + 一行切换」的方式独立运行，保证在云环境就绪之前界面与算法都能完整跑通。</w:t>
      </w:r>
    </w:p>
    <w:p>
      <w:r>
        <w:t>项目当前规模如下：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源码总行数</w:t>
            </w:r>
          </w:p>
        </w:tc>
        <w:tc>
          <w:tcPr>
            <w:tcW w:type="dxa" w:w="2880"/>
          </w:tcPr>
          <w:p>
            <w:r>
              <w:t>21,759 行</w:t>
            </w:r>
          </w:p>
        </w:tc>
        <w:tc>
          <w:tcPr>
            <w:tcW w:type="dxa" w:w="2880"/>
          </w:tcPr>
          <w:p>
            <w:r>
              <w:t>miniprogram/ 目录（js / wxml / wxss / json）</w:t>
            </w:r>
          </w:p>
        </w:tc>
      </w:tr>
      <w:tr>
        <w:tc>
          <w:tcPr>
            <w:tcW w:type="dxa" w:w="2880"/>
          </w:tcPr>
          <w:p>
            <w:r>
              <w:t>测试代码行数</w:t>
            </w:r>
          </w:p>
        </w:tc>
        <w:tc>
          <w:tcPr>
            <w:tcW w:type="dxa" w:w="2880"/>
          </w:tcPr>
          <w:p>
            <w:r>
              <w:t>16,740 行</w:t>
            </w:r>
          </w:p>
        </w:tc>
        <w:tc>
          <w:tcPr>
            <w:tcW w:type="dxa" w:w="2880"/>
          </w:tcPr>
          <w:p>
            <w:r>
              <w:t>tests/ 目录，共 43 个测试文件</w:t>
            </w:r>
          </w:p>
        </w:tc>
      </w:tr>
      <w:tr>
        <w:tc>
          <w:tcPr>
            <w:tcW w:type="dxa" w:w="2880"/>
          </w:tcPr>
          <w:p>
            <w:r>
              <w:t>自动化测试</w:t>
            </w:r>
          </w:p>
        </w:tc>
        <w:tc>
          <w:tcPr>
            <w:tcW w:type="dxa" w:w="2880"/>
          </w:tcPr>
          <w:p>
            <w:r>
              <w:t>1258 条 / 136 个套件</w:t>
            </w:r>
          </w:p>
        </w:tc>
        <w:tc>
          <w:tcPr>
            <w:tcW w:type="dxa" w:w="2880"/>
          </w:tcPr>
          <w:p>
            <w:r>
              <w:t>全部通过，命令 npm test，秒级完成</w:t>
            </w:r>
          </w:p>
        </w:tc>
      </w:tr>
      <w:tr>
        <w:tc>
          <w:tcPr>
            <w:tcW w:type="dxa" w:w="2880"/>
          </w:tcPr>
          <w:p>
            <w:r>
              <w:t>页面</w:t>
            </w:r>
          </w:p>
        </w:tc>
        <w:tc>
          <w:tcPr>
            <w:tcW w:type="dxa" w:w="2880"/>
          </w:tcPr>
          <w:p>
            <w:r>
              <w:t>18 个</w:t>
            </w:r>
          </w:p>
        </w:tc>
        <w:tc>
          <w:tcPr>
            <w:tcW w:type="dxa" w:w="2880"/>
          </w:tcPr>
          <w:p>
            <w:r>
              <w:t>5 个 tabBar 页 + 13 个功能页，全部接入数据源门面</w:t>
            </w:r>
          </w:p>
        </w:tc>
      </w:tr>
      <w:tr>
        <w:tc>
          <w:tcPr>
            <w:tcW w:type="dxa" w:w="2880"/>
          </w:tcPr>
          <w:p>
            <w:r>
              <w:t>等级分池</w:t>
            </w:r>
          </w:p>
        </w:tc>
        <w:tc>
          <w:tcPr>
            <w:tcW w:type="dxa" w:w="2880"/>
          </w:tcPr>
          <w:p>
            <w:r>
              <w:t>2 个</w:t>
            </w:r>
          </w:p>
        </w:tc>
        <w:tc>
          <w:tcPr>
            <w:tcW w:type="dxa" w:w="2880"/>
          </w:tcPr>
          <w:p>
            <w:r>
              <w:t>单打（男女合并计算）、双打（不分男女）</w:t>
            </w:r>
          </w:p>
        </w:tc>
      </w:tr>
      <w:tr>
        <w:tc>
          <w:tcPr>
            <w:tcW w:type="dxa" w:w="2880"/>
          </w:tcPr>
          <w:p>
            <w:r>
              <w:t>排行榜项目</w:t>
            </w:r>
          </w:p>
        </w:tc>
        <w:tc>
          <w:tcPr>
            <w:tcW w:type="dxa" w:w="2880"/>
          </w:tcPr>
          <w:p>
            <w:r>
              <w:t>3 个 / 2 种榜</w:t>
            </w:r>
          </w:p>
        </w:tc>
        <w:tc>
          <w:tcPr>
            <w:tcW w:type="dxa" w:w="2880"/>
          </w:tcPr>
          <w:p>
            <w:r>
              <w:t>男单、女单、双打；等级分榜 / 进步榜</w:t>
            </w:r>
          </w:p>
        </w:tc>
      </w:tr>
      <w:tr>
        <w:tc>
          <w:tcPr>
            <w:tcW w:type="dxa" w:w="2880"/>
          </w:tcPr>
          <w:p>
            <w:r>
              <w:t>模拟数据</w:t>
            </w:r>
          </w:p>
        </w:tc>
        <w:tc>
          <w:tcPr>
            <w:tcW w:type="dxa" w:w="2880"/>
          </w:tcPr>
          <w:p>
            <w:r>
              <w:t>24 名会员 / 642 场比赛 / 6 场赛事</w:t>
            </w:r>
          </w:p>
        </w:tc>
        <w:tc>
          <w:tcPr>
            <w:tcW w:type="dxa" w:w="2880"/>
          </w:tcPr>
          <w:p>
            <w:r>
              <w:t>由固定随机种子生成，每次完全一致；6 场赛事均已结束</w:t>
            </w:r>
          </w:p>
        </w:tc>
      </w:tr>
      <w:tr>
        <w:tc>
          <w:tcPr>
            <w:tcW w:type="dxa" w:w="2880"/>
          </w:tcPr>
          <w:p>
            <w:r>
              <w:t>初始分</w:t>
            </w:r>
          </w:p>
        </w:tc>
        <w:tc>
          <w:tcPr>
            <w:tcW w:type="dxa" w:w="2880"/>
          </w:tcPr>
          <w:p>
            <w:r>
              <w:t>男 1450 / 女 1300</w:t>
            </w:r>
          </w:p>
        </w:tc>
        <w:tc>
          <w:tcPr>
            <w:tcW w:type="dxa" w:w="2880"/>
          </w:tcPr>
          <w:p>
            <w:r>
              <w:t>见第四节</w:t>
            </w:r>
          </w:p>
        </w:tc>
      </w:tr>
      <w:tr>
        <w:tc>
          <w:tcPr>
            <w:tcW w:type="dxa" w:w="2880"/>
          </w:tcPr>
          <w:p>
            <w:r>
              <w:t>数据动作</w:t>
            </w:r>
          </w:p>
        </w:tc>
        <w:tc>
          <w:tcPr>
            <w:tcW w:type="dxa" w:w="2880"/>
          </w:tcPr>
          <w:p>
            <w:r>
              <w:t>40 个（22 读 + 18 写）</w:t>
            </w:r>
          </w:p>
        </w:tc>
        <w:tc>
          <w:tcPr>
            <w:tcW w:type="dxa" w:w="2880"/>
          </w:tcPr>
          <w:p>
            <w:r>
              <w:t>mock 与 cloud 一一对应，tests/datasource.test.js 强制校验</w:t>
            </w:r>
          </w:p>
        </w:tc>
      </w:tr>
    </w:tbl>
    <w:p/>
    <w:p>
      <w:pPr>
        <w:pStyle w:val="Heading1"/>
      </w:pPr>
      <w:r>
        <w:t>二、整体架构</w:t>
      </w:r>
    </w:p>
    <w:p>
      <w:r>
        <w:t>代码按「算法层 → 数据层 → 视图层」三层组织，一条硬性纪律是：所有算分的代码都不允许出现任何微信 API。这样算法可以在 Node 里直接跑测试，不必启动小程序模拟器，也不会因为「在微信里跑才出错」而返工。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目录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能否脱离微信测试</w:t>
            </w:r>
          </w:p>
        </w:tc>
      </w:tr>
      <w:tr>
        <w:tc>
          <w:tcPr>
            <w:tcW w:type="dxa" w:w="2160"/>
          </w:tcPr>
          <w:p>
            <w:r>
              <w:t>算法层</w:t>
            </w:r>
          </w:p>
        </w:tc>
        <w:tc>
          <w:tcPr>
            <w:tcW w:type="dxa" w:w="2160"/>
          </w:tcPr>
          <w:p>
            <w:r>
              <w:t>miniprogram/utils/</w:t>
            </w:r>
          </w:p>
        </w:tc>
        <w:tc>
          <w:tcPr>
            <w:tcW w:type="dxa" w:w="2160"/>
          </w:tcPr>
          <w:p>
            <w:r>
              <w:t>ELO 计算、积分、统计、格式化、赛制校验、图表几何</w:t>
            </w:r>
          </w:p>
        </w:tc>
        <w:tc>
          <w:tcPr>
            <w:tcW w:type="dxa" w:w="2160"/>
          </w:tcPr>
          <w:p>
            <w:r>
              <w:t>可以</w:t>
            </w:r>
          </w:p>
        </w:tc>
      </w:tr>
      <w:tr>
        <w:tc>
          <w:tcPr>
            <w:tcW w:type="dxa" w:w="2160"/>
          </w:tcPr>
          <w:p>
            <w:r>
              <w:t>数据层</w:t>
            </w:r>
          </w:p>
        </w:tc>
        <w:tc>
          <w:tcPr>
            <w:tcW w:type="dxa" w:w="2160"/>
          </w:tcPr>
          <w:p>
            <w:r>
              <w:t>miniprogram/services/</w:t>
            </w:r>
          </w:p>
        </w:tc>
        <w:tc>
          <w:tcPr>
            <w:tcW w:type="dxa" w:w="2160"/>
          </w:tcPr>
          <w:p>
            <w:r>
              <w:t>模拟数据生成、回放引擎、mock/cloud 切换、视图模型</w:t>
            </w:r>
          </w:p>
        </w:tc>
        <w:tc>
          <w:tcPr>
            <w:tcW w:type="dxa" w:w="2160"/>
          </w:tcPr>
          <w:p>
            <w:r>
              <w:t>可以</w:t>
            </w:r>
          </w:p>
        </w:tc>
      </w:tr>
      <w:tr>
        <w:tc>
          <w:tcPr>
            <w:tcW w:type="dxa" w:w="2160"/>
          </w:tcPr>
          <w:p>
            <w:r>
              <w:t>视图层</w:t>
            </w:r>
          </w:p>
        </w:tc>
        <w:tc>
          <w:tcPr>
            <w:tcW w:type="dxa" w:w="2160"/>
          </w:tcPr>
          <w:p>
            <w:r>
              <w:t>miniprogram/pages/、templates/</w:t>
            </w:r>
          </w:p>
        </w:tc>
        <w:tc>
          <w:tcPr>
            <w:tcW w:type="dxa" w:w="2160"/>
          </w:tcPr>
          <w:p>
            <w:r>
              <w:t>页面渲染与交互，只调用数据层</w:t>
            </w:r>
          </w:p>
        </w:tc>
        <w:tc>
          <w:tcPr>
            <w:tcW w:type="dxa" w:w="2160"/>
          </w:tcPr>
          <w:p>
            <w:r>
              <w:t>页面逻辑可测（page.test.js）</w:t>
            </w:r>
          </w:p>
        </w:tc>
      </w:tr>
    </w:tbl>
    <w:p/>
    <w:p>
      <w:r>
        <w:t>各模块清单：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行数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utils/elo.js</w:t>
            </w:r>
          </w:p>
        </w:tc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ELO 数学层：单场分数变动、按性别取初始分、新人定级、赛季软重置、赛事等级 K</w:t>
            </w:r>
          </w:p>
        </w:tc>
      </w:tr>
      <w:tr>
        <w:tc>
          <w:tcPr>
            <w:tcW w:type="dxa" w:w="2880"/>
          </w:tcPr>
          <w:p>
            <w:r>
              <w:t>utils/rating.js</w:t>
            </w:r>
          </w:p>
        </w:tc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状态层：管理每位会员在两个池中的分数、胜负、场次与入池起点</w:t>
            </w:r>
          </w:p>
        </w:tc>
      </w:tr>
      <w:tr>
        <w:tc>
          <w:tcPr>
            <w:tcW w:type="dxa" w:w="2880"/>
          </w:tcPr>
          <w:p>
            <w:r>
              <w:t>utils/leaderboard.js</w:t>
            </w:r>
          </w:p>
        </w:tc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展示层：排序、名次、进步榜、百分位</w:t>
            </w:r>
          </w:p>
        </w:tc>
      </w:tr>
      <w:tr>
        <w:tc>
          <w:tcPr>
            <w:tcW w:type="dxa" w:w="2880"/>
          </w:tcPr>
          <w:p>
            <w:r>
              <w:t>utils/points.js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积分规则：赛事参与分 + 名次档位分 × 等级倍数</w:t>
            </w:r>
          </w:p>
        </w:tc>
      </w:tr>
      <w:tr>
        <w:tc>
          <w:tcPr>
            <w:tcW w:type="dxa" w:w="2880"/>
          </w:tcPr>
          <w:p>
            <w:r>
              <w:t>utils/stats.js</w:t>
            </w:r>
          </w:p>
        </w:tc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个人统计：逐场明细、交锋记录、搭档记录、赛事名次</w:t>
            </w:r>
          </w:p>
        </w:tc>
      </w:tr>
      <w:tr>
        <w:tc>
          <w:tcPr>
            <w:tcW w:type="dxa" w:w="2880"/>
          </w:tcPr>
          <w:p>
            <w:r>
              <w:t>utils/match-format.js</w:t>
            </w:r>
          </w:p>
        </w:tc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赛制模型与成绩校验（分制 / 局制 / 逐局比分）</w:t>
            </w:r>
          </w:p>
        </w:tc>
      </w:tr>
      <w:tr>
        <w:tc>
          <w:tcPr>
            <w:tcW w:type="dxa" w:w="2880"/>
          </w:tcPr>
          <w:p>
            <w:r>
              <w:t>utils/chart.js / chart-view.js</w:t>
            </w:r>
          </w:p>
        </w:tc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分数走势曲线的坐标换算与绘制</w:t>
            </w:r>
          </w:p>
        </w:tc>
      </w:tr>
      <w:tr>
        <w:tc>
          <w:tcPr>
            <w:tcW w:type="dxa" w:w="2880"/>
          </w:tcPr>
          <w:p>
            <w:r>
              <w:t>utils/format.js / random.js / constants.js</w:t>
            </w:r>
          </w:p>
        </w:tc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文案格式化、可复现随机数、全局常量</w:t>
            </w:r>
          </w:p>
        </w:tc>
      </w:tr>
      <w:tr>
        <w:tc>
          <w:tcPr>
            <w:tcW w:type="dxa" w:w="2880"/>
          </w:tcPr>
          <w:p>
            <w:r>
              <w:t>services/seed.js</w:t>
            </w:r>
          </w:p>
        </w:tc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模拟数据生成器：隐藏实力 → 模拟胜负 → 生成流水</w:t>
            </w:r>
          </w:p>
        </w:tc>
      </w:tr>
      <w:tr>
        <w:tc>
          <w:tcPr>
            <w:tcW w:type="dxa" w:w="2880"/>
          </w:tcPr>
          <w:p>
            <w:r>
              <w:t>services/replay.js</w:t>
            </w:r>
          </w:p>
        </w:tc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回放引擎：按时间重放全部比赛，两遍回放实现新人定级</w:t>
            </w:r>
          </w:p>
        </w:tc>
      </w:tr>
      <w:tr>
        <w:tc>
          <w:tcPr>
            <w:tcW w:type="dxa" w:w="2880"/>
          </w:tcPr>
          <w:p>
            <w:r>
              <w:t>services/mock.js / cloud.js / index.js</w:t>
            </w:r>
          </w:p>
        </w:tc>
        <w:tc>
          <w:tcPr>
            <w:tcW w:type="dxa" w:w="2880"/>
          </w:tcPr>
          <w:p>
            <w:r>
              <w:t>1,669</w:t>
            </w:r>
          </w:p>
        </w:tc>
        <w:tc>
          <w:tcPr>
            <w:tcW w:type="dxa" w:w="2880"/>
          </w:tcPr>
          <w:p>
            <w:r>
              <w:t>数据源双实现，改一行常量即可切换</w:t>
            </w:r>
          </w:p>
        </w:tc>
      </w:tr>
      <w:tr>
        <w:tc>
          <w:tcPr>
            <w:tcW w:type="dxa" w:w="2880"/>
          </w:tcPr>
          <w:p>
            <w:r>
              <w:t>services/auth.js / user-store.js</w:t>
            </w:r>
          </w:p>
        </w:tc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登录注册、实名校验、账号台账与审核状态流转</w:t>
            </w:r>
          </w:p>
        </w:tc>
      </w:tr>
      <w:tr>
        <w:tc>
          <w:tcPr>
            <w:tcW w:type="dxa" w:w="2880"/>
          </w:tcPr>
          <w:p>
            <w:r>
              <w:t>services/match-record.js / match-store.js</w:t>
            </w:r>
          </w:p>
        </w:tc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比赛立场判断、确认 / 驳回 / 撤销、记录组装</w:t>
            </w:r>
          </w:p>
        </w:tc>
      </w:tr>
      <w:tr>
        <w:tc>
          <w:tcPr>
            <w:tcW w:type="dxa" w:w="2880"/>
          </w:tcPr>
          <w:p>
            <w:r>
              <w:t>services/member-review.js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会员审核权限、防自审、驳回校验</w:t>
            </w:r>
          </w:p>
        </w:tc>
      </w:tr>
      <w:tr>
        <w:tc>
          <w:tcPr>
            <w:tcW w:type="dxa" w:w="2880"/>
          </w:tcPr>
          <w:p>
            <w:r>
              <w:t>services/home-view.js 等 9 个视图模型</w:t>
            </w:r>
          </w:p>
        </w:tc>
        <w:tc>
          <w:tcPr>
            <w:tcW w:type="dxa" w:w="2880"/>
          </w:tcPr>
          <w:p>
            <w:r>
              <w:t>2,412</w:t>
            </w:r>
          </w:p>
        </w:tc>
        <w:tc>
          <w:tcPr>
            <w:tcW w:type="dxa" w:w="2880"/>
          </w:tcPr>
          <w:p>
            <w:r>
              <w:t>首页 / 榜单 / 比赛 / 录入 / 个人 / 审核 / 赛事 / 赛季 / 公告的数据组装</w:t>
            </w:r>
          </w:p>
        </w:tc>
      </w:tr>
      <w:tr>
        <w:tc>
          <w:tcPr>
            <w:tcW w:type="dxa" w:w="2880"/>
          </w:tcPr>
          <w:p>
            <w:r>
              <w:t>templates/member-view.*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「我的」与「他人主页」共用的界面模板，避免两处漂移</w:t>
            </w:r>
          </w:p>
        </w:tc>
      </w:tr>
      <w:tr>
        <w:tc>
          <w:tcPr>
            <w:tcW w:type="dxa" w:w="2880"/>
          </w:tcPr>
          <w:p>
            <w:r>
              <w:t>utils/bracket.js</w:t>
            </w:r>
          </w:p>
        </w:tc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单败淘汰签表：标准种子顺序、轮次配对、轮空（bye）处理</w:t>
            </w:r>
          </w:p>
        </w:tc>
      </w:tr>
      <w:tr>
        <w:tc>
          <w:tcPr>
            <w:tcW w:type="dxa" w:w="2880"/>
          </w:tcPr>
          <w:p>
            <w:r>
              <w:t>services/draw.js</w:t>
            </w:r>
          </w:p>
        </w:tc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抽签：按手工 / 等级分 / 赛季积分确定种子并落座</w:t>
            </w:r>
          </w:p>
        </w:tc>
      </w:tr>
      <w:tr>
        <w:tc>
          <w:tcPr>
            <w:tcW w:type="dxa" w:w="2880"/>
          </w:tcPr>
          <w:p>
            <w:r>
              <w:t>services/event.js / event-store.js</w:t>
            </w:r>
          </w:p>
        </w:tc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赛事发布、报名 / 取消、签到、名次、状态推进与权限</w:t>
            </w:r>
          </w:p>
        </w:tc>
      </w:tr>
      <w:tr>
        <w:tc>
          <w:tcPr>
            <w:tcW w:type="dxa" w:w="2880"/>
          </w:tcPr>
          <w:p>
            <w:r>
              <w:t>services/season.js / season-store.js / season-view.js</w:t>
            </w:r>
          </w:p>
        </w:tc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赛季编号、软重置权限与赛季概况</w:t>
            </w:r>
          </w:p>
        </w:tc>
      </w:tr>
      <w:tr>
        <w:tc>
          <w:tcPr>
            <w:tcW w:type="dxa" w:w="2880"/>
          </w:tcPr>
          <w:p>
            <w:r>
              <w:t>services/announcement.js / announcement-store.js / announcement-view.js</w:t>
            </w:r>
          </w:p>
        </w:tc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公告发布、归档与展示</w:t>
            </w:r>
          </w:p>
        </w:tc>
      </w:tr>
    </w:tbl>
    <w:p/>
    <w:p>
      <w:pPr>
        <w:pStyle w:val="Heading1"/>
      </w:pPr>
      <w:r>
        <w:t>三、已完成的功能</w:t>
      </w:r>
    </w:p>
    <w:p>
      <w:pPr>
        <w:pStyle w:val="Heading2"/>
      </w:pPr>
      <w:r>
        <w:t>3.1 等级分算法（两个池完全隔离）</w:t>
      </w:r>
    </w:p>
    <w:p>
      <w:r>
        <w:t>采用 ELO 算法：E = 1 / (1 + 10^((对手分 − 自己分) / 400))，R′ = R + K × (实际结果 − 期望结果)。K 值分段：前 10 场为「定级期」用 32，常规 24，2100 分以上 16（门槛随初始分同步上调 500）。</w:t>
      </w:r>
    </w:p>
    <w:p>
      <w:r>
        <w:t>池的划分（重要变更）：早期设计为「男单 / 女单 / 双打」三个互不相通的池，现已合并为「单打 / 双打」两个池。原因是男女之间存在互相对打的情况，拆成两个池会让跨性别那几场没有归属，分数也无法互相比较。合并后所有单打在同一把尺子上比较；排行榜仍按性别拆出「男单榜」「女单榜」，但那只是展示口径，底层取的是同一个单打池的分数。双打仍不区分性别，男双、女双、混双同池竞技。</w:t>
      </w:r>
    </w:p>
    <w:p>
      <w:pPr>
        <w:pStyle w:val="Heading2"/>
      </w:pPr>
      <w:r>
        <w:t>3.2 初始分与新人定级</w:t>
      </w:r>
    </w:p>
    <w:p>
      <w:r>
        <w:t>初始分不再是固定 1000，也不是「按池内中位数动态决定」，而是按性别取固定值：男会员 1450，女会员 1300（genderInitialGap = 150）。零和池里池内平均分恒等于各人起点分的加权平均，起点定得比全池真实平均（约 1390）高多少，全体分数就整体虚高多少；实验显示 1450 的系统性偏差最小。</w:t>
      </w:r>
    </w:p>
    <w:p>
      <w:r>
        <w:t>中途入会者按「前五场对手」定级：赢过至少一场，取被他击败的对手中分数最高者向下取到 50 的整数倍；一场没赢，取遇到过的最低分对手向下取整，且不超过本人性别的初始分。实现上跑两遍回放：第一遍采集定级依据，第二遍带起点分正式回放。</w:t>
      </w:r>
    </w:p>
    <w:p>
      <w:r>
        <w:t>早期版本在拿不到定级分时会退回「当时池内会员的中位数」，导致本应从统一初始分起步的元老起点在 1494~1515 之间浮动；该兜底路径已删除，相关的 calculateMedian / calculateDynamicInitialRating 一并移除。</w:t>
      </w:r>
    </w:p>
    <w:p>
      <w:pPr>
        <w:pStyle w:val="Heading2"/>
      </w:pPr>
      <w:r>
        <w:t>3.3 赛季软重置</w:t>
      </w:r>
    </w:p>
    <w:p>
      <w:r>
        <w:t>R′ = R × 0.75 + 锚定分 × 0.25，锚定分取初始分 1450（早期文档写的是 1000）。applySeasonalReset 与 applySeasonalResetToUser 已实现并有测试；赛季管理入口也已完成（pages/season-manage，执行重置需 ROLE.ADMIN），重置时会同步刷新 startElo 快照，进步榜不再跨赛季算错。</w:t>
      </w:r>
    </w:p>
    <w:p>
      <w:pPr>
        <w:pStyle w:val="Heading2"/>
      </w:pPr>
      <w:r>
        <w:t>3.4 积分与进步榜</w:t>
      </w:r>
    </w:p>
    <w:p>
      <w:r>
        <w:t>等级分回答「谁更强」，是零和的；积分回答「谁打得勤、成绩好」，可以累积。积分只来自赛事（决策 9）：每完成一次赛事，按最终名次记一次账——参与分固定 2 分，名次分按档位 1→20 / 2→14 / 3→10 / 4→7 / 5–8→4，再乘赛事等级倍数（一级 ×4 / 二级 ×2 / 三级 ×1）；未进八强只拿参与分，双打赛事不计分。日常约球不再产生积分，只影响等级分，避免奖励「刷场次」。进步榜按「入池起点到现在的涨分幅度」排名，并要求至少出场 5 场，避免只打一两场的人靠偶然大涨霸榜。</w:t>
      </w:r>
    </w:p>
    <w:p>
      <w:pPr>
        <w:pStyle w:val="Heading2"/>
      </w:pPr>
      <w:r>
        <w:t>3.5 模拟数据与回放引擎</w:t>
      </w:r>
    </w:p>
    <w:p>
      <w:r>
        <w:t>为了让界面和算法在云端就绪前就能完整验证，用回放的方式「造」出一整套自洽的历史数据：</w:t>
      </w:r>
    </w:p>
    <w:p>
      <w:pPr>
        <w:pStyle w:val="ListBullet"/>
      </w:pPr>
      <w:r>
        <w:t>先给每人一个隐藏的真实水平（不对外展示，仅用于模拟胜负）</w:t>
      </w:r>
    </w:p>
    <w:p>
      <w:pPr>
        <w:pStyle w:val="ListBullet"/>
      </w:pPr>
      <w:r>
        <w:t>用真实水平之差算出胜率，据此模拟每场比赛的胜负</w:t>
      </w:r>
    </w:p>
    <w:p>
      <w:pPr>
        <w:pStyle w:val="ListBullet"/>
      </w:pPr>
      <w:r>
        <w:t>再用 ELO 从零开始逐场回放，让等级分自己「长出来」</w:t>
      </w:r>
    </w:p>
    <w:p>
      <w:r>
        <w:t>这样做的好处是：生成的分数是真实比赛结果推出来的，不是手编的；反过来还能检验算法——如果回放出的分数不收敛，说明参数有问题，立刻就能发现。所有随机都走固定种子（DEFAULT_SEED = 20260901），每次生成的数据完全一致：24 名会员（男 13 / 女 11）、642 场比赛、6 场赛事、6 条公告，赛季跨 2026-04-06 至 2026-08-22，其中 3 名中途入会者会触发定级。6 场赛事均已结束，可直接查看名次分、赛事积分榜与完整签表。</w:t>
      </w:r>
    </w:p>
    <w:p>
      <w:pPr>
        <w:pStyle w:val="Heading2"/>
      </w:pPr>
      <w:r>
        <w:t>3.6 赛制与成绩录入校验</w:t>
      </w:r>
    </w:p>
    <w:p>
      <w:r>
        <w:t>成绩录入的区间已明确定义：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t>每局目标分</w:t>
            </w:r>
          </w:p>
        </w:tc>
        <w:tc>
          <w:tcPr>
            <w:tcW w:type="dxa" w:w="4320"/>
          </w:tcPr>
          <w:p>
            <w:r>
              <w:t>11 分 / 15 分 / 21 分</w:t>
            </w:r>
          </w:p>
        </w:tc>
      </w:tr>
      <w:tr>
        <w:tc>
          <w:tcPr>
            <w:tcW w:type="dxa" w:w="4320"/>
          </w:tcPr>
          <w:p>
            <w:r>
              <w:t>局制</w:t>
            </w:r>
          </w:p>
        </w:tc>
        <w:tc>
          <w:tcPr>
            <w:tcW w:type="dxa" w:w="4320"/>
          </w:tcPr>
          <w:p>
            <w:r>
              <w:t>一局一胜 / 三局两胜 / 五局三胜</w:t>
            </w:r>
          </w:p>
        </w:tc>
      </w:tr>
      <w:tr>
        <w:tc>
          <w:tcPr>
            <w:tcW w:type="dxa" w:w="4320"/>
          </w:tcPr>
          <w:p>
            <w:r>
              <w:t>每局规则</w:t>
            </w:r>
          </w:p>
        </w:tc>
        <w:tc>
          <w:tcPr>
            <w:tcW w:type="dxa" w:w="4320"/>
          </w:tcPr>
          <w:p>
            <w:r>
              <w:t>先到目标分且净胜 2 分，且不封顶</w:t>
            </w:r>
          </w:p>
        </w:tc>
      </w:tr>
    </w:tbl>
    <w:p/>
    <w:p>
      <w:r>
        <w:t>「不封顶」意味着 11:9 合法、11:10 不合法（还没打完），12:10、13:11、17:15、23:21 都合法。校验器不仅能判合法与否，还能反向推出胜方，因此「winner」字段不再需要人工填写，「记为 A 胜、比分却是 B 赢」这类数据从此不可能出现。报错文案也做了区分：10:8 报「没有人打到 11 分」，而不是「领先不足 2 分」，避免误导录入的人。</w:t>
      </w:r>
    </w:p>
    <w:p>
      <w:pPr>
        <w:pStyle w:val="Heading2"/>
      </w:pPr>
      <w:r>
        <w:t>3.7 页面（全部完成并接入数据源）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首页</w:t>
            </w:r>
          </w:p>
        </w:tc>
        <w:tc>
          <w:tcPr>
            <w:tcW w:type="dxa" w:w="2880"/>
          </w:tcPr>
          <w:p>
            <w:r>
              <w:t>tabBar</w:t>
            </w:r>
          </w:p>
        </w:tc>
        <w:tc>
          <w:tcPr>
            <w:tcW w:type="dxa" w:w="2880"/>
          </w:tcPr>
          <w:p>
            <w:r>
              <w:t>公告（置顶优先）、最近比赛、我的分数卡（分数 / 近期状态 / 排名）、赛季概况</w:t>
            </w:r>
          </w:p>
        </w:tc>
      </w:tr>
      <w:tr>
        <w:tc>
          <w:tcPr>
            <w:tcW w:type="dxa" w:w="2880"/>
          </w:tcPr>
          <w:p>
            <w:r>
              <w:t>排行榜</w:t>
            </w:r>
          </w:p>
        </w:tc>
        <w:tc>
          <w:tcPr>
            <w:tcW w:type="dxa" w:w="2880"/>
          </w:tcPr>
          <w:p>
            <w:r>
              <w:t>tabBar</w:t>
            </w:r>
          </w:p>
        </w:tc>
        <w:tc>
          <w:tcPr>
            <w:tcW w:type="dxa" w:w="2880"/>
          </w:tcPr>
          <w:p>
            <w:r>
              <w:t>男单 / 女单 / 双打 × 等级分榜 / 进步榜，「我在本项目的排名」</w:t>
            </w:r>
          </w:p>
        </w:tc>
      </w:tr>
      <w:tr>
        <w:tc>
          <w:tcPr>
            <w:tcW w:type="dxa" w:w="2880"/>
          </w:tcPr>
          <w:p>
            <w:r>
              <w:t>比赛</w:t>
            </w:r>
          </w:p>
        </w:tc>
        <w:tc>
          <w:tcPr>
            <w:tcW w:type="dxa" w:w="2880"/>
          </w:tcPr>
          <w:p>
            <w:r>
              <w:t>tabBar</w:t>
            </w:r>
          </w:p>
        </w:tc>
        <w:tc>
          <w:tcPr>
            <w:tcW w:type="dxa" w:w="2880"/>
          </w:tcPr>
          <w:p>
            <w:r>
              <w:t>全部 / 我参与 / 待确认；确认比分、驳回 / 撤销（理由必填）</w:t>
            </w:r>
          </w:p>
        </w:tc>
      </w:tr>
      <w:tr>
        <w:tc>
          <w:tcPr>
            <w:tcW w:type="dxa" w:w="2880"/>
          </w:tcPr>
          <w:p>
            <w:r>
              <w:t>赛事</w:t>
            </w:r>
          </w:p>
        </w:tc>
        <w:tc>
          <w:tcPr>
            <w:tcW w:type="dxa" w:w="2880"/>
          </w:tcPr>
          <w:p>
            <w:r>
              <w:t>tabBar</w:t>
            </w:r>
          </w:p>
        </w:tc>
        <w:tc>
          <w:tcPr>
            <w:tcW w:type="dxa" w:w="2880"/>
          </w:tcPr>
          <w:p>
            <w:r>
              <w:t>报名中的赛事、我的报名、赛事积分榜、管理员发布入口</w:t>
            </w:r>
          </w:p>
        </w:tc>
      </w:tr>
      <w:tr>
        <w:tc>
          <w:tcPr>
            <w:tcW w:type="dxa" w:w="2880"/>
          </w:tcPr>
          <w:p>
            <w:r>
              <w:t>我的</w:t>
            </w:r>
          </w:p>
        </w:tc>
        <w:tc>
          <w:tcPr>
            <w:tcW w:type="dxa" w:w="2880"/>
          </w:tcPr>
          <w:p>
            <w:r>
              <w:t>tabBar</w:t>
            </w:r>
          </w:p>
        </w:tc>
        <w:tc>
          <w:tcPr>
            <w:tcW w:type="dxa" w:w="2880"/>
          </w:tcPr>
          <w:p>
            <w:r>
              <w:t>分数走势曲线、赛事名次、交锋记录、搭档记录、逐场战绩、会员审核入口</w:t>
            </w:r>
          </w:p>
        </w:tc>
      </w:tr>
      <w:tr>
        <w:tc>
          <w:tcPr>
            <w:tcW w:type="dxa" w:w="2880"/>
          </w:tcPr>
          <w:p>
            <w:r>
              <w:t>他人主页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与「我的」共用同一套模板与样式，仅数据对象不同</w:t>
            </w:r>
          </w:p>
        </w:tc>
      </w:tr>
      <w:tr>
        <w:tc>
          <w:tcPr>
            <w:tcW w:type="dxa" w:w="2880"/>
          </w:tcPr>
          <w:p>
            <w:r>
              <w:t>登录 / 注册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微信一键登录、实名信息填写、待审核状态展示</w:t>
            </w:r>
          </w:p>
        </w:tc>
      </w:tr>
      <w:tr>
        <w:tc>
          <w:tcPr>
            <w:tcW w:type="dxa" w:w="2880"/>
          </w:tcPr>
          <w:p>
            <w:r>
              <w:t>录入成绩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单打 / 双打、分制局制、逐局比分与实时胜负判定</w:t>
            </w:r>
          </w:p>
        </w:tc>
      </w:tr>
      <w:tr>
        <w:tc>
          <w:tcPr>
            <w:tcW w:type="dxa" w:w="2880"/>
          </w:tcPr>
          <w:p>
            <w:r>
              <w:t>会员审核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待审核 / 已处理；通过、驳回（理由必填）；无权则整页拦截且不下发申请人资料</w:t>
            </w:r>
          </w:p>
        </w:tc>
      </w:tr>
      <w:tr>
        <w:tc>
          <w:tcPr>
            <w:tcW w:type="dxa" w:w="2880"/>
          </w:tcPr>
          <w:p>
            <w:r>
              <w:t>赛事详情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报名 / 取消、签到、签表（抽签结果与逐轮比分）、名次</w:t>
            </w:r>
          </w:p>
        </w:tc>
      </w:tr>
      <w:tr>
        <w:tc>
          <w:tcPr>
            <w:tcW w:type="dxa" w:w="2880"/>
          </w:tcPr>
          <w:p>
            <w:r>
              <w:t>发布 / 编辑赛事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等级、赛制、种子口径与数量、季军赛口径</w:t>
            </w:r>
          </w:p>
        </w:tc>
      </w:tr>
      <w:tr>
        <w:tc>
          <w:tcPr>
            <w:tcW w:type="dxa" w:w="2880"/>
          </w:tcPr>
          <w:p>
            <w:r>
              <w:t>名次录入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录入最终名次，据此结算赛事积分</w:t>
            </w:r>
          </w:p>
        </w:tc>
      </w:tr>
      <w:tr>
        <w:tc>
          <w:tcPr>
            <w:tcW w:type="dxa" w:w="2880"/>
          </w:tcPr>
          <w:p>
            <w:r>
              <w:t>公告列表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公告浏览与详情</w:t>
            </w:r>
          </w:p>
        </w:tc>
      </w:tr>
      <w:tr>
        <w:tc>
          <w:tcPr>
            <w:tcW w:type="dxa" w:w="2880"/>
          </w:tcPr>
          <w:p>
            <w:r>
              <w:t>公告管理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发布、归档（需 STAFF）</w:t>
            </w:r>
          </w:p>
        </w:tc>
      </w:tr>
      <w:tr>
        <w:tc>
          <w:tcPr>
            <w:tcW w:type="dxa" w:w="2880"/>
          </w:tcPr>
          <w:p>
            <w:r>
              <w:t>公告编辑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公告正文编辑</w:t>
            </w:r>
          </w:p>
        </w:tc>
      </w:tr>
      <w:tr>
        <w:tc>
          <w:tcPr>
            <w:tcW w:type="dxa" w:w="2880"/>
          </w:tcPr>
          <w:p>
            <w:r>
              <w:t>资料编辑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昵称、性别、联系方式等资料维护</w:t>
            </w:r>
          </w:p>
        </w:tc>
      </w:tr>
      <w:tr>
        <w:tc>
          <w:tcPr>
            <w:tcW w:type="dxa" w:w="2880"/>
          </w:tcPr>
          <w:p>
            <w:r>
              <w:t>个人详情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从「我的」点头像进入，承载分数走势与各项细账</w:t>
            </w:r>
          </w:p>
        </w:tc>
      </w:tr>
      <w:tr>
        <w:tc>
          <w:tcPr>
            <w:tcW w:type="dxa" w:w="2880"/>
          </w:tcPr>
          <w:p>
            <w:r>
              <w:t>赛季管理</w:t>
            </w:r>
          </w:p>
        </w:tc>
        <w:tc>
          <w:tcPr>
            <w:tcW w:type="dxa" w:w="2880"/>
          </w:tcPr>
          <w:p>
            <w:r>
              <w:t>功能页</w:t>
            </w:r>
          </w:p>
        </w:tc>
        <w:tc>
          <w:tcPr>
            <w:tcW w:type="dxa" w:w="2880"/>
          </w:tcPr>
          <w:p>
            <w:r>
              <w:t>赛季编号与软重置（需 ADMIN）</w:t>
            </w:r>
          </w:p>
        </w:tc>
      </w:tr>
    </w:tbl>
    <w:p/>
    <w:p>
      <w:r>
        <w:t>排行榜刻意过滤掉「从未在该池出场」的会员，并重新连续编号，避免起点分僵尸账号占位。</w:t>
      </w:r>
    </w:p>
    <w:p>
      <w:pPr>
        <w:pStyle w:val="Heading2"/>
      </w:pPr>
      <w:r>
        <w:t>3.8 赛事闭环（发布 / 报名 / 签到 / 名次）</w:t>
      </w:r>
    </w:p>
    <w:p>
      <w:pPr/>
      <w:r>
        <w:t>赛事把「打一场正式比赛」的全过程固定成一条流水线：管理员发布赛事（填等级、赛制、种子口径与数量）→ 会员在赛事页报名 / 取消 → 赛事当天签到 → 赛后录入名次并结束赛事。赛事状态只有「未开始 / 进行中 / 已结束」三态；报名记录一旦产生就不删除，取消了也留着（置为已取消），既便于审计，也靠同一条记录防重复报名。名次是赛事积分的唯一依据，所以「录入名次」提交即结束赛事，不留「有名次但未结束」的中间态。</w:t>
      </w:r>
    </w:p>
    <w:p>
      <w:pPr/>
      <w:r>
        <w:t>积分与名次分只认最终名次（决策 9）：一次赛事记一次账，不逐轮累加；双打赛事不计分。赛季积分榜放在赛事页，回答「谁投入」；等级分榜在排行榜页，回答「谁更强」——两把尺子分开展示，避免用户拿积分比实力。赛季方面，season 集合只保留一条当前记录，编号从 1 起递增（不会拿写缓存版本号顶替）；软重置需 ROLE.ADMIN，执行后同步刷新 startElo 快照。</w:t>
      </w:r>
    </w:p>
    <w:p>
      <w:pPr>
        <w:pStyle w:val="Heading2"/>
      </w:pPr>
      <w:r>
        <w:t>3.9 赛事自动抽签（单败淘汰）</w:t>
      </w:r>
    </w:p>
    <w:p>
      <w:pPr/>
      <w:r>
        <w:t>单打赛事支持一键抽签：先按选定口径排出种子（手工指定 / 按等级分 / 按赛季积分），再按标准种子顺序（1 对 N、2 对 N−1……）把选手落到签位上，种子数量取 2 / 4 / 8。签表大小按实际报名人数向上取到 2 的幂，空出的位置为轮空（bye）——轮空不生成比赛，直接让对手晋级。</w:t>
      </w:r>
    </w:p>
    <w:p>
      <w:pPr/>
      <w:r>
        <w:t>签位是确定的：eventMatchKey(eventId, round, stage, slot) 保证同一场次在多次读取时是同一个键；重抽只在「赛事开始前且没有任何已确认比赛」时允许。签表逐轮推进：上一轮比分确认后，胜者自动填入下一轮。季军赛有两种口径——并列季军（默认，不生成比赛）或打三四名（生成 bronze 轮）。赛事详情页按轮次渲染签表，并给出「未录分 / 待确认 / 已完成」的按钮口径。</w:t>
      </w:r>
    </w:p>
    <w:p>
      <w:pPr/>
      <w:r>
        <w:t>已知缺口：数据层已支持 SEED_MODE.MANUAL（draw.js 的 resolveSeeds 接受 manualOrder），但赛事详情页暂未提供手工排序入口，抽签时只传了随机种子值，手工口径目前只能在数据层使用。</w:t>
      </w:r>
    </w:p>
    <w:p>
      <w:pPr>
        <w:pStyle w:val="Heading1"/>
      </w:pPr>
      <w:r>
        <w:t>四、当前参数口径（以代码为准）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取值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t>男会员初始分</w:t>
            </w:r>
          </w:p>
        </w:tc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utils/elo.js DEFAULT_CONFIG.initialRating</w:t>
            </w:r>
          </w:p>
        </w:tc>
      </w:tr>
      <w:tr>
        <w:tc>
          <w:tcPr>
            <w:tcW w:type="dxa" w:w="2880"/>
          </w:tcPr>
          <w:p>
            <w:r>
              <w:t>性别起点差</w:t>
            </w:r>
          </w:p>
        </w:tc>
        <w:tc>
          <w:tcPr>
            <w:tcW w:type="dxa" w:w="2880"/>
          </w:tcPr>
          <w:p>
            <w:r>
              <w:t>150（女会员 1300）</w:t>
            </w:r>
          </w:p>
        </w:tc>
        <w:tc>
          <w:tcPr>
            <w:tcW w:type="dxa" w:w="2880"/>
          </w:tcPr>
          <w:p>
            <w:r>
              <w:t>utils/elo.js genderInitialGap</w:t>
            </w:r>
          </w:p>
        </w:tc>
      </w:tr>
      <w:tr>
        <w:tc>
          <w:tcPr>
            <w:tcW w:type="dxa" w:w="2880"/>
          </w:tcPr>
          <w:p>
            <w:r>
              <w:t>K 值</w:t>
            </w:r>
          </w:p>
        </w:tc>
        <w:tc>
          <w:tcPr>
            <w:tcW w:type="dxa" w:w="2880"/>
          </w:tcPr>
          <w:p>
            <w:r>
              <w:t>32 / 24 / 16</w:t>
            </w:r>
          </w:p>
        </w:tc>
        <w:tc>
          <w:tcPr>
            <w:tcW w:type="dxa" w:w="2880"/>
          </w:tcPr>
          <w:p>
            <w:r>
              <w:t>定级期前 10 场 / 常规 / 等级分 ≥ 2100</w:t>
            </w:r>
          </w:p>
        </w:tc>
      </w:tr>
      <w:tr>
        <w:tc>
          <w:tcPr>
            <w:tcW w:type="dxa" w:w="2880"/>
          </w:tcPr>
          <w:p>
            <w:r>
              <w:t>新人定级</w:t>
            </w:r>
          </w:p>
        </w:tc>
        <w:tc>
          <w:tcPr>
            <w:tcW w:type="dxa" w:w="2880"/>
          </w:tcPr>
          <w:p>
            <w:r>
              <w:t>前 5 场对手，步长 50</w:t>
            </w:r>
          </w:p>
        </w:tc>
        <w:tc>
          <w:tcPr>
            <w:tcW w:type="dxa" w:w="2880"/>
          </w:tcPr>
          <w:p>
            <w:r>
              <w:t>elo.calculatePlacementRating</w:t>
            </w:r>
          </w:p>
        </w:tc>
      </w:tr>
      <w:tr>
        <w:tc>
          <w:tcPr>
            <w:tcW w:type="dxa" w:w="2880"/>
          </w:tcPr>
          <w:p>
            <w:r>
              <w:t>赛季软重置</w:t>
            </w:r>
          </w:p>
        </w:tc>
        <w:tc>
          <w:tcPr>
            <w:tcW w:type="dxa" w:w="2880"/>
          </w:tcPr>
          <w:p>
            <w:r>
              <w:t>保留 0.75，锚定 1450</w:t>
            </w:r>
          </w:p>
        </w:tc>
        <w:tc>
          <w:tcPr>
            <w:tcW w:type="dxa" w:w="2880"/>
          </w:tcPr>
          <w:p>
            <w:r>
              <w:t>elo.applySeasonalReset；services/season.js</w:t>
            </w:r>
          </w:p>
        </w:tc>
      </w:tr>
      <w:tr>
        <w:tc>
          <w:tcPr>
            <w:tcW w:type="dxa" w:w="2880"/>
          </w:tcPr>
          <w:p>
            <w:r>
              <w:t>零和模式</w:t>
            </w:r>
          </w:p>
        </w:tc>
        <w:tc>
          <w:tcPr>
            <w:tcW w:type="dxa" w:w="2880"/>
          </w:tcPr>
          <w:p>
            <w:r>
              <w:t>开启</w:t>
            </w:r>
          </w:p>
        </w:tc>
        <w:tc>
          <w:tcPr>
            <w:tcW w:type="dxa" w:w="2880"/>
          </w:tcPr>
          <w:p>
            <w:r>
              <w:t>DEFAULT_CONFIG.zeroSum</w:t>
            </w:r>
          </w:p>
        </w:tc>
      </w:tr>
      <w:tr>
        <w:tc>
          <w:tcPr>
            <w:tcW w:type="dxa" w:w="2880"/>
          </w:tcPr>
          <w:p>
            <w:r>
              <w:t>积分</w:t>
            </w:r>
          </w:p>
        </w:tc>
        <w:tc>
          <w:tcPr>
            <w:tcW w:type="dxa" w:w="2880"/>
          </w:tcPr>
          <w:p>
            <w:r>
              <w:t>赛事参与 2 分；名次分 20 / 14 / 10 / 7 / 4 × 等级倍数</w:t>
            </w:r>
          </w:p>
        </w:tc>
        <w:tc>
          <w:tcPr>
            <w:tcW w:type="dxa" w:w="2880"/>
          </w:tcPr>
          <w:p>
            <w:r>
              <w:t>utils/points.js</w:t>
            </w:r>
          </w:p>
        </w:tc>
      </w:tr>
      <w:tr>
        <w:tc>
          <w:tcPr>
            <w:tcW w:type="dxa" w:w="2880"/>
          </w:tcPr>
          <w:p>
            <w:r>
              <w:t>赛制</w:t>
            </w:r>
          </w:p>
        </w:tc>
        <w:tc>
          <w:tcPr>
            <w:tcW w:type="dxa" w:w="2880"/>
          </w:tcPr>
          <w:p>
            <w:r>
              <w:t>11 / 15 / 21 分，一 / 三 / 五局制</w:t>
            </w:r>
          </w:p>
        </w:tc>
        <w:tc>
          <w:tcPr>
            <w:tcW w:type="dxa" w:w="2880"/>
          </w:tcPr>
          <w:p>
            <w:r>
              <w:t>utils/match-format.js</w:t>
            </w:r>
          </w:p>
        </w:tc>
      </w:tr>
      <w:tr>
        <w:tc>
          <w:tcPr>
            <w:tcW w:type="dxa" w:w="2880"/>
          </w:tcPr>
          <w:p>
            <w:r>
              <w:t>赛事等级倍数</w:t>
            </w:r>
          </w:p>
        </w:tc>
        <w:tc>
          <w:tcPr>
            <w:tcW w:type="dxa" w:w="2880"/>
          </w:tcPr>
          <w:p>
            <w:r>
              <w:t>一级 ×4 / 二级 ×2 / 三级 ×1</w:t>
            </w:r>
          </w:p>
        </w:tc>
        <w:tc>
          <w:tcPr>
            <w:tcW w:type="dxa" w:w="2880"/>
          </w:tcPr>
          <w:p>
            <w:r>
              <w:t>utils/constants.js EVENT_LEVEL_MULTIPLIER</w:t>
            </w:r>
          </w:p>
        </w:tc>
      </w:tr>
      <w:tr>
        <w:tc>
          <w:tcPr>
            <w:tcW w:type="dxa" w:w="2880"/>
          </w:tcPr>
          <w:p>
            <w:r>
              <w:t>赛事等级分 K</w:t>
            </w:r>
          </w:p>
        </w:tc>
        <w:tc>
          <w:tcPr>
            <w:tcW w:type="dxa" w:w="2880"/>
          </w:tcPr>
          <w:p>
            <w:r>
              <w:t>一级 48 / 二级 36 / 三级 24（不区分定级期与高分段）</w:t>
            </w:r>
          </w:p>
        </w:tc>
        <w:tc>
          <w:tcPr>
            <w:tcW w:type="dxa" w:w="2880"/>
          </w:tcPr>
          <w:p>
            <w:r>
              <w:t>utils/elo.js DEFAULT_CONFIG.eventK</w:t>
            </w:r>
          </w:p>
        </w:tc>
      </w:tr>
      <w:tr>
        <w:tc>
          <w:tcPr>
            <w:tcW w:type="dxa" w:w="2880"/>
          </w:tcPr>
          <w:p>
            <w:r>
              <w:t>抽签种子</w:t>
            </w:r>
          </w:p>
        </w:tc>
        <w:tc>
          <w:tcPr>
            <w:tcW w:type="dxa" w:w="2880"/>
          </w:tcPr>
          <w:p>
            <w:r>
              <w:t>手工 / 按等级分 / 按赛季积分；数量 2 / 4 / 8</w:t>
            </w:r>
          </w:p>
        </w:tc>
        <w:tc>
          <w:tcPr>
            <w:tcW w:type="dxa" w:w="2880"/>
          </w:tcPr>
          <w:p>
            <w:r>
              <w:t>utils/bracket.js、services/draw.js</w:t>
            </w:r>
          </w:p>
        </w:tc>
      </w:tr>
      <w:tr>
        <w:tc>
          <w:tcPr>
            <w:tcW w:type="dxa" w:w="2880"/>
          </w:tcPr>
          <w:p>
            <w:r>
              <w:t>季军口径</w:t>
            </w:r>
          </w:p>
        </w:tc>
        <w:tc>
          <w:tcPr>
            <w:tcW w:type="dxa" w:w="2880"/>
          </w:tcPr>
          <w:p>
            <w:r>
              <w:t>并列季军（默认）/ 打三四名</w:t>
            </w:r>
          </w:p>
        </w:tc>
        <w:tc>
          <w:tcPr>
            <w:tcW w:type="dxa" w:w="2880"/>
          </w:tcPr>
          <w:p>
            <w:r>
              <w:t>utils/constants.js EVENT_BRONZE_MODE</w:t>
            </w:r>
          </w:p>
        </w:tc>
      </w:tr>
    </w:tbl>
    <w:p/>
    <w:p>
      <w:pPr>
        <w:pStyle w:val="Heading1"/>
      </w:pPr>
      <w:r>
        <w:t>五、工程质量与验证</w:t>
      </w:r>
    </w:p>
    <w:p>
      <w:r>
        <w:t>全部算法与数据层逻辑都有 Node 单元测试覆盖，共 1258 条用例、136 个套件，npm test 秒级跑完。测试分两层：</w:t>
      </w:r>
    </w:p>
    <w:p>
      <w:pPr>
        <w:pStyle w:val="ListBullet"/>
      </w:pPr>
      <w:r>
        <w:t>单元测试（43 个测试文件）：ELO、回放、榜单、积分、统计、赛制校验、赛事与抽签（签表推进、种子确定、轮空处理）、赛季、公告、格式化、各视图模型、数据源门面。</w:t>
      </w:r>
    </w:p>
    <w:p>
      <w:pPr>
        <w:pStyle w:val="ListBullet"/>
      </w:pPr>
      <w:r>
        <w:t>页面装配自检（tests/page.test.js，约 160 条）：在 Node 里伪造最小 wx 环境，真实执行 18 个页面的 onLoad / onShow / 交互 / 提交，验证登录态、权限、确认后计分与撤销回滚等关键链路。</w:t>
      </w:r>
    </w:p>
    <w:p>
      <w:pPr>
        <w:pStyle w:val="ListBullet"/>
      </w:pPr>
      <w:r>
        <w:t>tests/datasource.test.js 断言 mock.js 与 cloud.js 的导出函数名一一对应，保证切到云端时不会边跑边发现接口缺失。</w:t>
      </w:r>
    </w:p>
    <w:p>
      <w:pPr>
        <w:pStyle w:val="ListBullet"/>
      </w:pPr>
      <w:r>
        <w:t>单元测试记录见配套文件《单元测试记录.xlsx》。</w:t>
      </w:r>
    </w:p>
    <w:p>
      <w:pPr>
        <w:pStyle w:val="Heading1"/>
      </w:pPr>
      <w:r>
        <w:t>六、实验报告</w:t>
      </w:r>
    </w:p>
    <w:p>
      <w:r>
        <w:t>为验证算法的实际表现，做了单打专项实验（tools/singles-experiment.js；参数与结果见 tools/singles-experiment-1450-1300.json；每个取值跑 10 个随机种子取平均）。只统计单打——双打一队里可能同时有男女，性别差异会被稀释。</w:t>
      </w:r>
    </w:p>
    <w:p>
      <w:pPr>
        <w:pStyle w:val="Heading2"/>
      </w:pPr>
      <w:r>
        <w:t>6.1 当前口径的整体表现（男 1450 / 女 1300）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真实男女差距</w:t>
            </w:r>
          </w:p>
        </w:tc>
        <w:tc>
          <w:tcPr>
            <w:tcW w:type="dxa" w:w="4320"/>
          </w:tcPr>
          <w:p>
            <w:r>
              <w:t>171.5 分</w:t>
            </w:r>
          </w:p>
        </w:tc>
      </w:tr>
      <w:tr>
        <w:tc>
          <w:tcPr>
            <w:tcW w:type="dxa" w:w="4320"/>
          </w:tcPr>
          <w:p>
            <w:r>
              <w:t>等级分观察到的差距</w:t>
            </w:r>
          </w:p>
        </w:tc>
        <w:tc>
          <w:tcPr>
            <w:tcW w:type="dxa" w:w="4320"/>
          </w:tcPr>
          <w:p>
            <w:r>
              <w:t>143.6 分</w:t>
            </w:r>
          </w:p>
        </w:tc>
      </w:tr>
      <w:tr>
        <w:tc>
          <w:tcPr>
            <w:tcW w:type="dxa" w:w="4320"/>
          </w:tcPr>
          <w:p>
            <w:r>
              <w:t>差距还原度</w:t>
            </w:r>
          </w:p>
        </w:tc>
        <w:tc>
          <w:tcPr>
            <w:tcW w:type="dxa" w:w="4320"/>
          </w:tcPr>
          <w:p>
            <w:r>
              <w:t>84%</w:t>
            </w:r>
          </w:p>
        </w:tc>
      </w:tr>
      <w:tr>
        <w:tc>
          <w:tcPr>
            <w:tcW w:type="dxa" w:w="4320"/>
          </w:tcPr>
          <w:p>
            <w:r>
              <w:t>整体平均绝对误差</w:t>
            </w:r>
          </w:p>
        </w:tc>
        <w:tc>
          <w:tcPr>
            <w:tcW w:type="dxa" w:w="4320"/>
          </w:tcPr>
          <w:p>
            <w:r>
              <w:t>55.6 分（男 50.2 / 女 62.0）</w:t>
            </w:r>
          </w:p>
        </w:tc>
      </w:tr>
      <w:tr>
        <w:tc>
          <w:tcPr>
            <w:tcW w:type="dxa" w:w="4320"/>
          </w:tcPr>
          <w:p>
            <w:r>
              <w:t>与真实水平的相关系数</w:t>
            </w:r>
          </w:p>
        </w:tc>
        <w:tc>
          <w:tcPr>
            <w:tcW w:type="dxa" w:w="4320"/>
          </w:tcPr>
          <w:p>
            <w:r>
              <w:t>0.912</w:t>
            </w:r>
          </w:p>
        </w:tc>
      </w:tr>
      <w:tr>
        <w:tc>
          <w:tcPr>
            <w:tcW w:type="dxa" w:w="4320"/>
          </w:tcPr>
          <w:p>
            <w:r>
              <w:t>整体系统性偏差</w:t>
            </w:r>
          </w:p>
        </w:tc>
        <w:tc>
          <w:tcPr>
            <w:tcW w:type="dxa" w:w="4320"/>
          </w:tcPr>
          <w:p>
            <w:r>
              <w:t>−7.5 分</w:t>
            </w:r>
          </w:p>
        </w:tc>
      </w:tr>
    </w:tbl>
    <w:p/>
    <w:p>
      <w:pPr>
        <w:pStyle w:val="Heading2"/>
      </w:pPr>
      <w:r>
        <w:t>6.2 性别起点差扫描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女比男低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观察差距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还原度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整体误差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女队误差</w:t>
            </w:r>
          </w:p>
        </w:tc>
      </w:tr>
      <w:tr>
        <w:tc>
          <w:tcPr>
            <w:tcW w:type="dxa" w:w="1728"/>
          </w:tcPr>
          <w:p>
            <w:r>
              <w:t>0（同起点）</w:t>
            </w:r>
          </w:p>
        </w:tc>
        <w:tc>
          <w:tcPr>
            <w:tcW w:type="dxa" w:w="1728"/>
          </w:tcPr>
          <w:p>
            <w:r>
              <w:t>58.1</w:t>
            </w:r>
          </w:p>
        </w:tc>
        <w:tc>
          <w:tcPr>
            <w:tcW w:type="dxa" w:w="1728"/>
          </w:tcPr>
          <w:p>
            <w:r>
              <w:t>34%</w:t>
            </w:r>
          </w:p>
        </w:tc>
        <w:tc>
          <w:tcPr>
            <w:tcW w:type="dxa" w:w="1728"/>
          </w:tcPr>
          <w:p>
            <w:r>
              <w:t>82.0</w:t>
            </w:r>
          </w:p>
        </w:tc>
        <w:tc>
          <w:tcPr>
            <w:tcW w:type="dxa" w:w="1728"/>
          </w:tcPr>
          <w:p>
            <w:r>
              <w:t>113.4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84.5</w:t>
            </w:r>
          </w:p>
        </w:tc>
        <w:tc>
          <w:tcPr>
            <w:tcW w:type="dxa" w:w="1728"/>
          </w:tcPr>
          <w:p>
            <w:r>
              <w:t>49%</w:t>
            </w:r>
          </w:p>
        </w:tc>
        <w:tc>
          <w:tcPr>
            <w:tcW w:type="dxa" w:w="1728"/>
          </w:tcPr>
          <w:p>
            <w:r>
              <w:t>68.6</w:t>
            </w:r>
          </w:p>
        </w:tc>
        <w:tc>
          <w:tcPr>
            <w:tcW w:type="dxa" w:w="1728"/>
          </w:tcPr>
          <w:p>
            <w:r>
              <w:t>84.2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113.8</w:t>
            </w:r>
          </w:p>
        </w:tc>
        <w:tc>
          <w:tcPr>
            <w:tcW w:type="dxa" w:w="1728"/>
          </w:tcPr>
          <w:p>
            <w:r>
              <w:t>66%</w:t>
            </w:r>
          </w:p>
        </w:tc>
        <w:tc>
          <w:tcPr>
            <w:tcW w:type="dxa" w:w="1728"/>
          </w:tcPr>
          <w:p>
            <w:r>
              <w:t>59.4</w:t>
            </w:r>
          </w:p>
        </w:tc>
        <w:tc>
          <w:tcPr>
            <w:tcW w:type="dxa" w:w="1728"/>
          </w:tcPr>
          <w:p>
            <w:r>
              <w:t>63.4</w:t>
            </w:r>
          </w:p>
        </w:tc>
      </w:tr>
      <w:tr>
        <w:tc>
          <w:tcPr>
            <w:tcW w:type="dxa" w:w="1728"/>
          </w:tcPr>
          <w:p>
            <w:r>
              <w:t>150（当前采用）</w:t>
            </w:r>
          </w:p>
        </w:tc>
        <w:tc>
          <w:tcPr>
            <w:tcW w:type="dxa" w:w="1728"/>
          </w:tcPr>
          <w:p>
            <w:r>
              <w:t>143.4</w:t>
            </w:r>
          </w:p>
        </w:tc>
        <w:tc>
          <w:tcPr>
            <w:tcW w:type="dxa" w:w="1728"/>
          </w:tcPr>
          <w:p>
            <w:r>
              <w:t>84%</w:t>
            </w:r>
          </w:p>
        </w:tc>
        <w:tc>
          <w:tcPr>
            <w:tcW w:type="dxa" w:w="1728"/>
          </w:tcPr>
          <w:p>
            <w:r>
              <w:t>58.0</w:t>
            </w:r>
          </w:p>
        </w:tc>
        <w:tc>
          <w:tcPr>
            <w:tcW w:type="dxa" w:w="1728"/>
          </w:tcPr>
          <w:p>
            <w:r>
              <w:t>58.4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174.3</w:t>
            </w:r>
          </w:p>
        </w:tc>
        <w:tc>
          <w:tcPr>
            <w:tcW w:type="dxa" w:w="1728"/>
          </w:tcPr>
          <w:p>
            <w:r>
              <w:t>102%</w:t>
            </w:r>
          </w:p>
        </w:tc>
        <w:tc>
          <w:tcPr>
            <w:tcW w:type="dxa" w:w="1728"/>
          </w:tcPr>
          <w:p>
            <w:r>
              <w:t>64.7</w:t>
            </w:r>
          </w:p>
        </w:tc>
        <w:tc>
          <w:tcPr>
            <w:tcW w:type="dxa" w:w="1728"/>
          </w:tcPr>
          <w:p>
            <w:r>
              <w:t>70.4</w:t>
            </w:r>
          </w:p>
        </w:tc>
      </w:tr>
    </w:tbl>
    <w:p/>
    <w:p>
      <w:pPr>
        <w:pStyle w:val="Heading2"/>
      </w:pPr>
      <w:r>
        <w:t>6.3 初始分锚点扫描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男会员锚点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整体偏差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整体误差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相关系数</w:t>
            </w:r>
          </w:p>
        </w:tc>
      </w:tr>
      <w:tr>
        <w:tc>
          <w:tcPr>
            <w:tcW w:type="dxa" w:w="2160"/>
          </w:tcPr>
          <w:p>
            <w:r>
              <w:t>1300</w:t>
            </w:r>
          </w:p>
        </w:tc>
        <w:tc>
          <w:tcPr>
            <w:tcW w:type="dxa" w:w="2160"/>
          </w:tcPr>
          <w:p>
            <w:r>
              <w:t>−162.3</w:t>
            </w:r>
          </w:p>
        </w:tc>
        <w:tc>
          <w:tcPr>
            <w:tcW w:type="dxa" w:w="2160"/>
          </w:tcPr>
          <w:p>
            <w:r>
              <w:t>164.0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  <w:tr>
        <w:tc>
          <w:tcPr>
            <w:tcW w:type="dxa" w:w="2160"/>
          </w:tcPr>
          <w:p>
            <w:r>
              <w:t>1400</w:t>
            </w:r>
          </w:p>
        </w:tc>
        <w:tc>
          <w:tcPr>
            <w:tcW w:type="dxa" w:w="2160"/>
          </w:tcPr>
          <w:p>
            <w:r>
              <w:t>−62.3</w:t>
            </w:r>
          </w:p>
        </w:tc>
        <w:tc>
          <w:tcPr>
            <w:tcW w:type="dxa" w:w="2160"/>
          </w:tcPr>
          <w:p>
            <w:r>
              <w:t>79.9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  <w:tr>
        <w:tc>
          <w:tcPr>
            <w:tcW w:type="dxa" w:w="2160"/>
          </w:tcPr>
          <w:p>
            <w:r>
              <w:t>1450（当前采用）</w:t>
            </w:r>
          </w:p>
        </w:tc>
        <w:tc>
          <w:tcPr>
            <w:tcW w:type="dxa" w:w="2160"/>
          </w:tcPr>
          <w:p>
            <w:r>
              <w:t>−12.3</w:t>
            </w:r>
          </w:p>
        </w:tc>
        <w:tc>
          <w:tcPr>
            <w:tcW w:type="dxa" w:w="2160"/>
          </w:tcPr>
          <w:p>
            <w:r>
              <w:t>58.0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  <w:tr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+37.7</w:t>
            </w:r>
          </w:p>
        </w:tc>
        <w:tc>
          <w:tcPr>
            <w:tcW w:type="dxa" w:w="2160"/>
          </w:tcPr>
          <w:p>
            <w:r>
              <w:t>63.2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  <w:tr>
        <w:tc>
          <w:tcPr>
            <w:tcW w:type="dxa" w:w="2160"/>
          </w:tcPr>
          <w:p>
            <w:r>
              <w:t>1600</w:t>
            </w:r>
          </w:p>
        </w:tc>
        <w:tc>
          <w:tcPr>
            <w:tcW w:type="dxa" w:w="2160"/>
          </w:tcPr>
          <w:p>
            <w:r>
              <w:t>+137.7</w:t>
            </w:r>
          </w:p>
        </w:tc>
        <w:tc>
          <w:tcPr>
            <w:tcW w:type="dxa" w:w="2160"/>
          </w:tcPr>
          <w:p>
            <w:r>
              <w:t>138.4</w:t>
            </w:r>
          </w:p>
        </w:tc>
        <w:tc>
          <w:tcPr>
            <w:tcW w:type="dxa" w:w="2160"/>
          </w:tcPr>
          <w:p>
            <w:r>
              <w:t>0.915</w:t>
            </w:r>
          </w:p>
        </w:tc>
      </w:tr>
    </w:tbl>
    <w:p/>
    <w:p>
      <w:pPr>
        <w:pStyle w:val="Heading2"/>
      </w:pPr>
      <w:r>
        <w:t>6.4 观察结论</w:t>
      </w:r>
    </w:p>
    <w:p>
      <w:pPr>
        <w:pStyle w:val="ListBullet"/>
      </w:pPr>
      <w:r>
        <w:t>同性别内部的排序还原得很好（相关系数 0.91 左右），强者仍排在前面。</w:t>
      </w:r>
    </w:p>
    <w:p>
      <w:pPr>
        <w:pStyle w:val="ListBullet"/>
      </w:pPr>
      <w:r>
        <w:t>男女之间的差距会被系统性压缩。原因是「男女对打」太少：合并成一个池不等于两组分数就自动可比，只有跨性别的那几场，分数才会在两组之间转移。目前模拟数据里混打比例约 25%。</w:t>
      </w:r>
    </w:p>
    <w:p>
      <w:pPr>
        <w:pStyle w:val="ListBullet"/>
      </w:pPr>
      <w:r>
        <w:t>起点差 150 与锚点 1450 是当前实验下的较优点；改这两个参数前应先重跑实验。</w:t>
      </w:r>
    </w:p>
    <w:p>
      <w:pPr>
        <w:pStyle w:val="ListBullet"/>
      </w:pPr>
      <w:r>
        <w:t>零和池的固有性质：池内总分守恒，池的平均分永远停在「各人起点分的加权平均」上，全体分数会整体平移，绝对刻度需要外部锚点才能校准（见第九节）。</w:t>
      </w:r>
    </w:p>
    <w:p>
      <w:pPr>
        <w:pStyle w:val="Heading1"/>
      </w:pPr>
      <w:r>
        <w:t>七、历史修复的缺陷</w:t>
      </w:r>
    </w:p>
    <w:p>
      <w:r>
        <w:t>引入成绩校验器之后，立刻暴露出几个此前一直存在、但测试没覆盖到的问题：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影响面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根因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比分序列本身不可能发生：胜方已连赢两局（2:0 结束），却还有第三局的比分</w:t>
            </w:r>
          </w:p>
        </w:tc>
        <w:tc>
          <w:tcPr>
            <w:tcW w:type="dxa" w:w="2160"/>
          </w:tcPr>
          <w:p>
            <w:r>
              <w:t>642 场中 100 场</w:t>
            </w:r>
          </w:p>
        </w:tc>
        <w:tc>
          <w:tcPr>
            <w:tcW w:type="dxa" w:w="2160"/>
          </w:tcPr>
          <w:p>
            <w:r>
              <w:t>生成时随机挑一局让败方赢，可能挑到最后一局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会员出现在入会之前的比赛里</w:t>
            </w:r>
          </w:p>
        </w:tc>
        <w:tc>
          <w:tcPr>
            <w:tcW w:type="dxa" w:w="2160"/>
          </w:tcPr>
          <w:p>
            <w:r>
              <w:t>4 场</w:t>
            </w:r>
          </w:p>
        </w:tc>
        <w:tc>
          <w:tcPr>
            <w:tcW w:type="dxa" w:w="2160"/>
          </w:tcPr>
          <w:p>
            <w:r>
              <w:t>第 w 周第一天的 17:xx 排在了起始时刻 18:00 之前，折算成了第 w−1 周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测试本身有漏洞：只断言「局数是 2 或 3」，从不校验序列是否自洽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正是这个漏洞让 100 场错误一直躺着没被发现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「加载更多」按钮在总场次恰好等于分页上限时点了没反应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拿「已加载条数」和分页上限比，而不是和该会员的总场次比</w:t>
            </w:r>
          </w:p>
        </w:tc>
      </w:tr>
    </w:tbl>
    <w:p/>
    <w:p>
      <w:r>
        <w:t>修复后，全部 642 场比赛均通过正式校验器，不合法 0 场。生成逻辑改为：先排好「胜方 need−1 局 + 败方若干局」，打乱，最后补上决胜局。这样无论怎么打乱，比赛都恰好在胜方拿到制胜局时结束。</w:t>
      </w:r>
    </w:p>
    <w:p>
      <w:pPr>
        <w:pStyle w:val="Heading1"/>
      </w:pPr>
      <w:r>
        <w:t>八、尚未完成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云端接入</w:t>
            </w:r>
          </w:p>
        </w:tc>
        <w:tc>
          <w:tcPr>
            <w:tcW w:type="dxa" w:w="2880"/>
          </w:tcPr>
          <w:p>
            <w:r>
              <w:t>部署云函数与数据库，把门面从 MOCK 切到 CLOUD；等级分只允许云函数写；以事务防重复计分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历史数据导入</w:t>
            </w:r>
          </w:p>
        </w:tc>
        <w:tc>
          <w:tcPr>
            <w:tcW w:type="dxa" w:w="2880"/>
          </w:tcPr>
          <w:p>
            <w:r>
              <w:t>把俱乐部现有 Excel 成绩按 matches 结构导入，并确定赛季首场时间（新人定级的基准）</w:t>
            </w:r>
          </w:p>
        </w:tc>
      </w:tr>
      <w:tr>
        <w:tc>
          <w:tcPr>
            <w:tcW w:type="dxa" w:w="2880"/>
          </w:tcPr>
          <w:p>
            <w:r>
              <w:t>P1（已完成）</w:t>
            </w:r>
          </w:p>
        </w:tc>
        <w:tc>
          <w:tcPr>
            <w:tcW w:type="dxa" w:w="2880"/>
          </w:tcPr>
          <w:p>
            <w:r>
              <w:t>赛事报名与签到</w:t>
            </w:r>
          </w:p>
        </w:tc>
        <w:tc>
          <w:tcPr>
            <w:tcW w:type="dxa" w:w="2880"/>
          </w:tcPr>
          <w:p>
            <w:r>
              <w:t>发布赛事、在线报名、扫码签到，顺带激活赛事参与积分</w:t>
            </w:r>
          </w:p>
        </w:tc>
      </w:tr>
      <w:tr>
        <w:tc>
          <w:tcPr>
            <w:tcW w:type="dxa" w:w="2880"/>
          </w:tcPr>
          <w:p>
            <w:r>
              <w:t>P1（部分完成）</w:t>
            </w:r>
          </w:p>
        </w:tc>
        <w:tc>
          <w:tcPr>
            <w:tcW w:type="dxa" w:w="2880"/>
          </w:tcPr>
          <w:p>
            <w:r>
              <w:t>榜单扩展</w:t>
            </w:r>
          </w:p>
        </w:tc>
        <w:tc>
          <w:tcPr>
            <w:tcW w:type="dxa" w:w="2880"/>
          </w:tcPr>
          <w:p>
            <w:r>
              <w:t>赛事积分榜已上线（赛事页）；周 / 月 / 赛季榜（常量 RANK_PERIOD、RANK_SORT_BY 已定义）尚未做</w:t>
            </w:r>
          </w:p>
        </w:tc>
      </w:tr>
      <w:tr>
        <w:tc>
          <w:tcPr>
            <w:tcW w:type="dxa" w:w="2880"/>
          </w:tcPr>
          <w:p>
            <w:r>
              <w:t>P1（已完成）</w:t>
            </w:r>
          </w:p>
        </w:tc>
        <w:tc>
          <w:tcPr>
            <w:tcW w:type="dxa" w:w="2880"/>
          </w:tcPr>
          <w:p>
            <w:r>
              <w:t>赛季管理</w:t>
            </w:r>
          </w:p>
        </w:tc>
        <w:tc>
          <w:tcPr>
            <w:tcW w:type="dxa" w:w="2880"/>
          </w:tcPr>
          <w:p>
            <w:r>
              <w:t>软重置入口已完成（pages/season-manage，需 ADMIN），重置时同步刷新 startElo 快照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段位 / 徽章</w:t>
            </w:r>
          </w:p>
        </w:tc>
        <w:tc>
          <w:tcPr>
            <w:tcW w:type="dxa" w:w="2880"/>
          </w:tcPr>
          <w:p>
            <w:r>
              <w:t>比裸分更好沟通，策划书建议优先做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防作弊</w:t>
            </w:r>
          </w:p>
        </w:tc>
        <w:tc>
          <w:tcPr>
            <w:tcW w:type="dxa" w:w="2880"/>
          </w:tcPr>
          <w:p>
            <w:r>
              <w:t>重复对阵拦截、异常提交检测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数据导出 / 订阅消息 / 场地预约</w:t>
            </w:r>
          </w:p>
        </w:tc>
        <w:tc>
          <w:tcPr>
            <w:tcW w:type="dxa" w:w="2880"/>
          </w:tcPr>
          <w:p>
            <w:r>
              <w:t>策划书二、三期功能</w:t>
            </w:r>
          </w:p>
        </w:tc>
      </w:tr>
      <w:tr>
        <w:tc>
          <w:tcPr>
            <w:tcW w:type="dxa" w:w="2880"/>
          </w:tcPr>
          <w:p>
            <w:r>
              <w:t>工程（已完成）</w:t>
            </w:r>
          </w:p>
        </w:tc>
        <w:tc>
          <w:tcPr>
            <w:tcW w:type="dxa" w:w="2880"/>
          </w:tcPr>
          <w:p>
            <w:r>
              <w:t>建 git 仓库</w:t>
            </w:r>
          </w:p>
        </w:tc>
        <w:tc>
          <w:tcPr>
            <w:tcW w:type="dxa" w:w="2880"/>
          </w:tcPr>
          <w:p>
            <w:r>
              <w:t>已是 git 仓库（分支 master），历史提交完整可回溯</w:t>
            </w:r>
          </w:p>
        </w:tc>
      </w:tr>
      <w:tr>
        <w:tc>
          <w:tcPr>
            <w:tcW w:type="dxa" w:w="2880"/>
          </w:tcPr>
          <w:p>
            <w:r>
              <w:t>工程（进行中）</w:t>
            </w:r>
          </w:p>
        </w:tc>
        <w:tc>
          <w:tcPr>
            <w:tcW w:type="dxa" w:w="2880"/>
          </w:tcPr>
          <w:p>
            <w:r>
              <w:t>文档同步</w:t>
            </w:r>
          </w:p>
        </w:tc>
        <w:tc>
          <w:tcPr>
            <w:tcW w:type="dxa" w:w="2880"/>
          </w:tcPr>
          <w:p>
            <w:r>
              <w:t>本文档与交接说明、策划书已随 P1 / P2 同步更新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抽签手工种子入口</w:t>
            </w:r>
          </w:p>
        </w:tc>
        <w:tc>
          <w:tcPr>
            <w:tcW w:type="dxa" w:w="2880"/>
          </w:tcPr>
          <w:p>
            <w:r>
              <w:t>数据层已支持 SEED_MODE.MANUAL 的 manualOrder，赛事详情页暂未提供手工排序入口</w:t>
            </w:r>
          </w:p>
        </w:tc>
      </w:tr>
    </w:tbl>
    <w:p/>
    <w:p>
      <w:pPr>
        <w:pStyle w:val="Heading1"/>
      </w:pPr>
      <w:r>
        <w:t>九、附录：为什么分数反映不出真实实力</w:t>
      </w:r>
    </w:p>
    <w:p>
      <w:r>
        <w:t>等级分表达的是「相对水平」，不是「绝对水平」。这不是 bug，而是 ELO 的固有性质。</w:t>
      </w:r>
    </w:p>
    <w:p>
      <w:pPr>
        <w:pStyle w:val="Heading2"/>
      </w:pPr>
      <w:r>
        <w:t>9.1 原因：ELO 只能表达相对实力</w:t>
      </w:r>
    </w:p>
    <w:p>
      <w:r>
        <w:t>ELO 的每一场更新都是零和的——一方加分，另一方必然减同样的分。于是整个池的总分恒定不变，等于「人数 × 各人起点分的加权平均」。均值被钉在起点分上，分数自然只能表达「比池内其他人强多少」，而无法表达绝对水平。</w:t>
      </w:r>
    </w:p>
    <w:p>
      <w:r>
        <w:t>均衡时存在一个简明的换算关系：</w:t>
      </w:r>
    </w:p>
    <w:p>
      <w:r>
        <w:t>分数 ≈ 真实水平 + ( 起点分 − 池内真实水平均值 )</w:t>
      </w:r>
    </w:p>
    <w:p>
      <w:r>
        <w:t>这正是本项目要把起点分从 1000 上调到 1450 的原因：俱乐部当前活跃会员的真实水平均值约 1390，把起点定在 1000 等于给所有人整体平移约 −390 分，看起来人人都很弱；起点定到 1450 后，整体系统性偏差收窄到约 −12 分（见第六节锚点扫描）。</w:t>
      </w:r>
    </w:p>
    <w:p>
      <w:pPr>
        <w:pStyle w:val="Heading2"/>
      </w:pPr>
      <w:r>
        <w:t>9.2 两种让分数更接近绝对水平的办法</w:t>
      </w:r>
    </w:p>
    <w:p>
      <w:r>
        <w:t>1）外部锚点：内部数据无法自己确定绝对刻度，必须从外部定参照，例如约定「校队主力 = 1900」「刚入门 = 1100」。落地方式是入会时安排几场「定级局」，与已知水平的会员交手；本项目已实现的「按前五场对手定级」就是这一思路的雏形。</w:t>
      </w:r>
    </w:p>
    <w:p>
      <w:r>
        <w:t>2）显示相对量：既然 ELO 只能提供相对信息，界面就不必硬拗绝对分数。可以按池内百分位切段位（前 5% 金牌、前 20% 银牌……），或者显示「超过了 X% 的会员」。在俱乐部场景下，段位比裸分更好沟通。个人主页已展示百分位；段位 / 徽章尚未实现，是后续规划项。</w:t>
      </w:r>
    </w:p>
    <w:p>
      <w:pPr>
        <w:pStyle w:val="Heading1"/>
      </w:pPr>
      <w:r>
        <w:t>十、近期提交（P1 / P2）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提交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归属</w:t>
            </w:r>
          </w:p>
        </w:tc>
      </w:tr>
      <w:tr>
        <w:tc>
          <w:tcPr>
            <w:tcW w:type="dxa" w:w="2880"/>
          </w:tcPr>
          <w:p>
            <w:r>
              <w:t>13d634b</w:t>
            </w:r>
          </w:p>
        </w:tc>
        <w:tc>
          <w:tcPr>
            <w:tcW w:type="dxa" w:w="2880"/>
          </w:tcPr>
          <w:p>
            <w:r>
              <w:t>赛事自动抽签（单败淘汰、种子排位、逐轮推进与签表）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039e7f8</w:t>
            </w:r>
          </w:p>
        </w:tc>
        <w:tc>
          <w:tcPr>
            <w:tcW w:type="dxa" w:w="2880"/>
          </w:tcPr>
          <w:p>
            <w:r>
              <w:t>赛季编号不再拿写缓存版本号顶替，未开始新赛季前恒为第一赛季</w:t>
            </w:r>
          </w:p>
        </w:tc>
        <w:tc>
          <w:tcPr>
            <w:tcW w:type="dxa" w:w="2880"/>
          </w:tcPr>
          <w:p>
            <w:r>
              <w:t>修复</w:t>
            </w:r>
          </w:p>
        </w:tc>
      </w:tr>
      <w:tr>
        <w:tc>
          <w:tcPr>
            <w:tcW w:type="dxa" w:w="2880"/>
          </w:tcPr>
          <w:p>
            <w:r>
              <w:t>4ad3d12</w:t>
            </w:r>
          </w:p>
        </w:tc>
        <w:tc>
          <w:tcPr>
            <w:tcW w:type="dxa" w:w="2880"/>
          </w:tcPr>
          <w:p>
            <w:r>
              <w:t>赛事闭环（发布 / 报名 / 签到 / 名次录入）与赛事计分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7edd6f8</w:t>
            </w:r>
          </w:p>
        </w:tc>
        <w:tc>
          <w:tcPr>
            <w:tcW w:type="dxa" w:w="2880"/>
          </w:tcPr>
          <w:p>
            <w:r>
              <w:t>赛季管理、赛事积分榜与资料编辑页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4100b8c</w:t>
            </w:r>
          </w:p>
        </w:tc>
        <w:tc>
          <w:tcPr>
            <w:tcW w:type="dxa" w:w="2880"/>
          </w:tcPr>
          <w:p>
            <w:r>
              <w:t>「我的」页补取数据加载态，不再先闪一句「没有找到这位会员」</w:t>
            </w:r>
          </w:p>
        </w:tc>
        <w:tc>
          <w:tcPr>
            <w:tcW w:type="dxa" w:w="2880"/>
          </w:tcPr>
          <w:p>
            <w:r>
              <w:t>修复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