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中央民族大学匹克球俱乐部小程序</w:t>
      </w:r>
    </w:p>
    <w:p>
      <w:pPr>
        <w:spacing w:after="40"/>
        <w:jc w:val="center"/>
      </w:pPr>
      <w:r>
        <w:rPr>
          <w:rFonts w:ascii="Times New Roman" w:hAnsi="Times New Roman" w:eastAsia="微软雅黑"/>
          <w:b/>
          <w:color w:val="1F4E79"/>
          <w:sz w:val="52"/>
        </w:rPr>
        <w:t>赛事管理员操作手册</w:t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color w:val="595959"/>
          <w:sz w:val="22"/>
        </w:rPr>
        <w:t>发布赛事 → 收报名 → 抽签 → 开赛签到 → 录分确认 → 录入名次并结算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48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干事、管理员（普通会员只能报名与查看）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适用版本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含循环赛 / 小组赛 / 双败淘汰 / 复合赛制，小组数 2–8、出线 1–4 人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先抽签、后开赛；比分由选手录、对手确认；名次提交即结束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一、先读这一页：权限与流程总览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1.1 谁可以做管理操作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小程序把账号分成三种角色。赛事相关的写操作只开放给干事和管理员；普通会员只能报名、取消报名、查看赛程与成绩。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会员</w:t>
            </w:r>
          </w:p>
        </w:tc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干事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发布赛事 / 修改赛事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开始赛事、代签到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 / 重新抽签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录入名次并结束赛事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录入比分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仅本人参赛的场次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仅本人参赛的场次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任意场次（可代录）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确认比分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本人参赛且为对手方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本人参赛且为对手方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本人参赛且为对手方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撤销已生效的比赛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仅本人录入的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仅本人录入的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任意场次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确认比分一律要求「本人是这场比赛的参赛者」，管理员也不例外。管理员不在场上的比赛，只能撤销、不能代确认。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1.2 一条主线：从发布到结算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一场赛事在系统里只有三种状态，按下面的顺序单向推进，不会回头：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13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赛事状态</w:t>
            </w:r>
          </w:p>
        </w:tc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谁来操作</w:t>
            </w:r>
          </w:p>
        </w:tc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做什么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 发布赛事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 / 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填表发布，系统开放报名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 收集报名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会员自助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会员自行报名 / 取消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3. 抽签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 / 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锁定名单，排出签表或分组，生成比赛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 开始赛事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 / 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报名截止，进入比赛日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 签到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 / 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给到场的已报名者代签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 录分 → 确认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选手录、对手确认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逐场出结果，系统自动排下一轮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7. 录入名次并结束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 / 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确认名次，系统自动结算等级分与积分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1.3 最容易搞错的五个顺序问题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先抽签，后开始。抽签入口只在「报名中」出现；一旦点了「开始赛事」，就再也不能抽签或重抽了。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抽签即冻结名单。抽签后再也没有报名与取消报名的入口，要换人只能重抽。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已有比赛确认生效后不能重抽。系统会提示「该赛事已有比赛确认生效，不能再重抽」。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没录比分不能确认。系统会提示「这场比赛还没有比分，请先录入成绩」。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名次一提交，赛事立即结束且不可再改。请确认无误再点「提交并结束赛事」。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二、第一步：发布赛事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2.1 入口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在「赛事」页右上角点「＋ 发布」进入发布表单。没有干事及以上角色时，详情/列表不会出现管理入口，直接打开表单也会提示「当前账号没有发布赛事的权限，请联系管理员」。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2.2 表单逐项说明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type="dxa" w:w="555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说明与可选值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个字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/ 双打。双打不计等级分与积分，也不支持抽签与自动对阵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六选一，见 2.3。默认「单败淘汰」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小组数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小组赛类必填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组 / 4 组 / 8 组，默认 2 组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出线人数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小组赛类、循环赛+淘汰必填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每组出线 1 / 2 / 3 / 4 人，默认 2 人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总决赛重赛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双败类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开关，默认开启，见 2.3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5–8 名排位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开关，默认关闭，见 2.3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赛事等级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/ 二级 / 三级，决定等级分 K 值与名次分倍数，见 2.4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三四名赛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并列季军 / 打三四名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种子来源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手工指定 / 按等级分 / 按赛季积分，见 2.5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种子数量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/ 4 / 8 位，默认 8 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比赛开始时间；日期不能早于今天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场地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 字以内，例如「体育馆 1 号场」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名额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整数；不填视为不限。报满后会员无法再报名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赛事说明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200 字以内，会展示给报名者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2.3 六种赛制怎么选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113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建议人数</w:t>
            </w:r>
          </w:p>
        </w:tc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特点</w:t>
            </w:r>
          </w:p>
        </w:tc>
        <w:tc>
          <w:tcPr>
            <w:tcW w:type="dxa" w:w="215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名次怎么来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输一场即出局，场次最少、节奏最快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赛后手动录入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3–8 人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人人交手，最公平，但场次随人数平方增长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自动按战绩排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先分组循环，出线后跨组交叉打单败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 人以上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单组循环取前若干名进单败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输两场才出局，设胜者组 / 败者组 / 总决赛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自动按轮次排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小组循环出线后进入双败阶段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自动按轮次排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各赛制专属选项的含义：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总决赛重赛（双败类）：开启后，胜者组冠军在总决赛先记 1:0；若首场输给败者组冠军，则加赛一场定冠军。这是国际通行的标准双败口径。关闭则总决赛只打一场。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5–8 名排位（单败类）：开启后，八强战（1/4 决赛）的负者加赛两轮，分出第 5、6、7、8 名。签表不足 8 人时不会启用。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小组数、出线人数：仅小组赛类赛制可配。小组数超过实际人数时会自动按人数收敛，不会出现空组。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双败阶段至少需要 4 名参赛者。选「小组赛+双败」时，组数 × 出线人数必须 ≥ 4，否则表单会直接报错。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2.4 赛事等级：同时决定等级分与名次分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等级不是装饰。它同时决定两件事：每场比赛对等级分的影响幅度（K 值），以及名次分的倍数。等级越高，一场胜负带来的等级分变化越大，名次分也越高。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58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</w:t>
            </w:r>
          </w:p>
        </w:tc>
        <w:tc>
          <w:tcPr>
            <w:tcW w:type="dxa" w:w="238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等级分 K 值（每场）</w:t>
            </w:r>
          </w:p>
        </w:tc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名次分倍数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冠军名次分（基础 20 分 × 倍数）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一级赛事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32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×4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 分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二级赛事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×2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 分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三级赛事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×1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 分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名次基础分档位：第 1 名 20、第 2 名 14、第 3 名 10、第 4 名 7、第 5–8 名 4，未进八强为 0。所有参赛者另加 2 分参与分。双打赛事不计分。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三级赛事的 K 值（16）与日常约球一致；二级、一级逐级放大。日常约球只影响等级分，不产生积分。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2.5 种子设置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种子来源</w:t>
            </w:r>
          </w:p>
        </w:tc>
        <w:tc>
          <w:tcPr>
            <w:tcW w:type="dxa" w:w="725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系统怎么排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手工指定</w:t>
            </w:r>
          </w:p>
        </w:tc>
        <w:tc>
          <w:tcPr>
            <w:tcW w:type="dxa" w:w="725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抽签时由管理员按点选顺序指定 1 号、2 号……（见 3.5）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按等级分</w:t>
            </w:r>
          </w:p>
        </w:tc>
        <w:tc>
          <w:tcPr>
            <w:tcW w:type="dxa" w:w="725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系统取当前单打等级分最高的前 N 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按赛季积分</w:t>
            </w:r>
          </w:p>
        </w:tc>
        <w:tc>
          <w:tcPr>
            <w:tcW w:type="dxa" w:w="725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系统取赛季积分最高的前 N 位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实际种子数 = min(种子数量, 有效报名人数)。种子会被分散到不同半区或不同小组，避免强手过早相遇；种子只影响初始位置，不影响比分与计分。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2.6 发布失败怎么办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表单会逐项高亮错误。常见提示与处理：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6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提示</w:t>
            </w:r>
          </w:p>
        </w:tc>
        <w:tc>
          <w:tcPr>
            <w:tcW w:type="dxa" w:w="555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赛事名称需在 2–30 字之间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名称过短或过长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请选择单打或双打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项目未选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请选择赛事等级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等级必须显式选择，没有默认值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请选择三四名赛方式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单败类赛制必须选并列季军或打三四名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双败淘汰阶段至少需要 4 名出线者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组数 × 出线人数 &lt; 4，请加大组数或出线人数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请选择种子来源 / 种子数量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单打赛事必须设置种子口径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比赛日期不能早于今天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日期选择器已限制，若仍报错请重选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当前账号没有发布赛事的权限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当前账号不是干事及以上，或账号未通过审核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2.7 发布成功之后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提示「已发布」并返回赛事列表。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赛事状态为「报名中」，会员可以开始报名。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发布者会被记录（发布人、发布时间），但管理权限不看发布者——任何干事/管理员都能接着管理这场赛事。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三、第二步：收报名，然后抽签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3.1 报名是会员自助的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报名、取消报名都由会员在赛事详情页自行完成。本版本没有「审核报名」环节：报名即生效，计入名单。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会员报名前需满足：赛事处于报名中、账号有效、未离校、名额未满。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取消报名只在报名中、且尚未抽签时可用。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已取消的记录会保留但不再计入名单、分组与抽签。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3.2 报名阶段管理员要盯的三件事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人数够不够：单败至少 2 人，双败至少 4 人；小组赛要够分到各组。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名额有没有报满：报名人数达到名额上限后，其他人无法再报名。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名单是否要调整：本版本不支持管理员直接删人，请让本人在抽签前自行取消报名。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3.3 什么时候抽签（关键）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抽签的唯一时机是「报名中」，也就是发布之后、点「开始赛事」之前。一旦开始赛事，抽签入口消失。请务必在开赛前完成抽签。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建议在报名人数稳定、临近开赛时抽签。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抽签会同时锁定名单并截止报名。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双打赛事不支持抽签，无法自动生成对阵。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至少需要 2 名有效报名者；双败赛制至少 4 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3.4 抽签操作全流程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打开赛事详情，确认状态是「报名中」。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在抽签卡片点「开始抽签」（重抽时为「重新抽签」）。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若种子来源为「手工指定」，会先弹出种子面板（见 3.5）；其余两种来源系统直接算好种子。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确认对话框：「抽签后名单会锁定，报名随即截止。确定开始抽签吗？」点确定。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完成后提示「抽签完成」，生成签表或分组，并生成首轮比赛（状态为「待确认」）。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3.5 怎么手工排种子（重点）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当种子来源为「手工指定」时，点抽签会弹出面板，标题为「指定种子顺序」。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面板提示「按顺序点选 N 位种子，先点的排 1 号；再点一次可取消」，并显示「已选 X/N」。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按你心目中的实力顺序，依次点击参赛者：第 1 个点中的是 1 号种子，第 2 个是 2 号种子，以此类推。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点错了再点一次即可取消该人；点「清空」可重新开始。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选够 N 位后点「开始抽签」。数量不足时会提示「还需指定 N 位种子」，无法继续。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N = min(你在表单里设的种子数量, 有效报名人数)。例如设了 8 位但只有 6 人报名，就只需指定 6 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种子顺序决定初始位置：1、2 号会被分到不同半区或不同小组，在决赛前不会相遇。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排种子只看实力，不涉及胜负判定；种子选手同样要从第一轮打起。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3.6 抽签结果怎么看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58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赛制类型</w:t>
            </w:r>
          </w:p>
        </w:tc>
        <w:tc>
          <w:tcPr>
            <w:tcW w:type="dxa" w:w="45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生成的内容</w:t>
            </w:r>
          </w:p>
        </w:tc>
        <w:tc>
          <w:tcPr>
            <w:tcW w:type="dxa" w:w="30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在哪看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固定签位表，人不够时出现轮空（直接晋级）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赛事详情 → 签表；顶部显示轮空名单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 / 小组类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分组名单 + 每组循环赛程；小组赛另有积分榜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赛事详情 → 小组积分榜 + 签表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双败类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胜者组 / 败者组 / 总决赛三段对阵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赛事详情 → 签表（按阶段分区）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小组积分榜包含：名次、昵称、胜、负、净胜局、净胜分，随每场比赛确认实时更新。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3.7 重新抽签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抽过签之后，按钮变为「重新抽签」，在「报名中」阶段可再次使用。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前提：还没有任何一场比赛被确认生效。只要有一场「已生效」，就会提示「该赛事已有比赛确认生效，不能再重抽」。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重抽会作废现有签表与其中所有未确认的比赛，并重新生成；抽签次数会累加记录。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重抽不会重新开放报名，名单保持锁定。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3.8 报名阶段答疑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57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会员说报不上名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检查：是否已抽签（抽签后锁定）、名额是否已满、账号是否有效、是否已离校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看不到「开始抽签」按钮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确认赛事是「报名中」且项目为单打，且当前账号是干事/管理员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提示参赛人数不足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有效报名少于 2 人，双败少于 4 人，需等更多人报名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有人临时不来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请其本人在抽签前取消报名；抽签后只能靠重抽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四、第三步：开赛、签到与比分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4.1 开始赛事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确认已经完成抽签（否则没有对阵可打）。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赛事详情 → 点「开始赛事」。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确认对话框：「开始后报名就截止了，确定现在开始这场赛事吗？」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状态变为「进行中」。此后不能抽签、重抽、报名或取消报名。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4.2 签到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赛事状态需为「进行中」。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赛事详情 → 报名名单 → 找到到场的会员，点其右侧「签到」。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提示「已签到」。已签过的人会提示「这位会员已经签过到了」。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签到由管理端代签，会员不能自助签到（保证到场凭证可信）。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签到不改变签表——对阵在抽签时已经排定。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4.3 录入比分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两个入口，效果相同：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赛事详情 → 签表 → 某场比赛右侧「录分」。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底部「比赛」页 → 找到该场比赛 → 录分。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录入规则：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对阵双方、分制、局制由抽签锁定，界面上会标明「对阵由抽签排定，不可更改」。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逐局填写比分。胜者由比分自动判定，不需要也不能手工指定。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提交后比赛仍为「待确认」，等对手确认后才生效。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从赛事详情页录分，权限为「本场参赛者本人」或「管理员」。干事若不是本场参赛者，需请管理员代录。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4.4 确认比分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只有已经录好比分的场次才会出现「确认」入口；没比分的场次先显示「录分」。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正式口径：由对手方确认——即参赛双方中，不是录入者的那一方。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确认后比赛变为「已生效」，成绩计入等级分与积分，并触发下一轮自动生成。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演示数据源下放宽为「任一参与过该场的人都能确认」，正式环境需对手确认。以页面提示为准。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4.5 确认之后：自动晋级与自动加赛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单败：胜者自动进入下一轮；半决赛结束后，按设置生成三四名赛（打三四名）或两人并列季军（并列季军）。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5–8 名排位：八强战全部结束后，自动生成第 5–8 名的排位赛。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小组类：某组循环全部结束后，按战绩排出该组名次；各组都打完且达到出线人数后，自动生成淘汰赛对阵。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双败：胜者留在胜者组，负者落入败者组；败者组再输即淘汰；胜者组冠军与败者组冠军进入总决赛，按「总决赛重赛」设置决定是否加赛。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系统只补生成缺失的场次，绝不覆盖已有比赛；因此可以放心地一场一场确认。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4.6 改判：驳回与撤销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改判入口在底部「比赛」页，不在赛事详情页。两种操作都要填写理由，理由是必填项。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24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适用状态</w:t>
            </w:r>
          </w:p>
        </w:tc>
        <w:tc>
          <w:tcPr>
            <w:tcW w:type="dxa" w:w="317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效果</w:t>
            </w:r>
          </w:p>
        </w:tc>
        <w:tc>
          <w:tcPr>
            <w:tcW w:type="dxa" w:w="30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谁能做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待确认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该场成绩作废，不计等级分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有确认资格的人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撤销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已生效（含已确认）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成绩作废，等级分与积分立即回滚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管理员任意场；其他人仅自己录入的</w:t>
            </w:r>
          </w:p>
        </w:tc>
      </w:tr>
    </w:tbl>
    <w:p>
      <w:pPr>
        <w:spacing w:after="40"/>
      </w:pP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驳回理由占位示例：「第二局比分录反了」；撤销理由占位示例：「这局其实没打完」。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没有「直接修改比分」的功能：要改已生效的比分，需先撤销，再重新录分并确认。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已撤销的比赛不能再次录分，请确认后再撤销。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4.7 比赛阶段答疑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57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点确认提示「还没有比分」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先录分，再确认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点确认提示「你无权确认」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确认人必须是本场参赛者且站在录入者对面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看不到下一轮比赛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上一轮还有比赛未确认；确认后系统自动生成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重抽提示不能重抽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已有比赛确认生效，只能靠撤销后重抽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比分录错且已生效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在比赛页撤销（需理由），再重新录分确认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五、第四步：录入名次并结束赛事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5.1 入口与前置条件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赛事状态需为「进行中」。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赛事详情 → 点「录入名次并结束」。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在名次页逐人填写（或微调自动预填的名次）。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点「提交并结束赛事」，提示「名次已录入，赛事结束」，赛事变为「已结束」。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赛事未开始时打开名次页会提示「赛事开始后才能录入名次」；已结束会提示「这场赛事已经结束，名次不可再改」。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5.2 名次是自动排还是手录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名次来源</w:t>
            </w:r>
          </w:p>
        </w:tc>
        <w:tc>
          <w:tcPr>
            <w:tcW w:type="dxa" w:w="600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</w:t>
            </w:r>
          </w:p>
        </w:tc>
        <w:tc>
          <w:tcPr>
            <w:tcW w:type="dxa" w:w="60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按积分榜战绩排定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小组赛类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  <w:tc>
          <w:tcPr>
            <w:tcW w:type="dxa" w:w="60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出线者按淘汰成绩、未出线者按小组名次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</w:t>
            </w:r>
          </w:p>
        </w:tc>
        <w:tc>
          <w:tcPr>
            <w:tcW w:type="dxa" w:w="60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按淘汰轮次排出 1..N（含第 4 名及以后）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手动</w:t>
            </w:r>
          </w:p>
        </w:tc>
        <w:tc>
          <w:tcPr>
            <w:tcW w:type="dxa" w:w="60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由管理员逐人录入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自动预填的名次可以直接提交，也可以在提交前小幅调整。尚未抽签或比赛未打完时，会自动提示「名次尚未确定」，此时需先完成比赛。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5.3 名次校验规则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每人只能有一个名次，且必须是不小于 1 的整数。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留空的行会被跳过（视为未到场），但至少要给一位参赛者录入名次。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循环赛 / 小组赛 / 双败（阶梯口径）：一场赛事有且只有一位冠军。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并列季军：不应出现第 4 名；亚军只能有一位。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打三四名：第 3 名与第 4 名各一位，且必须成对出现；实际参赛不足 4 人时不再要求成对。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名次里不能出现没有报名这场赛事的会员。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5.4 提交后发生了什么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赛事状态变为「已结束」，名次与结束时间落库。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系统在下一次读取数据时，用回放引擎重算全部等级分与积分——没有单独的「结算」按钮，也无需手动触发。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名次分 = 名次基础分 × 等级倍数；所有参赛者另加 2 分参与分；双打不计分。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5.5 结束后还能改吗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不能。赛事一旦结束，名次进入冻结状态，页面上任何修改都会被拒绝。请在点击「提交并结束赛事」前仔细核对。如确有必要修正，请联系开发者在后台处理。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六、附录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A：状态速查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24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646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646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可报名、可抽签 / 重抽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646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可签到、录分、确认、录入名次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646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名次冻结，计入赛季积分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已取消</w:t>
            </w:r>
          </w:p>
        </w:tc>
        <w:tc>
          <w:tcPr>
            <w:tcW w:type="dxa" w:w="646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不计入名单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已报名</w:t>
            </w:r>
          </w:p>
        </w:tc>
        <w:tc>
          <w:tcPr>
            <w:tcW w:type="dxa" w:w="646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计入名单，可代签到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已签到</w:t>
            </w:r>
          </w:p>
        </w:tc>
        <w:tc>
          <w:tcPr>
            <w:tcW w:type="dxa" w:w="646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到场凭证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待确认</w:t>
            </w:r>
          </w:p>
        </w:tc>
        <w:tc>
          <w:tcPr>
            <w:tcW w:type="dxa" w:w="646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已排定；有比分的等待确认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已生效</w:t>
            </w:r>
          </w:p>
        </w:tc>
        <w:tc>
          <w:tcPr>
            <w:tcW w:type="dxa" w:w="646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计入等级分与积分，触发下一轮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已撤销</w:t>
            </w:r>
          </w:p>
        </w:tc>
        <w:tc>
          <w:tcPr>
            <w:tcW w:type="dxa" w:w="646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成绩作废，分数回滚，不可再录分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B：赛制与专属选项对照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58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124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小组数</w:t>
            </w:r>
          </w:p>
        </w:tc>
        <w:tc>
          <w:tcPr>
            <w:tcW w:type="dxa" w:w="124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出线人数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总决赛重赛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5–8 名排位</w:t>
            </w:r>
          </w:p>
        </w:tc>
        <w:tc>
          <w:tcPr>
            <w:tcW w:type="dxa" w:w="124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三四名赛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C：常用报错速查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报错 / 提示</w:t>
            </w:r>
          </w:p>
        </w:tc>
        <w:tc>
          <w:tcPr>
            <w:tcW w:type="dxa" w:w="498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含义与处理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当前账号没有发布赛事的权限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账号非干事及以上，或未通过审核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抽签后名单会锁定，报名随即截止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确认抽签的提示；确定即冻结名单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该赛事已有比赛确认生效，不能再重抽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先撤销已生效比赛才能重抽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这场比赛还没有比分，请先录入成绩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先录分再确认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你无权确认这场比赛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确认人须为本场参赛者且非录入方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这位会员已经签过到了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该会员已完成签到，无需重复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赛事开始后才能录入名次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先把赛事从报名中推进到进行中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这场赛事已经结束，名次不可再改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赛事已结束，名次冻结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双败淘汰阶段至少需要 4 名出线者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组数 × 出线人数 &lt; 4，调整分组参数</w:t>
            </w:r>
          </w:p>
        </w:tc>
      </w:tr>
    </w:tbl>
    <w:p>
      <w:pPr>
        <w:spacing w:after="40"/>
      </w:pPr>
    </w:p>
    <w:p>
      <w:pPr>
        <w:spacing w:before="320"/>
      </w:pPr>
      <w:r>
        <w:rPr>
          <w:rFonts w:ascii="Times New Roman" w:hAnsi="Times New Roman" w:eastAsia="宋体"/>
          <w:b w:val="0"/>
          <w:color w:val="595959"/>
          <w:sz w:val="19"/>
        </w:rPr>
        <w:t>—— 手册结束。若界面与本手册不符，以小程序实际提示为准。——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