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5556F2EB" w14:textId="77777777" w:rsidR="00627B1F" w:rsidRDefault="00000000">
      <w:pPr>
        <w:tabs>
          <w:tab w:val="left" w:pos="5460"/>
        </w:tabs>
        <w:snapToGrid w:val="0"/>
        <w:spacing w:line="20" w:lineRule="exact"/>
        <w:rPr>
          <w:sz w:val="28"/>
        </w:rPr>
      </w:pPr>
      <w:r>
        <w:rPr>
          <w:noProof/>
          <w:sz w:val="28"/>
        </w:rPr>
        <mc:AlternateContent>
          <mc:Choice Requires="wps">
            <w:drawing>
              <wp:anchor distT="0" distB="0" distL="114300" distR="114300" simplePos="0" relativeHeight="251663360" behindDoc="0" locked="0" layoutInCell="1" allowOverlap="1" wp14:anchorId="32C7F150" wp14:editId="3B814E19">
                <wp:simplePos x="0" y="0"/>
                <wp:positionH relativeFrom="column">
                  <wp:posOffset>-19685</wp:posOffset>
                </wp:positionH>
                <wp:positionV relativeFrom="paragraph">
                  <wp:posOffset>-47625</wp:posOffset>
                </wp:positionV>
                <wp:extent cx="6671945" cy="700405"/>
                <wp:effectExtent l="0" t="0" r="0" b="4445"/>
                <wp:wrapNone/>
                <wp:docPr id="2" name="矩形 2"/>
                <wp:cNvGraphicFramePr/>
                <a:graphic xmlns:a="http://schemas.openxmlformats.org/drawingml/2006/main">
                  <a:graphicData uri="http://schemas.microsoft.com/office/word/2010/wordprocessingShape">
                    <wps:wsp>
                      <wps:cNvSpPr/>
                      <wps:spPr>
                        <a:xfrm>
                          <a:off x="0" y="0"/>
                          <a:ext cx="6671945" cy="700405"/>
                        </a:xfrm>
                        <a:prstGeom prst="rect">
                          <a:avLst/>
                        </a:prstGeom>
                        <a:solidFill>
                          <a:srgbClr val="D8D8D8"/>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377DE94" w14:textId="77777777" w:rsidR="00627B1F" w:rsidRPr="007D4045" w:rsidRDefault="00000000">
                            <w:pPr>
                              <w:pStyle w:val="1"/>
                              <w:jc w:val="center"/>
                              <w:rPr>
                                <w:sz w:val="56"/>
                                <w:szCs w:val="56"/>
                              </w:rPr>
                            </w:pPr>
                            <w:r w:rsidRPr="007D4045">
                              <w:rPr>
                                <w:rFonts w:hint="eastAsia"/>
                                <w:sz w:val="56"/>
                                <w:szCs w:val="56"/>
                              </w:rPr>
                              <w:t>个人简历</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2C7F150" id="矩形 2" o:spid="_x0000_s1026" style="position:absolute;left:0;text-align:left;margin-left:-1.55pt;margin-top:-3.75pt;width:525.35pt;height:55.1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" fillcolor="#d8d8d8" stroked="f" strokeweight="1pt">
                <v:textbox>
                  <w:txbxContent>
                    <w:p w14:paraId="0377DE94" w14:textId="77777777" w:rsidR="00627B1F" w:rsidRPr="007D4045" w:rsidRDefault="00000000">
                      <w:pPr>
                        <w:pStyle w:val="1"/>
                        <w:jc w:val="center"/>
                        <w:rPr>
                          <w:sz w:val="56"/>
                          <w:szCs w:val="56"/>
                        </w:rPr>
                      </w:pPr>
                      <w:r w:rsidRPr="007D4045">
                        <w:rPr>
                          <w:rFonts w:hint="eastAsia"/>
                          <w:sz w:val="56"/>
                          <w:szCs w:val="56"/>
                        </w:rPr>
                        <w:t>个人简历</w:t>
                      </w:r>
                    </w:p>
                  </w:txbxContent>
                </v:textbox>
              </v:rect>
            </w:pict>
          </mc:Fallback>
        </mc:AlternateContent>
      </w:r>
      <w:r>
        <w:rPr>
          <w:noProof/>
        </w:rPr>
        <mc:AlternateContent>
          <mc:Choice Requires="wps">
            <w:drawing>
              <wp:anchor distT="0" distB="0" distL="114300" distR="114300" simplePos="0" relativeHeight="251662336" behindDoc="1" locked="0" layoutInCell="1" allowOverlap="1" wp14:anchorId="6A9DEC39" wp14:editId="477C2A10">
                <wp:simplePos x="0" y="0"/>
                <wp:positionH relativeFrom="column">
                  <wp:posOffset>-469900</wp:posOffset>
                </wp:positionH>
                <wp:positionV relativeFrom="paragraph">
                  <wp:posOffset>-658495</wp:posOffset>
                </wp:positionV>
                <wp:extent cx="7619365" cy="374650"/>
                <wp:effectExtent l="0" t="0" r="635" b="6350"/>
                <wp:wrapNone/>
                <wp:docPr id="42" name="矩形 42"/>
                <wp:cNvGraphicFramePr/>
                <a:graphic xmlns:a="http://schemas.openxmlformats.org/drawingml/2006/main">
                  <a:graphicData uri="http://schemas.microsoft.com/office/word/2010/wordprocessingShape">
                    <wps:wsp>
                      <wps:cNvSpPr/>
                      <wps:spPr>
                        <a:xfrm>
                          <a:off x="0" y="0"/>
                          <a:ext cx="7619365" cy="3746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ECC1FF3" w14:textId="77777777" w:rsidR="00627B1F" w:rsidRDefault="00627B1F">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6A9DEC39" id="矩形 42" o:spid="_x0000_s1027" style="position:absolute;left:0;text-align:left;margin-left:-37pt;margin-top:-51.85pt;width:599.95pt;height:29.5pt;z-index:-251654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" fillcolor="white [3212]" stroked="f" strokeweight="1pt">
                <v:textbox>
                  <w:txbxContent>
                    <w:p w14:paraId="7ECC1FF3" w14:textId="77777777" w:rsidR="00627B1F" w:rsidRDefault="00627B1F">
                      <w:pPr>
                        <w:jc w:val="center"/>
                      </w:pPr>
                    </w:p>
                  </w:txbxContent>
                </v:textbox>
              </v:rect>
            </w:pict>
          </mc:Fallback>
        </mc:AlternateContent>
      </w:r>
      <w:r>
        <w:rPr>
          <w:noProof/>
          <w:sz w:val="28"/>
        </w:rPr>
        <mc:AlternateContent>
          <mc:Choice Requires="wps">
            <w:drawing>
              <wp:anchor distT="0" distB="0" distL="114300" distR="114300" simplePos="0" relativeHeight="251669504" behindDoc="0" locked="0" layoutInCell="1" allowOverlap="1" wp14:anchorId="01667C1C" wp14:editId="53B3FEE9">
                <wp:simplePos x="0" y="0"/>
                <wp:positionH relativeFrom="column">
                  <wp:posOffset>86995</wp:posOffset>
                </wp:positionH>
                <wp:positionV relativeFrom="paragraph">
                  <wp:posOffset>862965</wp:posOffset>
                </wp:positionV>
                <wp:extent cx="732155" cy="1484630"/>
                <wp:effectExtent l="0" t="0" r="0" b="0"/>
                <wp:wrapNone/>
                <wp:docPr id="32" name="文本框 32"/>
                <wp:cNvGraphicFramePr/>
                <a:graphic xmlns:a="http://schemas.openxmlformats.org/drawingml/2006/main">
                  <a:graphicData uri="http://schemas.microsoft.com/office/word/2010/wordprocessingShape">
                    <wps:wsp>
                      <wps:cNvSpPr txBox="1"/>
                      <wps:spPr>
                        <a:xfrm>
                          <a:off x="284480" y="1118870"/>
                          <a:ext cx="732155" cy="148463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CDDB3E" w14:textId="77777777" w:rsidR="00627B1F" w:rsidRDefault="00000000">
                            <w:pPr>
                              <w:rPr>
                                <w:rFonts w:ascii="微软雅黑" w:eastAsia="微软雅黑" w:hAnsi="微软雅黑" w:cs="微软雅黑"/>
                                <w:b/>
                                <w:bCs/>
                                <w:color w:val="404040" w:themeColor="text1" w:themeTint="BF"/>
                              </w:rPr>
                            </w:pPr>
                            <w:r>
                              <w:rPr>
                                <w:rFonts w:ascii="微软雅黑" w:eastAsia="微软雅黑" w:hAnsi="微软雅黑" w:cs="微软雅黑" w:hint="eastAsia"/>
                                <w:b/>
                                <w:bCs/>
                                <w:color w:val="404040" w:themeColor="text1" w:themeTint="BF"/>
                              </w:rPr>
                              <w:t xml:space="preserve">姓    </w:t>
                            </w:r>
                            <w:r>
                              <w:rPr>
                                <w:rFonts w:ascii="微软雅黑" w:eastAsia="微软雅黑" w:hAnsi="微软雅黑" w:cs="微软雅黑" w:hint="eastAsia"/>
                                <w:b/>
                                <w:bCs/>
                                <w:color w:val="404040" w:themeColor="text1" w:themeTint="BF"/>
                              </w:rPr>
                              <w:t>名</w:t>
                            </w:r>
                          </w:p>
                          <w:p w14:paraId="7B60A6EC" w14:textId="77777777" w:rsidR="00627B1F" w:rsidRDefault="00000000">
                            <w:pPr>
                              <w:rPr>
                                <w:rFonts w:ascii="微软雅黑" w:eastAsia="微软雅黑" w:hAnsi="微软雅黑" w:cs="微软雅黑"/>
                                <w:b/>
                                <w:bCs/>
                                <w:color w:val="404040" w:themeColor="text1" w:themeTint="BF"/>
                              </w:rPr>
                            </w:pPr>
                            <w:r>
                              <w:rPr>
                                <w:rFonts w:ascii="微软雅黑" w:eastAsia="微软雅黑" w:hAnsi="微软雅黑" w:cs="微软雅黑" w:hint="eastAsia"/>
                                <w:b/>
                                <w:bCs/>
                                <w:color w:val="404040" w:themeColor="text1" w:themeTint="BF"/>
                              </w:rPr>
                              <w:t>民    族</w:t>
                            </w:r>
                          </w:p>
                          <w:p w14:paraId="45F09DED" w14:textId="77777777" w:rsidR="00627B1F" w:rsidRDefault="00000000">
                            <w:pPr>
                              <w:rPr>
                                <w:rFonts w:ascii="微软雅黑" w:eastAsia="微软雅黑" w:hAnsi="微软雅黑" w:cs="微软雅黑"/>
                                <w:b/>
                                <w:bCs/>
                                <w:color w:val="404040" w:themeColor="text1" w:themeTint="BF"/>
                              </w:rPr>
                            </w:pPr>
                            <w:r>
                              <w:rPr>
                                <w:rFonts w:ascii="微软雅黑" w:eastAsia="微软雅黑" w:hAnsi="微软雅黑" w:cs="微软雅黑" w:hint="eastAsia"/>
                                <w:b/>
                                <w:bCs/>
                                <w:color w:val="404040" w:themeColor="text1" w:themeTint="BF"/>
                              </w:rPr>
                              <w:t>电    话</w:t>
                            </w:r>
                          </w:p>
                          <w:p w14:paraId="3AE7600B" w14:textId="77777777" w:rsidR="00627B1F" w:rsidRDefault="00000000">
                            <w:pPr>
                              <w:rPr>
                                <w:rFonts w:ascii="微软雅黑" w:eastAsia="微软雅黑" w:hAnsi="微软雅黑" w:cs="微软雅黑"/>
                                <w:b/>
                                <w:bCs/>
                                <w:color w:val="404040" w:themeColor="text1" w:themeTint="BF"/>
                              </w:rPr>
                            </w:pPr>
                            <w:r>
                              <w:rPr>
                                <w:rFonts w:ascii="微软雅黑" w:eastAsia="微软雅黑" w:hAnsi="微软雅黑" w:cs="微软雅黑" w:hint="eastAsia"/>
                                <w:b/>
                                <w:bCs/>
                                <w:color w:val="404040" w:themeColor="text1" w:themeTint="BF"/>
                              </w:rPr>
                              <w:t>邮    箱</w:t>
                            </w:r>
                          </w:p>
                          <w:p w14:paraId="595C62C2" w14:textId="77777777" w:rsidR="00627B1F" w:rsidRDefault="00627B1F">
                            <w:pPr>
                              <w:rPr>
                                <w:rFonts w:ascii="微软雅黑" w:eastAsia="微软雅黑" w:hAnsi="微软雅黑" w:cs="微软雅黑"/>
                                <w:b/>
                                <w:bCs/>
                                <w:color w:val="404040" w:themeColor="text1" w:themeTint="BF"/>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01667C1C" id="_x0000_t202" coordsize="21600,21600" o:spt="202" path="m,l,21600r21600,l21600,xe">
                <v:stroke joinstyle="miter"/>
                <v:path gradientshapeok="t" o:connecttype="rect"/>
              </v:shapetype>
              <v:shape id="文本框 32" o:spid="_x0000_s1028" type="#_x0000_t202" style="position:absolute;left:0;text-align:left;margin-left:6.85pt;margin-top:67.95pt;width:57.65pt;height:116.9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" filled="f" stroked="f" strokeweight=".5pt">
                <v:textbox>
                  <w:txbxContent>
                    <w:p w14:paraId="33CDDB3E" w14:textId="77777777" w:rsidR="00627B1F" w:rsidRDefault="00000000">
                      <w:pPr>
                        <w:rPr>
                          <w:rFonts w:ascii="微软雅黑" w:eastAsia="微软雅黑" w:hAnsi="微软雅黑" w:cs="微软雅黑"/>
                          <w:b/>
                          <w:bCs/>
                          <w:color w:val="404040" w:themeColor="text1" w:themeTint="BF"/>
                        </w:rPr>
                      </w:pPr>
                      <w:r>
                        <w:rPr>
                          <w:rFonts w:ascii="微软雅黑" w:eastAsia="微软雅黑" w:hAnsi="微软雅黑" w:cs="微软雅黑" w:hint="eastAsia"/>
                          <w:b/>
                          <w:bCs/>
                          <w:color w:val="404040" w:themeColor="text1" w:themeTint="BF"/>
                        </w:rPr>
                        <w:t xml:space="preserve">姓    </w:t>
                      </w:r>
                      <w:r>
                        <w:rPr>
                          <w:rFonts w:ascii="微软雅黑" w:eastAsia="微软雅黑" w:hAnsi="微软雅黑" w:cs="微软雅黑" w:hint="eastAsia"/>
                          <w:b/>
                          <w:bCs/>
                          <w:color w:val="404040" w:themeColor="text1" w:themeTint="BF"/>
                        </w:rPr>
                        <w:t>名</w:t>
                      </w:r>
                    </w:p>
                    <w:p w14:paraId="7B60A6EC" w14:textId="77777777" w:rsidR="00627B1F" w:rsidRDefault="00000000">
                      <w:pPr>
                        <w:rPr>
                          <w:rFonts w:ascii="微软雅黑" w:eastAsia="微软雅黑" w:hAnsi="微软雅黑" w:cs="微软雅黑"/>
                          <w:b/>
                          <w:bCs/>
                          <w:color w:val="404040" w:themeColor="text1" w:themeTint="BF"/>
                        </w:rPr>
                      </w:pPr>
                      <w:r>
                        <w:rPr>
                          <w:rFonts w:ascii="微软雅黑" w:eastAsia="微软雅黑" w:hAnsi="微软雅黑" w:cs="微软雅黑" w:hint="eastAsia"/>
                          <w:b/>
                          <w:bCs/>
                          <w:color w:val="404040" w:themeColor="text1" w:themeTint="BF"/>
                        </w:rPr>
                        <w:t>民    族</w:t>
                      </w:r>
                    </w:p>
                    <w:p w14:paraId="45F09DED" w14:textId="77777777" w:rsidR="00627B1F" w:rsidRDefault="00000000">
                      <w:pPr>
                        <w:rPr>
                          <w:rFonts w:ascii="微软雅黑" w:eastAsia="微软雅黑" w:hAnsi="微软雅黑" w:cs="微软雅黑"/>
                          <w:b/>
                          <w:bCs/>
                          <w:color w:val="404040" w:themeColor="text1" w:themeTint="BF"/>
                        </w:rPr>
                      </w:pPr>
                      <w:r>
                        <w:rPr>
                          <w:rFonts w:ascii="微软雅黑" w:eastAsia="微软雅黑" w:hAnsi="微软雅黑" w:cs="微软雅黑" w:hint="eastAsia"/>
                          <w:b/>
                          <w:bCs/>
                          <w:color w:val="404040" w:themeColor="text1" w:themeTint="BF"/>
                        </w:rPr>
                        <w:t>电    话</w:t>
                      </w:r>
                    </w:p>
                    <w:p w14:paraId="3AE7600B" w14:textId="77777777" w:rsidR="00627B1F" w:rsidRDefault="00000000">
                      <w:pPr>
                        <w:rPr>
                          <w:rFonts w:ascii="微软雅黑" w:eastAsia="微软雅黑" w:hAnsi="微软雅黑" w:cs="微软雅黑"/>
                          <w:b/>
                          <w:bCs/>
                          <w:color w:val="404040" w:themeColor="text1" w:themeTint="BF"/>
                        </w:rPr>
                      </w:pPr>
                      <w:r>
                        <w:rPr>
                          <w:rFonts w:ascii="微软雅黑" w:eastAsia="微软雅黑" w:hAnsi="微软雅黑" w:cs="微软雅黑" w:hint="eastAsia"/>
                          <w:b/>
                          <w:bCs/>
                          <w:color w:val="404040" w:themeColor="text1" w:themeTint="BF"/>
                        </w:rPr>
                        <w:t>邮    箱</w:t>
                      </w:r>
                    </w:p>
                    <w:p w14:paraId="595C62C2" w14:textId="77777777" w:rsidR="00627B1F" w:rsidRDefault="00627B1F">
                      <w:pPr>
                        <w:rPr>
                          <w:rFonts w:ascii="微软雅黑" w:eastAsia="微软雅黑" w:hAnsi="微软雅黑" w:cs="微软雅黑"/>
                          <w:b/>
                          <w:bCs/>
                          <w:color w:val="404040" w:themeColor="text1" w:themeTint="BF"/>
                        </w:rPr>
                      </w:pPr>
                    </w:p>
                  </w:txbxContent>
                </v:textbox>
              </v:shape>
            </w:pict>
          </mc:Fallback>
        </mc:AlternateContent>
      </w:r>
      <w:r>
        <w:rPr>
          <w:noProof/>
          <w:sz w:val="28"/>
        </w:rPr>
        <mc:AlternateContent>
          <mc:Choice Requires="wps">
            <w:drawing>
              <wp:anchor distT="0" distB="0" distL="114300" distR="114300" simplePos="0" relativeHeight="251674624" behindDoc="0" locked="0" layoutInCell="1" allowOverlap="1" wp14:anchorId="3B470816" wp14:editId="2F0E1853">
                <wp:simplePos x="0" y="0"/>
                <wp:positionH relativeFrom="column">
                  <wp:posOffset>3067050</wp:posOffset>
                </wp:positionH>
                <wp:positionV relativeFrom="paragraph">
                  <wp:posOffset>860425</wp:posOffset>
                </wp:positionV>
                <wp:extent cx="732155" cy="1221105"/>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732155" cy="12211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D80EBA2" w14:textId="77777777" w:rsidR="00627B1F" w:rsidRDefault="00000000">
                            <w:pPr>
                              <w:rPr>
                                <w:rFonts w:ascii="微软雅黑" w:eastAsia="微软雅黑" w:hAnsi="微软雅黑" w:cs="微软雅黑"/>
                                <w:b/>
                                <w:bCs/>
                                <w:color w:val="404040" w:themeColor="text1" w:themeTint="BF"/>
                              </w:rPr>
                            </w:pPr>
                            <w:r>
                              <w:rPr>
                                <w:rFonts w:ascii="微软雅黑" w:eastAsia="微软雅黑" w:hAnsi="微软雅黑" w:cs="微软雅黑" w:hint="eastAsia"/>
                                <w:b/>
                                <w:bCs/>
                                <w:color w:val="404040" w:themeColor="text1" w:themeTint="BF"/>
                              </w:rPr>
                              <w:t xml:space="preserve">年 </w:t>
                            </w:r>
                            <w:r>
                              <w:rPr>
                                <w:rFonts w:ascii="微软雅黑" w:eastAsia="微软雅黑" w:hAnsi="微软雅黑" w:cs="微软雅黑"/>
                                <w:b/>
                                <w:bCs/>
                                <w:color w:val="404040" w:themeColor="text1" w:themeTint="BF"/>
                              </w:rPr>
                              <w:t xml:space="preserve">   </w:t>
                            </w:r>
                            <w:r>
                              <w:rPr>
                                <w:rFonts w:ascii="微软雅黑" w:eastAsia="微软雅黑" w:hAnsi="微软雅黑" w:cs="微软雅黑" w:hint="eastAsia"/>
                                <w:b/>
                                <w:bCs/>
                                <w:color w:val="404040" w:themeColor="text1" w:themeTint="BF"/>
                              </w:rPr>
                              <w:t>龄</w:t>
                            </w:r>
                          </w:p>
                          <w:p w14:paraId="45DC82B0" w14:textId="77777777" w:rsidR="00627B1F" w:rsidRDefault="00000000">
                            <w:pPr>
                              <w:rPr>
                                <w:rFonts w:ascii="微软雅黑" w:eastAsia="微软雅黑" w:hAnsi="微软雅黑" w:cs="微软雅黑"/>
                                <w:b/>
                                <w:bCs/>
                                <w:color w:val="404040" w:themeColor="text1" w:themeTint="BF"/>
                              </w:rPr>
                            </w:pPr>
                            <w:r>
                              <w:rPr>
                                <w:rFonts w:ascii="微软雅黑" w:eastAsia="微软雅黑" w:hAnsi="微软雅黑" w:cs="微软雅黑" w:hint="eastAsia"/>
                                <w:b/>
                                <w:bCs/>
                                <w:color w:val="404040" w:themeColor="text1" w:themeTint="BF"/>
                              </w:rPr>
                              <w:t>政治面貌毕业院校</w:t>
                            </w:r>
                          </w:p>
                          <w:p w14:paraId="378E75CD" w14:textId="77777777" w:rsidR="00627B1F" w:rsidRDefault="00000000">
                            <w:pPr>
                              <w:rPr>
                                <w:rFonts w:ascii="微软雅黑" w:eastAsia="微软雅黑" w:hAnsi="微软雅黑" w:cs="微软雅黑"/>
                                <w:b/>
                                <w:bCs/>
                                <w:color w:val="404040" w:themeColor="text1" w:themeTint="BF"/>
                              </w:rPr>
                            </w:pPr>
                            <w:r>
                              <w:rPr>
                                <w:rFonts w:ascii="微软雅黑" w:eastAsia="微软雅黑" w:hAnsi="微软雅黑" w:cs="微软雅黑" w:hint="eastAsia"/>
                                <w:b/>
                                <w:bCs/>
                                <w:color w:val="404040" w:themeColor="text1" w:themeTint="BF"/>
                              </w:rPr>
                              <w:t>学    历</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B470816" id="文本框 33" o:spid="_x0000_s1029" type="#_x0000_t202" style="position:absolute;left:0;text-align:left;margin-left:241.5pt;margin-top:67.75pt;width:57.65pt;height:96.1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" filled="f" stroked="f" strokeweight=".5pt">
                <v:textbox>
                  <w:txbxContent>
                    <w:p w14:paraId="2D80EBA2" w14:textId="77777777" w:rsidR="00627B1F" w:rsidRDefault="00000000">
                      <w:pPr>
                        <w:rPr>
                          <w:rFonts w:ascii="微软雅黑" w:eastAsia="微软雅黑" w:hAnsi="微软雅黑" w:cs="微软雅黑"/>
                          <w:b/>
                          <w:bCs/>
                          <w:color w:val="404040" w:themeColor="text1" w:themeTint="BF"/>
                        </w:rPr>
                      </w:pPr>
                      <w:r>
                        <w:rPr>
                          <w:rFonts w:ascii="微软雅黑" w:eastAsia="微软雅黑" w:hAnsi="微软雅黑" w:cs="微软雅黑" w:hint="eastAsia"/>
                          <w:b/>
                          <w:bCs/>
                          <w:color w:val="404040" w:themeColor="text1" w:themeTint="BF"/>
                        </w:rPr>
                        <w:t xml:space="preserve">年 </w:t>
                      </w:r>
                      <w:r>
                        <w:rPr>
                          <w:rFonts w:ascii="微软雅黑" w:eastAsia="微软雅黑" w:hAnsi="微软雅黑" w:cs="微软雅黑"/>
                          <w:b/>
                          <w:bCs/>
                          <w:color w:val="404040" w:themeColor="text1" w:themeTint="BF"/>
                        </w:rPr>
                        <w:t xml:space="preserve">   </w:t>
                      </w:r>
                      <w:r>
                        <w:rPr>
                          <w:rFonts w:ascii="微软雅黑" w:eastAsia="微软雅黑" w:hAnsi="微软雅黑" w:cs="微软雅黑" w:hint="eastAsia"/>
                          <w:b/>
                          <w:bCs/>
                          <w:color w:val="404040" w:themeColor="text1" w:themeTint="BF"/>
                        </w:rPr>
                        <w:t>龄</w:t>
                      </w:r>
                    </w:p>
                    <w:p w14:paraId="45DC82B0" w14:textId="77777777" w:rsidR="00627B1F" w:rsidRDefault="00000000">
                      <w:pPr>
                        <w:rPr>
                          <w:rFonts w:ascii="微软雅黑" w:eastAsia="微软雅黑" w:hAnsi="微软雅黑" w:cs="微软雅黑"/>
                          <w:b/>
                          <w:bCs/>
                          <w:color w:val="404040" w:themeColor="text1" w:themeTint="BF"/>
                        </w:rPr>
                      </w:pPr>
                      <w:r>
                        <w:rPr>
                          <w:rFonts w:ascii="微软雅黑" w:eastAsia="微软雅黑" w:hAnsi="微软雅黑" w:cs="微软雅黑" w:hint="eastAsia"/>
                          <w:b/>
                          <w:bCs/>
                          <w:color w:val="404040" w:themeColor="text1" w:themeTint="BF"/>
                        </w:rPr>
                        <w:t>政治面貌毕业院校</w:t>
                      </w:r>
                    </w:p>
                    <w:p w14:paraId="378E75CD" w14:textId="77777777" w:rsidR="00627B1F" w:rsidRDefault="00000000">
                      <w:pPr>
                        <w:rPr>
                          <w:rFonts w:ascii="微软雅黑" w:eastAsia="微软雅黑" w:hAnsi="微软雅黑" w:cs="微软雅黑"/>
                          <w:b/>
                          <w:bCs/>
                          <w:color w:val="404040" w:themeColor="text1" w:themeTint="BF"/>
                        </w:rPr>
                      </w:pPr>
                      <w:r>
                        <w:rPr>
                          <w:rFonts w:ascii="微软雅黑" w:eastAsia="微软雅黑" w:hAnsi="微软雅黑" w:cs="微软雅黑" w:hint="eastAsia"/>
                          <w:b/>
                          <w:bCs/>
                          <w:color w:val="404040" w:themeColor="text1" w:themeTint="BF"/>
                        </w:rPr>
                        <w:t>学    历</w:t>
                      </w:r>
                    </w:p>
                  </w:txbxContent>
                </v:textbox>
              </v:shape>
            </w:pict>
          </mc:Fallback>
        </mc:AlternateContent>
      </w:r>
      <w:r>
        <w:rPr>
          <w:noProof/>
          <w:sz w:val="28"/>
        </w:rPr>
        <mc:AlternateContent>
          <mc:Choice Requires="wps">
            <w:drawing>
              <wp:anchor distT="0" distB="0" distL="114300" distR="114300" simplePos="0" relativeHeight="251665408" behindDoc="0" locked="0" layoutInCell="1" allowOverlap="1" wp14:anchorId="4AC7E3F2" wp14:editId="718092CD">
                <wp:simplePos x="0" y="0"/>
                <wp:positionH relativeFrom="column">
                  <wp:posOffset>869950</wp:posOffset>
                </wp:positionH>
                <wp:positionV relativeFrom="paragraph">
                  <wp:posOffset>861060</wp:posOffset>
                </wp:positionV>
                <wp:extent cx="2080260" cy="1484630"/>
                <wp:effectExtent l="0" t="0" r="0" b="0"/>
                <wp:wrapNone/>
                <wp:docPr id="34" name="文本框 34"/>
                <wp:cNvGraphicFramePr/>
                <a:graphic xmlns:a="http://schemas.openxmlformats.org/drawingml/2006/main">
                  <a:graphicData uri="http://schemas.microsoft.com/office/word/2010/wordprocessingShape">
                    <wps:wsp>
                      <wps:cNvSpPr txBox="1"/>
                      <wps:spPr>
                        <a:xfrm>
                          <a:off x="0" y="0"/>
                          <a:ext cx="2080260" cy="148463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60D8A2C" w14:textId="77777777" w:rsidR="00627B1F" w:rsidRDefault="00000000">
                            <w:pPr>
                              <w:adjustRightInd w:val="0"/>
                              <w:snapToGrid w:val="0"/>
                              <w:jc w:val="left"/>
                              <w:rPr>
                                <w:rFonts w:ascii="微软雅黑" w:eastAsia="微软雅黑" w:hAnsi="微软雅黑"/>
                                <w:color w:val="404040" w:themeColor="text1" w:themeTint="BF"/>
                              </w:rPr>
                            </w:pPr>
                            <w:r>
                              <w:rPr>
                                <w:rFonts w:ascii="微软雅黑" w:eastAsia="微软雅黑" w:hAnsi="微软雅黑"/>
                                <w:color w:val="404040" w:themeColor="text1" w:themeTint="BF"/>
                              </w:rPr>
                              <w:t>蔡</w:t>
                            </w:r>
                            <w:r>
                              <w:rPr>
                                <w:rFonts w:ascii="微软雅黑" w:eastAsia="微软雅黑" w:hAnsi="微软雅黑" w:hint="eastAsia"/>
                                <w:color w:val="404040" w:themeColor="text1" w:themeTint="BF"/>
                              </w:rPr>
                              <w:t>宙廷</w:t>
                            </w:r>
                          </w:p>
                          <w:p w14:paraId="507A6BF6" w14:textId="77777777" w:rsidR="00627B1F" w:rsidRDefault="00000000">
                            <w:pPr>
                              <w:adjustRightInd w:val="0"/>
                              <w:snapToGrid w:val="0"/>
                              <w:jc w:val="left"/>
                              <w:rPr>
                                <w:rFonts w:ascii="微软雅黑" w:eastAsia="微软雅黑" w:hAnsi="微软雅黑"/>
                                <w:color w:val="404040" w:themeColor="text1" w:themeTint="BF"/>
                              </w:rPr>
                            </w:pPr>
                            <w:r>
                              <w:rPr>
                                <w:rFonts w:ascii="微软雅黑" w:eastAsia="微软雅黑" w:hAnsi="微软雅黑" w:hint="eastAsia"/>
                                <w:color w:val="404040" w:themeColor="text1" w:themeTint="BF"/>
                              </w:rPr>
                              <w:t>汉</w:t>
                            </w:r>
                          </w:p>
                          <w:p w14:paraId="038C9C21" w14:textId="77777777" w:rsidR="00627B1F" w:rsidRDefault="00000000">
                            <w:pPr>
                              <w:adjustRightInd w:val="0"/>
                              <w:snapToGrid w:val="0"/>
                              <w:jc w:val="left"/>
                              <w:rPr>
                                <w:rFonts w:ascii="微软雅黑" w:eastAsia="微软雅黑" w:hAnsi="微软雅黑"/>
                                <w:color w:val="404040" w:themeColor="text1" w:themeTint="BF"/>
                              </w:rPr>
                            </w:pPr>
                            <w:r>
                              <w:rPr>
                                <w:rFonts w:ascii="微软雅黑" w:eastAsia="微软雅黑" w:hAnsi="微软雅黑" w:hint="eastAsia"/>
                                <w:color w:val="404040" w:themeColor="text1" w:themeTint="BF"/>
                              </w:rPr>
                              <w:t>18664695946</w:t>
                            </w:r>
                          </w:p>
                          <w:p w14:paraId="444E56B6" w14:textId="77777777" w:rsidR="00627B1F" w:rsidRDefault="00000000">
                            <w:pPr>
                              <w:adjustRightInd w:val="0"/>
                              <w:snapToGrid w:val="0"/>
                              <w:jc w:val="left"/>
                              <w:rPr>
                                <w:rFonts w:ascii="微软雅黑" w:eastAsia="微软雅黑" w:hAnsi="微软雅黑"/>
                                <w:color w:val="404040" w:themeColor="text1" w:themeTint="BF"/>
                              </w:rPr>
                            </w:pPr>
                            <w:r>
                              <w:rPr>
                                <w:rFonts w:ascii="微软雅黑" w:eastAsia="微软雅黑" w:hAnsi="微软雅黑" w:hint="eastAsia"/>
                                <w:color w:val="404040" w:themeColor="text1" w:themeTint="BF"/>
                              </w:rPr>
                              <w:t>niuzipai@gmail.com</w:t>
                            </w:r>
                          </w:p>
                          <w:p w14:paraId="0C614ADA" w14:textId="77777777" w:rsidR="00627B1F" w:rsidRDefault="00627B1F">
                            <w:pPr>
                              <w:adjustRightInd w:val="0"/>
                              <w:snapToGrid w:val="0"/>
                              <w:jc w:val="left"/>
                              <w:rPr>
                                <w:rFonts w:ascii="微软雅黑" w:eastAsia="微软雅黑" w:hAnsi="微软雅黑"/>
                                <w:color w:val="404040" w:themeColor="text1" w:themeTint="BF"/>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AC7E3F2" id="文本框 34" o:spid="_x0000_s1030" type="#_x0000_t202" style="position:absolute;left:0;text-align:left;margin-left:68.5pt;margin-top:67.8pt;width:163.8pt;height:116.9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" filled="f" stroked="f" strokeweight=".5pt">
                <v:textbox>
                  <w:txbxContent>
                    <w:p w14:paraId="060D8A2C" w14:textId="77777777" w:rsidR="00627B1F" w:rsidRDefault="00000000">
                      <w:pPr>
                        <w:adjustRightInd w:val="0"/>
                        <w:snapToGrid w:val="0"/>
                        <w:jc w:val="left"/>
                        <w:rPr>
                          <w:rFonts w:ascii="微软雅黑" w:eastAsia="微软雅黑" w:hAnsi="微软雅黑"/>
                          <w:color w:val="404040" w:themeColor="text1" w:themeTint="BF"/>
                        </w:rPr>
                      </w:pPr>
                      <w:r>
                        <w:rPr>
                          <w:rFonts w:ascii="微软雅黑" w:eastAsia="微软雅黑" w:hAnsi="微软雅黑"/>
                          <w:color w:val="404040" w:themeColor="text1" w:themeTint="BF"/>
                        </w:rPr>
                        <w:t>蔡</w:t>
                      </w:r>
                      <w:r>
                        <w:rPr>
                          <w:rFonts w:ascii="微软雅黑" w:eastAsia="微软雅黑" w:hAnsi="微软雅黑" w:hint="eastAsia"/>
                          <w:color w:val="404040" w:themeColor="text1" w:themeTint="BF"/>
                        </w:rPr>
                        <w:t>宙廷</w:t>
                      </w:r>
                    </w:p>
                    <w:p w14:paraId="507A6BF6" w14:textId="77777777" w:rsidR="00627B1F" w:rsidRDefault="00000000">
                      <w:pPr>
                        <w:adjustRightInd w:val="0"/>
                        <w:snapToGrid w:val="0"/>
                        <w:jc w:val="left"/>
                        <w:rPr>
                          <w:rFonts w:ascii="微软雅黑" w:eastAsia="微软雅黑" w:hAnsi="微软雅黑"/>
                          <w:color w:val="404040" w:themeColor="text1" w:themeTint="BF"/>
                        </w:rPr>
                      </w:pPr>
                      <w:r>
                        <w:rPr>
                          <w:rFonts w:ascii="微软雅黑" w:eastAsia="微软雅黑" w:hAnsi="微软雅黑" w:hint="eastAsia"/>
                          <w:color w:val="404040" w:themeColor="text1" w:themeTint="BF"/>
                        </w:rPr>
                        <w:t>汉</w:t>
                      </w:r>
                    </w:p>
                    <w:p w14:paraId="038C9C21" w14:textId="77777777" w:rsidR="00627B1F" w:rsidRDefault="00000000">
                      <w:pPr>
                        <w:adjustRightInd w:val="0"/>
                        <w:snapToGrid w:val="0"/>
                        <w:jc w:val="left"/>
                        <w:rPr>
                          <w:rFonts w:ascii="微软雅黑" w:eastAsia="微软雅黑" w:hAnsi="微软雅黑"/>
                          <w:color w:val="404040" w:themeColor="text1" w:themeTint="BF"/>
                        </w:rPr>
                      </w:pPr>
                      <w:r>
                        <w:rPr>
                          <w:rFonts w:ascii="微软雅黑" w:eastAsia="微软雅黑" w:hAnsi="微软雅黑" w:hint="eastAsia"/>
                          <w:color w:val="404040" w:themeColor="text1" w:themeTint="BF"/>
                        </w:rPr>
                        <w:t>18664695946</w:t>
                      </w:r>
                    </w:p>
                    <w:p w14:paraId="444E56B6" w14:textId="77777777" w:rsidR="00627B1F" w:rsidRDefault="00000000">
                      <w:pPr>
                        <w:adjustRightInd w:val="0"/>
                        <w:snapToGrid w:val="0"/>
                        <w:jc w:val="left"/>
                        <w:rPr>
                          <w:rFonts w:ascii="微软雅黑" w:eastAsia="微软雅黑" w:hAnsi="微软雅黑"/>
                          <w:color w:val="404040" w:themeColor="text1" w:themeTint="BF"/>
                        </w:rPr>
                      </w:pPr>
                      <w:r>
                        <w:rPr>
                          <w:rFonts w:ascii="微软雅黑" w:eastAsia="微软雅黑" w:hAnsi="微软雅黑" w:hint="eastAsia"/>
                          <w:color w:val="404040" w:themeColor="text1" w:themeTint="BF"/>
                        </w:rPr>
                        <w:t>niuzipai@gmail.com</w:t>
                      </w:r>
                    </w:p>
                    <w:p w14:paraId="0C614ADA" w14:textId="77777777" w:rsidR="00627B1F" w:rsidRDefault="00627B1F">
                      <w:pPr>
                        <w:adjustRightInd w:val="0"/>
                        <w:snapToGrid w:val="0"/>
                        <w:jc w:val="left"/>
                        <w:rPr>
                          <w:rFonts w:ascii="微软雅黑" w:eastAsia="微软雅黑" w:hAnsi="微软雅黑"/>
                          <w:color w:val="404040" w:themeColor="text1" w:themeTint="BF"/>
                        </w:rPr>
                      </w:pPr>
                    </w:p>
                  </w:txbxContent>
                </v:textbox>
              </v:shape>
            </w:pict>
          </mc:Fallback>
        </mc:AlternateContent>
      </w:r>
      <w:r>
        <w:rPr>
          <w:noProof/>
          <w:sz w:val="28"/>
        </w:rPr>
        <mc:AlternateContent>
          <mc:Choice Requires="wps">
            <w:drawing>
              <wp:anchor distT="0" distB="0" distL="114300" distR="114300" simplePos="0" relativeHeight="251659264" behindDoc="0" locked="0" layoutInCell="1" allowOverlap="1" wp14:anchorId="6C8CC525" wp14:editId="6F741440">
                <wp:simplePos x="0" y="0"/>
                <wp:positionH relativeFrom="column">
                  <wp:posOffset>2469515</wp:posOffset>
                </wp:positionH>
                <wp:positionV relativeFrom="paragraph">
                  <wp:posOffset>-59690</wp:posOffset>
                </wp:positionV>
                <wp:extent cx="1835785" cy="805815"/>
                <wp:effectExtent l="0" t="0" r="0" b="0"/>
                <wp:wrapNone/>
                <wp:docPr id="3" name="文本框 3"/>
                <wp:cNvGraphicFramePr/>
                <a:graphic xmlns:a="http://schemas.openxmlformats.org/drawingml/2006/main">
                  <a:graphicData uri="http://schemas.microsoft.com/office/word/2010/wordprocessingShape">
                    <wps:wsp>
                      <wps:cNvSpPr txBox="1"/>
                      <wps:spPr>
                        <a:xfrm>
                          <a:off x="2403475" y="1622425"/>
                          <a:ext cx="1835785" cy="80581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B4CB91D" w14:textId="77777777" w:rsidR="00627B1F" w:rsidRDefault="00000000">
                            <w:r>
                              <w:rPr>
                                <w:rFonts w:ascii="微软雅黑" w:eastAsia="微软雅黑" w:hAnsi="微软雅黑" w:hint="eastAsia"/>
                                <w:color w:val="414141"/>
                                <w:sz w:val="60"/>
                                <w:szCs w:val="60"/>
                                <w14:shadow w14:blurRad="38100" w14:dist="25400" w14:dir="5400000" w14:sx="100000" w14:sy="100000" w14:kx="0" w14:ky="0" w14:algn="ctr">
                                  <w14:srgbClr w14:val="6E747A">
                                    <w14:alpha w14:val="57000"/>
                                  </w14:srgbClr>
                                </w14:shadow>
                              </w:rPr>
                              <w:t>个人简历</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C8CC525" id="文本框 3" o:spid="_x0000_s1031" type="#_x0000_t202" style="position:absolute;left:0;text-align:left;margin-left:194.45pt;margin-top:-4.7pt;width:144.55pt;height:63.4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" filled="f" stroked="f" strokeweight=".5pt">
                <v:textbox>
                  <w:txbxContent>
                    <w:p w14:paraId="7B4CB91D" w14:textId="77777777" w:rsidR="00627B1F" w:rsidRDefault="00000000">
                      <w:r>
                        <w:rPr>
                          <w:rFonts w:ascii="微软雅黑" w:eastAsia="微软雅黑" w:hAnsi="微软雅黑" w:hint="eastAsia"/>
                          <w:color w:val="414141"/>
                          <w:sz w:val="60"/>
                          <w:szCs w:val="60"/>
                          <w14:shadow w14:blurRad="38100" w14:dist="25400" w14:dir="5400000" w14:sx="100000" w14:sy="100000" w14:kx="0" w14:ky="0" w14:algn="ctr">
                            <w14:srgbClr w14:val="6E747A">
                              <w14:alpha w14:val="57000"/>
                            </w14:srgbClr>
                          </w14:shadow>
                        </w:rPr>
                        <w:t>个人简历</w:t>
                      </w:r>
                    </w:p>
                  </w:txbxContent>
                </v:textbox>
              </v:shape>
            </w:pict>
          </mc:Fallback>
        </mc:AlternateContent>
      </w:r>
      <w:r>
        <w:rPr>
          <w:rFonts w:hint="eastAsia"/>
          <w:sz w:val="28"/>
        </w:rPr>
        <w:t xml:space="preserve"> </w:t>
      </w:r>
    </w:p>
    <w:p w14:paraId="03B20076" w14:textId="3F36A1F5" w:rsidR="00627B1F" w:rsidRDefault="00000000">
      <w:pPr>
        <w:tabs>
          <w:tab w:val="left" w:pos="5460"/>
        </w:tabs>
        <w:snapToGrid w:val="0"/>
        <w:spacing w:line="20" w:lineRule="exact"/>
        <w:rPr>
          <w:rFonts w:ascii="微软雅黑" w:eastAsia="微软雅黑" w:hAnsi="微软雅黑"/>
          <w:sz w:val="28"/>
          <w:szCs w:val="28"/>
        </w:rPr>
      </w:pPr>
      <w:r>
        <w:rPr>
          <w:noProof/>
        </w:rPr>
        <mc:AlternateContent>
          <mc:Choice Requires="wps">
            <w:drawing>
              <wp:anchor distT="0" distB="0" distL="114300" distR="114300" simplePos="0" relativeHeight="251672576" behindDoc="0" locked="0" layoutInCell="1" allowOverlap="1" wp14:anchorId="5339C62C" wp14:editId="6A74679D">
                <wp:simplePos x="0" y="0"/>
                <wp:positionH relativeFrom="column">
                  <wp:posOffset>-15240</wp:posOffset>
                </wp:positionH>
                <wp:positionV relativeFrom="paragraph">
                  <wp:posOffset>6637020</wp:posOffset>
                </wp:positionV>
                <wp:extent cx="6675755" cy="1173480"/>
                <wp:effectExtent l="0" t="0" r="0" b="7620"/>
                <wp:wrapNone/>
                <wp:docPr id="39" name="文本框 39"/>
                <wp:cNvGraphicFramePr/>
                <a:graphic xmlns:a="http://schemas.openxmlformats.org/drawingml/2006/main">
                  <a:graphicData uri="http://schemas.microsoft.com/office/word/2010/wordprocessingShape">
                    <wps:wsp>
                      <wps:cNvSpPr txBox="1"/>
                      <wps:spPr>
                        <a:xfrm>
                          <a:off x="0" y="0"/>
                          <a:ext cx="6675755" cy="11734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F890FB2" w14:textId="77777777" w:rsidR="00627B1F" w:rsidRDefault="00000000">
                            <w:pPr>
                              <w:pStyle w:val="11"/>
                              <w:adjustRightInd w:val="0"/>
                              <w:snapToGrid w:val="0"/>
                              <w:ind w:firstLineChars="0" w:firstLine="0"/>
                              <w:jc w:val="left"/>
                              <w:rPr>
                                <w:rFonts w:ascii="微软雅黑" w:eastAsia="微软雅黑" w:hAnsi="微软雅黑"/>
                                <w:b/>
                                <w:bCs/>
                                <w:color w:val="404040" w:themeColor="text1" w:themeTint="BF"/>
                                <w:sz w:val="22"/>
                              </w:rPr>
                            </w:pPr>
                            <w:r>
                              <w:rPr>
                                <w:rFonts w:ascii="微软雅黑" w:eastAsia="微软雅黑" w:hAnsi="微软雅黑" w:hint="eastAsia"/>
                                <w:b/>
                                <w:bCs/>
                                <w:color w:val="404040" w:themeColor="text1" w:themeTint="BF"/>
                                <w:sz w:val="22"/>
                              </w:rPr>
                              <w:t>做出成绩的同时不断共享跟进流程为整个团队赋能，提高整体效率和利润</w:t>
                            </w:r>
                          </w:p>
                          <w:p w14:paraId="482C178D" w14:textId="77777777" w:rsidR="00627B1F" w:rsidRDefault="00000000">
                            <w:pPr>
                              <w:pStyle w:val="11"/>
                              <w:numPr>
                                <w:ilvl w:val="0"/>
                                <w:numId w:val="1"/>
                              </w:numPr>
                              <w:adjustRightInd w:val="0"/>
                              <w:snapToGrid w:val="0"/>
                              <w:ind w:firstLineChars="0"/>
                              <w:jc w:val="left"/>
                              <w:rPr>
                                <w:rFonts w:ascii="微软雅黑" w:eastAsia="微软雅黑" w:hAnsi="微软雅黑"/>
                                <w:color w:val="404040" w:themeColor="text1" w:themeTint="BF"/>
                                <w:sz w:val="20"/>
                                <w:szCs w:val="20"/>
                              </w:rPr>
                            </w:pPr>
                            <w:r>
                              <w:rPr>
                                <w:rFonts w:ascii="微软雅黑" w:eastAsia="微软雅黑" w:hAnsi="微软雅黑" w:hint="eastAsia"/>
                                <w:b/>
                                <w:color w:val="404040" w:themeColor="text1" w:themeTint="BF"/>
                                <w:sz w:val="20"/>
                                <w:szCs w:val="20"/>
                              </w:rPr>
                              <w:t>开品速度：约为同事2倍，每月精铺8个品以上</w:t>
                            </w:r>
                          </w:p>
                          <w:p w14:paraId="5E9047AD" w14:textId="77777777" w:rsidR="00627B1F" w:rsidRDefault="00000000">
                            <w:pPr>
                              <w:pStyle w:val="11"/>
                              <w:numPr>
                                <w:ilvl w:val="0"/>
                                <w:numId w:val="1"/>
                              </w:numPr>
                              <w:adjustRightInd w:val="0"/>
                              <w:snapToGrid w:val="0"/>
                              <w:ind w:firstLineChars="0"/>
                              <w:jc w:val="left"/>
                              <w:rPr>
                                <w:rFonts w:ascii="微软雅黑" w:eastAsia="微软雅黑" w:hAnsi="微软雅黑"/>
                                <w:color w:val="404040" w:themeColor="text1" w:themeTint="BF"/>
                                <w:sz w:val="20"/>
                                <w:szCs w:val="20"/>
                              </w:rPr>
                            </w:pPr>
                            <w:r>
                              <w:rPr>
                                <w:rFonts w:ascii="微软雅黑" w:eastAsia="微软雅黑" w:hAnsi="微软雅黑" w:hint="eastAsia"/>
                                <w:b/>
                                <w:color w:val="404040" w:themeColor="text1" w:themeTint="BF"/>
                                <w:sz w:val="20"/>
                                <w:szCs w:val="20"/>
                              </w:rPr>
                              <w:t>做图效率：30分钟/套</w:t>
                            </w:r>
                          </w:p>
                          <w:p w14:paraId="601A8E50" w14:textId="77777777" w:rsidR="00627B1F" w:rsidRDefault="00000000">
                            <w:pPr>
                              <w:pStyle w:val="11"/>
                              <w:numPr>
                                <w:ilvl w:val="0"/>
                                <w:numId w:val="1"/>
                              </w:numPr>
                              <w:adjustRightInd w:val="0"/>
                              <w:snapToGrid w:val="0"/>
                              <w:ind w:firstLineChars="0"/>
                              <w:jc w:val="left"/>
                              <w:rPr>
                                <w:color w:val="404040" w:themeColor="text1" w:themeTint="BF"/>
                              </w:rPr>
                            </w:pPr>
                            <w:r>
                              <w:rPr>
                                <w:rFonts w:ascii="微软雅黑" w:eastAsia="微软雅黑" w:hAnsi="微软雅黑" w:hint="eastAsia"/>
                                <w:b/>
                                <w:color w:val="404040" w:themeColor="text1" w:themeTint="BF"/>
                                <w:sz w:val="20"/>
                                <w:szCs w:val="20"/>
                              </w:rPr>
                              <w:t>设计优化：3名设计师</w:t>
                            </w:r>
                          </w:p>
                          <w:p w14:paraId="75D2846D" w14:textId="77777777" w:rsidR="00627B1F" w:rsidRDefault="00000000">
                            <w:pPr>
                              <w:pStyle w:val="11"/>
                              <w:numPr>
                                <w:ilvl w:val="0"/>
                                <w:numId w:val="1"/>
                              </w:numPr>
                              <w:adjustRightInd w:val="0"/>
                              <w:snapToGrid w:val="0"/>
                              <w:ind w:firstLineChars="0"/>
                              <w:jc w:val="left"/>
                              <w:rPr>
                                <w:color w:val="404040" w:themeColor="text1" w:themeTint="BF"/>
                              </w:rPr>
                            </w:pPr>
                            <w:r>
                              <w:rPr>
                                <w:rFonts w:ascii="微软雅黑" w:eastAsia="微软雅黑" w:hAnsi="微软雅黑" w:hint="eastAsia"/>
                                <w:b/>
                                <w:color w:val="404040" w:themeColor="text1" w:themeTint="BF"/>
                                <w:sz w:val="20"/>
                                <w:szCs w:val="20"/>
                              </w:rPr>
                              <w:t>利润结果：月度利润贡献≥2万元，最高时选品产生利润一度超过10万元，所选品持续不亏损</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339C62C" id="文本框 39" o:spid="_x0000_s1032" type="#_x0000_t202" style="position:absolute;left:0;text-align:left;margin-left:-1.2pt;margin-top:522.6pt;width:525.65pt;height:92.4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" filled="f" stroked="f" strokeweight=".5pt">
                <v:textbox>
                  <w:txbxContent>
                    <w:p w14:paraId="7F890FB2" w14:textId="77777777" w:rsidR="00627B1F" w:rsidRDefault="00000000">
                      <w:pPr>
                        <w:pStyle w:val="11"/>
                        <w:adjustRightInd w:val="0"/>
                        <w:snapToGrid w:val="0"/>
                        <w:ind w:firstLineChars="0" w:firstLine="0"/>
                        <w:jc w:val="left"/>
                        <w:rPr>
                          <w:rFonts w:ascii="微软雅黑" w:eastAsia="微软雅黑" w:hAnsi="微软雅黑"/>
                          <w:b/>
                          <w:bCs/>
                          <w:color w:val="404040" w:themeColor="text1" w:themeTint="BF"/>
                          <w:sz w:val="22"/>
                        </w:rPr>
                      </w:pPr>
                      <w:r>
                        <w:rPr>
                          <w:rFonts w:ascii="微软雅黑" w:eastAsia="微软雅黑" w:hAnsi="微软雅黑" w:hint="eastAsia"/>
                          <w:b/>
                          <w:bCs/>
                          <w:color w:val="404040" w:themeColor="text1" w:themeTint="BF"/>
                          <w:sz w:val="22"/>
                        </w:rPr>
                        <w:t>做出成绩的同时不断共享跟进流程为整个团队赋能，提高整体效率和利润</w:t>
                      </w:r>
                    </w:p>
                    <w:p w14:paraId="482C178D" w14:textId="77777777" w:rsidR="00627B1F" w:rsidRDefault="00000000">
                      <w:pPr>
                        <w:pStyle w:val="11"/>
                        <w:numPr>
                          <w:ilvl w:val="0"/>
                          <w:numId w:val="1"/>
                        </w:numPr>
                        <w:adjustRightInd w:val="0"/>
                        <w:snapToGrid w:val="0"/>
                        <w:ind w:firstLineChars="0"/>
                        <w:jc w:val="left"/>
                        <w:rPr>
                          <w:rFonts w:ascii="微软雅黑" w:eastAsia="微软雅黑" w:hAnsi="微软雅黑"/>
                          <w:color w:val="404040" w:themeColor="text1" w:themeTint="BF"/>
                          <w:sz w:val="20"/>
                          <w:szCs w:val="20"/>
                        </w:rPr>
                      </w:pPr>
                      <w:r>
                        <w:rPr>
                          <w:rFonts w:ascii="微软雅黑" w:eastAsia="微软雅黑" w:hAnsi="微软雅黑" w:hint="eastAsia"/>
                          <w:b/>
                          <w:color w:val="404040" w:themeColor="text1" w:themeTint="BF"/>
                          <w:sz w:val="20"/>
                          <w:szCs w:val="20"/>
                        </w:rPr>
                        <w:t>开品速度：约为同事2倍，每月精铺8个品以上</w:t>
                      </w:r>
                    </w:p>
                    <w:p w14:paraId="5E9047AD" w14:textId="77777777" w:rsidR="00627B1F" w:rsidRDefault="00000000">
                      <w:pPr>
                        <w:pStyle w:val="11"/>
                        <w:numPr>
                          <w:ilvl w:val="0"/>
                          <w:numId w:val="1"/>
                        </w:numPr>
                        <w:adjustRightInd w:val="0"/>
                        <w:snapToGrid w:val="0"/>
                        <w:ind w:firstLineChars="0"/>
                        <w:jc w:val="left"/>
                        <w:rPr>
                          <w:rFonts w:ascii="微软雅黑" w:eastAsia="微软雅黑" w:hAnsi="微软雅黑"/>
                          <w:color w:val="404040" w:themeColor="text1" w:themeTint="BF"/>
                          <w:sz w:val="20"/>
                          <w:szCs w:val="20"/>
                        </w:rPr>
                      </w:pPr>
                      <w:r>
                        <w:rPr>
                          <w:rFonts w:ascii="微软雅黑" w:eastAsia="微软雅黑" w:hAnsi="微软雅黑" w:hint="eastAsia"/>
                          <w:b/>
                          <w:color w:val="404040" w:themeColor="text1" w:themeTint="BF"/>
                          <w:sz w:val="20"/>
                          <w:szCs w:val="20"/>
                        </w:rPr>
                        <w:t>做图效率：30分钟/套</w:t>
                      </w:r>
                    </w:p>
                    <w:p w14:paraId="601A8E50" w14:textId="77777777" w:rsidR="00627B1F" w:rsidRDefault="00000000">
                      <w:pPr>
                        <w:pStyle w:val="11"/>
                        <w:numPr>
                          <w:ilvl w:val="0"/>
                          <w:numId w:val="1"/>
                        </w:numPr>
                        <w:adjustRightInd w:val="0"/>
                        <w:snapToGrid w:val="0"/>
                        <w:ind w:firstLineChars="0"/>
                        <w:jc w:val="left"/>
                        <w:rPr>
                          <w:color w:val="404040" w:themeColor="text1" w:themeTint="BF"/>
                        </w:rPr>
                      </w:pPr>
                      <w:r>
                        <w:rPr>
                          <w:rFonts w:ascii="微软雅黑" w:eastAsia="微软雅黑" w:hAnsi="微软雅黑" w:hint="eastAsia"/>
                          <w:b/>
                          <w:color w:val="404040" w:themeColor="text1" w:themeTint="BF"/>
                          <w:sz w:val="20"/>
                          <w:szCs w:val="20"/>
                        </w:rPr>
                        <w:t>设计优化：3名设计师</w:t>
                      </w:r>
                    </w:p>
                    <w:p w14:paraId="75D2846D" w14:textId="77777777" w:rsidR="00627B1F" w:rsidRDefault="00000000">
                      <w:pPr>
                        <w:pStyle w:val="11"/>
                        <w:numPr>
                          <w:ilvl w:val="0"/>
                          <w:numId w:val="1"/>
                        </w:numPr>
                        <w:adjustRightInd w:val="0"/>
                        <w:snapToGrid w:val="0"/>
                        <w:ind w:firstLineChars="0"/>
                        <w:jc w:val="left"/>
                        <w:rPr>
                          <w:color w:val="404040" w:themeColor="text1" w:themeTint="BF"/>
                        </w:rPr>
                      </w:pPr>
                      <w:r>
                        <w:rPr>
                          <w:rFonts w:ascii="微软雅黑" w:eastAsia="微软雅黑" w:hAnsi="微软雅黑" w:hint="eastAsia"/>
                          <w:b/>
                          <w:color w:val="404040" w:themeColor="text1" w:themeTint="BF"/>
                          <w:sz w:val="20"/>
                          <w:szCs w:val="20"/>
                        </w:rPr>
                        <w:t>利润结果：月度利润贡献≥2万元，最高时选品产生利润一度超过10万元，所选品持续不亏损</w:t>
                      </w:r>
                    </w:p>
                  </w:txbxContent>
                </v:textbox>
              </v:shape>
            </w:pict>
          </mc:Fallback>
        </mc:AlternateContent>
      </w:r>
      <w:r>
        <w:rPr>
          <w:noProof/>
          <w:sz w:val="28"/>
        </w:rPr>
        <mc:AlternateContent>
          <mc:Choice Requires="wpg">
            <w:drawing>
              <wp:anchor distT="0" distB="0" distL="114300" distR="114300" simplePos="0" relativeHeight="251666432" behindDoc="0" locked="0" layoutInCell="1" allowOverlap="1" wp14:anchorId="0EB7E5E1" wp14:editId="3FFA952C">
                <wp:simplePos x="0" y="0"/>
                <wp:positionH relativeFrom="column">
                  <wp:posOffset>-25400</wp:posOffset>
                </wp:positionH>
                <wp:positionV relativeFrom="paragraph">
                  <wp:posOffset>7780655</wp:posOffset>
                </wp:positionV>
                <wp:extent cx="6667500" cy="359410"/>
                <wp:effectExtent l="0" t="0" r="19050" b="1905"/>
                <wp:wrapNone/>
                <wp:docPr id="22" name="组合 22"/>
                <wp:cNvGraphicFramePr/>
                <a:graphic xmlns:a="http://schemas.openxmlformats.org/drawingml/2006/main">
                  <a:graphicData uri="http://schemas.microsoft.com/office/word/2010/wordprocessingGroup">
                    <wpg:wgp>
                      <wpg:cNvGrpSpPr/>
                      <wpg:grpSpPr>
                        <a:xfrm>
                          <a:off x="0" y="0"/>
                          <a:ext cx="6667500" cy="359410"/>
                          <a:chOff x="2604" y="4592"/>
                          <a:chExt cx="10500" cy="567"/>
                        </a:xfrm>
                      </wpg:grpSpPr>
                      <wpg:grpSp>
                        <wpg:cNvPr id="23" name="组合 7"/>
                        <wpg:cNvGrpSpPr/>
                        <wpg:grpSpPr>
                          <a:xfrm>
                            <a:off x="2604" y="4697"/>
                            <a:ext cx="10500" cy="411"/>
                            <a:chOff x="4245" y="4697"/>
                            <a:chExt cx="10500" cy="411"/>
                          </a:xfrm>
                        </wpg:grpSpPr>
                        <wps:wsp>
                          <wps:cNvPr id="24" name="矩形 4"/>
                          <wps:cNvSpPr/>
                          <wps:spPr>
                            <a:xfrm>
                              <a:off x="4245" y="4697"/>
                              <a:ext cx="10501" cy="410"/>
                            </a:xfrm>
                            <a:prstGeom prst="rect">
                              <a:avLst/>
                            </a:prstGeom>
                            <a:solidFill>
                              <a:srgbClr val="D8D8D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5" name="矩形 5"/>
                          <wps:cNvSpPr/>
                          <wps:spPr>
                            <a:xfrm>
                              <a:off x="4247" y="4698"/>
                              <a:ext cx="1427" cy="410"/>
                            </a:xfrm>
                            <a:prstGeom prst="rect">
                              <a:avLst/>
                            </a:prstGeom>
                            <a:solidFill>
                              <a:srgbClr val="41414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s:wsp>
                        <wps:cNvPr id="26" name="文本框 6"/>
                        <wps:cNvSpPr txBox="1"/>
                        <wps:spPr>
                          <a:xfrm>
                            <a:off x="2612" y="4592"/>
                            <a:ext cx="1425" cy="567"/>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8297AEA" w14:textId="77777777" w:rsidR="00627B1F" w:rsidRDefault="00000000">
                              <w:pPr>
                                <w:rPr>
                                  <w:rFonts w:ascii="微软雅黑" w:eastAsia="微软雅黑" w:hAnsi="微软雅黑" w:cs="微软雅黑"/>
                                </w:rPr>
                              </w:pPr>
                              <w:r>
                                <w:rPr>
                                  <w:rFonts w:ascii="微软雅黑" w:eastAsia="微软雅黑" w:hAnsi="微软雅黑" w:hint="eastAsia"/>
                                  <w:color w:val="FFFFFF" w:themeColor="background1"/>
                                  <w:sz w:val="28"/>
                                  <w:szCs w:val="28"/>
                                </w:rPr>
                                <w:t>技能证书</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w14:anchorId="0EB7E5E1" id="组合 22" o:spid="_x0000_s1033" style="position:absolute;left:0;text-align:left;margin-left:-2pt;margin-top:612.65pt;width:525pt;height:28.3pt;z-index:251666432" coordorigin="2604,4592" coordsize="10500,5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">
                <v:group id="组合 7" o:spid="_x0000_s1034" style="position:absolute;left:2604;top:4697;width:10500;height:411" coordorigin="4245,4697" coordsize="10500,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rect id="矩形 4" o:spid="_x0000_s1035" style="position:absolute;left:4245;top:4697;width:10501;height:4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" fillcolor="#d8d8d8" stroked="f" strokeweight="1pt"/>
                  <v:rect id="矩形 5" o:spid="_x0000_s1036" style="position:absolute;left:4247;top:4698;width:1427;height:4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" fillcolor="#414141" stroked="f" strokeweight="1pt"/>
                </v:group>
                <v:shape id="文本框 6" o:spid="_x0000_s1037" type="#_x0000_t202" style="position:absolute;left:2612;top:4592;width:1425;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" filled="f" stroked="f" strokeweight=".5pt">
                  <v:textbox>
                    <w:txbxContent>
                      <w:p w14:paraId="38297AEA" w14:textId="77777777" w:rsidR="00627B1F" w:rsidRDefault="00000000">
                        <w:pPr>
                          <w:rPr>
                            <w:rFonts w:ascii="微软雅黑" w:eastAsia="微软雅黑" w:hAnsi="微软雅黑" w:cs="微软雅黑"/>
                          </w:rPr>
                        </w:pPr>
                        <w:r>
                          <w:rPr>
                            <w:rFonts w:ascii="微软雅黑" w:eastAsia="微软雅黑" w:hAnsi="微软雅黑" w:hint="eastAsia"/>
                            <w:color w:val="FFFFFF" w:themeColor="background1"/>
                            <w:sz w:val="28"/>
                            <w:szCs w:val="28"/>
                          </w:rPr>
                          <w:t>技能证书</w:t>
                        </w:r>
                      </w:p>
                    </w:txbxContent>
                  </v:textbox>
                </v:shape>
              </v:group>
            </w:pict>
          </mc:Fallback>
        </mc:AlternateContent>
      </w:r>
      <w:r>
        <w:rPr>
          <w:noProof/>
        </w:rPr>
        <mc:AlternateContent>
          <mc:Choice Requires="wps">
            <w:drawing>
              <wp:anchor distT="0" distB="0" distL="114300" distR="114300" simplePos="0" relativeHeight="251670528" behindDoc="0" locked="0" layoutInCell="1" allowOverlap="1" wp14:anchorId="0B3987D0" wp14:editId="391BED56">
                <wp:simplePos x="0" y="0"/>
                <wp:positionH relativeFrom="column">
                  <wp:posOffset>-7620</wp:posOffset>
                </wp:positionH>
                <wp:positionV relativeFrom="paragraph">
                  <wp:posOffset>8085455</wp:posOffset>
                </wp:positionV>
                <wp:extent cx="6649085" cy="1196340"/>
                <wp:effectExtent l="0" t="0" r="0" b="3810"/>
                <wp:wrapNone/>
                <wp:docPr id="40" name="文本框 40"/>
                <wp:cNvGraphicFramePr/>
                <a:graphic xmlns:a="http://schemas.openxmlformats.org/drawingml/2006/main">
                  <a:graphicData uri="http://schemas.microsoft.com/office/word/2010/wordprocessingShape">
                    <wps:wsp>
                      <wps:cNvSpPr txBox="1"/>
                      <wps:spPr>
                        <a:xfrm>
                          <a:off x="0" y="0"/>
                          <a:ext cx="6649085" cy="119634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4985227" w14:textId="77777777" w:rsidR="00627B1F" w:rsidRDefault="00000000">
                            <w:pPr>
                              <w:pStyle w:val="a8"/>
                              <w:numPr>
                                <w:ilvl w:val="0"/>
                                <w:numId w:val="2"/>
                              </w:numPr>
                              <w:adjustRightInd w:val="0"/>
                              <w:snapToGrid w:val="0"/>
                              <w:ind w:leftChars="0"/>
                              <w:jc w:val="left"/>
                              <w:rPr>
                                <w:rFonts w:ascii="微软雅黑" w:eastAsia="微软雅黑" w:hAnsi="微软雅黑"/>
                                <w:color w:val="404040" w:themeColor="text1" w:themeTint="BF"/>
                                <w:sz w:val="20"/>
                                <w:szCs w:val="20"/>
                              </w:rPr>
                            </w:pPr>
                            <w:r>
                              <w:rPr>
                                <w:rFonts w:ascii="微软雅黑" w:eastAsia="微软雅黑" w:hAnsi="微软雅黑" w:hint="eastAsia"/>
                                <w:color w:val="404040" w:themeColor="text1" w:themeTint="BF"/>
                                <w:sz w:val="20"/>
                                <w:szCs w:val="20"/>
                              </w:rPr>
                              <w:t>日语N1</w:t>
                            </w:r>
                            <w:r>
                              <w:rPr>
                                <w:rFonts w:ascii="微软雅黑" w:eastAsia="微软雅黑" w:hAnsi="微软雅黑" w:hint="eastAsia"/>
                                <w:color w:val="404040" w:themeColor="text1" w:themeTint="BF"/>
                                <w:sz w:val="20"/>
                                <w:szCs w:val="20"/>
                              </w:rPr>
                              <w:t>，具备日语口语、读写及商务沟通能力</w:t>
                            </w:r>
                          </w:p>
                          <w:p w14:paraId="72947B7B" w14:textId="77777777" w:rsidR="00627B1F" w:rsidRDefault="00000000">
                            <w:pPr>
                              <w:pStyle w:val="a8"/>
                              <w:numPr>
                                <w:ilvl w:val="0"/>
                                <w:numId w:val="2"/>
                              </w:numPr>
                              <w:adjustRightInd w:val="0"/>
                              <w:snapToGrid w:val="0"/>
                              <w:ind w:leftChars="0"/>
                              <w:jc w:val="left"/>
                              <w:rPr>
                                <w:rFonts w:ascii="微软雅黑" w:eastAsia="微软雅黑" w:hAnsi="微软雅黑"/>
                                <w:color w:val="404040" w:themeColor="text1" w:themeTint="BF"/>
                                <w:sz w:val="20"/>
                                <w:szCs w:val="20"/>
                              </w:rPr>
                            </w:pPr>
                            <w:r>
                              <w:rPr>
                                <w:rFonts w:ascii="微软雅黑" w:eastAsia="微软雅黑" w:hAnsi="微软雅黑" w:hint="eastAsia"/>
                                <w:color w:val="404040" w:themeColor="text1" w:themeTint="BF"/>
                                <w:sz w:val="20"/>
                                <w:szCs w:val="20"/>
                              </w:rPr>
                              <w:t>CET-4，可快速阅读英文产品与技术资料</w:t>
                            </w:r>
                          </w:p>
                          <w:p w14:paraId="45520B4E" w14:textId="77777777" w:rsidR="00627B1F" w:rsidRDefault="00000000">
                            <w:pPr>
                              <w:pStyle w:val="a8"/>
                              <w:widowControl/>
                              <w:numPr>
                                <w:ilvl w:val="0"/>
                                <w:numId w:val="2"/>
                              </w:numPr>
                              <w:ind w:leftChars="0"/>
                              <w:jc w:val="left"/>
                              <w:rPr>
                                <w:rFonts w:ascii="微软雅黑" w:eastAsia="微软雅黑" w:hAnsi="微软雅黑" w:cs="宋体"/>
                                <w:kern w:val="0"/>
                                <w:sz w:val="20"/>
                                <w:szCs w:val="20"/>
                              </w:rPr>
                            </w:pPr>
                            <w:r>
                              <w:rPr>
                                <w:rFonts w:ascii="微软雅黑" w:eastAsia="微软雅黑" w:hAnsi="微软雅黑" w:cs="宋体" w:hint="eastAsia"/>
                                <w:kern w:val="0"/>
                                <w:sz w:val="20"/>
                                <w:szCs w:val="20"/>
                              </w:rPr>
                              <w:t>Python、SQL/MySQL、SPSS；AI辅助编程、数据分析与自动化</w:t>
                            </w:r>
                          </w:p>
                          <w:p w14:paraId="77887F48" w14:textId="77777777" w:rsidR="00627B1F" w:rsidRDefault="00000000">
                            <w:pPr>
                              <w:pStyle w:val="a8"/>
                              <w:widowControl/>
                              <w:numPr>
                                <w:ilvl w:val="0"/>
                                <w:numId w:val="2"/>
                              </w:numPr>
                              <w:ind w:leftChars="0"/>
                              <w:jc w:val="left"/>
                              <w:rPr>
                                <w:rFonts w:ascii="微软雅黑" w:eastAsia="微软雅黑" w:hAnsi="微软雅黑" w:cs="宋体"/>
                                <w:kern w:val="0"/>
                                <w:sz w:val="20"/>
                                <w:szCs w:val="20"/>
                              </w:rPr>
                            </w:pPr>
                            <w:r>
                              <w:rPr>
                                <w:rFonts w:ascii="微软雅黑" w:eastAsia="微软雅黑" w:hAnsi="微软雅黑" w:cs="宋体" w:hint="eastAsia"/>
                                <w:kern w:val="0"/>
                                <w:sz w:val="20"/>
                                <w:szCs w:val="20"/>
                              </w:rPr>
                              <w:t>飞书多维表格、</w:t>
                            </w:r>
                            <w:proofErr w:type="spellStart"/>
                            <w:r>
                              <w:rPr>
                                <w:rFonts w:ascii="微软雅黑" w:eastAsia="微软雅黑" w:hAnsi="微软雅黑" w:cs="宋体" w:hint="eastAsia"/>
                                <w:kern w:val="0"/>
                                <w:sz w:val="20"/>
                                <w:szCs w:val="20"/>
                              </w:rPr>
                              <w:t>SellerSprite</w:t>
                            </w:r>
                            <w:proofErr w:type="spellEnd"/>
                            <w:r>
                              <w:rPr>
                                <w:rFonts w:ascii="微软雅黑" w:eastAsia="微软雅黑" w:hAnsi="微软雅黑" w:cs="宋体" w:hint="eastAsia"/>
                                <w:kern w:val="0"/>
                                <w:sz w:val="20"/>
                                <w:szCs w:val="20"/>
                              </w:rPr>
                              <w:t>、</w:t>
                            </w:r>
                            <w:proofErr w:type="spellStart"/>
                            <w:r>
                              <w:rPr>
                                <w:rFonts w:ascii="微软雅黑" w:eastAsia="微软雅黑" w:hAnsi="微软雅黑" w:cs="宋体" w:hint="eastAsia"/>
                                <w:kern w:val="0"/>
                                <w:sz w:val="20"/>
                                <w:szCs w:val="20"/>
                              </w:rPr>
                              <w:t>LinkFox</w:t>
                            </w:r>
                            <w:proofErr w:type="spellEnd"/>
                            <w:r>
                              <w:rPr>
                                <w:rFonts w:ascii="微软雅黑" w:eastAsia="微软雅黑" w:hAnsi="微软雅黑" w:cs="宋体" w:hint="eastAsia"/>
                                <w:kern w:val="0"/>
                                <w:sz w:val="20"/>
                                <w:szCs w:val="20"/>
                              </w:rPr>
                              <w:t>；剪映、PS、AE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B3987D0" id="文本框 40" o:spid="_x0000_s1038" type="#_x0000_t202" style="position:absolute;left:0;text-align:left;margin-left:-.6pt;margin-top:636.65pt;width:523.55pt;height:94.2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" filled="f" stroked="f" strokeweight=".5pt">
                <v:textbox>
                  <w:txbxContent>
                    <w:p w14:paraId="54985227" w14:textId="77777777" w:rsidR="00627B1F" w:rsidRDefault="00000000">
                      <w:pPr>
                        <w:pStyle w:val="a8"/>
                        <w:numPr>
                          <w:ilvl w:val="0"/>
                          <w:numId w:val="2"/>
                        </w:numPr>
                        <w:adjustRightInd w:val="0"/>
                        <w:snapToGrid w:val="0"/>
                        <w:ind w:leftChars="0"/>
                        <w:jc w:val="left"/>
                        <w:rPr>
                          <w:rFonts w:ascii="微软雅黑" w:eastAsia="微软雅黑" w:hAnsi="微软雅黑"/>
                          <w:color w:val="404040" w:themeColor="text1" w:themeTint="BF"/>
                          <w:sz w:val="20"/>
                          <w:szCs w:val="20"/>
                        </w:rPr>
                      </w:pPr>
                      <w:r>
                        <w:rPr>
                          <w:rFonts w:ascii="微软雅黑" w:eastAsia="微软雅黑" w:hAnsi="微软雅黑" w:hint="eastAsia"/>
                          <w:color w:val="404040" w:themeColor="text1" w:themeTint="BF"/>
                          <w:sz w:val="20"/>
                          <w:szCs w:val="20"/>
                        </w:rPr>
                        <w:t>日语N1</w:t>
                      </w:r>
                      <w:r>
                        <w:rPr>
                          <w:rFonts w:ascii="微软雅黑" w:eastAsia="微软雅黑" w:hAnsi="微软雅黑" w:hint="eastAsia"/>
                          <w:color w:val="404040" w:themeColor="text1" w:themeTint="BF"/>
                          <w:sz w:val="20"/>
                          <w:szCs w:val="20"/>
                        </w:rPr>
                        <w:t>，具备日语口语、读写及商务沟通能力</w:t>
                      </w:r>
                    </w:p>
                    <w:p w14:paraId="72947B7B" w14:textId="77777777" w:rsidR="00627B1F" w:rsidRDefault="00000000">
                      <w:pPr>
                        <w:pStyle w:val="a8"/>
                        <w:numPr>
                          <w:ilvl w:val="0"/>
                          <w:numId w:val="2"/>
                        </w:numPr>
                        <w:adjustRightInd w:val="0"/>
                        <w:snapToGrid w:val="0"/>
                        <w:ind w:leftChars="0"/>
                        <w:jc w:val="left"/>
                        <w:rPr>
                          <w:rFonts w:ascii="微软雅黑" w:eastAsia="微软雅黑" w:hAnsi="微软雅黑"/>
                          <w:color w:val="404040" w:themeColor="text1" w:themeTint="BF"/>
                          <w:sz w:val="20"/>
                          <w:szCs w:val="20"/>
                        </w:rPr>
                      </w:pPr>
                      <w:r>
                        <w:rPr>
                          <w:rFonts w:ascii="微软雅黑" w:eastAsia="微软雅黑" w:hAnsi="微软雅黑" w:hint="eastAsia"/>
                          <w:color w:val="404040" w:themeColor="text1" w:themeTint="BF"/>
                          <w:sz w:val="20"/>
                          <w:szCs w:val="20"/>
                        </w:rPr>
                        <w:t>CET-4，可快速阅读英文产品与技术资料</w:t>
                      </w:r>
                    </w:p>
                    <w:p w14:paraId="45520B4E" w14:textId="77777777" w:rsidR="00627B1F" w:rsidRDefault="00000000">
                      <w:pPr>
                        <w:pStyle w:val="a8"/>
                        <w:widowControl/>
                        <w:numPr>
                          <w:ilvl w:val="0"/>
                          <w:numId w:val="2"/>
                        </w:numPr>
                        <w:ind w:leftChars="0"/>
                        <w:jc w:val="left"/>
                        <w:rPr>
                          <w:rFonts w:ascii="微软雅黑" w:eastAsia="微软雅黑" w:hAnsi="微软雅黑" w:cs="宋体"/>
                          <w:kern w:val="0"/>
                          <w:sz w:val="20"/>
                          <w:szCs w:val="20"/>
                        </w:rPr>
                      </w:pPr>
                      <w:r>
                        <w:rPr>
                          <w:rFonts w:ascii="微软雅黑" w:eastAsia="微软雅黑" w:hAnsi="微软雅黑" w:cs="宋体" w:hint="eastAsia"/>
                          <w:kern w:val="0"/>
                          <w:sz w:val="20"/>
                          <w:szCs w:val="20"/>
                        </w:rPr>
                        <w:t>Python、SQL/MySQL、SPSS；AI辅助编程、数据分析与自动化</w:t>
                      </w:r>
                    </w:p>
                    <w:p w14:paraId="77887F48" w14:textId="77777777" w:rsidR="00627B1F" w:rsidRDefault="00000000">
                      <w:pPr>
                        <w:pStyle w:val="a8"/>
                        <w:widowControl/>
                        <w:numPr>
                          <w:ilvl w:val="0"/>
                          <w:numId w:val="2"/>
                        </w:numPr>
                        <w:ind w:leftChars="0"/>
                        <w:jc w:val="left"/>
                        <w:rPr>
                          <w:rFonts w:ascii="微软雅黑" w:eastAsia="微软雅黑" w:hAnsi="微软雅黑" w:cs="宋体"/>
                          <w:kern w:val="0"/>
                          <w:sz w:val="20"/>
                          <w:szCs w:val="20"/>
                        </w:rPr>
                      </w:pPr>
                      <w:r>
                        <w:rPr>
                          <w:rFonts w:ascii="微软雅黑" w:eastAsia="微软雅黑" w:hAnsi="微软雅黑" w:cs="宋体" w:hint="eastAsia"/>
                          <w:kern w:val="0"/>
                          <w:sz w:val="20"/>
                          <w:szCs w:val="20"/>
                        </w:rPr>
                        <w:t>飞书多维表格、</w:t>
                      </w:r>
                      <w:proofErr w:type="spellStart"/>
                      <w:r>
                        <w:rPr>
                          <w:rFonts w:ascii="微软雅黑" w:eastAsia="微软雅黑" w:hAnsi="微软雅黑" w:cs="宋体" w:hint="eastAsia"/>
                          <w:kern w:val="0"/>
                          <w:sz w:val="20"/>
                          <w:szCs w:val="20"/>
                        </w:rPr>
                        <w:t>SellerSprite</w:t>
                      </w:r>
                      <w:proofErr w:type="spellEnd"/>
                      <w:r>
                        <w:rPr>
                          <w:rFonts w:ascii="微软雅黑" w:eastAsia="微软雅黑" w:hAnsi="微软雅黑" w:cs="宋体" w:hint="eastAsia"/>
                          <w:kern w:val="0"/>
                          <w:sz w:val="20"/>
                          <w:szCs w:val="20"/>
                        </w:rPr>
                        <w:t>、</w:t>
                      </w:r>
                      <w:proofErr w:type="spellStart"/>
                      <w:r>
                        <w:rPr>
                          <w:rFonts w:ascii="微软雅黑" w:eastAsia="微软雅黑" w:hAnsi="微软雅黑" w:cs="宋体" w:hint="eastAsia"/>
                          <w:kern w:val="0"/>
                          <w:sz w:val="20"/>
                          <w:szCs w:val="20"/>
                        </w:rPr>
                        <w:t>LinkFox</w:t>
                      </w:r>
                      <w:proofErr w:type="spellEnd"/>
                      <w:r>
                        <w:rPr>
                          <w:rFonts w:ascii="微软雅黑" w:eastAsia="微软雅黑" w:hAnsi="微软雅黑" w:cs="宋体" w:hint="eastAsia"/>
                          <w:kern w:val="0"/>
                          <w:sz w:val="20"/>
                          <w:szCs w:val="20"/>
                        </w:rPr>
                        <w:t>；剪映、PS、AE</w:t>
                      </w:r>
                    </w:p>
                  </w:txbxContent>
                </v:textbox>
              </v:shape>
            </w:pict>
          </mc:Fallback>
        </mc:AlternateContent>
      </w:r>
      <w:r>
        <w:rPr>
          <w:noProof/>
          <w:sz w:val="28"/>
        </w:rPr>
        <mc:AlternateContent>
          <mc:Choice Requires="wpg">
            <w:drawing>
              <wp:anchor distT="0" distB="0" distL="114300" distR="114300" simplePos="0" relativeHeight="251667456" behindDoc="0" locked="0" layoutInCell="1" allowOverlap="1" wp14:anchorId="7F6CCD9C" wp14:editId="0C18E3EB">
                <wp:simplePos x="0" y="0"/>
                <wp:positionH relativeFrom="column">
                  <wp:posOffset>-2540</wp:posOffset>
                </wp:positionH>
                <wp:positionV relativeFrom="paragraph">
                  <wp:posOffset>9003665</wp:posOffset>
                </wp:positionV>
                <wp:extent cx="6667500" cy="359410"/>
                <wp:effectExtent l="0" t="0" r="19050" b="1905"/>
                <wp:wrapNone/>
                <wp:docPr id="27" name="组合 27"/>
                <wp:cNvGraphicFramePr/>
                <a:graphic xmlns:a="http://schemas.openxmlformats.org/drawingml/2006/main">
                  <a:graphicData uri="http://schemas.microsoft.com/office/word/2010/wordprocessingGroup">
                    <wpg:wgp>
                      <wpg:cNvGrpSpPr/>
                      <wpg:grpSpPr>
                        <a:xfrm>
                          <a:off x="0" y="0"/>
                          <a:ext cx="6667500" cy="359410"/>
                          <a:chOff x="2604" y="4592"/>
                          <a:chExt cx="10500" cy="566"/>
                        </a:xfrm>
                      </wpg:grpSpPr>
                      <wpg:grpSp>
                        <wpg:cNvPr id="28" name="组合 7"/>
                        <wpg:cNvGrpSpPr/>
                        <wpg:grpSpPr>
                          <a:xfrm>
                            <a:off x="2604" y="4697"/>
                            <a:ext cx="10500" cy="411"/>
                            <a:chOff x="4245" y="4697"/>
                            <a:chExt cx="10500" cy="411"/>
                          </a:xfrm>
                        </wpg:grpSpPr>
                        <wps:wsp>
                          <wps:cNvPr id="29" name="矩形 4"/>
                          <wps:cNvSpPr/>
                          <wps:spPr>
                            <a:xfrm>
                              <a:off x="4245" y="4697"/>
                              <a:ext cx="10501" cy="410"/>
                            </a:xfrm>
                            <a:prstGeom prst="rect">
                              <a:avLst/>
                            </a:prstGeom>
                            <a:solidFill>
                              <a:srgbClr val="D8D8D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0" name="矩形 5"/>
                          <wps:cNvSpPr/>
                          <wps:spPr>
                            <a:xfrm>
                              <a:off x="4247" y="4698"/>
                              <a:ext cx="1427" cy="410"/>
                            </a:xfrm>
                            <a:prstGeom prst="rect">
                              <a:avLst/>
                            </a:prstGeom>
                            <a:solidFill>
                              <a:srgbClr val="41414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s:wsp>
                        <wps:cNvPr id="31" name="文本框 6"/>
                        <wps:cNvSpPr txBox="1"/>
                        <wps:spPr>
                          <a:xfrm>
                            <a:off x="2612" y="4592"/>
                            <a:ext cx="1425" cy="567"/>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A92E0C9" w14:textId="77777777" w:rsidR="00627B1F" w:rsidRDefault="00000000">
                              <w:pPr>
                                <w:rPr>
                                  <w:rFonts w:ascii="微软雅黑" w:eastAsia="微软雅黑" w:hAnsi="微软雅黑" w:cs="微软雅黑"/>
                                </w:rPr>
                              </w:pPr>
                              <w:r>
                                <w:rPr>
                                  <w:rFonts w:ascii="微软雅黑" w:eastAsia="微软雅黑" w:hAnsi="微软雅黑" w:hint="eastAsia"/>
                                  <w:color w:val="FFFFFF" w:themeColor="background1"/>
                                  <w:sz w:val="28"/>
                                  <w:szCs w:val="28"/>
                                </w:rPr>
                                <w:t>自我评价</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w14:anchorId="7F6CCD9C" id="组合 27" o:spid="_x0000_s1039" style="position:absolute;left:0;text-align:left;margin-left:-.2pt;margin-top:708.95pt;width:525pt;height:28.3pt;z-index:251667456" coordorigin="2604,4592" coordsize="10500,5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">
                <v:group id="组合 7" o:spid="_x0000_s1040" style="position:absolute;left:2604;top:4697;width:10500;height:411" coordorigin="4245,4697" coordsize="10500,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">
                  <v:rect id="矩形 4" o:spid="_x0000_s1041" style="position:absolute;left:4245;top:4697;width:10501;height:4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" fillcolor="#d8d8d8" stroked="f" strokeweight="1pt"/>
                  <v:rect id="矩形 5" o:spid="_x0000_s1042" style="position:absolute;left:4247;top:4698;width:1427;height:4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" fillcolor="#414141" stroked="f" strokeweight="1pt"/>
                </v:group>
                <v:shape id="文本框 6" o:spid="_x0000_s1043" type="#_x0000_t202" style="position:absolute;left:2612;top:4592;width:1425;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" filled="f" stroked="f" strokeweight=".5pt">
                  <v:textbox>
                    <w:txbxContent>
                      <w:p w14:paraId="5A92E0C9" w14:textId="77777777" w:rsidR="00627B1F" w:rsidRDefault="00000000">
                        <w:pPr>
                          <w:rPr>
                            <w:rFonts w:ascii="微软雅黑" w:eastAsia="微软雅黑" w:hAnsi="微软雅黑" w:cs="微软雅黑"/>
                          </w:rPr>
                        </w:pPr>
                        <w:r>
                          <w:rPr>
                            <w:rFonts w:ascii="微软雅黑" w:eastAsia="微软雅黑" w:hAnsi="微软雅黑" w:hint="eastAsia"/>
                            <w:color w:val="FFFFFF" w:themeColor="background1"/>
                            <w:sz w:val="28"/>
                            <w:szCs w:val="28"/>
                          </w:rPr>
                          <w:t>自我评价</w:t>
                        </w:r>
                      </w:p>
                    </w:txbxContent>
                  </v:textbox>
                </v:shape>
              </v:group>
            </w:pict>
          </mc:Fallback>
        </mc:AlternateContent>
      </w:r>
      <w:r>
        <w:rPr>
          <w:noProof/>
        </w:rPr>
        <mc:AlternateContent>
          <mc:Choice Requires="wps">
            <w:drawing>
              <wp:anchor distT="0" distB="0" distL="114300" distR="114300" simplePos="0" relativeHeight="251675648" behindDoc="0" locked="0" layoutInCell="1" allowOverlap="1" wp14:anchorId="31EC66CB" wp14:editId="65433CA7">
                <wp:simplePos x="0" y="0"/>
                <wp:positionH relativeFrom="column">
                  <wp:posOffset>-15240</wp:posOffset>
                </wp:positionH>
                <wp:positionV relativeFrom="paragraph">
                  <wp:posOffset>2568575</wp:posOffset>
                </wp:positionV>
                <wp:extent cx="6661150" cy="596900"/>
                <wp:effectExtent l="0" t="0" r="0" b="0"/>
                <wp:wrapNone/>
                <wp:docPr id="37" name="文本框 37"/>
                <wp:cNvGraphicFramePr/>
                <a:graphic xmlns:a="http://schemas.openxmlformats.org/drawingml/2006/main">
                  <a:graphicData uri="http://schemas.microsoft.com/office/word/2010/wordprocessingShape">
                    <wps:wsp>
                      <wps:cNvSpPr txBox="1"/>
                      <wps:spPr>
                        <a:xfrm>
                          <a:off x="0" y="0"/>
                          <a:ext cx="6661150" cy="5969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BBB2E83" w14:textId="77777777" w:rsidR="00627B1F" w:rsidRDefault="00000000">
                            <w:pPr>
                              <w:adjustRightInd w:val="0"/>
                              <w:snapToGrid w:val="0"/>
                              <w:jc w:val="left"/>
                              <w:rPr>
                                <w:rFonts w:ascii="微软雅黑" w:eastAsia="微软雅黑" w:hAnsi="微软雅黑"/>
                                <w:color w:val="404040" w:themeColor="text1" w:themeTint="BF"/>
                              </w:rPr>
                            </w:pPr>
                            <w:r>
                              <w:rPr>
                                <w:rFonts w:ascii="微软雅黑" w:eastAsia="微软雅黑" w:hAnsi="微软雅黑" w:hint="eastAsia"/>
                                <w:color w:val="404040" w:themeColor="text1" w:themeTint="BF"/>
                              </w:rPr>
                              <w:t>20</w:t>
                            </w:r>
                            <w:r>
                              <w:rPr>
                                <w:rFonts w:ascii="微软雅黑" w:eastAsia="微软雅黑" w:hAnsi="微软雅黑"/>
                                <w:color w:val="404040" w:themeColor="text1" w:themeTint="BF"/>
                              </w:rPr>
                              <w:t>22.09</w:t>
                            </w:r>
                            <w:r>
                              <w:rPr>
                                <w:rFonts w:ascii="微软雅黑" w:eastAsia="微软雅黑" w:hAnsi="微软雅黑" w:hint="eastAsia"/>
                                <w:color w:val="404040" w:themeColor="text1" w:themeTint="BF"/>
                              </w:rPr>
                              <w:t>-</w:t>
                            </w:r>
                            <w:r>
                              <w:rPr>
                                <w:rFonts w:ascii="微软雅黑" w:eastAsia="微软雅黑" w:hAnsi="微软雅黑"/>
                                <w:color w:val="404040" w:themeColor="text1" w:themeTint="BF"/>
                              </w:rPr>
                              <w:t>2</w:t>
                            </w:r>
                            <w:r>
                              <w:rPr>
                                <w:rFonts w:ascii="微软雅黑" w:eastAsia="微软雅黑" w:hAnsi="微软雅黑" w:hint="eastAsia"/>
                                <w:color w:val="404040" w:themeColor="text1" w:themeTint="BF"/>
                              </w:rPr>
                              <w:t>0</w:t>
                            </w:r>
                            <w:r>
                              <w:rPr>
                                <w:rFonts w:ascii="微软雅黑" w:eastAsia="微软雅黑" w:hAnsi="微软雅黑"/>
                                <w:color w:val="404040" w:themeColor="text1" w:themeTint="BF"/>
                              </w:rPr>
                              <w:t xml:space="preserve">26.06          </w:t>
                            </w:r>
                            <w:r>
                              <w:rPr>
                                <w:rFonts w:ascii="微软雅黑" w:eastAsia="微软雅黑" w:hAnsi="微软雅黑" w:hint="eastAsia"/>
                                <w:color w:val="404040" w:themeColor="text1" w:themeTint="BF"/>
                              </w:rPr>
                              <w:t xml:space="preserve">广东白云学院         </w:t>
                            </w:r>
                            <w:r>
                              <w:rPr>
                                <w:rFonts w:ascii="微软雅黑" w:eastAsia="微软雅黑" w:hAnsi="微软雅黑"/>
                                <w:color w:val="404040" w:themeColor="text1" w:themeTint="BF"/>
                              </w:rPr>
                              <w:t xml:space="preserve">            </w:t>
                            </w:r>
                            <w:r>
                              <w:rPr>
                                <w:rFonts w:ascii="微软雅黑" w:eastAsia="微软雅黑" w:hAnsi="微软雅黑" w:hint="eastAsia"/>
                                <w:color w:val="404040" w:themeColor="text1" w:themeTint="BF"/>
                              </w:rPr>
                              <w:t xml:space="preserve"> 数字经济（本科）</w:t>
                            </w:r>
                          </w:p>
                          <w:p w14:paraId="26F4206C" w14:textId="18F0DC74" w:rsidR="00627B1F" w:rsidRDefault="00000000">
                            <w:pPr>
                              <w:rPr>
                                <w:rFonts w:ascii="微软雅黑" w:eastAsia="微软雅黑" w:hAnsi="微软雅黑"/>
                                <w:color w:val="404040" w:themeColor="text1" w:themeTint="BF"/>
                                <w:sz w:val="20"/>
                                <w:szCs w:val="20"/>
                              </w:rPr>
                            </w:pPr>
                            <w:r>
                              <w:rPr>
                                <w:rFonts w:ascii="微软雅黑" w:eastAsia="微软雅黑" w:hAnsi="微软雅黑" w:hint="eastAsia"/>
                                <w:color w:val="404040" w:themeColor="text1" w:themeTint="BF"/>
                                <w:sz w:val="20"/>
                                <w:szCs w:val="20"/>
                              </w:rPr>
                              <w:t>主修：Python数据分析、MySQL、SPSS、Power BI、Tableau、国际市场营销</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1EC66CB" id="文本框 37" o:spid="_x0000_s1044" type="#_x0000_t202" style="position:absolute;left:0;text-align:left;margin-left:-1.2pt;margin-top:202.25pt;width:524.5pt;height:47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" filled="f" stroked="f" strokeweight=".5pt">
                <v:textbox>
                  <w:txbxContent>
                    <w:p w14:paraId="0BBB2E83" w14:textId="77777777" w:rsidR="00627B1F" w:rsidRDefault="00000000">
                      <w:pPr>
                        <w:adjustRightInd w:val="0"/>
                        <w:snapToGrid w:val="0"/>
                        <w:jc w:val="left"/>
                        <w:rPr>
                          <w:rFonts w:ascii="微软雅黑" w:eastAsia="微软雅黑" w:hAnsi="微软雅黑"/>
                          <w:color w:val="404040" w:themeColor="text1" w:themeTint="BF"/>
                        </w:rPr>
                      </w:pPr>
                      <w:r>
                        <w:rPr>
                          <w:rFonts w:ascii="微软雅黑" w:eastAsia="微软雅黑" w:hAnsi="微软雅黑" w:hint="eastAsia"/>
                          <w:color w:val="404040" w:themeColor="text1" w:themeTint="BF"/>
                        </w:rPr>
                        <w:t>20</w:t>
                      </w:r>
                      <w:r>
                        <w:rPr>
                          <w:rFonts w:ascii="微软雅黑" w:eastAsia="微软雅黑" w:hAnsi="微软雅黑"/>
                          <w:color w:val="404040" w:themeColor="text1" w:themeTint="BF"/>
                        </w:rPr>
                        <w:t>22.09</w:t>
                      </w:r>
                      <w:r>
                        <w:rPr>
                          <w:rFonts w:ascii="微软雅黑" w:eastAsia="微软雅黑" w:hAnsi="微软雅黑" w:hint="eastAsia"/>
                          <w:color w:val="404040" w:themeColor="text1" w:themeTint="BF"/>
                        </w:rPr>
                        <w:t>-</w:t>
                      </w:r>
                      <w:r>
                        <w:rPr>
                          <w:rFonts w:ascii="微软雅黑" w:eastAsia="微软雅黑" w:hAnsi="微软雅黑"/>
                          <w:color w:val="404040" w:themeColor="text1" w:themeTint="BF"/>
                        </w:rPr>
                        <w:t>2</w:t>
                      </w:r>
                      <w:r>
                        <w:rPr>
                          <w:rFonts w:ascii="微软雅黑" w:eastAsia="微软雅黑" w:hAnsi="微软雅黑" w:hint="eastAsia"/>
                          <w:color w:val="404040" w:themeColor="text1" w:themeTint="BF"/>
                        </w:rPr>
                        <w:t>0</w:t>
                      </w:r>
                      <w:r>
                        <w:rPr>
                          <w:rFonts w:ascii="微软雅黑" w:eastAsia="微软雅黑" w:hAnsi="微软雅黑"/>
                          <w:color w:val="404040" w:themeColor="text1" w:themeTint="BF"/>
                        </w:rPr>
                        <w:t xml:space="preserve">26.06          </w:t>
                      </w:r>
                      <w:r>
                        <w:rPr>
                          <w:rFonts w:ascii="微软雅黑" w:eastAsia="微软雅黑" w:hAnsi="微软雅黑" w:hint="eastAsia"/>
                          <w:color w:val="404040" w:themeColor="text1" w:themeTint="BF"/>
                        </w:rPr>
                        <w:t xml:space="preserve">广东白云学院         </w:t>
                      </w:r>
                      <w:r>
                        <w:rPr>
                          <w:rFonts w:ascii="微软雅黑" w:eastAsia="微软雅黑" w:hAnsi="微软雅黑"/>
                          <w:color w:val="404040" w:themeColor="text1" w:themeTint="BF"/>
                        </w:rPr>
                        <w:t xml:space="preserve">            </w:t>
                      </w:r>
                      <w:r>
                        <w:rPr>
                          <w:rFonts w:ascii="微软雅黑" w:eastAsia="微软雅黑" w:hAnsi="微软雅黑" w:hint="eastAsia"/>
                          <w:color w:val="404040" w:themeColor="text1" w:themeTint="BF"/>
                        </w:rPr>
                        <w:t xml:space="preserve"> 数字经济（本科）</w:t>
                      </w:r>
                    </w:p>
                    <w:p w14:paraId="26F4206C" w14:textId="18F0DC74" w:rsidR="00627B1F" w:rsidRDefault="00000000">
                      <w:pPr>
                        <w:rPr>
                          <w:rFonts w:ascii="微软雅黑" w:eastAsia="微软雅黑" w:hAnsi="微软雅黑"/>
                          <w:color w:val="404040" w:themeColor="text1" w:themeTint="BF"/>
                          <w:sz w:val="20"/>
                          <w:szCs w:val="20"/>
                        </w:rPr>
                      </w:pPr>
                      <w:r>
                        <w:rPr>
                          <w:rFonts w:ascii="微软雅黑" w:eastAsia="微软雅黑" w:hAnsi="微软雅黑" w:hint="eastAsia"/>
                          <w:color w:val="404040" w:themeColor="text1" w:themeTint="BF"/>
                          <w:sz w:val="20"/>
                          <w:szCs w:val="20"/>
                        </w:rPr>
                        <w:t>主修：Python数据分析、MySQL、SPSS、Power BI、Tableau、国际市场营销</w:t>
                      </w:r>
                    </w:p>
                  </w:txbxContent>
                </v:textbox>
              </v:shape>
            </w:pict>
          </mc:Fallback>
        </mc:AlternateContent>
      </w:r>
      <w:r>
        <w:rPr>
          <w:noProof/>
          <w:sz w:val="28"/>
        </w:rPr>
        <mc:AlternateContent>
          <mc:Choice Requires="wpg">
            <w:drawing>
              <wp:anchor distT="0" distB="0" distL="114300" distR="114300" simplePos="0" relativeHeight="251660288" behindDoc="0" locked="0" layoutInCell="1" allowOverlap="1" wp14:anchorId="38B8E20A" wp14:editId="27C45A39">
                <wp:simplePos x="0" y="0"/>
                <wp:positionH relativeFrom="column">
                  <wp:posOffset>-8890</wp:posOffset>
                </wp:positionH>
                <wp:positionV relativeFrom="paragraph">
                  <wp:posOffset>2226310</wp:posOffset>
                </wp:positionV>
                <wp:extent cx="6667500" cy="359410"/>
                <wp:effectExtent l="0" t="0" r="19050" b="1905"/>
                <wp:wrapNone/>
                <wp:docPr id="11" name="组合 11"/>
                <wp:cNvGraphicFramePr/>
                <a:graphic xmlns:a="http://schemas.openxmlformats.org/drawingml/2006/main">
                  <a:graphicData uri="http://schemas.microsoft.com/office/word/2010/wordprocessingGroup">
                    <wpg:wgp>
                      <wpg:cNvGrpSpPr/>
                      <wpg:grpSpPr>
                        <a:xfrm>
                          <a:off x="0" y="0"/>
                          <a:ext cx="6667500" cy="359410"/>
                          <a:chOff x="2604" y="4592"/>
                          <a:chExt cx="10500" cy="566"/>
                        </a:xfrm>
                      </wpg:grpSpPr>
                      <wpg:grpSp>
                        <wpg:cNvPr id="7" name="组合 7"/>
                        <wpg:cNvGrpSpPr/>
                        <wpg:grpSpPr>
                          <a:xfrm>
                            <a:off x="2604" y="4697"/>
                            <a:ext cx="10500" cy="411"/>
                            <a:chOff x="4245" y="4697"/>
                            <a:chExt cx="10500" cy="411"/>
                          </a:xfrm>
                        </wpg:grpSpPr>
                        <wps:wsp>
                          <wps:cNvPr id="4" name="矩形 4"/>
                          <wps:cNvSpPr/>
                          <wps:spPr>
                            <a:xfrm>
                              <a:off x="4245" y="4697"/>
                              <a:ext cx="10501" cy="410"/>
                            </a:xfrm>
                            <a:prstGeom prst="rect">
                              <a:avLst/>
                            </a:prstGeom>
                            <a:solidFill>
                              <a:srgbClr val="D8D8D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5" name="矩形 5"/>
                          <wps:cNvSpPr/>
                          <wps:spPr>
                            <a:xfrm>
                              <a:off x="4247" y="4698"/>
                              <a:ext cx="1427" cy="410"/>
                            </a:xfrm>
                            <a:prstGeom prst="rect">
                              <a:avLst/>
                            </a:prstGeom>
                            <a:solidFill>
                              <a:srgbClr val="41414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s:wsp>
                        <wps:cNvPr id="6" name="文本框 6"/>
                        <wps:cNvSpPr txBox="1"/>
                        <wps:spPr>
                          <a:xfrm>
                            <a:off x="2612" y="4592"/>
                            <a:ext cx="1425" cy="567"/>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2AFAD0F" w14:textId="77777777" w:rsidR="00627B1F" w:rsidRDefault="00000000">
                              <w:pPr>
                                <w:rPr>
                                  <w:rFonts w:ascii="微软雅黑" w:eastAsia="微软雅黑" w:hAnsi="微软雅黑" w:cs="微软雅黑"/>
                                </w:rPr>
                              </w:pPr>
                              <w:r>
                                <w:rPr>
                                  <w:rFonts w:ascii="微软雅黑" w:eastAsia="微软雅黑" w:hAnsi="微软雅黑"/>
                                  <w:b/>
                                  <w:color w:val="FFFFFF" w:themeColor="background1"/>
                                  <w:sz w:val="28"/>
                                  <w:szCs w:val="28"/>
                                </w:rPr>
                                <w:t>教育</w:t>
                              </w:r>
                              <w:r>
                                <w:rPr>
                                  <w:rFonts w:ascii="微软雅黑" w:eastAsia="微软雅黑" w:hAnsi="微软雅黑" w:hint="eastAsia"/>
                                  <w:b/>
                                  <w:color w:val="FFFFFF" w:themeColor="background1"/>
                                  <w:sz w:val="28"/>
                                  <w:szCs w:val="28"/>
                                </w:rPr>
                                <w:t>背景</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w14:anchorId="38B8E20A" id="组合 11" o:spid="_x0000_s1045" style="position:absolute;left:0;text-align:left;margin-left:-.7pt;margin-top:175.3pt;width:525pt;height:28.3pt;z-index:251660288" coordorigin="2604,4592" coordsize="10500,5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">
                <v:group id="组合 7" o:spid="_x0000_s1046" style="position:absolute;left:2604;top:4697;width:10500;height:411" coordorigin="4245,4697" coordsize="10500,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矩形 4" o:spid="_x0000_s1047" style="position:absolute;left:4245;top:4697;width:10501;height:4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" fillcolor="#d8d8d8" stroked="f" strokeweight="1pt"/>
                  <v:rect id="矩形 5" o:spid="_x0000_s1048" style="position:absolute;left:4247;top:4698;width:1427;height:4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" fillcolor="#414141" stroked="f" strokeweight="1pt"/>
                </v:group>
                <v:shape id="文本框 6" o:spid="_x0000_s1049" type="#_x0000_t202" style="position:absolute;left:2612;top:4592;width:1425;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" filled="f" stroked="f" strokeweight=".5pt">
                  <v:textbox>
                    <w:txbxContent>
                      <w:p w14:paraId="72AFAD0F" w14:textId="77777777" w:rsidR="00627B1F" w:rsidRDefault="00000000">
                        <w:pPr>
                          <w:rPr>
                            <w:rFonts w:ascii="微软雅黑" w:eastAsia="微软雅黑" w:hAnsi="微软雅黑" w:cs="微软雅黑"/>
                          </w:rPr>
                        </w:pPr>
                        <w:r>
                          <w:rPr>
                            <w:rFonts w:ascii="微软雅黑" w:eastAsia="微软雅黑" w:hAnsi="微软雅黑"/>
                            <w:b/>
                            <w:color w:val="FFFFFF" w:themeColor="background1"/>
                            <w:sz w:val="28"/>
                            <w:szCs w:val="28"/>
                          </w:rPr>
                          <w:t>教育</w:t>
                        </w:r>
                        <w:r>
                          <w:rPr>
                            <w:rFonts w:ascii="微软雅黑" w:eastAsia="微软雅黑" w:hAnsi="微软雅黑" w:hint="eastAsia"/>
                            <w:b/>
                            <w:color w:val="FFFFFF" w:themeColor="background1"/>
                            <w:sz w:val="28"/>
                            <w:szCs w:val="28"/>
                          </w:rPr>
                          <w:t>背景</w:t>
                        </w:r>
                      </w:p>
                    </w:txbxContent>
                  </v:textbox>
                </v:shape>
              </v:group>
            </w:pict>
          </mc:Fallback>
        </mc:AlternateContent>
      </w:r>
      <w:r>
        <w:rPr>
          <w:noProof/>
        </w:rPr>
        <mc:AlternateContent>
          <mc:Choice Requires="wps">
            <w:drawing>
              <wp:anchor distT="0" distB="0" distL="114300" distR="114300" simplePos="0" relativeHeight="251673600" behindDoc="0" locked="0" layoutInCell="1" allowOverlap="1" wp14:anchorId="32C60636" wp14:editId="71E926B9">
                <wp:simplePos x="0" y="0"/>
                <wp:positionH relativeFrom="column">
                  <wp:posOffset>-60960</wp:posOffset>
                </wp:positionH>
                <wp:positionV relativeFrom="paragraph">
                  <wp:posOffset>9411335</wp:posOffset>
                </wp:positionV>
                <wp:extent cx="6702425" cy="533400"/>
                <wp:effectExtent l="0" t="0" r="0" b="0"/>
                <wp:wrapNone/>
                <wp:docPr id="41" name="文本框 41"/>
                <wp:cNvGraphicFramePr/>
                <a:graphic xmlns:a="http://schemas.openxmlformats.org/drawingml/2006/main">
                  <a:graphicData uri="http://schemas.microsoft.com/office/word/2010/wordprocessingShape">
                    <wps:wsp>
                      <wps:cNvSpPr txBox="1"/>
                      <wps:spPr>
                        <a:xfrm>
                          <a:off x="0" y="0"/>
                          <a:ext cx="6702425" cy="5334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1BAB290" w14:textId="77777777" w:rsidR="00627B1F" w:rsidRDefault="00000000">
                            <w:pPr>
                              <w:pStyle w:val="11"/>
                              <w:adjustRightInd w:val="0"/>
                              <w:snapToGrid w:val="0"/>
                              <w:ind w:firstLineChars="50" w:firstLine="120"/>
                              <w:jc w:val="left"/>
                              <w:rPr>
                                <w:rFonts w:ascii="微软雅黑" w:eastAsia="微软雅黑" w:hAnsi="微软雅黑"/>
                                <w:b/>
                                <w:bCs/>
                                <w:color w:val="404040" w:themeColor="text1" w:themeTint="BF"/>
                                <w:sz w:val="24"/>
                                <w:szCs w:val="24"/>
                              </w:rPr>
                            </w:pPr>
                            <w:r>
                              <w:rPr>
                                <w:rFonts w:ascii="微软雅黑" w:eastAsia="微软雅黑" w:hAnsi="微软雅黑" w:hint="eastAsia"/>
                                <w:b/>
                                <w:bCs/>
                                <w:color w:val="404040" w:themeColor="text1" w:themeTint="BF"/>
                                <w:sz w:val="24"/>
                                <w:szCs w:val="24"/>
                              </w:rPr>
                              <w:t>能把业务目标拆成可落地的AI流程与工具，兼顾数据、效率和商业结果，并为整个团队赋能</w:t>
                            </w:r>
                          </w:p>
                          <w:p w14:paraId="7260DFBA" w14:textId="77777777" w:rsidR="00627B1F" w:rsidRDefault="00627B1F">
                            <w:pPr>
                              <w:pStyle w:val="11"/>
                              <w:adjustRightInd w:val="0"/>
                              <w:snapToGrid w:val="0"/>
                              <w:ind w:firstLineChars="50" w:firstLine="100"/>
                              <w:jc w:val="left"/>
                              <w:rPr>
                                <w:rFonts w:ascii="微软雅黑" w:eastAsia="微软雅黑" w:hAnsi="微软雅黑"/>
                                <w:color w:val="404040" w:themeColor="text1" w:themeTint="BF"/>
                                <w:sz w:val="20"/>
                                <w:szCs w:val="20"/>
                              </w:rPr>
                            </w:pPr>
                          </w:p>
                          <w:p w14:paraId="0973E33A" w14:textId="77777777" w:rsidR="00627B1F" w:rsidRDefault="00627B1F">
                            <w:pPr>
                              <w:pStyle w:val="11"/>
                              <w:adjustRightInd w:val="0"/>
                              <w:snapToGrid w:val="0"/>
                              <w:ind w:firstLineChars="0" w:firstLine="0"/>
                              <w:jc w:val="left"/>
                              <w:rPr>
                                <w:rFonts w:ascii="微软雅黑" w:eastAsia="微软雅黑" w:hAnsi="微软雅黑"/>
                                <w:color w:val="404040" w:themeColor="text1" w:themeTint="BF"/>
                                <w:sz w:val="20"/>
                                <w:szCs w:val="20"/>
                              </w:rPr>
                            </w:pPr>
                          </w:p>
                          <w:p w14:paraId="3DE0EDD4" w14:textId="77777777" w:rsidR="00627B1F" w:rsidRDefault="00627B1F">
                            <w:pPr>
                              <w:pStyle w:val="11"/>
                              <w:adjustRightInd w:val="0"/>
                              <w:snapToGrid w:val="0"/>
                              <w:ind w:firstLineChars="0" w:firstLine="0"/>
                              <w:jc w:val="left"/>
                              <w:rPr>
                                <w:rFonts w:ascii="微软雅黑" w:eastAsia="微软雅黑" w:hAnsi="微软雅黑"/>
                                <w:color w:val="404040" w:themeColor="text1" w:themeTint="BF"/>
                                <w:sz w:val="20"/>
                                <w:szCs w:val="20"/>
                              </w:rPr>
                            </w:pPr>
                          </w:p>
                          <w:p w14:paraId="7910BBF9" w14:textId="77777777" w:rsidR="00627B1F" w:rsidRDefault="00627B1F">
                            <w:pPr>
                              <w:pStyle w:val="11"/>
                              <w:adjustRightInd w:val="0"/>
                              <w:snapToGrid w:val="0"/>
                              <w:ind w:firstLineChars="0" w:firstLine="0"/>
                              <w:jc w:val="left"/>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2C60636" id="文本框 41" o:spid="_x0000_s1050" type="#_x0000_t202" style="position:absolute;left:0;text-align:left;margin-left:-4.8pt;margin-top:741.05pt;width:527.75pt;height:42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" filled="f" stroked="f" strokeweight=".5pt">
                <v:textbox>
                  <w:txbxContent>
                    <w:p w14:paraId="01BAB290" w14:textId="77777777" w:rsidR="00627B1F" w:rsidRDefault="00000000">
                      <w:pPr>
                        <w:pStyle w:val="11"/>
                        <w:adjustRightInd w:val="0"/>
                        <w:snapToGrid w:val="0"/>
                        <w:ind w:firstLineChars="50" w:firstLine="120"/>
                        <w:jc w:val="left"/>
                        <w:rPr>
                          <w:rFonts w:ascii="微软雅黑" w:eastAsia="微软雅黑" w:hAnsi="微软雅黑"/>
                          <w:b/>
                          <w:bCs/>
                          <w:color w:val="404040" w:themeColor="text1" w:themeTint="BF"/>
                          <w:sz w:val="24"/>
                          <w:szCs w:val="24"/>
                        </w:rPr>
                      </w:pPr>
                      <w:r>
                        <w:rPr>
                          <w:rFonts w:ascii="微软雅黑" w:eastAsia="微软雅黑" w:hAnsi="微软雅黑" w:hint="eastAsia"/>
                          <w:b/>
                          <w:bCs/>
                          <w:color w:val="404040" w:themeColor="text1" w:themeTint="BF"/>
                          <w:sz w:val="24"/>
                          <w:szCs w:val="24"/>
                        </w:rPr>
                        <w:t>能把业务目标拆成可落地的AI流程与工具，兼顾数据、效率和商业结果，并为整个团队赋能</w:t>
                      </w:r>
                    </w:p>
                    <w:p w14:paraId="7260DFBA" w14:textId="77777777" w:rsidR="00627B1F" w:rsidRDefault="00627B1F">
                      <w:pPr>
                        <w:pStyle w:val="11"/>
                        <w:adjustRightInd w:val="0"/>
                        <w:snapToGrid w:val="0"/>
                        <w:ind w:firstLineChars="50" w:firstLine="100"/>
                        <w:jc w:val="left"/>
                        <w:rPr>
                          <w:rFonts w:ascii="微软雅黑" w:eastAsia="微软雅黑" w:hAnsi="微软雅黑"/>
                          <w:color w:val="404040" w:themeColor="text1" w:themeTint="BF"/>
                          <w:sz w:val="20"/>
                          <w:szCs w:val="20"/>
                        </w:rPr>
                      </w:pPr>
                    </w:p>
                    <w:p w14:paraId="0973E33A" w14:textId="77777777" w:rsidR="00627B1F" w:rsidRDefault="00627B1F">
                      <w:pPr>
                        <w:pStyle w:val="11"/>
                        <w:adjustRightInd w:val="0"/>
                        <w:snapToGrid w:val="0"/>
                        <w:ind w:firstLineChars="0" w:firstLine="0"/>
                        <w:jc w:val="left"/>
                        <w:rPr>
                          <w:rFonts w:ascii="微软雅黑" w:eastAsia="微软雅黑" w:hAnsi="微软雅黑"/>
                          <w:color w:val="404040" w:themeColor="text1" w:themeTint="BF"/>
                          <w:sz w:val="20"/>
                          <w:szCs w:val="20"/>
                        </w:rPr>
                      </w:pPr>
                    </w:p>
                    <w:p w14:paraId="3DE0EDD4" w14:textId="77777777" w:rsidR="00627B1F" w:rsidRDefault="00627B1F">
                      <w:pPr>
                        <w:pStyle w:val="11"/>
                        <w:adjustRightInd w:val="0"/>
                        <w:snapToGrid w:val="0"/>
                        <w:ind w:firstLineChars="0" w:firstLine="0"/>
                        <w:jc w:val="left"/>
                        <w:rPr>
                          <w:rFonts w:ascii="微软雅黑" w:eastAsia="微软雅黑" w:hAnsi="微软雅黑"/>
                          <w:color w:val="404040" w:themeColor="text1" w:themeTint="BF"/>
                          <w:sz w:val="20"/>
                          <w:szCs w:val="20"/>
                        </w:rPr>
                      </w:pPr>
                    </w:p>
                    <w:p w14:paraId="7910BBF9" w14:textId="77777777" w:rsidR="00627B1F" w:rsidRDefault="00627B1F">
                      <w:pPr>
                        <w:pStyle w:val="11"/>
                        <w:adjustRightInd w:val="0"/>
                        <w:snapToGrid w:val="0"/>
                        <w:ind w:firstLineChars="0" w:firstLine="0"/>
                        <w:jc w:val="left"/>
                      </w:pPr>
                    </w:p>
                  </w:txbxContent>
                </v:textbox>
              </v:shape>
            </w:pict>
          </mc:Fallback>
        </mc:AlternateContent>
      </w:r>
      <w:r>
        <w:rPr>
          <w:noProof/>
          <w:sz w:val="28"/>
        </w:rPr>
        <w:drawing>
          <wp:inline distT="0" distB="0" distL="0" distR="0" wp14:anchorId="59AA846C" wp14:editId="2D7BA3DD">
            <wp:extent cx="801370" cy="1029970"/>
            <wp:effectExtent l="0" t="0" r="0" b="0"/>
            <wp:docPr id="1" name="图片 1" descr="男人穿着衬衫&#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男人穿着衬衫&#10;&#10;AI 生成的内容可能不正确。"/>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801370" cy="1029970"/>
                    </a:xfrm>
                    <a:prstGeom prst="rect">
                      <a:avLst/>
                    </a:prstGeom>
                  </pic:spPr>
                </pic:pic>
              </a:graphicData>
            </a:graphic>
          </wp:inline>
        </w:drawing>
      </w:r>
      <w:r>
        <w:rPr>
          <w:noProof/>
          <w:sz w:val="28"/>
        </w:rPr>
        <mc:AlternateContent>
          <mc:Choice Requires="wps">
            <w:drawing>
              <wp:anchor distT="0" distB="0" distL="114300" distR="114300" simplePos="0" relativeHeight="251657216" behindDoc="0" locked="0" layoutInCell="1" allowOverlap="1" wp14:anchorId="0DDF6A31" wp14:editId="4EF9A4F4">
                <wp:simplePos x="0" y="0"/>
                <wp:positionH relativeFrom="column">
                  <wp:posOffset>3860800</wp:posOffset>
                </wp:positionH>
                <wp:positionV relativeFrom="paragraph">
                  <wp:posOffset>852805</wp:posOffset>
                </wp:positionV>
                <wp:extent cx="990600" cy="1484630"/>
                <wp:effectExtent l="0" t="0" r="0" b="1270"/>
                <wp:wrapNone/>
                <wp:docPr id="35" name="文本框 35"/>
                <wp:cNvGraphicFramePr/>
                <a:graphic xmlns:a="http://schemas.openxmlformats.org/drawingml/2006/main">
                  <a:graphicData uri="http://schemas.microsoft.com/office/word/2010/wordprocessingShape">
                    <wps:wsp>
                      <wps:cNvSpPr txBox="1"/>
                      <wps:spPr>
                        <a:xfrm>
                          <a:off x="0" y="0"/>
                          <a:ext cx="990600" cy="148463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CA834AC" w14:textId="77777777" w:rsidR="00627B1F" w:rsidRDefault="00000000">
                            <w:pPr>
                              <w:adjustRightInd w:val="0"/>
                              <w:snapToGrid w:val="0"/>
                              <w:jc w:val="left"/>
                              <w:rPr>
                                <w:rFonts w:ascii="微软雅黑" w:eastAsia="微软雅黑" w:hAnsi="微软雅黑"/>
                                <w:color w:val="404040" w:themeColor="text1" w:themeTint="BF"/>
                              </w:rPr>
                            </w:pPr>
                            <w:r>
                              <w:rPr>
                                <w:rFonts w:ascii="微软雅黑" w:eastAsia="微软雅黑" w:hAnsi="微软雅黑"/>
                                <w:color w:val="404040" w:themeColor="text1" w:themeTint="BF"/>
                              </w:rPr>
                              <w:t>23</w:t>
                            </w:r>
                            <w:r>
                              <w:rPr>
                                <w:rFonts w:ascii="微软雅黑" w:eastAsia="微软雅黑" w:hAnsi="微软雅黑"/>
                                <w:color w:val="404040" w:themeColor="text1" w:themeTint="BF"/>
                              </w:rPr>
                              <w:t>岁</w:t>
                            </w:r>
                          </w:p>
                          <w:p w14:paraId="5BF9AECE" w14:textId="77777777" w:rsidR="00627B1F" w:rsidRDefault="00000000">
                            <w:pPr>
                              <w:adjustRightInd w:val="0"/>
                              <w:snapToGrid w:val="0"/>
                              <w:jc w:val="left"/>
                              <w:rPr>
                                <w:rFonts w:ascii="微软雅黑" w:eastAsia="微软雅黑" w:hAnsi="微软雅黑"/>
                                <w:color w:val="404040" w:themeColor="text1" w:themeTint="BF"/>
                              </w:rPr>
                            </w:pPr>
                            <w:r>
                              <w:rPr>
                                <w:rFonts w:ascii="微软雅黑" w:eastAsia="微软雅黑" w:hAnsi="微软雅黑" w:hint="eastAsia"/>
                                <w:color w:val="404040" w:themeColor="text1" w:themeTint="BF"/>
                              </w:rPr>
                              <w:t>群众</w:t>
                            </w:r>
                          </w:p>
                          <w:p w14:paraId="14B40CA6" w14:textId="77777777" w:rsidR="00627B1F" w:rsidRDefault="00000000">
                            <w:pPr>
                              <w:adjustRightInd w:val="0"/>
                              <w:snapToGrid w:val="0"/>
                              <w:jc w:val="left"/>
                              <w:rPr>
                                <w:rFonts w:ascii="微软雅黑" w:eastAsia="微软雅黑" w:hAnsi="微软雅黑"/>
                                <w:color w:val="404040" w:themeColor="text1" w:themeTint="BF"/>
                              </w:rPr>
                            </w:pPr>
                            <w:r>
                              <w:rPr>
                                <w:rFonts w:ascii="微软雅黑" w:eastAsia="微软雅黑" w:hAnsi="微软雅黑" w:hint="eastAsia"/>
                                <w:color w:val="404040" w:themeColor="text1" w:themeTint="BF"/>
                              </w:rPr>
                              <w:t>广东白云学院</w:t>
                            </w:r>
                          </w:p>
                          <w:p w14:paraId="5A5600CA" w14:textId="77777777" w:rsidR="00627B1F" w:rsidRDefault="00000000">
                            <w:pPr>
                              <w:adjustRightInd w:val="0"/>
                              <w:snapToGrid w:val="0"/>
                              <w:jc w:val="left"/>
                              <w:rPr>
                                <w:rFonts w:ascii="微软雅黑" w:eastAsia="微软雅黑" w:hAnsi="微软雅黑"/>
                                <w:color w:val="404040" w:themeColor="text1" w:themeTint="BF"/>
                              </w:rPr>
                            </w:pPr>
                            <w:r>
                              <w:rPr>
                                <w:rFonts w:ascii="微软雅黑" w:eastAsia="微软雅黑" w:hAnsi="微软雅黑" w:hint="eastAsia"/>
                                <w:color w:val="404040" w:themeColor="text1" w:themeTint="BF"/>
                              </w:rPr>
                              <w:t>本科</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DDF6A31" id="文本框 35" o:spid="_x0000_s1051" type="#_x0000_t202" style="position:absolute;left:0;text-align:left;margin-left:304pt;margin-top:67.15pt;width:78pt;height:116.9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" filled="f" stroked="f" strokeweight=".5pt">
                <v:textbox>
                  <w:txbxContent>
                    <w:p w14:paraId="7CA834AC" w14:textId="77777777" w:rsidR="00627B1F" w:rsidRDefault="00000000">
                      <w:pPr>
                        <w:adjustRightInd w:val="0"/>
                        <w:snapToGrid w:val="0"/>
                        <w:jc w:val="left"/>
                        <w:rPr>
                          <w:rFonts w:ascii="微软雅黑" w:eastAsia="微软雅黑" w:hAnsi="微软雅黑"/>
                          <w:color w:val="404040" w:themeColor="text1" w:themeTint="BF"/>
                        </w:rPr>
                      </w:pPr>
                      <w:r>
                        <w:rPr>
                          <w:rFonts w:ascii="微软雅黑" w:eastAsia="微软雅黑" w:hAnsi="微软雅黑"/>
                          <w:color w:val="404040" w:themeColor="text1" w:themeTint="BF"/>
                        </w:rPr>
                        <w:t>23</w:t>
                      </w:r>
                      <w:r>
                        <w:rPr>
                          <w:rFonts w:ascii="微软雅黑" w:eastAsia="微软雅黑" w:hAnsi="微软雅黑"/>
                          <w:color w:val="404040" w:themeColor="text1" w:themeTint="BF"/>
                        </w:rPr>
                        <w:t>岁</w:t>
                      </w:r>
                    </w:p>
                    <w:p w14:paraId="5BF9AECE" w14:textId="77777777" w:rsidR="00627B1F" w:rsidRDefault="00000000">
                      <w:pPr>
                        <w:adjustRightInd w:val="0"/>
                        <w:snapToGrid w:val="0"/>
                        <w:jc w:val="left"/>
                        <w:rPr>
                          <w:rFonts w:ascii="微软雅黑" w:eastAsia="微软雅黑" w:hAnsi="微软雅黑"/>
                          <w:color w:val="404040" w:themeColor="text1" w:themeTint="BF"/>
                        </w:rPr>
                      </w:pPr>
                      <w:r>
                        <w:rPr>
                          <w:rFonts w:ascii="微软雅黑" w:eastAsia="微软雅黑" w:hAnsi="微软雅黑" w:hint="eastAsia"/>
                          <w:color w:val="404040" w:themeColor="text1" w:themeTint="BF"/>
                        </w:rPr>
                        <w:t>群众</w:t>
                      </w:r>
                    </w:p>
                    <w:p w14:paraId="14B40CA6" w14:textId="77777777" w:rsidR="00627B1F" w:rsidRDefault="00000000">
                      <w:pPr>
                        <w:adjustRightInd w:val="0"/>
                        <w:snapToGrid w:val="0"/>
                        <w:jc w:val="left"/>
                        <w:rPr>
                          <w:rFonts w:ascii="微软雅黑" w:eastAsia="微软雅黑" w:hAnsi="微软雅黑"/>
                          <w:color w:val="404040" w:themeColor="text1" w:themeTint="BF"/>
                        </w:rPr>
                      </w:pPr>
                      <w:r>
                        <w:rPr>
                          <w:rFonts w:ascii="微软雅黑" w:eastAsia="微软雅黑" w:hAnsi="微软雅黑" w:hint="eastAsia"/>
                          <w:color w:val="404040" w:themeColor="text1" w:themeTint="BF"/>
                        </w:rPr>
                        <w:t>广东白云学院</w:t>
                      </w:r>
                    </w:p>
                    <w:p w14:paraId="5A5600CA" w14:textId="77777777" w:rsidR="00627B1F" w:rsidRDefault="00000000">
                      <w:pPr>
                        <w:adjustRightInd w:val="0"/>
                        <w:snapToGrid w:val="0"/>
                        <w:jc w:val="left"/>
                        <w:rPr>
                          <w:rFonts w:ascii="微软雅黑" w:eastAsia="微软雅黑" w:hAnsi="微软雅黑"/>
                          <w:color w:val="404040" w:themeColor="text1" w:themeTint="BF"/>
                        </w:rPr>
                      </w:pPr>
                      <w:r>
                        <w:rPr>
                          <w:rFonts w:ascii="微软雅黑" w:eastAsia="微软雅黑" w:hAnsi="微软雅黑" w:hint="eastAsia"/>
                          <w:color w:val="404040" w:themeColor="text1" w:themeTint="BF"/>
                        </w:rPr>
                        <w:t>本科</w:t>
                      </w:r>
                    </w:p>
                  </w:txbxContent>
                </v:textbox>
              </v:shape>
            </w:pict>
          </mc:Fallback>
        </mc:AlternateContent>
      </w:r>
    </w:p>
    <w:p w14:paraId="5EC84F3C" w14:textId="24E3A099" w:rsidR="00627B1F" w:rsidRDefault="00532301">
      <w:r>
        <w:rPr>
          <w:rFonts w:ascii="微软雅黑" w:eastAsia="微软雅黑" w:hAnsi="微软雅黑"/>
          <w:noProof/>
          <w:sz w:val="28"/>
          <w:szCs w:val="28"/>
        </w:rPr>
        <mc:AlternateContent>
          <mc:Choice Requires="wps">
            <w:drawing>
              <wp:anchor distT="45720" distB="45720" distL="114300" distR="114300" simplePos="0" relativeHeight="251659264" behindDoc="0" locked="0" layoutInCell="1" allowOverlap="1" wp14:anchorId="187F70A2" wp14:editId="7F2523BD">
                <wp:simplePos x="0" y="0"/>
                <wp:positionH relativeFrom="column">
                  <wp:posOffset>5013960</wp:posOffset>
                </wp:positionH>
                <wp:positionV relativeFrom="paragraph">
                  <wp:posOffset>643255</wp:posOffset>
                </wp:positionV>
                <wp:extent cx="1569720" cy="1562100"/>
                <wp:effectExtent l="0" t="0" r="11430" b="1905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9720" cy="1562100"/>
                        </a:xfrm>
                        <a:prstGeom prst="rect">
                          <a:avLst/>
                        </a:prstGeom>
                        <a:solidFill>
                          <a:srgbClr val="FFFFFF"/>
                        </a:solidFill>
                        <a:ln w="9525">
                          <a:solidFill>
                            <a:srgbClr val="000000"/>
                          </a:solidFill>
                          <a:miter lim="800000"/>
                        </a:ln>
                      </wps:spPr>
                      <wps:txbx>
                        <w:txbxContent>
                          <w:p w14:paraId="603756E2" w14:textId="46C4AA53" w:rsidR="00627B1F" w:rsidRDefault="00532301">
                            <w:r>
                              <w:rPr>
                                <w:rFonts w:ascii="微软雅黑" w:eastAsia="微软雅黑" w:hAnsi="微软雅黑"/>
                                <w:noProof/>
                                <w:color w:val="000000" w:themeColor="text1"/>
                                <w:sz w:val="20"/>
                                <w:szCs w:val="20"/>
                              </w:rPr>
                              <w:drawing>
                                <wp:inline distT="0" distB="0" distL="0" distR="0" wp14:anchorId="7B84705B" wp14:editId="2557D70C">
                                  <wp:extent cx="1395095" cy="1437084"/>
                                  <wp:effectExtent l="0" t="0" r="0" b="0"/>
                                  <wp:docPr id="67120795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207950" name="图片 30"/>
                                          <pic:cNvPicPr/>
                                        </pic:nvPicPr>
                                        <pic:blipFill>
                                          <a:blip r:embed="rId8">
                                            <a:extLst>
                                              <a:ext uri="{28A0092B-C50C-407E-A947-70E740481C1C}">
                                                <a14:useLocalDpi xmlns:a14="http://schemas.microsoft.com/office/drawing/2010/main" val="0"/>
                                              </a:ext>
                                            </a:extLst>
                                          </a:blip>
                                          <a:stretch>
                                            <a:fillRect/>
                                          </a:stretch>
                                        </pic:blipFill>
                                        <pic:spPr>
                                          <a:xfrm>
                                            <a:off x="0" y="0"/>
                                            <a:ext cx="1403620" cy="1445865"/>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7F70A2" id="文本框 2" o:spid="_x0000_s1052" type="#_x0000_t202" style="position:absolute;left:0;text-align:left;margin-left:394.8pt;margin-top:50.65pt;width:123.6pt;height:123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">
                <v:textbox>
                  <w:txbxContent>
                    <w:p w14:paraId="603756E2" w14:textId="46C4AA53" w:rsidR="00627B1F" w:rsidRDefault="00532301">
                      <w:r>
                        <w:rPr>
                          <w:rFonts w:ascii="微软雅黑" w:eastAsia="微软雅黑" w:hAnsi="微软雅黑"/>
                          <w:noProof/>
                          <w:color w:val="000000" w:themeColor="text1"/>
                          <w:sz w:val="20"/>
                          <w:szCs w:val="20"/>
                        </w:rPr>
                        <w:drawing>
                          <wp:inline distT="0" distB="0" distL="0" distR="0" wp14:anchorId="7B84705B" wp14:editId="2557D70C">
                            <wp:extent cx="1395095" cy="1437084"/>
                            <wp:effectExtent l="0" t="0" r="0" b="0"/>
                            <wp:docPr id="67120795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207950" name="图片 30"/>
                                    <pic:cNvPicPr/>
                                  </pic:nvPicPr>
                                  <pic:blipFill>
                                    <a:blip r:embed="rId8">
                                      <a:extLst>
                                        <a:ext uri="{28A0092B-C50C-407E-A947-70E740481C1C}">
                                          <a14:useLocalDpi xmlns:a14="http://schemas.microsoft.com/office/drawing/2010/main" val="0"/>
                                        </a:ext>
                                      </a:extLst>
                                    </a:blip>
                                    <a:stretch>
                                      <a:fillRect/>
                                    </a:stretch>
                                  </pic:blipFill>
                                  <pic:spPr>
                                    <a:xfrm>
                                      <a:off x="0" y="0"/>
                                      <a:ext cx="1403620" cy="1445865"/>
                                    </a:xfrm>
                                    <a:prstGeom prst="rect">
                                      <a:avLst/>
                                    </a:prstGeom>
                                  </pic:spPr>
                                </pic:pic>
                              </a:graphicData>
                            </a:graphic>
                          </wp:inline>
                        </w:drawing>
                      </w:r>
                    </w:p>
                  </w:txbxContent>
                </v:textbox>
                <w10:wrap type="square"/>
              </v:shape>
            </w:pict>
          </mc:Fallback>
        </mc:AlternateContent>
      </w:r>
      <w:r w:rsidR="00000000">
        <w:rPr>
          <w:noProof/>
          <w:sz w:val="28"/>
        </w:rPr>
        <mc:AlternateContent>
          <mc:Choice Requires="wpg">
            <w:drawing>
              <wp:anchor distT="0" distB="0" distL="114300" distR="114300" simplePos="0" relativeHeight="251664384" behindDoc="0" locked="0" layoutInCell="1" allowOverlap="1" wp14:anchorId="5A3A0599" wp14:editId="7EF59A11">
                <wp:simplePos x="0" y="0"/>
                <wp:positionH relativeFrom="column">
                  <wp:posOffset>-21590</wp:posOffset>
                </wp:positionH>
                <wp:positionV relativeFrom="paragraph">
                  <wp:posOffset>6291580</wp:posOffset>
                </wp:positionV>
                <wp:extent cx="6667500" cy="359410"/>
                <wp:effectExtent l="0" t="0" r="19050" b="1905"/>
                <wp:wrapNone/>
                <wp:docPr id="17" name="组合 17"/>
                <wp:cNvGraphicFramePr/>
                <a:graphic xmlns:a="http://schemas.openxmlformats.org/drawingml/2006/main">
                  <a:graphicData uri="http://schemas.microsoft.com/office/word/2010/wordprocessingGroup">
                    <wpg:wgp>
                      <wpg:cNvGrpSpPr/>
                      <wpg:grpSpPr>
                        <a:xfrm>
                          <a:off x="0" y="0"/>
                          <a:ext cx="6667500" cy="359410"/>
                          <a:chOff x="2604" y="4592"/>
                          <a:chExt cx="10500" cy="566"/>
                        </a:xfrm>
                      </wpg:grpSpPr>
                      <wpg:grpSp>
                        <wpg:cNvPr id="18" name="组合 7"/>
                        <wpg:cNvGrpSpPr/>
                        <wpg:grpSpPr>
                          <a:xfrm>
                            <a:off x="2604" y="4697"/>
                            <a:ext cx="10500" cy="411"/>
                            <a:chOff x="4245" y="4697"/>
                            <a:chExt cx="10500" cy="411"/>
                          </a:xfrm>
                        </wpg:grpSpPr>
                        <wps:wsp>
                          <wps:cNvPr id="19" name="矩形 4"/>
                          <wps:cNvSpPr/>
                          <wps:spPr>
                            <a:xfrm>
                              <a:off x="4245" y="4697"/>
                              <a:ext cx="10501" cy="410"/>
                            </a:xfrm>
                            <a:prstGeom prst="rect">
                              <a:avLst/>
                            </a:prstGeom>
                            <a:solidFill>
                              <a:srgbClr val="D8D8D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0" name="矩形 5"/>
                          <wps:cNvSpPr/>
                          <wps:spPr>
                            <a:xfrm>
                              <a:off x="4247" y="4698"/>
                              <a:ext cx="1427" cy="410"/>
                            </a:xfrm>
                            <a:prstGeom prst="rect">
                              <a:avLst/>
                            </a:prstGeom>
                            <a:solidFill>
                              <a:srgbClr val="41414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s:wsp>
                        <wps:cNvPr id="21" name="文本框 6"/>
                        <wps:cNvSpPr txBox="1"/>
                        <wps:spPr>
                          <a:xfrm>
                            <a:off x="2612" y="4592"/>
                            <a:ext cx="1425" cy="567"/>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BFC5E16" w14:textId="77777777" w:rsidR="00627B1F" w:rsidRDefault="00000000">
                              <w:pPr>
                                <w:rPr>
                                  <w:rFonts w:ascii="微软雅黑" w:eastAsia="微软雅黑" w:hAnsi="微软雅黑" w:cs="微软雅黑"/>
                                </w:rPr>
                              </w:pPr>
                              <w:r>
                                <w:rPr>
                                  <w:rFonts w:ascii="微软雅黑" w:eastAsia="微软雅黑" w:hAnsi="微软雅黑" w:hint="eastAsia"/>
                                  <w:b/>
                                  <w:color w:val="FFFFFF" w:themeColor="background1"/>
                                  <w:sz w:val="28"/>
                                  <w:szCs w:val="28"/>
                                </w:rPr>
                                <w:t>核心数据</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w14:anchorId="5A3A0599" id="组合 17" o:spid="_x0000_s1053" style="position:absolute;left:0;text-align:left;margin-left:-1.7pt;margin-top:495.4pt;width:525pt;height:28.3pt;z-index:251664384" coordorigin="2604,4592" coordsize="10500,5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">
                <v:group id="组合 7" o:spid="_x0000_s1054" style="position:absolute;left:2604;top:4697;width:10500;height:411" coordorigin="4245,4697" coordsize="10500,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">
                  <v:rect id="矩形 4" o:spid="_x0000_s1055" style="position:absolute;left:4245;top:4697;width:10501;height:4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" fillcolor="#d8d8d8" stroked="f" strokeweight="1pt"/>
                  <v:rect id="矩形 5" o:spid="_x0000_s1056" style="position:absolute;left:4247;top:4698;width:1427;height:4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" fillcolor="#414141" stroked="f" strokeweight="1pt"/>
                </v:group>
                <v:shape id="文本框 6" o:spid="_x0000_s1057" type="#_x0000_t202" style="position:absolute;left:2612;top:4592;width:1425;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" filled="f" stroked="f" strokeweight=".5pt">
                  <v:textbox>
                    <w:txbxContent>
                      <w:p w14:paraId="4BFC5E16" w14:textId="77777777" w:rsidR="00627B1F" w:rsidRDefault="00000000">
                        <w:pPr>
                          <w:rPr>
                            <w:rFonts w:ascii="微软雅黑" w:eastAsia="微软雅黑" w:hAnsi="微软雅黑" w:cs="微软雅黑"/>
                          </w:rPr>
                        </w:pPr>
                        <w:r>
                          <w:rPr>
                            <w:rFonts w:ascii="微软雅黑" w:eastAsia="微软雅黑" w:hAnsi="微软雅黑" w:hint="eastAsia"/>
                            <w:b/>
                            <w:color w:val="FFFFFF" w:themeColor="background1"/>
                            <w:sz w:val="28"/>
                            <w:szCs w:val="28"/>
                          </w:rPr>
                          <w:t>核心数据</w:t>
                        </w:r>
                      </w:p>
                    </w:txbxContent>
                  </v:textbox>
                </v:shape>
              </v:group>
            </w:pict>
          </mc:Fallback>
        </mc:AlternateContent>
      </w:r>
      <w:r w:rsidR="00000000">
        <w:rPr>
          <w:noProof/>
        </w:rPr>
        <mc:AlternateContent>
          <mc:Choice Requires="wps">
            <w:drawing>
              <wp:anchor distT="0" distB="0" distL="114300" distR="114300" simplePos="0" relativeHeight="251671552" behindDoc="0" locked="0" layoutInCell="1" allowOverlap="1" wp14:anchorId="2F247610" wp14:editId="24D20F44">
                <wp:simplePos x="0" y="0"/>
                <wp:positionH relativeFrom="column">
                  <wp:posOffset>-104775</wp:posOffset>
                </wp:positionH>
                <wp:positionV relativeFrom="paragraph">
                  <wp:posOffset>3508375</wp:posOffset>
                </wp:positionV>
                <wp:extent cx="6941820" cy="2857500"/>
                <wp:effectExtent l="0" t="0" r="0" b="0"/>
                <wp:wrapNone/>
                <wp:docPr id="38" name="文本框 38"/>
                <wp:cNvGraphicFramePr/>
                <a:graphic xmlns:a="http://schemas.openxmlformats.org/drawingml/2006/main">
                  <a:graphicData uri="http://schemas.microsoft.com/office/word/2010/wordprocessingShape">
                    <wps:wsp>
                      <wps:cNvSpPr txBox="1"/>
                      <wps:spPr>
                        <a:xfrm>
                          <a:off x="0" y="0"/>
                          <a:ext cx="6941820" cy="28575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19581BD" w14:textId="77777777" w:rsidR="00627B1F" w:rsidRDefault="00000000">
                            <w:pPr>
                              <w:pStyle w:val="11"/>
                              <w:adjustRightInd w:val="0"/>
                              <w:snapToGrid w:val="0"/>
                              <w:spacing w:after="35" w:line="230" w:lineRule="auto"/>
                              <w:rPr>
                                <w:rFonts w:ascii="微软雅黑" w:eastAsia="微软雅黑" w:hAnsi="微软雅黑"/>
                                <w:b/>
                                <w:bCs/>
                                <w:color w:val="404040" w:themeColor="text1" w:themeTint="BF"/>
                                <w:szCs w:val="21"/>
                              </w:rPr>
                            </w:pPr>
                            <w:r>
                              <w:rPr>
                                <w:rFonts w:ascii="微软雅黑" w:eastAsia="微软雅黑" w:hAnsi="微软雅黑" w:hint="eastAsia"/>
                                <w:b/>
                                <w:color w:val="404040" w:themeColor="text1" w:themeTint="BF"/>
                                <w:szCs w:val="21"/>
                              </w:rPr>
                              <w:t>2026-04</w:t>
                            </w:r>
                            <w:r>
                              <w:rPr>
                                <w:rFonts w:ascii="微软雅黑" w:eastAsia="微软雅黑" w:hAnsi="微软雅黑" w:hint="eastAsia"/>
                                <w:b/>
                                <w:color w:val="404040" w:themeColor="text1" w:themeTint="BF"/>
                                <w:szCs w:val="21"/>
                              </w:rPr>
                              <w:t>至2027-04｜深圳市坤信科技有限公司｜AI产品开发</w:t>
                            </w:r>
                          </w:p>
                          <w:p w14:paraId="0F9F24ED" w14:textId="77777777" w:rsidR="00627B1F" w:rsidRDefault="00000000">
                            <w:pPr>
                              <w:pStyle w:val="11"/>
                              <w:adjustRightInd w:val="0"/>
                              <w:snapToGrid w:val="0"/>
                              <w:spacing w:after="35" w:line="230" w:lineRule="auto"/>
                              <w:ind w:left="360" w:firstLine="400"/>
                              <w:rPr>
                                <w:rFonts w:ascii="微软雅黑" w:eastAsia="微软雅黑" w:hAnsi="微软雅黑"/>
                                <w:color w:val="404040" w:themeColor="text1" w:themeTint="BF"/>
                                <w:sz w:val="20"/>
                                <w:szCs w:val="20"/>
                              </w:rPr>
                            </w:pPr>
                            <w:r>
                              <w:rPr>
                                <w:rFonts w:ascii="微软雅黑" w:eastAsia="微软雅黑" w:hAnsi="微软雅黑" w:hint="eastAsia"/>
                                <w:b/>
                                <w:color w:val="404040" w:themeColor="text1" w:themeTint="BF"/>
                                <w:sz w:val="20"/>
                                <w:szCs w:val="20"/>
                              </w:rPr>
                              <w:t>• 负责AI产品开发与Amazon流程落地；每月精铺8个品以上，负责品月度利润贡献≥2万元且持续不亏损。</w:t>
                            </w:r>
                          </w:p>
                          <w:p w14:paraId="675855E9" w14:textId="77777777" w:rsidR="00627B1F" w:rsidRDefault="00000000">
                            <w:pPr>
                              <w:pStyle w:val="11"/>
                              <w:adjustRightInd w:val="0"/>
                              <w:snapToGrid w:val="0"/>
                              <w:spacing w:after="35" w:line="230" w:lineRule="auto"/>
                              <w:ind w:firstLine="400"/>
                              <w:rPr>
                                <w:rFonts w:ascii="微软雅黑" w:eastAsia="微软雅黑" w:hAnsi="微软雅黑"/>
                                <w:color w:val="404040" w:themeColor="text1" w:themeTint="BF"/>
                                <w:sz w:val="20"/>
                                <w:szCs w:val="20"/>
                              </w:rPr>
                            </w:pPr>
                            <w:r>
                              <w:rPr>
                                <w:rFonts w:ascii="微软雅黑" w:eastAsia="微软雅黑" w:hAnsi="微软雅黑" w:hint="eastAsia"/>
                                <w:b/>
                                <w:color w:val="404040" w:themeColor="text1" w:themeTint="BF"/>
                                <w:sz w:val="20"/>
                                <w:szCs w:val="20"/>
                              </w:rPr>
                              <w:t>2025-09至2026-01｜冠仕医疗供应链有限公司｜采购</w:t>
                            </w:r>
                          </w:p>
                          <w:p w14:paraId="42E4C63A" w14:textId="77777777" w:rsidR="00627B1F" w:rsidRDefault="00000000">
                            <w:pPr>
                              <w:pStyle w:val="11"/>
                              <w:adjustRightInd w:val="0"/>
                              <w:snapToGrid w:val="0"/>
                              <w:spacing w:after="35" w:line="230" w:lineRule="auto"/>
                              <w:ind w:left="360"/>
                              <w:rPr>
                                <w:rFonts w:ascii="微软雅黑" w:eastAsia="微软雅黑" w:hAnsi="微软雅黑"/>
                                <w:b/>
                                <w:bCs/>
                                <w:color w:val="404040" w:themeColor="text1" w:themeTint="BF"/>
                                <w:szCs w:val="21"/>
                              </w:rPr>
                            </w:pPr>
                            <w:r>
                              <w:rPr>
                                <w:rFonts w:ascii="微软雅黑" w:eastAsia="微软雅黑" w:hAnsi="微软雅黑" w:hint="eastAsia"/>
                                <w:b/>
                                <w:color w:val="404040" w:themeColor="text1" w:themeTint="BF"/>
                                <w:szCs w:val="21"/>
                              </w:rPr>
                              <w:t>• 负责找货、采购、发货、供应商议价；月均降本1-2万元，推动21家供应商进入ERP长期合作。</w:t>
                            </w:r>
                          </w:p>
                          <w:p w14:paraId="5D957F34" w14:textId="77777777" w:rsidR="00627B1F" w:rsidRDefault="00000000">
                            <w:pPr>
                              <w:pStyle w:val="11"/>
                              <w:adjustRightInd w:val="0"/>
                              <w:snapToGrid w:val="0"/>
                              <w:spacing w:after="35" w:line="230" w:lineRule="auto"/>
                              <w:ind w:firstLine="400"/>
                              <w:rPr>
                                <w:rFonts w:ascii="微软雅黑" w:eastAsia="微软雅黑" w:hAnsi="微软雅黑"/>
                                <w:color w:val="404040" w:themeColor="text1" w:themeTint="BF"/>
                                <w:sz w:val="20"/>
                                <w:szCs w:val="20"/>
                              </w:rPr>
                            </w:pPr>
                            <w:r>
                              <w:rPr>
                                <w:rFonts w:ascii="微软雅黑" w:eastAsia="微软雅黑" w:hAnsi="微软雅黑" w:hint="eastAsia"/>
                                <w:b/>
                                <w:color w:val="404040" w:themeColor="text1" w:themeTint="BF"/>
                                <w:sz w:val="20"/>
                                <w:szCs w:val="20"/>
                              </w:rPr>
                              <w:t>2023-07至09｜柔宇科技｜数据分析（实习生）</w:t>
                            </w:r>
                          </w:p>
                          <w:p w14:paraId="4B3DC974" w14:textId="77777777" w:rsidR="00627B1F" w:rsidRDefault="00000000">
                            <w:pPr>
                              <w:pStyle w:val="11"/>
                              <w:adjustRightInd w:val="0"/>
                              <w:snapToGrid w:val="0"/>
                              <w:spacing w:after="35" w:line="230" w:lineRule="auto"/>
                              <w:ind w:left="360" w:firstLine="400"/>
                              <w:rPr>
                                <w:rFonts w:ascii="微软雅黑" w:eastAsia="微软雅黑" w:hAnsi="微软雅黑"/>
                                <w:color w:val="404040" w:themeColor="text1" w:themeTint="BF"/>
                                <w:sz w:val="20"/>
                                <w:szCs w:val="20"/>
                              </w:rPr>
                            </w:pPr>
                            <w:r>
                              <w:rPr>
                                <w:rFonts w:ascii="微软雅黑" w:eastAsia="微软雅黑" w:hAnsi="微软雅黑" w:hint="eastAsia"/>
                                <w:color w:val="404040" w:themeColor="text1" w:themeTint="BF"/>
                                <w:sz w:val="20"/>
                                <w:szCs w:val="20"/>
                              </w:rPr>
                              <w:t>• 负责电商销售数据采集监控，使用Python爬取清洗并建立销售数据库；使用SPSS分析销售趋势、预测季度销量。</w:t>
                            </w:r>
                          </w:p>
                          <w:p w14:paraId="1C663FA2" w14:textId="77777777" w:rsidR="00627B1F" w:rsidRDefault="00000000">
                            <w:pPr>
                              <w:pStyle w:val="11"/>
                              <w:adjustRightInd w:val="0"/>
                              <w:snapToGrid w:val="0"/>
                              <w:ind w:firstLineChars="0" w:firstLine="0"/>
                              <w:rPr>
                                <w:rFonts w:ascii="微软雅黑" w:eastAsia="微软雅黑" w:hAnsi="微软雅黑"/>
                                <w:b/>
                                <w:bCs/>
                                <w:color w:val="404040" w:themeColor="text1" w:themeTint="BF"/>
                                <w:szCs w:val="21"/>
                              </w:rPr>
                            </w:pPr>
                            <w:r>
                              <w:rPr>
                                <w:rFonts w:ascii="微软雅黑" w:eastAsia="微软雅黑" w:hAnsi="微软雅黑" w:hint="eastAsia"/>
                                <w:b/>
                                <w:bCs/>
                                <w:color w:val="404040" w:themeColor="text1" w:themeTint="BF"/>
                                <w:szCs w:val="21"/>
                              </w:rPr>
                              <w:t>项目经历</w:t>
                            </w:r>
                          </w:p>
                          <w:p w14:paraId="19A3F130" w14:textId="77777777" w:rsidR="00627B1F" w:rsidRDefault="00000000">
                            <w:pPr>
                              <w:pStyle w:val="11"/>
                              <w:adjustRightInd w:val="0"/>
                              <w:snapToGrid w:val="0"/>
                              <w:spacing w:after="35" w:line="230" w:lineRule="auto"/>
                              <w:rPr>
                                <w:rFonts w:ascii="微软雅黑" w:eastAsia="微软雅黑" w:hAnsi="微软雅黑"/>
                                <w:color w:val="404040" w:themeColor="text1" w:themeTint="BF"/>
                                <w:szCs w:val="21"/>
                              </w:rPr>
                            </w:pPr>
                            <w:r>
                              <w:rPr>
                                <w:rFonts w:ascii="微软雅黑" w:eastAsia="微软雅黑" w:hAnsi="微软雅黑" w:hint="eastAsia"/>
                                <w:b/>
                                <w:color w:val="404040" w:themeColor="text1" w:themeTint="BF"/>
                                <w:szCs w:val="21"/>
                              </w:rPr>
                              <w:t>2026-04至2027-04｜AI选品与开品流程</w:t>
                            </w:r>
                          </w:p>
                          <w:p w14:paraId="41686EEB" w14:textId="77777777" w:rsidR="00627B1F" w:rsidRDefault="00000000">
                            <w:pPr>
                              <w:pStyle w:val="11"/>
                              <w:adjustRightInd w:val="0"/>
                              <w:snapToGrid w:val="0"/>
                              <w:spacing w:after="35" w:line="230" w:lineRule="auto"/>
                              <w:ind w:left="360" w:firstLine="400"/>
                              <w:rPr>
                                <w:rFonts w:ascii="微软雅黑" w:eastAsia="微软雅黑" w:hAnsi="微软雅黑"/>
                                <w:color w:val="404040" w:themeColor="text1" w:themeTint="BF"/>
                                <w:sz w:val="20"/>
                                <w:szCs w:val="20"/>
                              </w:rPr>
                            </w:pPr>
                            <w:r>
                              <w:rPr>
                                <w:rFonts w:ascii="微软雅黑" w:eastAsia="微软雅黑" w:hAnsi="微软雅黑" w:hint="eastAsia"/>
                                <w:color w:val="404040" w:themeColor="text1" w:themeTint="BF"/>
                                <w:sz w:val="20"/>
                                <w:szCs w:val="20"/>
                              </w:rPr>
                              <w:t>• 结合飞书多维表格与多套选品逻辑，搭建从需求、竞品、关键词到利润判断和开品执行的全套流程。</w:t>
                            </w:r>
                          </w:p>
                          <w:p w14:paraId="5E73F4DA" w14:textId="77777777" w:rsidR="00627B1F" w:rsidRDefault="00000000">
                            <w:pPr>
                              <w:pStyle w:val="11"/>
                              <w:adjustRightInd w:val="0"/>
                              <w:snapToGrid w:val="0"/>
                              <w:spacing w:after="35" w:line="230" w:lineRule="auto"/>
                              <w:ind w:left="360" w:firstLine="400"/>
                              <w:rPr>
                                <w:rFonts w:ascii="微软雅黑" w:eastAsia="微软雅黑" w:hAnsi="微软雅黑"/>
                                <w:color w:val="404040" w:themeColor="text1" w:themeTint="BF"/>
                                <w:sz w:val="20"/>
                                <w:szCs w:val="20"/>
                              </w:rPr>
                            </w:pPr>
                            <w:r>
                              <w:rPr>
                                <w:rFonts w:ascii="微软雅黑" w:eastAsia="微软雅黑" w:hAnsi="微软雅黑" w:hint="eastAsia"/>
                                <w:b/>
                                <w:color w:val="404040" w:themeColor="text1" w:themeTint="BF"/>
                                <w:sz w:val="20"/>
                                <w:szCs w:val="20"/>
                              </w:rPr>
                              <w:t>• 结果：每月精铺8个品以上，开品速度约为同事2倍。</w:t>
                            </w:r>
                          </w:p>
                          <w:p w14:paraId="218533FA" w14:textId="77777777" w:rsidR="00627B1F" w:rsidRDefault="00000000">
                            <w:pPr>
                              <w:pStyle w:val="11"/>
                              <w:adjustRightInd w:val="0"/>
                              <w:snapToGrid w:val="0"/>
                              <w:spacing w:after="35" w:line="230" w:lineRule="auto"/>
                              <w:rPr>
                                <w:rFonts w:ascii="微软雅黑" w:eastAsia="微软雅黑" w:hAnsi="微软雅黑"/>
                                <w:color w:val="404040" w:themeColor="text1" w:themeTint="BF"/>
                                <w:szCs w:val="21"/>
                              </w:rPr>
                            </w:pPr>
                            <w:r>
                              <w:rPr>
                                <w:rFonts w:ascii="微软雅黑" w:eastAsia="微软雅黑" w:hAnsi="微软雅黑" w:hint="eastAsia"/>
                                <w:b/>
                                <w:color w:val="404040" w:themeColor="text1" w:themeTint="BF"/>
                                <w:szCs w:val="21"/>
                              </w:rPr>
                              <w:t>2026-04至2027-04｜AI做图提效：</w:t>
                            </w:r>
                            <w:proofErr w:type="spellStart"/>
                            <w:r>
                              <w:rPr>
                                <w:rFonts w:ascii="微软雅黑" w:eastAsia="微软雅黑" w:hAnsi="微软雅黑" w:hint="eastAsia"/>
                                <w:b/>
                                <w:color w:val="404040" w:themeColor="text1" w:themeTint="BF"/>
                                <w:szCs w:val="21"/>
                              </w:rPr>
                              <w:t>LinkFox</w:t>
                            </w:r>
                            <w:proofErr w:type="spellEnd"/>
                            <w:r>
                              <w:rPr>
                                <w:rFonts w:ascii="微软雅黑" w:eastAsia="微软雅黑" w:hAnsi="微软雅黑" w:hint="eastAsia"/>
                                <w:b/>
                                <w:color w:val="404040" w:themeColor="text1" w:themeTint="BF"/>
                                <w:szCs w:val="21"/>
                              </w:rPr>
                              <w:t>快速做图，30分钟/套，优化3名设计师。</w:t>
                            </w:r>
                          </w:p>
                          <w:p w14:paraId="0E27BD10" w14:textId="77777777" w:rsidR="00627B1F" w:rsidRDefault="00627B1F">
                            <w:pPr>
                              <w:pStyle w:val="11"/>
                              <w:numPr>
                                <w:ilvl w:val="0"/>
                                <w:numId w:val="3"/>
                              </w:numPr>
                              <w:adjustRightInd w:val="0"/>
                              <w:snapToGrid w:val="0"/>
                              <w:ind w:firstLineChars="0"/>
                              <w:rPr>
                                <w:rFonts w:ascii="微软雅黑" w:eastAsia="微软雅黑" w:hAnsi="微软雅黑"/>
                                <w:color w:val="404040" w:themeColor="text1" w:themeTint="BF"/>
                                <w:szCs w:val="21"/>
                              </w:rPr>
                            </w:pPr>
                          </w:p>
                          <w:p w14:paraId="258CCDFB" w14:textId="77777777" w:rsidR="00627B1F" w:rsidRDefault="00000000">
                            <w:pPr>
                              <w:pStyle w:val="11"/>
                              <w:adjustRightInd w:val="0"/>
                              <w:snapToGrid w:val="0"/>
                              <w:ind w:firstLineChars="0" w:firstLine="0"/>
                              <w:rPr>
                                <w:rFonts w:ascii="微软雅黑" w:eastAsia="微软雅黑" w:hAnsi="微软雅黑"/>
                                <w:color w:val="404040" w:themeColor="text1" w:themeTint="BF"/>
                                <w:szCs w:val="21"/>
                              </w:rPr>
                            </w:pPr>
                            <w:r>
                              <w:rPr>
                                <w:rFonts w:ascii="微软雅黑" w:eastAsia="微软雅黑" w:hAnsi="微软雅黑" w:hint="eastAsia"/>
                                <w:color w:val="404040" w:themeColor="text1" w:themeTint="BF"/>
                                <w:szCs w:val="21"/>
                              </w:rPr>
                              <w:t xml:space="preserve">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F247610" id="文本框 38" o:spid="_x0000_s1058" type="#_x0000_t202" style="position:absolute;left:0;text-align:left;margin-left:-8.25pt;margin-top:276.25pt;width:546.6pt;height:22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" filled="f" stroked="f" strokeweight=".5pt">
                <v:textbox>
                  <w:txbxContent>
                    <w:p w14:paraId="719581BD" w14:textId="77777777" w:rsidR="00627B1F" w:rsidRDefault="00000000">
                      <w:pPr>
                        <w:pStyle w:val="11"/>
                        <w:adjustRightInd w:val="0"/>
                        <w:snapToGrid w:val="0"/>
                        <w:spacing w:after="35" w:line="230" w:lineRule="auto"/>
                        <w:rPr>
                          <w:rFonts w:ascii="微软雅黑" w:eastAsia="微软雅黑" w:hAnsi="微软雅黑"/>
                          <w:b/>
                          <w:bCs/>
                          <w:color w:val="404040" w:themeColor="text1" w:themeTint="BF"/>
                          <w:szCs w:val="21"/>
                        </w:rPr>
                      </w:pPr>
                      <w:r>
                        <w:rPr>
                          <w:rFonts w:ascii="微软雅黑" w:eastAsia="微软雅黑" w:hAnsi="微软雅黑" w:hint="eastAsia"/>
                          <w:b/>
                          <w:color w:val="404040" w:themeColor="text1" w:themeTint="BF"/>
                          <w:szCs w:val="21"/>
                        </w:rPr>
                        <w:t>2026-04</w:t>
                      </w:r>
                      <w:r>
                        <w:rPr>
                          <w:rFonts w:ascii="微软雅黑" w:eastAsia="微软雅黑" w:hAnsi="微软雅黑" w:hint="eastAsia"/>
                          <w:b/>
                          <w:color w:val="404040" w:themeColor="text1" w:themeTint="BF"/>
                          <w:szCs w:val="21"/>
                        </w:rPr>
                        <w:t>至2027-04｜深圳市坤信科技有限公司｜AI产品开发</w:t>
                      </w:r>
                    </w:p>
                    <w:p w14:paraId="0F9F24ED" w14:textId="77777777" w:rsidR="00627B1F" w:rsidRDefault="00000000">
                      <w:pPr>
                        <w:pStyle w:val="11"/>
                        <w:adjustRightInd w:val="0"/>
                        <w:snapToGrid w:val="0"/>
                        <w:spacing w:after="35" w:line="230" w:lineRule="auto"/>
                        <w:ind w:left="360" w:firstLine="400"/>
                        <w:rPr>
                          <w:rFonts w:ascii="微软雅黑" w:eastAsia="微软雅黑" w:hAnsi="微软雅黑"/>
                          <w:color w:val="404040" w:themeColor="text1" w:themeTint="BF"/>
                          <w:sz w:val="20"/>
                          <w:szCs w:val="20"/>
                        </w:rPr>
                      </w:pPr>
                      <w:r>
                        <w:rPr>
                          <w:rFonts w:ascii="微软雅黑" w:eastAsia="微软雅黑" w:hAnsi="微软雅黑" w:hint="eastAsia"/>
                          <w:b/>
                          <w:color w:val="404040" w:themeColor="text1" w:themeTint="BF"/>
                          <w:sz w:val="20"/>
                          <w:szCs w:val="20"/>
                        </w:rPr>
                        <w:t>• 负责AI产品开发与Amazon流程落地；每月精铺8个品以上，负责品月度利润贡献≥2万元且持续不亏损。</w:t>
                      </w:r>
                    </w:p>
                    <w:p w14:paraId="675855E9" w14:textId="77777777" w:rsidR="00627B1F" w:rsidRDefault="00000000">
                      <w:pPr>
                        <w:pStyle w:val="11"/>
                        <w:adjustRightInd w:val="0"/>
                        <w:snapToGrid w:val="0"/>
                        <w:spacing w:after="35" w:line="230" w:lineRule="auto"/>
                        <w:ind w:firstLine="400"/>
                        <w:rPr>
                          <w:rFonts w:ascii="微软雅黑" w:eastAsia="微软雅黑" w:hAnsi="微软雅黑"/>
                          <w:color w:val="404040" w:themeColor="text1" w:themeTint="BF"/>
                          <w:sz w:val="20"/>
                          <w:szCs w:val="20"/>
                        </w:rPr>
                      </w:pPr>
                      <w:r>
                        <w:rPr>
                          <w:rFonts w:ascii="微软雅黑" w:eastAsia="微软雅黑" w:hAnsi="微软雅黑" w:hint="eastAsia"/>
                          <w:b/>
                          <w:color w:val="404040" w:themeColor="text1" w:themeTint="BF"/>
                          <w:sz w:val="20"/>
                          <w:szCs w:val="20"/>
                        </w:rPr>
                        <w:t>2025-09至2026-01｜冠仕医疗供应链有限公司｜采购</w:t>
                      </w:r>
                    </w:p>
                    <w:p w14:paraId="42E4C63A" w14:textId="77777777" w:rsidR="00627B1F" w:rsidRDefault="00000000">
                      <w:pPr>
                        <w:pStyle w:val="11"/>
                        <w:adjustRightInd w:val="0"/>
                        <w:snapToGrid w:val="0"/>
                        <w:spacing w:after="35" w:line="230" w:lineRule="auto"/>
                        <w:ind w:left="360"/>
                        <w:rPr>
                          <w:rFonts w:ascii="微软雅黑" w:eastAsia="微软雅黑" w:hAnsi="微软雅黑"/>
                          <w:b/>
                          <w:bCs/>
                          <w:color w:val="404040" w:themeColor="text1" w:themeTint="BF"/>
                          <w:szCs w:val="21"/>
                        </w:rPr>
                      </w:pPr>
                      <w:r>
                        <w:rPr>
                          <w:rFonts w:ascii="微软雅黑" w:eastAsia="微软雅黑" w:hAnsi="微软雅黑" w:hint="eastAsia"/>
                          <w:b/>
                          <w:color w:val="404040" w:themeColor="text1" w:themeTint="BF"/>
                          <w:szCs w:val="21"/>
                        </w:rPr>
                        <w:t>• 负责找货、采购、发货、供应商议价；月均降本1-2万元，推动21家供应商进入ERP长期合作。</w:t>
                      </w:r>
                    </w:p>
                    <w:p w14:paraId="5D957F34" w14:textId="77777777" w:rsidR="00627B1F" w:rsidRDefault="00000000">
                      <w:pPr>
                        <w:pStyle w:val="11"/>
                        <w:adjustRightInd w:val="0"/>
                        <w:snapToGrid w:val="0"/>
                        <w:spacing w:after="35" w:line="230" w:lineRule="auto"/>
                        <w:ind w:firstLine="400"/>
                        <w:rPr>
                          <w:rFonts w:ascii="微软雅黑" w:eastAsia="微软雅黑" w:hAnsi="微软雅黑"/>
                          <w:color w:val="404040" w:themeColor="text1" w:themeTint="BF"/>
                          <w:sz w:val="20"/>
                          <w:szCs w:val="20"/>
                        </w:rPr>
                      </w:pPr>
                      <w:r>
                        <w:rPr>
                          <w:rFonts w:ascii="微软雅黑" w:eastAsia="微软雅黑" w:hAnsi="微软雅黑" w:hint="eastAsia"/>
                          <w:b/>
                          <w:color w:val="404040" w:themeColor="text1" w:themeTint="BF"/>
                          <w:sz w:val="20"/>
                          <w:szCs w:val="20"/>
                        </w:rPr>
                        <w:t>2023-07至09｜柔宇科技｜数据分析（实习生）</w:t>
                      </w:r>
                    </w:p>
                    <w:p w14:paraId="4B3DC974" w14:textId="77777777" w:rsidR="00627B1F" w:rsidRDefault="00000000">
                      <w:pPr>
                        <w:pStyle w:val="11"/>
                        <w:adjustRightInd w:val="0"/>
                        <w:snapToGrid w:val="0"/>
                        <w:spacing w:after="35" w:line="230" w:lineRule="auto"/>
                        <w:ind w:left="360" w:firstLine="400"/>
                        <w:rPr>
                          <w:rFonts w:ascii="微软雅黑" w:eastAsia="微软雅黑" w:hAnsi="微软雅黑"/>
                          <w:color w:val="404040" w:themeColor="text1" w:themeTint="BF"/>
                          <w:sz w:val="20"/>
                          <w:szCs w:val="20"/>
                        </w:rPr>
                      </w:pPr>
                      <w:r>
                        <w:rPr>
                          <w:rFonts w:ascii="微软雅黑" w:eastAsia="微软雅黑" w:hAnsi="微软雅黑" w:hint="eastAsia"/>
                          <w:color w:val="404040" w:themeColor="text1" w:themeTint="BF"/>
                          <w:sz w:val="20"/>
                          <w:szCs w:val="20"/>
                        </w:rPr>
                        <w:t>• 负责电商销售数据采集监控，使用Python爬取清洗并建立销售数据库；使用SPSS分析销售趋势、预测季度销量。</w:t>
                      </w:r>
                    </w:p>
                    <w:p w14:paraId="1C663FA2" w14:textId="77777777" w:rsidR="00627B1F" w:rsidRDefault="00000000">
                      <w:pPr>
                        <w:pStyle w:val="11"/>
                        <w:adjustRightInd w:val="0"/>
                        <w:snapToGrid w:val="0"/>
                        <w:ind w:firstLineChars="0" w:firstLine="0"/>
                        <w:rPr>
                          <w:rFonts w:ascii="微软雅黑" w:eastAsia="微软雅黑" w:hAnsi="微软雅黑"/>
                          <w:b/>
                          <w:bCs/>
                          <w:color w:val="404040" w:themeColor="text1" w:themeTint="BF"/>
                          <w:szCs w:val="21"/>
                        </w:rPr>
                      </w:pPr>
                      <w:r>
                        <w:rPr>
                          <w:rFonts w:ascii="微软雅黑" w:eastAsia="微软雅黑" w:hAnsi="微软雅黑" w:hint="eastAsia"/>
                          <w:b/>
                          <w:bCs/>
                          <w:color w:val="404040" w:themeColor="text1" w:themeTint="BF"/>
                          <w:szCs w:val="21"/>
                        </w:rPr>
                        <w:t>项目经历</w:t>
                      </w:r>
                    </w:p>
                    <w:p w14:paraId="19A3F130" w14:textId="77777777" w:rsidR="00627B1F" w:rsidRDefault="00000000">
                      <w:pPr>
                        <w:pStyle w:val="11"/>
                        <w:adjustRightInd w:val="0"/>
                        <w:snapToGrid w:val="0"/>
                        <w:spacing w:after="35" w:line="230" w:lineRule="auto"/>
                        <w:rPr>
                          <w:rFonts w:ascii="微软雅黑" w:eastAsia="微软雅黑" w:hAnsi="微软雅黑"/>
                          <w:color w:val="404040" w:themeColor="text1" w:themeTint="BF"/>
                          <w:szCs w:val="21"/>
                        </w:rPr>
                      </w:pPr>
                      <w:r>
                        <w:rPr>
                          <w:rFonts w:ascii="微软雅黑" w:eastAsia="微软雅黑" w:hAnsi="微软雅黑" w:hint="eastAsia"/>
                          <w:b/>
                          <w:color w:val="404040" w:themeColor="text1" w:themeTint="BF"/>
                          <w:szCs w:val="21"/>
                        </w:rPr>
                        <w:t>2026-04至2027-04｜AI选品与开品流程</w:t>
                      </w:r>
                    </w:p>
                    <w:p w14:paraId="41686EEB" w14:textId="77777777" w:rsidR="00627B1F" w:rsidRDefault="00000000">
                      <w:pPr>
                        <w:pStyle w:val="11"/>
                        <w:adjustRightInd w:val="0"/>
                        <w:snapToGrid w:val="0"/>
                        <w:spacing w:after="35" w:line="230" w:lineRule="auto"/>
                        <w:ind w:left="360" w:firstLine="400"/>
                        <w:rPr>
                          <w:rFonts w:ascii="微软雅黑" w:eastAsia="微软雅黑" w:hAnsi="微软雅黑"/>
                          <w:color w:val="404040" w:themeColor="text1" w:themeTint="BF"/>
                          <w:sz w:val="20"/>
                          <w:szCs w:val="20"/>
                        </w:rPr>
                      </w:pPr>
                      <w:r>
                        <w:rPr>
                          <w:rFonts w:ascii="微软雅黑" w:eastAsia="微软雅黑" w:hAnsi="微软雅黑" w:hint="eastAsia"/>
                          <w:color w:val="404040" w:themeColor="text1" w:themeTint="BF"/>
                          <w:sz w:val="20"/>
                          <w:szCs w:val="20"/>
                        </w:rPr>
                        <w:t>• 结合飞书多维表格与多套选品逻辑，搭建从需求、竞品、关键词到利润判断和开品执行的全套流程。</w:t>
                      </w:r>
                    </w:p>
                    <w:p w14:paraId="5E73F4DA" w14:textId="77777777" w:rsidR="00627B1F" w:rsidRDefault="00000000">
                      <w:pPr>
                        <w:pStyle w:val="11"/>
                        <w:adjustRightInd w:val="0"/>
                        <w:snapToGrid w:val="0"/>
                        <w:spacing w:after="35" w:line="230" w:lineRule="auto"/>
                        <w:ind w:left="360" w:firstLine="400"/>
                        <w:rPr>
                          <w:rFonts w:ascii="微软雅黑" w:eastAsia="微软雅黑" w:hAnsi="微软雅黑"/>
                          <w:color w:val="404040" w:themeColor="text1" w:themeTint="BF"/>
                          <w:sz w:val="20"/>
                          <w:szCs w:val="20"/>
                        </w:rPr>
                      </w:pPr>
                      <w:r>
                        <w:rPr>
                          <w:rFonts w:ascii="微软雅黑" w:eastAsia="微软雅黑" w:hAnsi="微软雅黑" w:hint="eastAsia"/>
                          <w:b/>
                          <w:color w:val="404040" w:themeColor="text1" w:themeTint="BF"/>
                          <w:sz w:val="20"/>
                          <w:szCs w:val="20"/>
                        </w:rPr>
                        <w:t>• 结果：每月精铺8个品以上，开品速度约为同事2倍。</w:t>
                      </w:r>
                    </w:p>
                    <w:p w14:paraId="218533FA" w14:textId="77777777" w:rsidR="00627B1F" w:rsidRDefault="00000000">
                      <w:pPr>
                        <w:pStyle w:val="11"/>
                        <w:adjustRightInd w:val="0"/>
                        <w:snapToGrid w:val="0"/>
                        <w:spacing w:after="35" w:line="230" w:lineRule="auto"/>
                        <w:rPr>
                          <w:rFonts w:ascii="微软雅黑" w:eastAsia="微软雅黑" w:hAnsi="微软雅黑"/>
                          <w:color w:val="404040" w:themeColor="text1" w:themeTint="BF"/>
                          <w:szCs w:val="21"/>
                        </w:rPr>
                      </w:pPr>
                      <w:r>
                        <w:rPr>
                          <w:rFonts w:ascii="微软雅黑" w:eastAsia="微软雅黑" w:hAnsi="微软雅黑" w:hint="eastAsia"/>
                          <w:b/>
                          <w:color w:val="404040" w:themeColor="text1" w:themeTint="BF"/>
                          <w:szCs w:val="21"/>
                        </w:rPr>
                        <w:t>2026-04至2027-04｜AI做图提效：</w:t>
                      </w:r>
                      <w:proofErr w:type="spellStart"/>
                      <w:r>
                        <w:rPr>
                          <w:rFonts w:ascii="微软雅黑" w:eastAsia="微软雅黑" w:hAnsi="微软雅黑" w:hint="eastAsia"/>
                          <w:b/>
                          <w:color w:val="404040" w:themeColor="text1" w:themeTint="BF"/>
                          <w:szCs w:val="21"/>
                        </w:rPr>
                        <w:t>LinkFox</w:t>
                      </w:r>
                      <w:proofErr w:type="spellEnd"/>
                      <w:r>
                        <w:rPr>
                          <w:rFonts w:ascii="微软雅黑" w:eastAsia="微软雅黑" w:hAnsi="微软雅黑" w:hint="eastAsia"/>
                          <w:b/>
                          <w:color w:val="404040" w:themeColor="text1" w:themeTint="BF"/>
                          <w:szCs w:val="21"/>
                        </w:rPr>
                        <w:t>快速做图，30分钟/套，优化3名设计师。</w:t>
                      </w:r>
                    </w:p>
                    <w:p w14:paraId="0E27BD10" w14:textId="77777777" w:rsidR="00627B1F" w:rsidRDefault="00627B1F">
                      <w:pPr>
                        <w:pStyle w:val="11"/>
                        <w:numPr>
                          <w:ilvl w:val="0"/>
                          <w:numId w:val="3"/>
                        </w:numPr>
                        <w:adjustRightInd w:val="0"/>
                        <w:snapToGrid w:val="0"/>
                        <w:ind w:firstLineChars="0"/>
                        <w:rPr>
                          <w:rFonts w:ascii="微软雅黑" w:eastAsia="微软雅黑" w:hAnsi="微软雅黑"/>
                          <w:color w:val="404040" w:themeColor="text1" w:themeTint="BF"/>
                          <w:szCs w:val="21"/>
                        </w:rPr>
                      </w:pPr>
                    </w:p>
                    <w:p w14:paraId="258CCDFB" w14:textId="77777777" w:rsidR="00627B1F" w:rsidRDefault="00000000">
                      <w:pPr>
                        <w:pStyle w:val="11"/>
                        <w:adjustRightInd w:val="0"/>
                        <w:snapToGrid w:val="0"/>
                        <w:ind w:firstLineChars="0" w:firstLine="0"/>
                        <w:rPr>
                          <w:rFonts w:ascii="微软雅黑" w:eastAsia="微软雅黑" w:hAnsi="微软雅黑"/>
                          <w:color w:val="404040" w:themeColor="text1" w:themeTint="BF"/>
                          <w:szCs w:val="21"/>
                        </w:rPr>
                      </w:pPr>
                      <w:r>
                        <w:rPr>
                          <w:rFonts w:ascii="微软雅黑" w:eastAsia="微软雅黑" w:hAnsi="微软雅黑" w:hint="eastAsia"/>
                          <w:color w:val="404040" w:themeColor="text1" w:themeTint="BF"/>
                          <w:szCs w:val="21"/>
                        </w:rPr>
                        <w:t xml:space="preserve">   </w:t>
                      </w:r>
                    </w:p>
                  </w:txbxContent>
                </v:textbox>
              </v:shape>
            </w:pict>
          </mc:Fallback>
        </mc:AlternateContent>
      </w:r>
      <w:r w:rsidR="00000000">
        <w:rPr>
          <w:noProof/>
          <w:sz w:val="28"/>
        </w:rPr>
        <mc:AlternateContent>
          <mc:Choice Requires="wpg">
            <w:drawing>
              <wp:anchor distT="0" distB="0" distL="114300" distR="114300" simplePos="0" relativeHeight="251661312" behindDoc="0" locked="0" layoutInCell="1" allowOverlap="1" wp14:anchorId="29A07A2C" wp14:editId="0C7BB4FE">
                <wp:simplePos x="0" y="0"/>
                <wp:positionH relativeFrom="column">
                  <wp:posOffset>-5080</wp:posOffset>
                </wp:positionH>
                <wp:positionV relativeFrom="paragraph">
                  <wp:posOffset>3096895</wp:posOffset>
                </wp:positionV>
                <wp:extent cx="6667500" cy="359410"/>
                <wp:effectExtent l="0" t="0" r="19050" b="1905"/>
                <wp:wrapNone/>
                <wp:docPr id="12" name="组合 12"/>
                <wp:cNvGraphicFramePr/>
                <a:graphic xmlns:a="http://schemas.openxmlformats.org/drawingml/2006/main">
                  <a:graphicData uri="http://schemas.microsoft.com/office/word/2010/wordprocessingGroup">
                    <wpg:wgp>
                      <wpg:cNvGrpSpPr/>
                      <wpg:grpSpPr>
                        <a:xfrm>
                          <a:off x="0" y="0"/>
                          <a:ext cx="6667500" cy="359410"/>
                          <a:chOff x="2604" y="4592"/>
                          <a:chExt cx="10500" cy="566"/>
                        </a:xfrm>
                      </wpg:grpSpPr>
                      <wpg:grpSp>
                        <wpg:cNvPr id="13" name="组合 7"/>
                        <wpg:cNvGrpSpPr/>
                        <wpg:grpSpPr>
                          <a:xfrm>
                            <a:off x="2604" y="4697"/>
                            <a:ext cx="10500" cy="411"/>
                            <a:chOff x="4245" y="4697"/>
                            <a:chExt cx="10500" cy="411"/>
                          </a:xfrm>
                        </wpg:grpSpPr>
                        <wps:wsp>
                          <wps:cNvPr id="14" name="矩形 4"/>
                          <wps:cNvSpPr/>
                          <wps:spPr>
                            <a:xfrm>
                              <a:off x="4245" y="4697"/>
                              <a:ext cx="10501" cy="410"/>
                            </a:xfrm>
                            <a:prstGeom prst="rect">
                              <a:avLst/>
                            </a:prstGeom>
                            <a:solidFill>
                              <a:srgbClr val="D8D8D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5" name="矩形 5"/>
                          <wps:cNvSpPr/>
                          <wps:spPr>
                            <a:xfrm>
                              <a:off x="4247" y="4698"/>
                              <a:ext cx="1427" cy="410"/>
                            </a:xfrm>
                            <a:prstGeom prst="rect">
                              <a:avLst/>
                            </a:prstGeom>
                            <a:solidFill>
                              <a:srgbClr val="41414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s:wsp>
                        <wps:cNvPr id="16" name="文本框 6"/>
                        <wps:cNvSpPr txBox="1"/>
                        <wps:spPr>
                          <a:xfrm>
                            <a:off x="2612" y="4592"/>
                            <a:ext cx="1425" cy="567"/>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6E841EB" w14:textId="77777777" w:rsidR="00627B1F" w:rsidRDefault="00000000">
                              <w:pPr>
                                <w:rPr>
                                  <w:rFonts w:ascii="微软雅黑" w:eastAsia="微软雅黑" w:hAnsi="微软雅黑" w:cs="微软雅黑"/>
                                </w:rPr>
                              </w:pPr>
                              <w:r>
                                <w:rPr>
                                  <w:rFonts w:ascii="微软雅黑" w:eastAsia="微软雅黑" w:hAnsi="微软雅黑" w:hint="eastAsia"/>
                                  <w:b/>
                                  <w:color w:val="FFFFFF" w:themeColor="background1"/>
                                  <w:sz w:val="28"/>
                                  <w:szCs w:val="28"/>
                                </w:rPr>
                                <w:t>工作经历</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w14:anchorId="29A07A2C" id="组合 12" o:spid="_x0000_s1059" style="position:absolute;left:0;text-align:left;margin-left:-.4pt;margin-top:243.85pt;width:525pt;height:28.3pt;z-index:251661312" coordorigin="2604,4592" coordsize="10500,5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">
                <v:group id="组合 7" o:spid="_x0000_s1060" style="position:absolute;left:2604;top:4697;width:10500;height:411" coordorigin="4245,4697" coordsize="10500,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rect id="矩形 4" o:spid="_x0000_s1061" style="position:absolute;left:4245;top:4697;width:10501;height:4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" fillcolor="#d8d8d8" stroked="f" strokeweight="1pt"/>
                  <v:rect id="矩形 5" o:spid="_x0000_s1062" style="position:absolute;left:4247;top:4698;width:1427;height:4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" fillcolor="#414141" stroked="f" strokeweight="1pt"/>
                </v:group>
                <v:shape id="文本框 6" o:spid="_x0000_s1063" type="#_x0000_t202" style="position:absolute;left:2612;top:4592;width:1425;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" filled="f" stroked="f" strokeweight=".5pt">
                  <v:textbox>
                    <w:txbxContent>
                      <w:p w14:paraId="56E841EB" w14:textId="77777777" w:rsidR="00627B1F" w:rsidRDefault="00000000">
                        <w:pPr>
                          <w:rPr>
                            <w:rFonts w:ascii="微软雅黑" w:eastAsia="微软雅黑" w:hAnsi="微软雅黑" w:cs="微软雅黑"/>
                          </w:rPr>
                        </w:pPr>
                        <w:r>
                          <w:rPr>
                            <w:rFonts w:ascii="微软雅黑" w:eastAsia="微软雅黑" w:hAnsi="微软雅黑" w:hint="eastAsia"/>
                            <w:b/>
                            <w:color w:val="FFFFFF" w:themeColor="background1"/>
                            <w:sz w:val="28"/>
                            <w:szCs w:val="28"/>
                          </w:rPr>
                          <w:t>工作经历</w:t>
                        </w:r>
                      </w:p>
                    </w:txbxContent>
                  </v:textbox>
                </v:shape>
              </v:group>
            </w:pict>
          </mc:Fallback>
        </mc:AlternateContent>
      </w:r>
      <w:r w:rsidR="00000000">
        <w:br w:type="page"/>
      </w:r>
    </w:p>
    <w:p w14:paraId="45949C9E" w14:textId="77777777" w:rsidR="00627B1F" w:rsidRDefault="00000000">
      <w:pPr>
        <w:keepNext/>
        <w:pBdr>
          <w:bottom w:val="single" w:sz="8" w:space="3" w:color="1F4E79"/>
        </w:pBdr>
        <w:spacing w:after="120" w:line="300" w:lineRule="auto"/>
      </w:pPr>
      <w:r>
        <w:rPr>
          <w:rFonts w:ascii="微软雅黑" w:eastAsia="微软雅黑" w:hAnsi="微软雅黑"/>
          <w:b/>
          <w:color w:val="1F4E79"/>
          <w:sz w:val="30"/>
          <w:szCs w:val="30"/>
        </w:rPr>
        <w:t>坤信科技｜AIプロダクト開発の詳細</w:t>
      </w:r>
    </w:p>
    <w:p w14:paraId="714941D9" w14:textId="77777777" w:rsidR="00627B1F" w:rsidRDefault="00000000">
      <w:pPr>
        <w:spacing w:after="150" w:line="260" w:lineRule="auto"/>
      </w:pPr>
      <w:r>
        <w:rPr>
          <w:rFonts w:ascii="微软雅黑" w:eastAsia="微软雅黑" w:hAnsi="微软雅黑"/>
          <w:b/>
          <w:color w:val="404040"/>
          <w:szCs w:val="21"/>
        </w:rPr>
        <w:t>深圳市坤信科技有限公司  |  AIプロダクト開発  |  2026年4月〜2027年4月</w:t>
      </w:r>
    </w:p>
    <w:p w14:paraId="2270039E" w14:textId="77777777" w:rsidR="00627B1F" w:rsidRDefault="00000000">
      <w:pPr>
        <w:keepNext/>
        <w:pBdr>
          <w:bottom w:val="single" w:sz="8" w:space="3" w:color="1F4E79"/>
        </w:pBdr>
        <w:spacing w:after="75" w:line="280" w:lineRule="auto"/>
      </w:pPr>
      <w:r>
        <w:rPr>
          <w:rFonts w:ascii="微软雅黑" w:eastAsia="微软雅黑" w:hAnsi="微软雅黑"/>
          <w:b/>
          <w:color w:val="1F4E79"/>
          <w:sz w:val="23"/>
          <w:szCs w:val="23"/>
        </w:rPr>
        <w:t>1. 商品選定・ローンチプロセス設計</w:t>
      </w:r>
    </w:p>
    <w:p w14:paraId="3E477986" w14:textId="77777777" w:rsidR="00627B1F" w:rsidRDefault="00000000">
      <w:pPr>
        <w:spacing w:after="60" w:line="260" w:lineRule="auto"/>
      </w:pPr>
      <w:r>
        <w:rPr>
          <w:rFonts w:ascii="微软雅黑" w:eastAsia="微软雅黑" w:hAnsi="微软雅黑"/>
          <w:b/>
          <w:color w:val="1F4E79"/>
          <w:sz w:val="20"/>
          <w:szCs w:val="20"/>
        </w:rPr>
        <w:t>業務課題：</w:t>
      </w:r>
      <w:r>
        <w:rPr>
          <w:rFonts w:ascii="微软雅黑" w:eastAsia="微软雅黑" w:hAnsi="微软雅黑"/>
          <w:b w:val="0"/>
          <w:color w:val="404040"/>
          <w:sz w:val="20"/>
          <w:szCs w:val="20"/>
        </w:rPr>
        <w:t>商品選定の判断が分散し、情報を追跡しにくく、新商品ローンチが個人の経験に依存していた課題に対し、機会発見から商品ローンチまでの業務フローを再構築。</w:t>
      </w:r>
    </w:p>
    <w:p w14:paraId="570DDB33" w14:textId="77777777" w:rsidR="00627B1F" w:rsidRDefault="00000000">
      <w:pPr>
        <w:spacing w:after="60" w:line="260" w:lineRule="auto"/>
      </w:pPr>
      <w:r>
        <w:rPr>
          <w:rFonts w:ascii="微软雅黑" w:eastAsia="微软雅黑" w:hAnsi="微软雅黑"/>
          <w:b/>
          <w:color w:val="1F4E79"/>
          <w:sz w:val="20"/>
          <w:szCs w:val="20"/>
        </w:rPr>
        <w:t>プロセス構築：</w:t>
      </w:r>
      <w:r>
        <w:rPr>
          <w:rFonts w:ascii="微软雅黑" w:eastAsia="微软雅黑" w:hAnsi="微软雅黑"/>
          <w:b w:val="0"/>
          <w:color w:val="404040"/>
          <w:sz w:val="20"/>
          <w:szCs w:val="20"/>
        </w:rPr>
        <w:t>Feishu多次元表を業務ハブとして、ニーズ収集、競合分析、キーワード検証、利益試算、サプライチェーン確認、意思決定記録、ローンチタスク、結果追跡のフィールドとチェックポイントを設計。</w:t>
      </w:r>
    </w:p>
    <w:p w14:paraId="499F2558" w14:textId="77777777" w:rsidR="00627B1F" w:rsidRDefault="00000000">
      <w:pPr>
        <w:spacing w:after="60" w:line="260" w:lineRule="auto"/>
      </w:pPr>
      <w:r>
        <w:rPr>
          <w:rFonts w:ascii="微软雅黑" w:eastAsia="微软雅黑" w:hAnsi="微软雅黑"/>
          <w:b/>
          <w:color w:val="1F4E79"/>
          <w:sz w:val="20"/>
          <w:szCs w:val="20"/>
        </w:rPr>
        <w:t>ロジックの体系化：</w:t>
      </w:r>
      <w:r>
        <w:rPr>
          <w:rFonts w:ascii="微软雅黑" w:eastAsia="微软雅黑" w:hAnsi="微软雅黑"/>
          <w:b w:val="0"/>
          <w:color w:val="404040"/>
          <w:sz w:val="20"/>
          <w:szCs w:val="20"/>
        </w:rPr>
        <w:t>複数の選定ロジックを一貫した判断順序と再利用可能なチェックリストに変換し、結論、根拠、仕入先情報、後続タスクを継続的に追跡可能にした。</w:t>
      </w:r>
    </w:p>
    <w:p w14:paraId="7968776F" w14:textId="77777777" w:rsidR="00627B1F" w:rsidRDefault="00000000">
      <w:pPr>
        <w:spacing w:after="110" w:line="260" w:lineRule="auto"/>
      </w:pPr>
      <w:r>
        <w:rPr>
          <w:rFonts w:ascii="微软雅黑" w:eastAsia="微软雅黑" w:hAnsi="微软雅黑"/>
          <w:b/>
          <w:color w:val="1F4E79"/>
          <w:sz w:val="20"/>
          <w:szCs w:val="20"/>
        </w:rPr>
        <w:t>協業方法：</w:t>
      </w:r>
      <w:r>
        <w:rPr>
          <w:rFonts w:ascii="微软雅黑" w:eastAsia="微软雅黑" w:hAnsi="微软雅黑"/>
          <w:b w:val="0"/>
          <w:color w:val="404040"/>
          <w:sz w:val="20"/>
          <w:szCs w:val="20"/>
        </w:rPr>
        <w:t>商品選定、購買、画像、Listingコンテンツ、利益追跡をつなぎ、情報整理の重複を減らし、共通基準で精密型ECプロジェクトを推進。</w:t>
      </w:r>
    </w:p>
    <w:p w14:paraId="37BACEB1" w14:textId="77777777" w:rsidR="00627B1F" w:rsidRDefault="00000000">
      <w:pPr>
        <w:keepNext/>
        <w:pBdr>
          <w:bottom w:val="single" w:sz="8" w:space="3" w:color="1F4E79"/>
        </w:pBdr>
        <w:spacing w:after="75" w:line="280" w:lineRule="auto"/>
      </w:pPr>
      <w:r>
        <w:rPr>
          <w:rFonts w:ascii="微软雅黑" w:eastAsia="微软雅黑" w:hAnsi="微软雅黑"/>
          <w:b/>
          <w:color w:val="1F4E79"/>
          <w:sz w:val="23"/>
          <w:szCs w:val="23"/>
        </w:rPr>
        <w:t>2. AI画像制作の効率化</w:t>
      </w:r>
    </w:p>
    <w:p w14:paraId="14982F66" w14:textId="77777777" w:rsidR="00627B1F" w:rsidRDefault="00000000">
      <w:pPr>
        <w:spacing w:after="60" w:line="260" w:lineRule="auto"/>
      </w:pPr>
      <w:r>
        <w:rPr>
          <w:rFonts w:ascii="微软雅黑" w:eastAsia="微软雅黑" w:hAnsi="微软雅黑"/>
          <w:b/>
          <w:color w:val="1F4E79"/>
          <w:sz w:val="20"/>
          <w:szCs w:val="20"/>
        </w:rPr>
        <w:t>ソリューション調査：</w:t>
      </w:r>
      <w:r>
        <w:rPr>
          <w:rFonts w:ascii="微软雅黑" w:eastAsia="微软雅黑" w:hAnsi="微软雅黑"/>
          <w:b w:val="0"/>
          <w:color w:val="404040"/>
          <w:sz w:val="20"/>
          <w:szCs w:val="20"/>
        </w:rPr>
        <w:t>LinkFoxなどのツールを組み合わせ、素材整理、訴求ポイント抽出、プロンプトと画面要件、生成物の選定、サイズ確認、納品アーカイブまで高速画像制作の方法を研究。</w:t>
      </w:r>
    </w:p>
    <w:p w14:paraId="2D5F2064" w14:textId="77777777" w:rsidR="00627B1F" w:rsidRDefault="00000000">
      <w:pPr>
        <w:spacing w:after="60" w:line="260" w:lineRule="auto"/>
      </w:pPr>
      <w:r>
        <w:rPr>
          <w:rFonts w:ascii="微软雅黑" w:eastAsia="微软雅黑" w:hAnsi="微软雅黑"/>
          <w:b/>
          <w:color w:val="1F4E79"/>
          <w:sz w:val="20"/>
          <w:szCs w:val="20"/>
        </w:rPr>
        <w:t>プロセス標準化：</w:t>
      </w:r>
      <w:r>
        <w:rPr>
          <w:rFonts w:ascii="微软雅黑" w:eastAsia="微软雅黑" w:hAnsi="微软雅黑"/>
          <w:b w:val="0"/>
          <w:color w:val="404040"/>
          <w:sz w:val="20"/>
          <w:szCs w:val="20"/>
        </w:rPr>
        <w:t>再利用可能な画像テンプレート、素材リスト、納品チェック項目を整備し、商品ごとの画像セットを共通基準で制作可能にした。</w:t>
      </w:r>
    </w:p>
    <w:p w14:paraId="356A68FB" w14:textId="77777777" w:rsidR="00627B1F" w:rsidRDefault="00000000">
      <w:pPr>
        <w:spacing w:after="110" w:line="260" w:lineRule="auto"/>
      </w:pPr>
      <w:r>
        <w:rPr>
          <w:rFonts w:ascii="微软雅黑" w:eastAsia="微软雅黑" w:hAnsi="微软雅黑"/>
          <w:b/>
          <w:color w:val="1F4E79"/>
          <w:sz w:val="20"/>
          <w:szCs w:val="20"/>
        </w:rPr>
        <w:t>チームへの価値：</w:t>
      </w:r>
      <w:r>
        <w:rPr>
          <w:rFonts w:ascii="微软雅黑" w:eastAsia="微软雅黑" w:hAnsi="微软雅黑"/>
          <w:b w:val="0"/>
          <w:color w:val="404040"/>
          <w:sz w:val="20"/>
          <w:szCs w:val="20"/>
        </w:rPr>
        <w:t>経験に依存していた画像制作を明確な分担と納品工程に分解し、デザインリソースの活用効率を高め、コンテンツ量産の基盤を整備。</w:t>
      </w:r>
    </w:p>
    <w:p w14:paraId="4E4A380E" w14:textId="77777777" w:rsidR="00627B1F" w:rsidRDefault="00000000">
      <w:pPr>
        <w:keepNext/>
        <w:pBdr>
          <w:bottom w:val="single" w:sz="8" w:space="3" w:color="1F4E79"/>
        </w:pBdr>
        <w:spacing w:after="75" w:line="280" w:lineRule="auto"/>
      </w:pPr>
      <w:r>
        <w:rPr>
          <w:rFonts w:ascii="微软雅黑" w:eastAsia="微软雅黑" w:hAnsi="微软雅黑"/>
          <w:b/>
          <w:color w:val="1F4E79"/>
          <w:sz w:val="23"/>
          <w:szCs w:val="23"/>
        </w:rPr>
        <w:t>3. AIプロダクト開発と業務実装</w:t>
      </w:r>
    </w:p>
    <w:p w14:paraId="105546E2" w14:textId="77777777" w:rsidR="00627B1F" w:rsidRDefault="00000000">
      <w:pPr>
        <w:spacing w:after="60" w:line="260" w:lineRule="auto"/>
      </w:pPr>
      <w:r>
        <w:rPr>
          <w:rFonts w:ascii="微软雅黑" w:eastAsia="微软雅黑" w:hAnsi="微软雅黑"/>
          <w:b/>
          <w:color w:val="1F4E79"/>
          <w:sz w:val="20"/>
          <w:szCs w:val="20"/>
        </w:rPr>
        <w:t>要件分解：</w:t>
      </w:r>
      <w:r>
        <w:rPr>
          <w:rFonts w:ascii="微软雅黑" w:eastAsia="微软雅黑" w:hAnsi="微软雅黑"/>
          <w:b w:val="0"/>
          <w:color w:val="404040"/>
          <w:sz w:val="20"/>
          <w:szCs w:val="20"/>
        </w:rPr>
        <w:t>業務目標をフィールド、プロセス、ツール、成果物、受入基準に分解し、効率と利益に影響する重要課題を優先。</w:t>
      </w:r>
    </w:p>
    <w:p w14:paraId="328CFEC1" w14:textId="77777777" w:rsidR="00627B1F" w:rsidRDefault="00000000">
      <w:pPr>
        <w:spacing w:after="60" w:line="260" w:lineRule="auto"/>
      </w:pPr>
      <w:r>
        <w:rPr>
          <w:rFonts w:ascii="微软雅黑" w:eastAsia="微软雅黑" w:hAnsi="微软雅黑"/>
          <w:b/>
          <w:color w:val="1F4E79"/>
          <w:sz w:val="20"/>
          <w:szCs w:val="20"/>
        </w:rPr>
        <w:t>ツール実装：</w:t>
      </w:r>
      <w:r>
        <w:rPr>
          <w:rFonts w:ascii="微软雅黑" w:eastAsia="微软雅黑" w:hAnsi="微软雅黑"/>
          <w:b w:val="0"/>
          <w:color w:val="404040"/>
          <w:sz w:val="20"/>
          <w:szCs w:val="20"/>
        </w:rPr>
        <w:t>Feishu多次元表、SellerSprite、LinkFox、AI支援コーディングに精通し、ツールを実行可能で振り返り可能な業務設計に統合。</w:t>
      </w:r>
    </w:p>
    <w:p w14:paraId="661603DC" w14:textId="77777777" w:rsidR="00627B1F" w:rsidRDefault="00000000">
      <w:pPr>
        <w:spacing w:after="110" w:line="260" w:lineRule="auto"/>
      </w:pPr>
      <w:r>
        <w:rPr>
          <w:rFonts w:ascii="微软雅黑" w:eastAsia="微软雅黑" w:hAnsi="微软雅黑"/>
          <w:b/>
          <w:color w:val="1F4E79"/>
          <w:sz w:val="20"/>
          <w:szCs w:val="20"/>
        </w:rPr>
        <w:t>成果志向：</w:t>
      </w:r>
      <w:r>
        <w:rPr>
          <w:rFonts w:ascii="微软雅黑" w:eastAsia="微软雅黑" w:hAnsi="微软雅黑"/>
          <w:b w:val="0"/>
          <w:color w:val="404040"/>
          <w:sz w:val="20"/>
          <w:szCs w:val="20"/>
        </w:rPr>
        <w:t>導入後の利用状況、納品品質、協業、成果を記録し、ツールの試用で終わらせず継続的に改善。</w:t>
      </w:r>
    </w:p>
    <w:p w14:paraId="759EEF47" w14:textId="77777777" w:rsidR="00627B1F" w:rsidRDefault="00000000">
      <w:pPr>
        <w:keepNext/>
        <w:pBdr>
          <w:bottom w:val="single" w:sz="8" w:space="3" w:color="1F4E79"/>
        </w:pBdr>
        <w:spacing w:after="75" w:line="280" w:lineRule="auto"/>
      </w:pPr>
      <w:r>
        <w:rPr>
          <w:rFonts w:ascii="微软雅黑" w:eastAsia="微软雅黑" w:hAnsi="微软雅黑"/>
          <w:b/>
          <w:color w:val="1F4E79"/>
          <w:sz w:val="23"/>
          <w:szCs w:val="23"/>
        </w:rPr>
        <w:t>4. これまでのプロジェクト経験</w:t>
      </w:r>
    </w:p>
    <w:p w14:paraId="6D4E6742" w14:textId="77777777" w:rsidR="00627B1F" w:rsidRDefault="00000000">
      <w:pPr>
        <w:spacing w:after="50" w:line="260" w:lineRule="auto"/>
      </w:pPr>
      <w:r>
        <w:rPr>
          <w:rFonts w:ascii="微软雅黑" w:eastAsia="微软雅黑" w:hAnsi="微软雅黑"/>
          <w:b/>
          <w:color w:val="404040"/>
          <w:sz w:val="20"/>
          <w:szCs w:val="20"/>
        </w:rPr>
        <w:t>2023年9月〜2024年2月  |  日本携帯電話の価格差返金プロジェクト</w:t>
      </w:r>
    </w:p>
    <w:p w14:paraId="73DC418A" w14:textId="77777777" w:rsidR="00627B1F" w:rsidRDefault="00000000">
      <w:pPr>
        <w:spacing w:after="65" w:line="260" w:lineRule="auto"/>
      </w:pPr>
      <w:r>
        <w:rPr>
          <w:rFonts w:ascii="微软雅黑" w:eastAsia="微软雅黑" w:hAnsi="微软雅黑"/>
          <w:b/>
          <w:color w:val="1F4E79"/>
          <w:sz w:val="20"/>
          <w:szCs w:val="20"/>
        </w:rPr>
        <w:t>プロジェクト内容：</w:t>
      </w:r>
      <w:r>
        <w:rPr>
          <w:rFonts w:ascii="微软雅黑" w:eastAsia="微软雅黑" w:hAnsi="微软雅黑"/>
          <w:b w:val="0"/>
          <w:color w:val="404040"/>
          <w:sz w:val="20"/>
          <w:szCs w:val="20"/>
        </w:rPr>
        <w:t>日本側のAppleカスタマーサポートと日本語で連携し、各端末の価格差返金、進捗、結果確認を統括。数百件を完了し、1件あたり約15,000円、累計約200万円の純利益を創出。</w:t>
      </w:r>
    </w:p>
    <w:p w14:paraId="63CB40FE" w14:textId="77777777" w:rsidR="00627B1F" w:rsidRDefault="00000000">
      <w:pPr>
        <w:spacing w:after="50" w:line="260" w:lineRule="auto"/>
      </w:pPr>
      <w:r>
        <w:rPr>
          <w:rFonts w:ascii="微软雅黑" w:eastAsia="微软雅黑" w:hAnsi="微软雅黑"/>
          <w:b/>
          <w:color w:val="404040"/>
          <w:sz w:val="20"/>
          <w:szCs w:val="20"/>
        </w:rPr>
        <w:t>2025年3月〜7月  |  日中価格差商品の転売・販売</w:t>
      </w:r>
    </w:p>
    <w:p w14:paraId="078945D7" w14:textId="77777777" w:rsidR="00627B1F" w:rsidRDefault="00000000">
      <w:pPr>
        <w:spacing w:line="260" w:lineRule="auto"/>
      </w:pPr>
      <w:r>
        <w:rPr>
          <w:rFonts w:ascii="微软雅黑" w:eastAsia="微软雅黑" w:hAnsi="微软雅黑"/>
          <w:b/>
          <w:color w:val="1F4E79"/>
          <w:sz w:val="20"/>
          <w:szCs w:val="20"/>
        </w:rPr>
        <w:t>プロジェクト内容：</w:t>
      </w:r>
      <w:r>
        <w:rPr>
          <w:rFonts w:ascii="微软雅黑" w:eastAsia="微软雅黑" w:hAnsi="微软雅黑"/>
          <w:b w:val="0"/>
          <w:color w:val="404040"/>
          <w:sz w:val="20"/>
          <w:szCs w:val="20"/>
        </w:rPr>
        <w:t>日本へ赴き、越境物流と連携して日中の価格差商品を転売・販売。仕入れ判断、購買調整、越境輸送、販売推進に携わった。</w:t>
      </w:r>
    </w:p>
    <w:p w14:paraId="3848FC5B" w14:textId="77777777" w:rsidR="00627B1F" w:rsidRDefault="00000000">
      <w:pPr>
        <w:keepNext/>
        <w:pBdr>
          <w:bottom w:val="single" w:sz="8" w:space="3" w:color="1F4E79"/>
        </w:pBdr>
        <w:spacing w:after="75" w:line="280" w:lineRule="auto"/>
      </w:pPr>
      <w:r>
        <w:rPr>
          <w:rFonts w:ascii="微软雅黑" w:eastAsia="微软雅黑" w:hAnsi="微软雅黑"/>
          <w:b/>
          <w:color w:val="1F4E79"/>
          <w:sz w:val="23"/>
          <w:szCs w:val="23"/>
        </w:rPr>
        <w:t>5. 応用可能な仕事の進め方</w:t>
      </w:r>
    </w:p>
    <w:p w14:paraId="63061230" w14:textId="77777777" w:rsidR="00627B1F" w:rsidRDefault="00000000">
      <w:pPr>
        <w:spacing w:after="55" w:line="260" w:lineRule="auto"/>
      </w:pPr>
      <w:r>
        <w:rPr>
          <w:rFonts w:ascii="微软雅黑" w:eastAsia="微软雅黑" w:hAnsi="微软雅黑"/>
          <w:b/>
          <w:color w:val="1F4E79"/>
          <w:sz w:val="20"/>
          <w:szCs w:val="20"/>
        </w:rPr>
        <w:t>プロセスのプロダクト化：</w:t>
      </w:r>
      <w:r>
        <w:rPr>
          <w:rFonts w:ascii="微软雅黑" w:eastAsia="微软雅黑" w:hAnsi="微软雅黑"/>
          <w:b w:val="0"/>
          <w:color w:val="404040"/>
          <w:sz w:val="20"/>
          <w:szCs w:val="20"/>
        </w:rPr>
        <w:t>一度きりの経験をフィールド、ルール、テンプレート、チェックリストに落とし込み、チームで使える資産にする。</w:t>
      </w:r>
    </w:p>
    <w:p w14:paraId="7AF4A130" w14:textId="77777777" w:rsidR="00627B1F" w:rsidRDefault="00000000">
      <w:pPr>
        <w:spacing w:after="55" w:line="260" w:lineRule="auto"/>
      </w:pPr>
      <w:r>
        <w:rPr>
          <w:rFonts w:ascii="微软雅黑" w:eastAsia="微软雅黑" w:hAnsi="微软雅黑"/>
          <w:b/>
          <w:color w:val="1F4E79"/>
          <w:sz w:val="20"/>
          <w:szCs w:val="20"/>
        </w:rPr>
        <w:t>効率のエンジニアリング：</w:t>
      </w:r>
      <w:r>
        <w:rPr>
          <w:rFonts w:ascii="微软雅黑" w:eastAsia="微软雅黑" w:hAnsi="微软雅黑"/>
          <w:b w:val="0"/>
          <w:color w:val="404040"/>
          <w:sz w:val="20"/>
          <w:szCs w:val="20"/>
        </w:rPr>
        <w:t>頻度が高く、反復的で、人の判断に依存する工程を特定し、AIとツールで標準化、量産化、品質確認を行う。</w:t>
      </w:r>
    </w:p>
    <w:p w14:paraId="15D8A1E8" w14:textId="77777777" w:rsidR="00627B1F" w:rsidRDefault="00000000">
      <w:pPr>
        <w:spacing w:line="260" w:lineRule="auto"/>
      </w:pPr>
      <w:r>
        <w:rPr>
          <w:rFonts w:ascii="微软雅黑" w:eastAsia="微软雅黑" w:hAnsi="微软雅黑"/>
          <w:b/>
          <w:color w:val="1F4E79"/>
          <w:sz w:val="20"/>
          <w:szCs w:val="20"/>
        </w:rPr>
        <w:t>成果の検証：</w:t>
      </w:r>
      <w:r>
        <w:rPr>
          <w:rFonts w:ascii="微软雅黑" w:eastAsia="微软雅黑" w:hAnsi="微软雅黑"/>
          <w:b w:val="0"/>
          <w:color w:val="404040"/>
          <w:sz w:val="20"/>
          <w:szCs w:val="20"/>
        </w:rPr>
        <w:t>実際の利用状況、納品品質、協業の円滑さを受入基準とし、結果を振り返って継続的に改善する。</w:t>
      </w:r>
    </w:p>
    <w:sectPr w:rsidR="00627B1F">
      <w:pgSz w:w="11906" w:h="16838"/>
      <w:pgMar w:top="567" w:right="720" w:bottom="567" w:left="720" w:header="851" w:footer="992" w:gutter="0"/>
      <w:cols w:space="0"/>
      <w:docGrid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4418A"/>
    <w:multiLevelType w:val="multilevel"/>
    <w:tmpl w:val="01E4418A"/>
    <w:lvl w:ilvl="0">
      <w:start w:val="1"/>
      <w:numFmt w:val="bullet"/>
      <w:lvlText w:val=""/>
      <w:lvlJc w:val="left"/>
      <w:pPr>
        <w:ind w:left="360" w:hanging="360"/>
      </w:pPr>
      <w:rPr>
        <w:rFonts w:ascii="Wingdings" w:hAnsi="Wingdings" w:hint="default"/>
        <w:b/>
        <w:bCs/>
        <w:color w:val="D9D9D9" w:themeColor="background1" w:themeShade="D9"/>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571B7126"/>
    <w:multiLevelType w:val="multilevel"/>
    <w:tmpl w:val="571B712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632C67C4"/>
    <w:multiLevelType w:val="multilevel"/>
    <w:tmpl w:val="632C67C4"/>
    <w:lvl w:ilvl="0">
      <w:start w:val="1"/>
      <w:numFmt w:val="bullet"/>
      <w:lvlText w:val=""/>
      <w:lvlJc w:val="left"/>
      <w:pPr>
        <w:ind w:left="1220" w:hanging="360"/>
      </w:pPr>
      <w:rPr>
        <w:rFonts w:ascii="Symbol" w:hAnsi="Symbol" w:hint="default"/>
      </w:rPr>
    </w:lvl>
    <w:lvl w:ilvl="1">
      <w:start w:val="1"/>
      <w:numFmt w:val="bullet"/>
      <w:lvlText w:val="o"/>
      <w:lvlJc w:val="left"/>
      <w:pPr>
        <w:ind w:left="1940" w:hanging="360"/>
      </w:pPr>
      <w:rPr>
        <w:rFonts w:ascii="Courier New" w:hAnsi="Courier New" w:cs="Courier New" w:hint="default"/>
      </w:rPr>
    </w:lvl>
    <w:lvl w:ilvl="2">
      <w:start w:val="1"/>
      <w:numFmt w:val="bullet"/>
      <w:lvlText w:val=""/>
      <w:lvlJc w:val="left"/>
      <w:pPr>
        <w:ind w:left="2660" w:hanging="360"/>
      </w:pPr>
      <w:rPr>
        <w:rFonts w:ascii="Wingdings" w:hAnsi="Wingdings" w:hint="default"/>
      </w:rPr>
    </w:lvl>
    <w:lvl w:ilvl="3">
      <w:start w:val="1"/>
      <w:numFmt w:val="bullet"/>
      <w:lvlText w:val=""/>
      <w:lvlJc w:val="left"/>
      <w:pPr>
        <w:ind w:left="3380" w:hanging="360"/>
      </w:pPr>
      <w:rPr>
        <w:rFonts w:ascii="Symbol" w:hAnsi="Symbol" w:hint="default"/>
      </w:rPr>
    </w:lvl>
    <w:lvl w:ilvl="4">
      <w:start w:val="1"/>
      <w:numFmt w:val="bullet"/>
      <w:lvlText w:val="o"/>
      <w:lvlJc w:val="left"/>
      <w:pPr>
        <w:ind w:left="4100" w:hanging="360"/>
      </w:pPr>
      <w:rPr>
        <w:rFonts w:ascii="Courier New" w:hAnsi="Courier New" w:cs="Courier New" w:hint="default"/>
      </w:rPr>
    </w:lvl>
    <w:lvl w:ilvl="5">
      <w:start w:val="1"/>
      <w:numFmt w:val="bullet"/>
      <w:lvlText w:val=""/>
      <w:lvlJc w:val="left"/>
      <w:pPr>
        <w:ind w:left="4820" w:hanging="360"/>
      </w:pPr>
      <w:rPr>
        <w:rFonts w:ascii="Wingdings" w:hAnsi="Wingdings" w:hint="default"/>
      </w:rPr>
    </w:lvl>
    <w:lvl w:ilvl="6">
      <w:start w:val="1"/>
      <w:numFmt w:val="bullet"/>
      <w:lvlText w:val=""/>
      <w:lvlJc w:val="left"/>
      <w:pPr>
        <w:ind w:left="5540" w:hanging="360"/>
      </w:pPr>
      <w:rPr>
        <w:rFonts w:ascii="Symbol" w:hAnsi="Symbol" w:hint="default"/>
      </w:rPr>
    </w:lvl>
    <w:lvl w:ilvl="7">
      <w:start w:val="1"/>
      <w:numFmt w:val="bullet"/>
      <w:lvlText w:val="o"/>
      <w:lvlJc w:val="left"/>
      <w:pPr>
        <w:ind w:left="6260" w:hanging="360"/>
      </w:pPr>
      <w:rPr>
        <w:rFonts w:ascii="Courier New" w:hAnsi="Courier New" w:cs="Courier New" w:hint="default"/>
      </w:rPr>
    </w:lvl>
    <w:lvl w:ilvl="8">
      <w:start w:val="1"/>
      <w:numFmt w:val="bullet"/>
      <w:lvlText w:val=""/>
      <w:lvlJc w:val="left"/>
      <w:pPr>
        <w:ind w:left="6980" w:hanging="360"/>
      </w:pPr>
      <w:rPr>
        <w:rFonts w:ascii="Wingdings" w:hAnsi="Wingdings" w:hint="default"/>
      </w:rPr>
    </w:lvl>
  </w:abstractNum>
  <w:num w:numId="1" w16cid:durableId="1800537957">
    <w:abstractNumId w:val="0"/>
  </w:num>
  <w:num w:numId="2" w16cid:durableId="1611160550">
    <w:abstractNumId w:val="1"/>
  </w:num>
  <w:num w:numId="3" w16cid:durableId="8347323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420"/>
  <w:drawingGridHorizontalSpacing w:val="210"/>
  <w:drawingGridVerticalSpacing w:val="156"/>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GNiMjlmMWZiZTdhMjc2ODNhYzFiNGYzYTUwODRiYTIifQ=="/>
  </w:docVars>
  <w:rsids>
    <w:rsidRoot w:val="00D515A1"/>
    <w:rsid w:val="00024450"/>
    <w:rsid w:val="00035CE4"/>
    <w:rsid w:val="00056F2D"/>
    <w:rsid w:val="00061C4A"/>
    <w:rsid w:val="000625C5"/>
    <w:rsid w:val="00063548"/>
    <w:rsid w:val="00072A78"/>
    <w:rsid w:val="00074737"/>
    <w:rsid w:val="00084105"/>
    <w:rsid w:val="00086733"/>
    <w:rsid w:val="00090529"/>
    <w:rsid w:val="00092E63"/>
    <w:rsid w:val="000969E6"/>
    <w:rsid w:val="000A508F"/>
    <w:rsid w:val="000C2D2B"/>
    <w:rsid w:val="000D5673"/>
    <w:rsid w:val="000E0F97"/>
    <w:rsid w:val="000E78E0"/>
    <w:rsid w:val="00101FCF"/>
    <w:rsid w:val="001203C1"/>
    <w:rsid w:val="00121301"/>
    <w:rsid w:val="00127BFE"/>
    <w:rsid w:val="001424E3"/>
    <w:rsid w:val="00150BD1"/>
    <w:rsid w:val="00174D0D"/>
    <w:rsid w:val="00182725"/>
    <w:rsid w:val="001846B7"/>
    <w:rsid w:val="001874C5"/>
    <w:rsid w:val="00194E41"/>
    <w:rsid w:val="00195A3C"/>
    <w:rsid w:val="001D4934"/>
    <w:rsid w:val="001E42A3"/>
    <w:rsid w:val="001F6D0D"/>
    <w:rsid w:val="00204EAE"/>
    <w:rsid w:val="00205F5C"/>
    <w:rsid w:val="00221EED"/>
    <w:rsid w:val="002263B5"/>
    <w:rsid w:val="00231342"/>
    <w:rsid w:val="0023425D"/>
    <w:rsid w:val="00245C23"/>
    <w:rsid w:val="00265785"/>
    <w:rsid w:val="00281C04"/>
    <w:rsid w:val="00296629"/>
    <w:rsid w:val="002A083F"/>
    <w:rsid w:val="002B11AC"/>
    <w:rsid w:val="002C45A2"/>
    <w:rsid w:val="002C4DF3"/>
    <w:rsid w:val="002C716D"/>
    <w:rsid w:val="002C76D8"/>
    <w:rsid w:val="002E3BDE"/>
    <w:rsid w:val="00300C55"/>
    <w:rsid w:val="00304CD4"/>
    <w:rsid w:val="003115F1"/>
    <w:rsid w:val="00316D3E"/>
    <w:rsid w:val="003203D1"/>
    <w:rsid w:val="003278C6"/>
    <w:rsid w:val="003324BE"/>
    <w:rsid w:val="003379C3"/>
    <w:rsid w:val="003577AA"/>
    <w:rsid w:val="003656D5"/>
    <w:rsid w:val="00373495"/>
    <w:rsid w:val="00375CB1"/>
    <w:rsid w:val="00376945"/>
    <w:rsid w:val="003A281C"/>
    <w:rsid w:val="003C237F"/>
    <w:rsid w:val="003C3614"/>
    <w:rsid w:val="003D1197"/>
    <w:rsid w:val="00412092"/>
    <w:rsid w:val="00423BC1"/>
    <w:rsid w:val="0042577F"/>
    <w:rsid w:val="00430FDA"/>
    <w:rsid w:val="00440BF7"/>
    <w:rsid w:val="004752D9"/>
    <w:rsid w:val="004A5CEF"/>
    <w:rsid w:val="004B1D31"/>
    <w:rsid w:val="004B55E3"/>
    <w:rsid w:val="004D2E8C"/>
    <w:rsid w:val="004E2D8D"/>
    <w:rsid w:val="004F5056"/>
    <w:rsid w:val="004F5D16"/>
    <w:rsid w:val="00502B9A"/>
    <w:rsid w:val="00532301"/>
    <w:rsid w:val="0053548C"/>
    <w:rsid w:val="00544338"/>
    <w:rsid w:val="005545EA"/>
    <w:rsid w:val="00562E55"/>
    <w:rsid w:val="00566DF9"/>
    <w:rsid w:val="00575B90"/>
    <w:rsid w:val="00576DAD"/>
    <w:rsid w:val="00594069"/>
    <w:rsid w:val="00595243"/>
    <w:rsid w:val="005A6B21"/>
    <w:rsid w:val="005B4F6C"/>
    <w:rsid w:val="005C16DC"/>
    <w:rsid w:val="005C298E"/>
    <w:rsid w:val="005C5D83"/>
    <w:rsid w:val="005D50A0"/>
    <w:rsid w:val="005E6C18"/>
    <w:rsid w:val="005F3741"/>
    <w:rsid w:val="005F7A15"/>
    <w:rsid w:val="00626A12"/>
    <w:rsid w:val="00627B1F"/>
    <w:rsid w:val="0063344C"/>
    <w:rsid w:val="0066778D"/>
    <w:rsid w:val="00670673"/>
    <w:rsid w:val="00674B0F"/>
    <w:rsid w:val="00690663"/>
    <w:rsid w:val="006A13C6"/>
    <w:rsid w:val="006A292B"/>
    <w:rsid w:val="006A4328"/>
    <w:rsid w:val="006A6C1D"/>
    <w:rsid w:val="006C431B"/>
    <w:rsid w:val="006D4E8C"/>
    <w:rsid w:val="007231FC"/>
    <w:rsid w:val="0072610A"/>
    <w:rsid w:val="007333F9"/>
    <w:rsid w:val="00736DF4"/>
    <w:rsid w:val="007465C0"/>
    <w:rsid w:val="00753DDD"/>
    <w:rsid w:val="007B4146"/>
    <w:rsid w:val="007C2F11"/>
    <w:rsid w:val="007D1C14"/>
    <w:rsid w:val="007D4045"/>
    <w:rsid w:val="007E53DF"/>
    <w:rsid w:val="007F6160"/>
    <w:rsid w:val="008101B1"/>
    <w:rsid w:val="00815379"/>
    <w:rsid w:val="00821F34"/>
    <w:rsid w:val="00822999"/>
    <w:rsid w:val="00824260"/>
    <w:rsid w:val="00840553"/>
    <w:rsid w:val="00861B4E"/>
    <w:rsid w:val="008624BA"/>
    <w:rsid w:val="008625B0"/>
    <w:rsid w:val="00875D1E"/>
    <w:rsid w:val="00877549"/>
    <w:rsid w:val="00880DD4"/>
    <w:rsid w:val="00883267"/>
    <w:rsid w:val="00886B06"/>
    <w:rsid w:val="00887E03"/>
    <w:rsid w:val="008A076F"/>
    <w:rsid w:val="008A1D6C"/>
    <w:rsid w:val="008A1FA9"/>
    <w:rsid w:val="008B4BFE"/>
    <w:rsid w:val="008C30F9"/>
    <w:rsid w:val="008D136C"/>
    <w:rsid w:val="008D6C6A"/>
    <w:rsid w:val="008E4593"/>
    <w:rsid w:val="008F1CB8"/>
    <w:rsid w:val="008F4530"/>
    <w:rsid w:val="00902F56"/>
    <w:rsid w:val="009034CB"/>
    <w:rsid w:val="00907E30"/>
    <w:rsid w:val="009103CF"/>
    <w:rsid w:val="009132BC"/>
    <w:rsid w:val="00916773"/>
    <w:rsid w:val="00927BC3"/>
    <w:rsid w:val="0093557E"/>
    <w:rsid w:val="0094034A"/>
    <w:rsid w:val="0094491C"/>
    <w:rsid w:val="009721C9"/>
    <w:rsid w:val="00975EFF"/>
    <w:rsid w:val="009824D3"/>
    <w:rsid w:val="00994654"/>
    <w:rsid w:val="009A200C"/>
    <w:rsid w:val="009D2912"/>
    <w:rsid w:val="009E3BAB"/>
    <w:rsid w:val="009F02E5"/>
    <w:rsid w:val="009F3665"/>
    <w:rsid w:val="009F42B2"/>
    <w:rsid w:val="00A1000C"/>
    <w:rsid w:val="00A11B29"/>
    <w:rsid w:val="00A22C4E"/>
    <w:rsid w:val="00A2617E"/>
    <w:rsid w:val="00A40CFC"/>
    <w:rsid w:val="00A41DD5"/>
    <w:rsid w:val="00A5532B"/>
    <w:rsid w:val="00A658A9"/>
    <w:rsid w:val="00A90320"/>
    <w:rsid w:val="00AC26E9"/>
    <w:rsid w:val="00AC3D0F"/>
    <w:rsid w:val="00AC7124"/>
    <w:rsid w:val="00AE3BE2"/>
    <w:rsid w:val="00AE6E30"/>
    <w:rsid w:val="00AE745D"/>
    <w:rsid w:val="00AF3AEC"/>
    <w:rsid w:val="00AF4A75"/>
    <w:rsid w:val="00B05BF9"/>
    <w:rsid w:val="00B22A00"/>
    <w:rsid w:val="00B30503"/>
    <w:rsid w:val="00B31819"/>
    <w:rsid w:val="00B32848"/>
    <w:rsid w:val="00B378F8"/>
    <w:rsid w:val="00B433B5"/>
    <w:rsid w:val="00B44FEF"/>
    <w:rsid w:val="00B57A73"/>
    <w:rsid w:val="00B731EE"/>
    <w:rsid w:val="00B7483D"/>
    <w:rsid w:val="00B823F6"/>
    <w:rsid w:val="00B86F76"/>
    <w:rsid w:val="00B96710"/>
    <w:rsid w:val="00BA29C8"/>
    <w:rsid w:val="00BD1785"/>
    <w:rsid w:val="00BE2582"/>
    <w:rsid w:val="00BE3876"/>
    <w:rsid w:val="00BF064D"/>
    <w:rsid w:val="00BF2DCC"/>
    <w:rsid w:val="00C104B1"/>
    <w:rsid w:val="00C11AA2"/>
    <w:rsid w:val="00C33A4D"/>
    <w:rsid w:val="00C421B8"/>
    <w:rsid w:val="00C554D8"/>
    <w:rsid w:val="00C57476"/>
    <w:rsid w:val="00C610AE"/>
    <w:rsid w:val="00C649DF"/>
    <w:rsid w:val="00C74928"/>
    <w:rsid w:val="00CA35E8"/>
    <w:rsid w:val="00CA7BF4"/>
    <w:rsid w:val="00CC5669"/>
    <w:rsid w:val="00CD2A06"/>
    <w:rsid w:val="00CE1189"/>
    <w:rsid w:val="00CE3433"/>
    <w:rsid w:val="00CE6304"/>
    <w:rsid w:val="00CF6252"/>
    <w:rsid w:val="00D11495"/>
    <w:rsid w:val="00D12D28"/>
    <w:rsid w:val="00D17059"/>
    <w:rsid w:val="00D300D3"/>
    <w:rsid w:val="00D326BF"/>
    <w:rsid w:val="00D40111"/>
    <w:rsid w:val="00D4351D"/>
    <w:rsid w:val="00D50539"/>
    <w:rsid w:val="00D515A1"/>
    <w:rsid w:val="00D525D6"/>
    <w:rsid w:val="00D54E7C"/>
    <w:rsid w:val="00D55F51"/>
    <w:rsid w:val="00D6691D"/>
    <w:rsid w:val="00DC17ED"/>
    <w:rsid w:val="00DD2FEB"/>
    <w:rsid w:val="00DD527E"/>
    <w:rsid w:val="00DD69BB"/>
    <w:rsid w:val="00DE6C2E"/>
    <w:rsid w:val="00DE7ACE"/>
    <w:rsid w:val="00DF2BC0"/>
    <w:rsid w:val="00DF4E76"/>
    <w:rsid w:val="00E42C6E"/>
    <w:rsid w:val="00E50FF3"/>
    <w:rsid w:val="00E53B6A"/>
    <w:rsid w:val="00E74AAC"/>
    <w:rsid w:val="00E84FB3"/>
    <w:rsid w:val="00EA1AAD"/>
    <w:rsid w:val="00EA7E5B"/>
    <w:rsid w:val="00EE76EF"/>
    <w:rsid w:val="00EF19CE"/>
    <w:rsid w:val="00EF57AA"/>
    <w:rsid w:val="00EF717E"/>
    <w:rsid w:val="00EF764A"/>
    <w:rsid w:val="00F04D52"/>
    <w:rsid w:val="00F04E73"/>
    <w:rsid w:val="00F06AD0"/>
    <w:rsid w:val="00F103D0"/>
    <w:rsid w:val="00F16AEF"/>
    <w:rsid w:val="00F26121"/>
    <w:rsid w:val="00F31270"/>
    <w:rsid w:val="00F34A53"/>
    <w:rsid w:val="00F427BC"/>
    <w:rsid w:val="00F462D3"/>
    <w:rsid w:val="00F5355B"/>
    <w:rsid w:val="00F63CD4"/>
    <w:rsid w:val="00F8656A"/>
    <w:rsid w:val="00FA6509"/>
    <w:rsid w:val="00FB0AD9"/>
    <w:rsid w:val="00FC04C2"/>
    <w:rsid w:val="00FC0B8D"/>
    <w:rsid w:val="00FD047A"/>
    <w:rsid w:val="00FD346A"/>
    <w:rsid w:val="00FE5010"/>
    <w:rsid w:val="00FF4E54"/>
    <w:rsid w:val="04A070EE"/>
    <w:rsid w:val="0DE025B6"/>
    <w:rsid w:val="1C865BA3"/>
    <w:rsid w:val="1E174DC0"/>
    <w:rsid w:val="1F0A78C8"/>
    <w:rsid w:val="219D1C8F"/>
    <w:rsid w:val="289130F6"/>
    <w:rsid w:val="33D54599"/>
    <w:rsid w:val="385E47FA"/>
    <w:rsid w:val="3962709E"/>
    <w:rsid w:val="582E0942"/>
    <w:rsid w:val="5A321463"/>
    <w:rsid w:val="657C78BE"/>
    <w:rsid w:val="68806CC0"/>
    <w:rsid w:val="6B290483"/>
    <w:rsid w:val="72402444"/>
    <w:rsid w:val="770A3EAB"/>
    <w:rsid w:val="77511A47"/>
    <w:rsid w:val="7C17509F"/>
    <w:rsid w:val="7F3433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9D84D4C"/>
  <w15:docId w15:val="{BA2233AC-BBF6-4B08-B127-2B5813F35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lang w:val="en-US"/>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table" w:styleId="a7">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列出段落1"/>
    <w:basedOn w:val="a"/>
    <w:uiPriority w:val="34"/>
    <w:qFormat/>
    <w:pPr>
      <w:ind w:firstLineChars="200" w:firstLine="420"/>
    </w:pPr>
  </w:style>
  <w:style w:type="character" w:customStyle="1" w:styleId="a6">
    <w:name w:val="页眉 字符"/>
    <w:basedOn w:val="a0"/>
    <w:link w:val="a5"/>
    <w:uiPriority w:val="99"/>
    <w:qFormat/>
    <w:rPr>
      <w:kern w:val="2"/>
      <w:sz w:val="18"/>
      <w:szCs w:val="18"/>
    </w:rPr>
  </w:style>
  <w:style w:type="character" w:customStyle="1" w:styleId="a4">
    <w:name w:val="页脚 字符"/>
    <w:basedOn w:val="a0"/>
    <w:link w:val="a3"/>
    <w:uiPriority w:val="99"/>
    <w:qFormat/>
    <w:rPr>
      <w:kern w:val="2"/>
      <w:sz w:val="18"/>
      <w:szCs w:val="18"/>
    </w:rPr>
  </w:style>
  <w:style w:type="character" w:customStyle="1" w:styleId="10">
    <w:name w:val="标题 1 字符"/>
    <w:basedOn w:val="a0"/>
    <w:link w:val="1"/>
    <w:uiPriority w:val="9"/>
    <w:qFormat/>
    <w:rPr>
      <w:b/>
      <w:bCs/>
      <w:kern w:val="44"/>
      <w:sz w:val="44"/>
      <w:szCs w:val="44"/>
    </w:rPr>
  </w:style>
  <w:style w:type="character" w:customStyle="1" w:styleId="20">
    <w:name w:val="标题 2 字符"/>
    <w:basedOn w:val="a0"/>
    <w:link w:val="2"/>
    <w:uiPriority w:val="9"/>
    <w:qFormat/>
    <w:rPr>
      <w:rFonts w:asciiTheme="majorHAnsi" w:eastAsiaTheme="majorEastAsia" w:hAnsiTheme="majorHAnsi" w:cstheme="majorBidi"/>
      <w:b/>
      <w:bCs/>
      <w:kern w:val="2"/>
      <w:sz w:val="32"/>
      <w:szCs w:val="32"/>
    </w:rPr>
  </w:style>
  <w:style w:type="paragraph" w:styleId="a8">
    <w:name w:val="List Paragraph"/>
    <w:basedOn w:val="a"/>
    <w:uiPriority w:val="99"/>
    <w:pPr>
      <w:ind w:leftChars="400"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image" Target="media/image1.jpe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E1C5ACFC-44CA-482A-B952-FDEF9FAB3DA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2</Pages>
  <Words>162</Words>
  <Characters>927</Characters>
  <Application>Microsoft Office Word</Application>
  <DocSecurity>0</DocSecurity>
  <Lines>7</Lines>
  <Paragraphs>2</Paragraphs>
  <ScaleCrop>false</ScaleCrop>
  <Company>china</Company>
  <LinksUpToDate>false</LinksUpToDate>
  <CharactersWithSpaces>1087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励 砂</cp:lastModifiedBy>
  <cp:revision>8</cp:revision>
  <cp:lastPrinted>2015-12-03T07:19:00Z</cp:lastPrinted>
  <dcterms:created xsi:type="dcterms:W3CDTF">2025-03-07T11:37:00Z</dcterms:created>
  <dcterms:modified xsi:type="dcterms:W3CDTF">2026-08-12T13:57:00Z</dcterms:modified>
  <dc:title>蔡宙廷 FDE 職務経歴書</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4953EF7745E442D7874F7817492A3AA1_13</vt:lpwstr>
  </property>
</Properties>
</file>