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5B21B6"/>
          <w:sz w:val="72"/>
          <w:szCs w:val="72"/>
        </w:rPr>
        <w:t xml:space="preserve">NivaSpark</w:t>
      </w:r>
    </w:p>
    <w:p>
      <w:pPr>
        <w:spacing w:after="80" w:before="0"/>
        <w:jc w:val="center"/>
      </w:pPr>
      <w:r>
        <w:rPr>
          <w:b/>
          <w:bCs/>
          <w:color w:val="D97706"/>
          <w:sz w:val="36"/>
          <w:szCs w:val="36"/>
        </w:rPr>
        <w:t xml:space="preserve">Stripe Billing Integration</w:t>
      </w:r>
    </w:p>
    <w:p>
      <w:pPr>
        <w:spacing w:after="0" w:before="0"/>
        <w:jc w:val="center"/>
      </w:pPr>
      <w:r>
        <w:rPr>
          <w:color w:val="6B7280"/>
          <w:sz w:val="22"/>
          <w:szCs w:val="22"/>
        </w:rPr>
        <w:t xml:space="preserve">Reusable AI Prompt · Nivatier Internal</w:t>
      </w:r>
    </w:p>
    <w:p>
      <w:pPr>
        <w:spacing w:after="600" w:before="40"/>
        <w:jc w:val="center"/>
      </w:pPr>
      <w:r>
        <w:rPr>
          <w:i/>
          <w:iCs/>
          <w:color w:val="6B7280"/>
          <w:sz w:val="20"/>
          <w:szCs w:val="20"/>
        </w:rPr>
        <w:t xml:space="preserve">Version 3.0 · August 2026</w:t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About This Document</w:t>
      </w:r>
    </w:p>
    <w:p>
      <w:pPr>
        <w:spacing w:after="60" w:before="60"/>
      </w:pPr>
      <w:r>
        <w:t xml:space="preserve">This document contains a complete, reusable prompt for implementing Stripe subscription billing in a new SaaS product. It encodes all the lessons learned from building NivaSpark's billing system. Copy the prompt in Section 2 into your AI coding assistant at the start of a new project.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Based on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NivaSpark billing implementation — August 2026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Tech stack assumed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FastAPI (Python) backend · React/TypeScript frontend · PostgreSQL · Celery · Redis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Payment processor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Stripe (subscriptions + top-ups)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Covers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Subscriptions, upgrades, downgrades, credits, webhooks, portal, proration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1. What the Prompt Builds</w:t>
      </w:r>
    </w:p>
    <w:p>
      <w:pPr>
        <w:spacing w:after="60" w:before="60"/>
      </w:pPr>
      <w:r>
        <w:t xml:space="preserve">When used with an AI coding assistant, this prompt produces:</w:t>
      </w:r>
    </w:p>
    <w:p>
      <w:pPr>
        <w:spacing w:after="0" w:before="80"/>
      </w:pPr>
      <w:r>
        <w:t xml:space="preserve"/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Stripe products and price configuration guidance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Backend billing service (billing.py) with checkout, portal, upgrade, cancel, resume functions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Backend billing router with checkout, topup, portal, cancel, resume endpoints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Stripe webhook handler for checkout.session.completed, invoice.paid, customer.subscription.updated, customer.subscription.deleted, invoice.payment_failed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Credit ledger system with use-it-or-lose-it monthly resets and non-expiring top-ups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Upgrade/downgrade rule enforcement (mid-cycle vs post-term)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Credit reset on tier upgrade via webhook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Daily Celery beat task for monthly credit resets on multi-month/annual plans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Frontend pricing page with plan cards, term toggle, upgrade/downgrade logic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Frontend Plan &amp; Billing settings page with plan details, next charge, credits bar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Upgrade flow: new customers → Stripe Checkout; existing paid → Stripe Customer Portal with proration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Post-Stripe redirect handling (success toast, auth refresh)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Refresh token mutex to prevent simultaneous token refresh race conditions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2. The Prompt</w:t>
      </w:r>
    </w:p>
    <w:p>
      <w:pPr>
        <w:spacing w:after="60" w:before="60"/>
      </w:pPr>
      <w:r>
        <w:rPr>
          <w:b/>
          <w:bCs/>
          <w:color w:val="5B21B6"/>
        </w:rPr>
        <w:t xml:space="preserve">Copy everything below this line into your AI assistant at the start of a new billing implementation.</w:t>
      </w:r>
    </w:p>
    <w:p>
      <w:pPr>
        <w:spacing w:after="0" w:before="80"/>
      </w:pPr>
      <w:r>
        <w:t xml:space="preserve"/>
      </w:r>
    </w:p>
    <w:p>
      <w:pPr>
        <w:pBdr>
          <w:top w:val="single" w:color="5B21B6" w:sz="8"/>
        </w:pBdr>
        <w:spacing w:after="120" w:before="120"/>
      </w:pPr>
      <w:r>
        <w:rPr>
          <w:b/>
          <w:bCs/>
          <w:color w:val="5B21B6"/>
          <w:sz w:val="22"/>
          <w:szCs w:val="22"/>
        </w:rPr>
        <w:t xml:space="preserve">▼  PROMPT START — copy from here  ▼</w:t>
      </w:r>
    </w:p>
    <w:p>
      <w:pPr>
        <w:spacing w:after="60" w:before="60"/>
      </w:pPr>
      <w:r>
        <w:t xml:space="preserve">I am building a SaaS product with the following stack: FastAPI (Python 3.12) backend, React 19 + TypeScript frontend, PostgreSQL database, Celery + Redis for background tasks, Stripe for payments. Please implement a complete billing system using the architecture and rules described below.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STRIPE PRODUCTS TO CREATE</w:t>
      </w:r>
    </w:p>
    <w:p>
      <w:pPr>
        <w:spacing w:after="60" w:before="60"/>
      </w:pPr>
      <w:r>
        <w:t xml:space="preserve">Create [N] subscription products in Stripe Dashboard → Product catalogue. For each product create [1mo / 3mo / 6mo / 12mo] prices using Flat rate · Recurring. Create one top-up product using Package pricing · $[X] per unit · One-off. Copy all price IDs for use in the Developer panel.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WEBHOOK EVENTS TO LISTEN TO</w:t>
      </w:r>
    </w:p>
    <w:p>
      <w:pPr>
        <w:spacing w:after="60" w:before="60"/>
      </w:pPr>
      <w:r>
        <w:t xml:space="preserve">Configure a webhook endpoint in Stripe Dashboard → Developers → Webhooks → Add destination → Webhook endpoint. Listen to these 5 events: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checkout.session.completed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customer.subscription.updated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customer.subscription.deleted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invoice.paid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invoice.payment_failed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BACKEND — billing.py SERVICE</w:t>
      </w:r>
    </w:p>
    <w:p>
      <w:pPr>
        <w:spacing w:after="60" w:before="60"/>
      </w:pPr>
      <w:r>
        <w:t xml:space="preserve">Build app/services/billing.py with these functions: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price_id_for(tier, term_months) — looks up Stripe price ID from DB config (with .env fallback)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reverse_lookup(price_id) — returns (tier, term_months) from a Stripe price ID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create_checkout_session(company_id, email, tier, term_months, return_to, stripe_customer_id=None) — for new subscriptions. Pass stripe_customer_id if the customer already exists in Stripe to skip email entry.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create_portal_upgrade_session(stripe_customer_id, stripe_subscription_id, tier, term_months, return_to) — opens the Customer Portal pre-loaded on plan change confirmation using flow_data with type=subscription_update_confirm. Shows proration to customer. Falls back to generic portal on error. Return URL does NOT include ?billing=success (portal fires it on both confirm and cancel).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create_portal_session(stripe_customer_id, return_to) — generic portal for manage billing / invoices / cancel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create_topup_session(company_id, email, credits, return_to) — one-time payment, quantity = credits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cancel_at_period_end(stripe_subscription_id) — schedules cancellation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resume_subscription(stripe_subscription_id) — undoes scheduled cancellation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TIER_CREDITS dict mapping tier name → monthly credit allowance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invalidate_price_cache() — call after updating price IDs in DB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BACKEND — billing.py ROUTER</w:t>
      </w:r>
    </w:p>
    <w:p>
      <w:pPr>
        <w:spacing w:after="60" w:before="60"/>
      </w:pPr>
      <w:r>
        <w:t xml:space="preserve">Build app/routers/billing.py with these endpoints: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POST /billing/checkout — detects upgrade vs new. If existing active paid sub and not period_ended: call create_portal_upgrade_session. Otherwise: call create_checkout_session. Block if tier downgrade OR shorter term mid-cycle (HTTP 400 with DOWNGRADE: prefix in message). Allow all changes if period_ended (sub expired, cancelled, or current_period_end &lt; now).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POST /billing/topup — validates min/max credits, calls create_topup_session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GET /billing/topup-info — returns credit_value_usd from DB config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POST /billing/portal — calls create_portal_session for manage billing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POST /billing/cancel — calls cancel_at_period_end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POST /billing/resume — calls resume_subscription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UPGRADE/DOWNGRADE RULES</w:t>
      </w:r>
    </w:p>
    <w:p>
      <w:pPr>
        <w:spacing w:after="60" w:before="60"/>
      </w:pPr>
      <w:r>
        <w:t xml:space="preserve">Enforce these rules in the checkout endpoint. Mid-cycle means the subscription is active, not cancelled, and current_period_end has not passed: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Mid-cycle: tier upgrade + same or longer term → ALLOW (portal with proration)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Mid-cycle: same tier + longer term → ALLOW (portal with proration)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Mid-cycle: any shorter term regardless of tier → BLOCK with DOWNGRADE: error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Mid-cycle: any tier downgrade → BLOCK with DOWNGRADE: error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After period ends OR cancel_at_period_end=true → ALLOW everything (fresh checkout)</w:t>
      </w:r>
    </w:p>
    <w:p>
      <w:pPr>
        <w:spacing w:after="60" w:before="60"/>
      </w:pPr>
      <w:r>
        <w:t xml:space="preserve">In the frontend: detect DOWNGRADE: prefix in error message and show user-friendly message pointing to Manage billing.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BACKEND — WEBHOOK HANDLER</w:t>
      </w:r>
    </w:p>
    <w:p>
      <w:pPr>
        <w:spacing w:after="60" w:before="60"/>
      </w:pPr>
      <w:r>
        <w:t xml:space="preserve">Build app/routers/webhooks.py. Verify Stripe signature. Check event idempotency (store processed event IDs). Handle: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checkout.session.completed: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Retrieve full subscription from Stripe (stripe.Subscription.retrieve)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Reverse lookup price ID to get tier + term_months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Create Subscription row in DB with current_period_end from Stripe sub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If company already has a previous paid subscription row, expire unused plan credits first (_expire_plan_credits)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Grant ONE month of credits only (not × term_months) — ref_id = checkout session ID for dedup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For topup mode: add CreditLedger row with reason='topup'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customer.subscription.updated: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Look up Subscription row by stripe_subscription_id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Sync tier, term_months, status, cancel_at_period_end, current_period_end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If tier increased (check TIER_RANK): expire old plan credits, grant new monthly_credits immediately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Add AuditLog for the upgrade with credits_expired and credits_granted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customer.subscription.deleted: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Mark subscription as cancelled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Create new Free tier subscription row for the company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Expire remaining plan credits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invoice.paid: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For term_months == 1 (monthly plans) only: expire unused plan credits, grant fresh monthly credits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Multi-month/annual plans are handled by the daily Celery beat task (not here)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Update current_period_end from invoice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Use invoice ID as ref_id for dedup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invoice.payment_failed: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Update subscription status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Send payment failed email to customer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CREDIT SYSTEM</w:t>
      </w:r>
    </w:p>
    <w:p>
      <w:pPr>
        <w:spacing w:after="60" w:before="60"/>
      </w:pPr>
      <w:r>
        <w:t xml:space="preserve">CreditLedger table: company_id, delta (positive=grant, negative=usage/expiry), reason, ref_id, created_at.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reason values: plan_grant, topup, usage, plan_expiry, upgrade_expiry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Top-up credits (reason=topup) NEVER expire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Plan credits (reason=plan_grant) expire on monthly reset or tier upgrade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_expire_plan_credits(db, company_id): calculate plan credit balance (sum plan_grant - abs(usage) - topup_granted), insert negative delta with reason=plan_expiry if positive balance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Monthly reset: expire plan credits → grant fresh monthly_credits. Top-ups unaffected.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Minimum top-up purchase: 50 credits. Enforce in both backend (422) and frontend.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DAILY CELERY BEAT TASK — MONTHLY CREDIT RESET</w:t>
      </w:r>
    </w:p>
    <w:p>
      <w:pPr>
        <w:spacing w:after="60" w:before="60"/>
      </w:pPr>
      <w:r>
        <w:t xml:space="preserve">For multi-month and annual plans (term_months &gt; 1), Stripe only fires invoice.paid once per billing period — not monthly. Add a daily Celery beat task (runs at 00:30 UTC):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Find all active Starter/Pro subscriptions with term_months &gt; 1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For each, check if today matches the subscription's monthly anniversary day (sub.created_at.day, clamped to last day of month)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Skip if already reset this month (check for plan_grant in current month)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Expire unused plan credits → grant fresh monthly_credits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Add AuditLog with credits_expired and credits_granted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FRONTEND — PRICING PAGE</w:t>
      </w:r>
    </w:p>
    <w:p>
      <w:pPr>
        <w:spacing w:after="60" w:before="60"/>
      </w:pPr>
      <w:r>
        <w:t xml:space="preserve">Build src/routes/pricing.tsx: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Term toggle: Monthly / 3 months / 6 months / Annual with discount badges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Plan cards: Free, Starter, Pro with features list, current plan highlight, credit value shown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TIER_RANK constant: { free: 0, starter: 1, pro: 2 }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currentTier and currentTermMonths from me?.tier and me?.term_months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periodEnded = !isAuthed || cancel_at_period_end || current_period_end &lt; now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isCurrent = !periodEnded &amp;&amp; same tier &amp;&amp; same term → show '✓ Current plan' button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isDowngrade = (!periodEnded) &amp;&amp; (tier rank drops OR term shortens) → show 'Manage in Settings' button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For same tier + longer term: button shows 'Switch to [term label]'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For cross-tier upgrade: button shows 'Upgrade to [tier name]'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After period ended: all buttons show tier CTA freely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On DOWNGRADE: error from API: show user-friendly message, do not navigate to Stripe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FRONTEND — PLAN &amp; BILLING SETTINGS PAGE</w:t>
      </w:r>
    </w:p>
    <w:p>
      <w:pPr>
        <w:spacing w:after="60" w:before="60"/>
      </w:pPr>
      <w:r>
        <w:t xml:space="preserve">Build src/routes/app.settings.tsx (or equivalent) with: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4 info cards: Plan (tier + term label), Status (Active/Cancelling + date), Next charge (amount + date), Credits (balance / allowance + progress bar)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TIER_PRICES lookup for next charge amount: { starter: {1:17, 3:48.45, 6:91.80, 12:179.52}, pro: {1:29, 3:82.65, 6:156.60, 12:299} }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Buttons: Change plan (→ /pricing), + Buy credits (modal, paid plans only), Invoices &amp; payment method (→ Stripe portal), Cancel plan / Resume plan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Cancellation warning banner in amber when cancel_at_period_end=true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Page title: 'Plan &amp; Billing' (not 'Settings')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FRONTEND — POST-STRIPE REDIRECT HANDLING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Stripe Checkout success_url: {FRONTEND_URL}/app?billing=success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Stripe Portal return_url: {FRONTEND_URL}/app (NO ?billing=success — portal fires on both confirm AND cancel)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On app page mount: check ?billing=success → call refresh() → show success toast → clear URL param → auto-hide after 5s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Success toast: '🎉 Welcome to your new plan! Your credits and features have been activated.'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FRONTEND — AUTH API TOKEN REFRESH</w:t>
      </w:r>
    </w:p>
    <w:p>
      <w:pPr>
        <w:spacing w:after="60" w:before="60"/>
      </w:pPr>
      <w:r>
        <w:t xml:space="preserve">Prevent token refresh race conditions when multiple requests fire simultaneously: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Keep a module-level _refreshPromise variable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_refreshOnce(): if _refreshPromise exists, return it (wait for same promise). Otherwise start new refresh, store promise, on success setTokens + null promise, on failure clearTokens + null promise + rethrow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api() function: on 401, call _refreshOnce() then retry with new token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Apply same pattern to rawDownload()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SCHEMA — /auth/me RESPONSE</w:t>
      </w:r>
    </w:p>
    <w:p>
      <w:pPr>
        <w:spacing w:after="60" w:before="60"/>
      </w:pPr>
      <w:r>
        <w:t xml:space="preserve">The /auth/me endpoint must return these fields for the billing UI to work: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tier: string — 'free' | 'starter' | 'pro'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plan_credits: int — monthly credit allowance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term_months: int — subscription term (1, 3, 6, or 12)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credits: float — current balance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current_period_end: datetime | null — next billing date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cancel_at_period_end: bool — whether cancellation is scheduled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sk_test_... (sandbox) or sk_live_... (production)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whsec_... from Stripe dashboard (prod) or stripe-cli logs (local)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STRIPE_PRICE_IDS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JSON string: {"starter":{"1":"price_...","3":"price_...","6":"price_...","12":"price_..."},"pro":{...}}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STRIPE_PRICE_TOPUP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price_... — the per-credit top-up price ID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https://yourdomain.com — used in Stripe success/cancel URLs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STRIPE CUSTOMER PORTAL CONFIGURATION</w:t>
      </w:r>
    </w:p>
    <w:p>
      <w:pPr>
        <w:spacing w:after="60" w:before="60"/>
      </w:pPr>
      <w:r>
        <w:t xml:space="preserve">Configure in Stripe Dashboard → Settings → Billing → Customer portal: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Enable plan switching: ON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Add all subscription products (Starter, Pro with all price variants)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Proration: 'Prorate charges and credits'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Charge timing: 'Invoice prorations immediately at the time of the update'</w:t>
      </w:r>
    </w:p>
    <w:p>
      <w:pPr>
        <w:spacing w:after="40" w:before="60"/>
        <w:ind w:left="360"/>
      </w:pPr>
      <w:r>
        <w:rPr>
          <w:color w:val="1E1B4B"/>
          <w:sz w:val="20"/>
          <w:szCs w:val="20"/>
        </w:rPr>
        <w:t xml:space="preserve">•  Downgrades: 'Update immediately'</w:t>
      </w:r>
    </w:p>
    <w:p>
      <w:pPr>
        <w:pBdr>
          <w:top w:val="single" w:color="5B21B6" w:sz="8"/>
        </w:pBdr>
        <w:spacing w:after="120" w:before="200"/>
      </w:pPr>
      <w:r>
        <w:rPr>
          <w:b/>
          <w:bCs/>
          <w:color w:val="5B21B6"/>
          <w:sz w:val="22"/>
          <w:szCs w:val="22"/>
        </w:rPr>
        <w:t xml:space="preserve">▲  PROMPT END  ▲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3. How to Use This Prompt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Start a new chat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Open a fresh session with your AI coding assistant (Claude, Cursor, etc.)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Set context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Tell it your tech stack, product name, and number of plan tiers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Paste the prompt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Copy Section 2 in full — it sets all the architectural decisions upfront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4.  </w:t>
      </w:r>
      <w:r>
        <w:rPr>
          <w:b/>
          <w:bCs/>
          <w:color w:val="1E1B4B"/>
          <w:sz w:val="22"/>
          <w:szCs w:val="22"/>
        </w:rPr>
        <w:t xml:space="preserve">Provide your prices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Share your plan names, monthly prices, and discount percentages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5.  </w:t>
      </w:r>
      <w:r>
        <w:rPr>
          <w:b/>
          <w:bCs/>
          <w:color w:val="1E1B4B"/>
          <w:sz w:val="22"/>
          <w:szCs w:val="22"/>
        </w:rPr>
        <w:t xml:space="preserve">Request files one by one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Ask for billing.py service first, then the router, then webhooks, then frontend files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6.  </w:t>
      </w:r>
      <w:r>
        <w:rPr>
          <w:b/>
          <w:bCs/>
          <w:color w:val="1E1B4B"/>
          <w:sz w:val="22"/>
          <w:szCs w:val="22"/>
        </w:rPr>
        <w:t xml:space="preserve">Test with Stripe test cards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Use 4242 4242 4242 4242 for success, 4000 0000 0000 0002 for decline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7.  </w:t>
      </w:r>
      <w:r>
        <w:rPr>
          <w:b/>
          <w:bCs/>
          <w:color w:val="1E1B4B"/>
          <w:sz w:val="22"/>
          <w:szCs w:val="22"/>
        </w:rPr>
        <w:t xml:space="preserve">Update price IDs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After creating Stripe products, update IDs in your developer panel (no redeploy needed)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4. Checklist — Things to Customise Per Project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Replace tier names (starter, pro) with your plan names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TIER_CREDITS dict with your credit allowances per plan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TIER_PRICES in frontend with your actual prices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term options (1/3/6/12) if you use different terms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TIER_RANK if you have more or fewer tiers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minimum top-up amount (currently 50 credits)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FRONTEND_URL and backend URL in Stripe webhook endpoint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Create Stripe products and update price IDs in developer panel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Configure Customer portal with your products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Upload branding (logo, colours) in Stripe Dashboard</w:t>
      </w:r>
    </w:p>
    <w:p>
      <w:pPr>
        <w:spacing w:after="0" w:before="200"/>
      </w:pPr>
      <w:r>
        <w:t xml:space="preserve"/>
      </w:r>
    </w:p>
    <w:p>
      <w:pPr>
        <w:pBdr>
          <w:top w:val="single" w:color="E5E7EB" w:sz="4"/>
        </w:pBdr>
        <w:spacing w:after="60" w:before="200"/>
        <w:jc w:val="center"/>
      </w:pPr>
      <w:r>
        <w:rPr>
          <w:color w:val="6B7280"/>
          <w:sz w:val="18"/>
          <w:szCs w:val="18"/>
        </w:rPr>
        <w:t xml:space="preserve">NivaSpark · Nivatier · Expo City Dubai · nivatier.com</w:t>
      </w:r>
    </w:p>
    <w:p>
      <w:pPr>
        <w:spacing w:after="0" w:before="0"/>
        <w:jc w:val="center"/>
      </w:pPr>
      <w:r>
        <w:rPr>
          <w:i/>
          <w:iCs/>
          <w:color w:val="6B7280"/>
          <w:sz w:val="18"/>
          <w:szCs w:val="18"/>
        </w:rPr>
        <w:t xml:space="preserve">This document is confidential and intended for internal use only.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4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Stripe Billing Integration — Reusable AI Prompt</dc:title>
  <dc:creator>NivaSpark / Nivatier</dc:creator>
  <cp:lastModifiedBy>Un-named</cp:lastModifiedBy>
  <cp:revision>1</cp:revision>
  <dcterms:created xsi:type="dcterms:W3CDTF">2026-08-05T13:00:58.191Z</dcterms:created>
  <dcterms:modified xsi:type="dcterms:W3CDTF">2026-08-05T13:00:58.191Z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