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E8D7" w14:textId="77777777" w:rsidR="001D4515" w:rsidRDefault="00E23840">
      <w:r>
        <w:rPr>
          <w:rFonts w:ascii="Lato" w:hAnsi="Lato"/>
          <w:color w:val="404040"/>
          <w:sz w:val="23"/>
          <w:szCs w:val="23"/>
          <w:shd w:val="clear" w:color="auto" w:fill="FFFFFF"/>
        </w:rPr>
        <w:t xml:space="preserve">Data scientists utilize their analytical, statistical, and programming skills to collect, </w:t>
      </w:r>
      <w:proofErr w:type="spellStart"/>
      <w:r>
        <w:rPr>
          <w:rFonts w:ascii="Lato" w:hAnsi="Lato"/>
          <w:color w:val="404040"/>
          <w:sz w:val="23"/>
          <w:szCs w:val="23"/>
          <w:shd w:val="clear" w:color="auto" w:fill="FFFFFF"/>
        </w:rPr>
        <w:t>analyze</w:t>
      </w:r>
      <w:proofErr w:type="spellEnd"/>
      <w:r>
        <w:rPr>
          <w:rFonts w:ascii="Lato" w:hAnsi="Lato"/>
          <w:color w:val="404040"/>
          <w:sz w:val="23"/>
          <w:szCs w:val="23"/>
          <w:shd w:val="clear" w:color="auto" w:fill="FFFFFF"/>
        </w:rPr>
        <w:t>, and interpret large data sets. They then use this information to develop data-driven solutions to difficult business challenges. Data scientists commonly have a bachelor's degree in statistics, math, computer science, or economics. Data scientists have a wide range of technical competencies including: statistics and machine learning, coding languages, databases, machine learning, and reporting technologies.</w:t>
      </w:r>
    </w:p>
    <w:sectPr w:rsidR="001D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40"/>
    <w:rsid w:val="001D4515"/>
    <w:rsid w:val="00E2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CB6B"/>
  <w15:chartTrackingRefBased/>
  <w15:docId w15:val="{1E934A12-522B-4E06-BB06-61CF8307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2022-02-14T14:50:00Z</dcterms:created>
  <dcterms:modified xsi:type="dcterms:W3CDTF">2022-02-14T14:50:00Z</dcterms:modified>
</cp:coreProperties>
</file>