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245B" w14:textId="77777777" w:rsidR="00FA2842" w:rsidRDefault="00FA2842" w:rsidP="00FA2842">
      <w:pPr>
        <w:pStyle w:val="NormalWeb"/>
        <w:shd w:val="clear" w:color="auto" w:fill="FAFAFA"/>
        <w:spacing w:line="480" w:lineRule="auto"/>
        <w:rPr>
          <w:rFonts w:ascii="Merriweather" w:hAnsi="Merriweather"/>
          <w:color w:val="000000"/>
          <w:sz w:val="21"/>
          <w:szCs w:val="21"/>
        </w:rPr>
      </w:pPr>
      <w:r>
        <w:rPr>
          <w:rFonts w:ascii="Merriweather" w:hAnsi="Merriweather"/>
          <w:color w:val="000000"/>
          <w:sz w:val="21"/>
          <w:szCs w:val="21"/>
        </w:rPr>
        <w:t>A Python Developer is responsible for coding, designing, deploying, and debugging development projects, typically on the server-side (or back-end). They may, however, also help organizations with their technological framework.</w:t>
      </w:r>
    </w:p>
    <w:p w14:paraId="5DEC93AB" w14:textId="77777777" w:rsidR="00FA2842" w:rsidRDefault="00FA2842" w:rsidP="00FA2842">
      <w:pPr>
        <w:pStyle w:val="NormalWeb"/>
        <w:shd w:val="clear" w:color="auto" w:fill="FAFAFA"/>
        <w:spacing w:line="480" w:lineRule="auto"/>
        <w:rPr>
          <w:rFonts w:ascii="Merriweather" w:hAnsi="Merriweather"/>
          <w:color w:val="000000"/>
          <w:sz w:val="21"/>
          <w:szCs w:val="21"/>
        </w:rPr>
      </w:pPr>
      <w:r>
        <w:rPr>
          <w:rFonts w:ascii="Merriweather" w:hAnsi="Merriweather"/>
          <w:color w:val="000000"/>
          <w:sz w:val="21"/>
          <w:szCs w:val="21"/>
        </w:rPr>
        <w:t>A Python Developer’s role can span a wide variety of duties. You might be asked to create an application for your employer, design the framework for your code, build tools as necessary to get the job done, create websites, or publish new services. A Python Developer often works in close collaboration with data collection and analytics to create useful answers to questions and provide valuable insight.</w:t>
      </w:r>
    </w:p>
    <w:p w14:paraId="57E9FFE8" w14:textId="77777777" w:rsidR="00FA2842" w:rsidRDefault="00FA2842" w:rsidP="00FA2842">
      <w:pPr>
        <w:pStyle w:val="NormalWeb"/>
        <w:shd w:val="clear" w:color="auto" w:fill="FAFAFA"/>
        <w:spacing w:line="480" w:lineRule="auto"/>
        <w:rPr>
          <w:rFonts w:ascii="Merriweather" w:hAnsi="Merriweather"/>
          <w:color w:val="000000"/>
          <w:sz w:val="21"/>
          <w:szCs w:val="21"/>
        </w:rPr>
      </w:pPr>
      <w:r>
        <w:rPr>
          <w:rFonts w:ascii="Merriweather" w:hAnsi="Merriweather"/>
          <w:color w:val="000000"/>
          <w:sz w:val="21"/>
          <w:szCs w:val="21"/>
        </w:rPr>
        <w:t>Like most programming positions, the specifics of this job vary based on the needs of your employer. Some Python Developers work as independent contractors instead of being exclusive to one company.</w:t>
      </w:r>
    </w:p>
    <w:p w14:paraId="7BAB59EF" w14:textId="77777777" w:rsidR="009D19DA" w:rsidRDefault="009D19DA"/>
    <w:sectPr w:rsidR="009D1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42"/>
    <w:rsid w:val="009D19DA"/>
    <w:rsid w:val="00FA2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DD0C"/>
  <w15:chartTrackingRefBased/>
  <w15:docId w15:val="{23BF8EC6-CCDE-413A-BA1F-5FC2E699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8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9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vpsami1970@hotmail.com</dc:creator>
  <cp:keywords/>
  <dc:description/>
  <cp:lastModifiedBy>vpsami1970@hotmail.com</cp:lastModifiedBy>
  <cp:revision>1</cp:revision>
  <dcterms:created xsi:type="dcterms:W3CDTF">2022-02-16T17:05:00Z</dcterms:created>
  <dcterms:modified xsi:type="dcterms:W3CDTF">2022-02-16T17:06:00Z</dcterms:modified>
</cp:coreProperties>
</file>