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6270" w14:textId="77777777" w:rsidR="00B80EB9" w:rsidRDefault="00B80EB9" w:rsidP="00B80E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25C65"/>
          <w:spacing w:val="2"/>
        </w:rPr>
      </w:pPr>
      <w:r>
        <w:rPr>
          <w:rFonts w:ascii="Open Sans" w:hAnsi="Open Sans" w:cs="Open Sans"/>
          <w:color w:val="525C65"/>
          <w:spacing w:val="2"/>
        </w:rPr>
        <w:t>The software engineer job description starts with background requirements. Someone looking to get into this role will need a bachelor’s degree in software, math, or science. Applicants would also be expected to have broad experience with computer systems and applications such as </w:t>
      </w:r>
      <w:hyperlink r:id="rId4" w:history="1">
        <w:r>
          <w:rPr>
            <w:rStyle w:val="Hyperlink"/>
            <w:rFonts w:ascii="Open Sans" w:hAnsi="Open Sans" w:cs="Open Sans"/>
            <w:color w:val="017D9F"/>
            <w:spacing w:val="2"/>
            <w:bdr w:val="none" w:sz="0" w:space="0" w:color="auto" w:frame="1"/>
          </w:rPr>
          <w:t>C++</w:t>
        </w:r>
      </w:hyperlink>
      <w:r>
        <w:rPr>
          <w:rFonts w:ascii="Open Sans" w:hAnsi="Open Sans" w:cs="Open Sans"/>
          <w:color w:val="525C65"/>
          <w:spacing w:val="2"/>
        </w:rPr>
        <w:t> or </w:t>
      </w:r>
      <w:hyperlink r:id="rId5" w:history="1">
        <w:r>
          <w:rPr>
            <w:rStyle w:val="Hyperlink"/>
            <w:rFonts w:ascii="Open Sans" w:hAnsi="Open Sans" w:cs="Open Sans"/>
            <w:color w:val="017D9F"/>
            <w:spacing w:val="2"/>
            <w:bdr w:val="none" w:sz="0" w:space="0" w:color="auto" w:frame="1"/>
          </w:rPr>
          <w:t>Java</w:t>
        </w:r>
      </w:hyperlink>
      <w:r>
        <w:rPr>
          <w:rFonts w:ascii="Open Sans" w:hAnsi="Open Sans" w:cs="Open Sans"/>
          <w:color w:val="525C65"/>
          <w:spacing w:val="2"/>
        </w:rPr>
        <w:t>. </w:t>
      </w:r>
    </w:p>
    <w:p w14:paraId="78D42B5D" w14:textId="77777777" w:rsidR="00B80EB9" w:rsidRDefault="00B80EB9" w:rsidP="00B80E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25C65"/>
          <w:spacing w:val="2"/>
        </w:rPr>
      </w:pPr>
      <w:r>
        <w:rPr>
          <w:rFonts w:ascii="Open Sans" w:hAnsi="Open Sans" w:cs="Open Sans"/>
          <w:color w:val="525C65"/>
          <w:spacing w:val="2"/>
        </w:rPr>
        <w:t>Depending on the specific scope of the role, the skills required will vary, but employers will look for candidates who can offer strategic problem solving, strong analytical skills, collaboration, adaptability, a willingness to learn, innovation, and communication. </w:t>
      </w:r>
    </w:p>
    <w:p w14:paraId="058B0C44" w14:textId="77777777" w:rsidR="00420A4F" w:rsidRDefault="00420A4F"/>
    <w:sectPr w:rsidR="0042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B9"/>
    <w:rsid w:val="00420A4F"/>
    <w:rsid w:val="00B8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7C21"/>
  <w15:chartTrackingRefBased/>
  <w15:docId w15:val="{52228CE1-40F0-40AC-BF19-C27D384A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0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acity.com/course/java-developer-nanodegree--nd035" TargetMode="External"/><Relationship Id="rId4" Type="http://schemas.openxmlformats.org/officeDocument/2006/relationships/hyperlink" Target="https://www.udacity.com/course/c-plus-plus-nanodegree--nd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2022-02-14T14:39:00Z</dcterms:created>
  <dcterms:modified xsi:type="dcterms:W3CDTF">2022-02-14T14:40:00Z</dcterms:modified>
</cp:coreProperties>
</file>